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3B352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3B352D">
        <w:rPr>
          <w:rFonts w:cs="Times"/>
          <w:b/>
          <w:color w:val="808080"/>
        </w:rPr>
        <w:t>INFORMACIÓN DE PRENSA</w:t>
      </w:r>
      <w:r w:rsidRPr="003B352D">
        <w:rPr>
          <w:rFonts w:cs="Times"/>
          <w:b/>
          <w:color w:val="808080"/>
        </w:rPr>
        <w:br/>
      </w:r>
      <w:r w:rsidR="002A399D" w:rsidRPr="003B352D">
        <w:rPr>
          <w:rFonts w:cs="Times"/>
          <w:color w:val="808080"/>
        </w:rPr>
        <w:fldChar w:fldCharType="begin"/>
      </w:r>
      <w:r w:rsidRPr="003B352D">
        <w:rPr>
          <w:rFonts w:cs="Times"/>
          <w:color w:val="808080"/>
        </w:rPr>
        <w:instrText xml:space="preserve"> TIME \@ "dd/MM/yyyy" </w:instrText>
      </w:r>
      <w:r w:rsidR="002A399D" w:rsidRPr="003B352D">
        <w:rPr>
          <w:rFonts w:cs="Times"/>
          <w:color w:val="808080"/>
        </w:rPr>
        <w:fldChar w:fldCharType="separate"/>
      </w:r>
      <w:r w:rsidR="00C21BB1">
        <w:rPr>
          <w:rFonts w:cs="Times"/>
          <w:noProof/>
          <w:color w:val="808080"/>
        </w:rPr>
        <w:t>17</w:t>
      </w:r>
      <w:r w:rsidR="00C21BB1" w:rsidRPr="003B352D">
        <w:rPr>
          <w:rFonts w:cs="Times"/>
          <w:noProof/>
          <w:color w:val="808080"/>
        </w:rPr>
        <w:t>/</w:t>
      </w:r>
      <w:r w:rsidR="00C21BB1">
        <w:rPr>
          <w:rFonts w:cs="Times"/>
          <w:noProof/>
          <w:color w:val="808080"/>
        </w:rPr>
        <w:t>12</w:t>
      </w:r>
      <w:r w:rsidR="00C21BB1" w:rsidRPr="003B352D">
        <w:rPr>
          <w:rFonts w:cs="Times"/>
          <w:noProof/>
          <w:color w:val="808080"/>
        </w:rPr>
        <w:t>/</w:t>
      </w:r>
      <w:r w:rsidR="00C21BB1">
        <w:rPr>
          <w:rFonts w:cs="Times"/>
          <w:noProof/>
          <w:color w:val="808080"/>
        </w:rPr>
        <w:t>2013</w:t>
      </w:r>
      <w:r w:rsidR="002A399D" w:rsidRPr="003B352D">
        <w:rPr>
          <w:rFonts w:cs="Times"/>
          <w:color w:val="808080"/>
        </w:rPr>
        <w:fldChar w:fldCharType="end"/>
      </w:r>
    </w:p>
    <w:p w:rsidR="001466B0" w:rsidRPr="003B352D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3B352D" w:rsidRDefault="0013303A" w:rsidP="001466B0">
      <w:pPr>
        <w:pStyle w:val="TITULARMICHELIN"/>
        <w:spacing w:after="120"/>
        <w:rPr>
          <w:szCs w:val="26"/>
        </w:rPr>
      </w:pPr>
    </w:p>
    <w:p w:rsidR="001466B0" w:rsidRPr="003B352D" w:rsidRDefault="007849FC" w:rsidP="001466B0">
      <w:pPr>
        <w:pStyle w:val="TITULARMICHELIN"/>
        <w:spacing w:after="120"/>
        <w:rPr>
          <w:rFonts w:ascii="Utopia" w:hAnsi="Utopia"/>
          <w:sz w:val="28"/>
        </w:rPr>
      </w:pPr>
      <w:r w:rsidRPr="003B352D">
        <w:rPr>
          <w:szCs w:val="26"/>
        </w:rPr>
        <w:t xml:space="preserve">Nuevo </w:t>
      </w:r>
      <w:r w:rsidR="00A2574C" w:rsidRPr="003B352D">
        <w:rPr>
          <w:szCs w:val="26"/>
        </w:rPr>
        <w:t>M</w:t>
      </w:r>
      <w:r w:rsidR="004014C9" w:rsidRPr="003B352D">
        <w:rPr>
          <w:szCs w:val="26"/>
        </w:rPr>
        <w:t>ICHELIN</w:t>
      </w:r>
      <w:r w:rsidR="00A2574C" w:rsidRPr="003B352D">
        <w:rPr>
          <w:szCs w:val="26"/>
        </w:rPr>
        <w:t xml:space="preserve"> X-Crane +</w:t>
      </w:r>
    </w:p>
    <w:p w:rsidR="001466B0" w:rsidRPr="003B352D" w:rsidRDefault="00B86B6B" w:rsidP="001466B0">
      <w:pPr>
        <w:pStyle w:val="SUBTITULOMichelinOK"/>
        <w:spacing w:after="230"/>
        <w:rPr>
          <w:lang w:val="es-ES_tradnl"/>
        </w:rPr>
      </w:pPr>
      <w:r w:rsidRPr="003B352D">
        <w:rPr>
          <w:lang w:val="es-ES_tradnl"/>
        </w:rPr>
        <w:t xml:space="preserve">Más productividad para grúas móviles </w:t>
      </w:r>
      <w:r w:rsidR="003B352D">
        <w:rPr>
          <w:lang w:val="es-ES_tradnl"/>
        </w:rPr>
        <w:t>“</w:t>
      </w:r>
      <w:r w:rsidR="0016625C" w:rsidRPr="0016625C">
        <w:rPr>
          <w:lang w:val="es-ES_tradnl"/>
        </w:rPr>
        <w:t>todo terreno</w:t>
      </w:r>
      <w:r w:rsidR="003B352D">
        <w:rPr>
          <w:lang w:val="es-ES_tradnl"/>
        </w:rPr>
        <w:t>”</w:t>
      </w:r>
      <w:r w:rsidR="003869CB" w:rsidRPr="003B352D">
        <w:rPr>
          <w:lang w:val="es-ES_tradnl"/>
        </w:rPr>
        <w:t xml:space="preserve"> </w:t>
      </w:r>
    </w:p>
    <w:p w:rsidR="00FC4CD7" w:rsidRPr="003B352D" w:rsidRDefault="007849FC" w:rsidP="003B352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3B35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3B35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presenta el nuevo neumático MICHELIN X-CRANE +, que proporciona más seguridad, más productividad y mayor confort</w:t>
      </w:r>
      <w:r w:rsidRPr="003B35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: </w:t>
      </w:r>
      <w:r w:rsidR="004960C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socio para el éxito en las grandes obras</w:t>
      </w:r>
      <w:r w:rsidRPr="003B35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…</w:t>
      </w:r>
    </w:p>
    <w:p w:rsidR="00FF2D70" w:rsidRDefault="00FF2D70" w:rsidP="00FC4CD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/>
      </w:r>
    </w:p>
    <w:p w:rsidR="00760E87" w:rsidRPr="003B352D" w:rsidRDefault="00760E87" w:rsidP="00FC4CD7">
      <w:pPr>
        <w:pStyle w:val="TextoMichelin"/>
        <w:rPr>
          <w:bCs/>
          <w:lang w:val="es-ES_tradnl" w:bidi="es-ES_tradnl"/>
        </w:rPr>
      </w:pPr>
      <w:r w:rsidRPr="003B352D">
        <w:rPr>
          <w:bCs/>
          <w:noProof/>
          <w:lang w:val="en-US" w:eastAsia="en-US"/>
        </w:rPr>
        <w:drawing>
          <wp:inline distT="0" distB="0" distL="0" distR="0">
            <wp:extent cx="5396230" cy="3942595"/>
            <wp:effectExtent l="25400" t="2540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F0520" w:rsidRDefault="00DF0520" w:rsidP="00BC47E5">
      <w:pPr>
        <w:pStyle w:val="TextoMichelin"/>
        <w:rPr>
          <w:bCs/>
          <w:lang w:val="es-ES_tradnl" w:bidi="es-ES_tradnl"/>
        </w:rPr>
      </w:pPr>
    </w:p>
    <w:p w:rsidR="0068600A" w:rsidRDefault="00B12CF2" w:rsidP="00BC47E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d</w:t>
      </w:r>
      <w:r w:rsidR="00F51C50">
        <w:rPr>
          <w:bCs/>
          <w:lang w:val="es-ES_tradnl" w:bidi="es-ES_tradnl"/>
        </w:rPr>
        <w:t>os cabinas, hasta 10 ejes para asegurar las funciones motrices y de dirección, una capacidad de carga que puede</w:t>
      </w:r>
      <w:r w:rsidR="0068600A">
        <w:rPr>
          <w:bCs/>
          <w:lang w:val="es-ES_tradnl" w:bidi="es-ES_tradnl"/>
        </w:rPr>
        <w:t xml:space="preserve"> alcanzar 1.200 toneladas</w:t>
      </w:r>
      <w:r>
        <w:rPr>
          <w:bCs/>
          <w:lang w:val="es-ES_tradnl" w:bidi="es-ES_tradnl"/>
        </w:rPr>
        <w:t xml:space="preserve"> y</w:t>
      </w:r>
      <w:r w:rsidR="0068600A">
        <w:rPr>
          <w:bCs/>
          <w:lang w:val="es-ES_tradnl" w:bidi="es-ES_tradnl"/>
        </w:rPr>
        <w:t xml:space="preserve"> una velocidad máxima de hasta 80 km/h en carretera</w:t>
      </w:r>
      <w:r>
        <w:rPr>
          <w:bCs/>
          <w:lang w:val="es-ES_tradnl" w:bidi="es-ES_tradnl"/>
        </w:rPr>
        <w:t>,</w:t>
      </w:r>
      <w:r w:rsidR="0068600A">
        <w:rPr>
          <w:bCs/>
          <w:lang w:val="es-ES_tradnl" w:bidi="es-ES_tradnl"/>
        </w:rPr>
        <w:t xml:space="preserve"> las grúas móviles “</w:t>
      </w:r>
      <w:r w:rsidR="0016625C">
        <w:rPr>
          <w:bCs/>
          <w:lang w:val="es-ES_tradnl" w:bidi="es-ES_tradnl"/>
        </w:rPr>
        <w:t>todo terreno</w:t>
      </w:r>
      <w:r w:rsidR="0068600A">
        <w:rPr>
          <w:bCs/>
          <w:lang w:val="es-ES_tradnl" w:bidi="es-ES_tradnl"/>
        </w:rPr>
        <w:t>”</w:t>
      </w:r>
      <w:r>
        <w:rPr>
          <w:bCs/>
          <w:lang w:val="es-ES_tradnl" w:bidi="es-ES_tradnl"/>
        </w:rPr>
        <w:t xml:space="preserve"> deben ser capaces de hacer largos trayectos tanto por carretera como off road</w:t>
      </w:r>
      <w:r w:rsidR="008C39DB">
        <w:rPr>
          <w:bCs/>
          <w:lang w:val="es-ES_tradnl" w:bidi="es-ES_tradnl"/>
        </w:rPr>
        <w:t xml:space="preserve">, de maniobrar en espacios limitados y de transportar grandes cargas. Las </w:t>
      </w:r>
      <w:r w:rsidR="008C1CFD">
        <w:rPr>
          <w:bCs/>
          <w:lang w:val="es-ES_tradnl" w:bidi="es-ES_tradnl"/>
        </w:rPr>
        <w:t>prestaciones</w:t>
      </w:r>
      <w:r w:rsidR="008C39DB">
        <w:rPr>
          <w:bCs/>
          <w:lang w:val="es-ES_tradnl" w:bidi="es-ES_tradnl"/>
        </w:rPr>
        <w:t xml:space="preserve"> e</w:t>
      </w:r>
      <w:r w:rsidR="008C1CFD">
        <w:rPr>
          <w:bCs/>
          <w:lang w:val="es-ES_tradnl" w:bidi="es-ES_tradnl"/>
        </w:rPr>
        <w:t>xigidas a los neumáticos son, pues, extremadamente altas</w:t>
      </w:r>
      <w:r w:rsidR="00D55B3C">
        <w:rPr>
          <w:bCs/>
          <w:lang w:val="es-ES_tradnl" w:bidi="es-ES_tradnl"/>
        </w:rPr>
        <w:t xml:space="preserve">. </w:t>
      </w:r>
      <w:r w:rsidR="008C1CFD">
        <w:rPr>
          <w:bCs/>
          <w:lang w:val="es-ES_tradnl" w:bidi="es-ES_tradnl"/>
        </w:rPr>
        <w:t xml:space="preserve">Michelin </w:t>
      </w:r>
      <w:r w:rsidR="00A049DF">
        <w:rPr>
          <w:bCs/>
          <w:lang w:val="es-ES_tradnl" w:bidi="es-ES_tradnl"/>
        </w:rPr>
        <w:t xml:space="preserve">les </w:t>
      </w:r>
      <w:r w:rsidR="003D1622">
        <w:rPr>
          <w:bCs/>
          <w:lang w:val="es-ES_tradnl" w:bidi="es-ES_tradnl"/>
        </w:rPr>
        <w:t>da respuesta</w:t>
      </w:r>
      <w:r w:rsidR="00DA695A">
        <w:rPr>
          <w:bCs/>
          <w:lang w:val="es-ES_tradnl" w:bidi="es-ES_tradnl"/>
        </w:rPr>
        <w:t xml:space="preserve"> gracias a</w:t>
      </w:r>
      <w:r w:rsidR="008C1CFD">
        <w:rPr>
          <w:bCs/>
          <w:lang w:val="es-ES_tradnl" w:bidi="es-ES_tradnl"/>
        </w:rPr>
        <w:t xml:space="preserve"> su nuevo neumático </w:t>
      </w:r>
      <w:r w:rsidR="008C1CFD" w:rsidRPr="003B352D">
        <w:rPr>
          <w:bCs/>
          <w:lang w:val="es-ES_tradnl" w:bidi="es-ES_tradnl"/>
        </w:rPr>
        <w:t>MICHELIN X-CRANE +.</w:t>
      </w:r>
    </w:p>
    <w:p w:rsidR="008E30C8" w:rsidRPr="003B352D" w:rsidRDefault="005B0D35" w:rsidP="001F6CF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nuevo</w:t>
      </w:r>
      <w:r w:rsidR="008E30C8" w:rsidRPr="003B352D">
        <w:rPr>
          <w:bCs/>
          <w:lang w:val="es-ES_tradnl" w:bidi="es-ES_tradnl"/>
        </w:rPr>
        <w:t xml:space="preserve"> MICHELIN X-CRANE + </w:t>
      </w:r>
      <w:r>
        <w:rPr>
          <w:bCs/>
          <w:lang w:val="es-ES_tradnl" w:bidi="es-ES_tradnl"/>
        </w:rPr>
        <w:t xml:space="preserve">incorpora todas las ventajas del </w:t>
      </w:r>
      <w:r w:rsidR="008E30C8" w:rsidRPr="003B352D">
        <w:rPr>
          <w:bCs/>
          <w:lang w:val="es-ES_tradnl" w:bidi="es-ES_tradnl"/>
        </w:rPr>
        <w:t xml:space="preserve">MICHELIN X-CRANE, </w:t>
      </w:r>
      <w:r w:rsidR="00FA77F6">
        <w:rPr>
          <w:bCs/>
          <w:lang w:val="es-ES_tradnl" w:bidi="es-ES_tradnl"/>
        </w:rPr>
        <w:t>aportando las siguientes mejoras</w:t>
      </w:r>
      <w:r w:rsidR="008E30C8" w:rsidRPr="003B352D">
        <w:rPr>
          <w:bCs/>
          <w:lang w:val="es-ES_tradnl" w:bidi="es-ES_tradnl"/>
        </w:rPr>
        <w:t>:</w:t>
      </w:r>
    </w:p>
    <w:p w:rsidR="00715C2D" w:rsidRDefault="00934C8C" w:rsidP="00844CE2">
      <w:pPr>
        <w:pStyle w:val="TextoMichelin"/>
        <w:numPr>
          <w:ilvl w:val="0"/>
          <w:numId w:val="6"/>
        </w:numPr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Más seguridad</w:t>
      </w:r>
      <w:r w:rsidR="008E30C8" w:rsidRPr="003B352D">
        <w:rPr>
          <w:b/>
          <w:bCs/>
          <w:lang w:val="es-ES_tradnl" w:bidi="es-ES_tradnl"/>
        </w:rPr>
        <w:t>:</w:t>
      </w:r>
      <w:r w:rsidR="008E30C8" w:rsidRPr="003B352D">
        <w:rPr>
          <w:bCs/>
          <w:lang w:val="es-ES_tradnl" w:bidi="es-ES_tradnl"/>
        </w:rPr>
        <w:t xml:space="preserve"> </w:t>
      </w:r>
      <w:r w:rsidR="00FA77F6">
        <w:rPr>
          <w:bCs/>
          <w:lang w:val="es-ES_tradnl" w:bidi="es-ES_tradnl"/>
        </w:rPr>
        <w:t>el nuevo neumático</w:t>
      </w:r>
      <w:r w:rsidR="008E30C8" w:rsidRPr="003B352D">
        <w:rPr>
          <w:bCs/>
          <w:lang w:val="es-ES_tradnl" w:bidi="es-ES_tradnl"/>
        </w:rPr>
        <w:t xml:space="preserve"> MICHELIN X-CRANE + </w:t>
      </w:r>
      <w:r w:rsidR="00FA77F6">
        <w:rPr>
          <w:bCs/>
          <w:lang w:val="es-ES_tradnl" w:bidi="es-ES_tradnl"/>
        </w:rPr>
        <w:t>proporciona mayor seguridad gracias a la mejora de la geometría de la superficie de contacto neumático/llanta</w:t>
      </w:r>
      <w:r w:rsidR="008E30C8" w:rsidRPr="001F6CF5">
        <w:rPr>
          <w:bCs/>
          <w:vertAlign w:val="superscript"/>
          <w:lang w:val="es-ES_tradnl" w:bidi="es-ES_tradnl"/>
        </w:rPr>
        <w:footnoteReference w:id="1"/>
      </w:r>
      <w:r w:rsidR="008E30C8" w:rsidRPr="003B352D">
        <w:rPr>
          <w:bCs/>
          <w:lang w:val="es-ES_tradnl" w:bidi="es-ES_tradnl"/>
        </w:rPr>
        <w:t>. A</w:t>
      </w:r>
      <w:r w:rsidR="00715C2D">
        <w:rPr>
          <w:bCs/>
          <w:lang w:val="es-ES_tradnl" w:bidi="es-ES_tradnl"/>
        </w:rPr>
        <w:t>sí</w:t>
      </w:r>
      <w:r w:rsidR="008E30C8" w:rsidRPr="003B352D">
        <w:rPr>
          <w:bCs/>
          <w:lang w:val="es-ES_tradnl" w:bidi="es-ES_tradnl"/>
        </w:rPr>
        <w:t xml:space="preserve">, </w:t>
      </w:r>
      <w:r w:rsidR="00715C2D">
        <w:rPr>
          <w:bCs/>
          <w:lang w:val="es-ES_tradnl" w:bidi="es-ES_tradnl"/>
        </w:rPr>
        <w:t xml:space="preserve">las operaciones de montaje/desmontaje son más seguras y más rápidas, lo que </w:t>
      </w:r>
      <w:r w:rsidR="00AD7BEC">
        <w:rPr>
          <w:bCs/>
          <w:lang w:val="es-ES_tradnl" w:bidi="es-ES_tradnl"/>
        </w:rPr>
        <w:t>ofrece</w:t>
      </w:r>
      <w:r w:rsidR="00715C2D">
        <w:rPr>
          <w:bCs/>
          <w:lang w:val="es-ES_tradnl" w:bidi="es-ES_tradnl"/>
        </w:rPr>
        <w:t xml:space="preserve"> también beneficios operativos.</w:t>
      </w:r>
    </w:p>
    <w:p w:rsidR="00C87037" w:rsidRDefault="00AD7BEC" w:rsidP="00C87037">
      <w:pPr>
        <w:pStyle w:val="TextoMichelin"/>
        <w:numPr>
          <w:ilvl w:val="0"/>
          <w:numId w:val="6"/>
        </w:numPr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Más productividad</w:t>
      </w:r>
      <w:r w:rsidR="008E30C8" w:rsidRPr="003B352D">
        <w:rPr>
          <w:b/>
          <w:bCs/>
          <w:lang w:val="es-ES_tradnl" w:bidi="es-ES_tradnl"/>
        </w:rPr>
        <w:t>:</w:t>
      </w:r>
      <w:r w:rsidR="008E30C8" w:rsidRPr="003B352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gracias una banda de rodadura que incorpora una nueva goma, el nuevo </w:t>
      </w:r>
      <w:r w:rsidR="008E30C8" w:rsidRPr="003B352D">
        <w:rPr>
          <w:bCs/>
          <w:lang w:val="es-ES_tradnl" w:bidi="es-ES_tradnl"/>
        </w:rPr>
        <w:t xml:space="preserve">MICHELIN X-CRANE + </w:t>
      </w:r>
      <w:r>
        <w:rPr>
          <w:bCs/>
          <w:lang w:val="es-ES_tradnl" w:bidi="es-ES_tradnl"/>
        </w:rPr>
        <w:t>proporciona hasta un 20% más de duración</w:t>
      </w:r>
      <w:r w:rsidR="008E30C8" w:rsidRPr="001F6CF5">
        <w:rPr>
          <w:bCs/>
          <w:vertAlign w:val="superscript"/>
          <w:lang w:val="es-ES_tradnl" w:bidi="es-ES_tradnl"/>
        </w:rPr>
        <w:footnoteReference w:id="2"/>
      </w:r>
      <w:r w:rsidR="008E30C8" w:rsidRPr="003B352D">
        <w:rPr>
          <w:bCs/>
          <w:lang w:val="es-ES_tradnl" w:bidi="es-ES_tradnl"/>
        </w:rPr>
        <w:t xml:space="preserve">. </w:t>
      </w:r>
      <w:r>
        <w:rPr>
          <w:bCs/>
          <w:lang w:val="es-ES_tradnl" w:bidi="es-ES_tradnl"/>
        </w:rPr>
        <w:t xml:space="preserve">El </w:t>
      </w:r>
      <w:r w:rsidR="008E30C8" w:rsidRPr="003B352D">
        <w:rPr>
          <w:bCs/>
          <w:lang w:val="es-ES_tradnl" w:bidi="es-ES_tradnl"/>
        </w:rPr>
        <w:t xml:space="preserve">MICHELIN X-CRANE + </w:t>
      </w:r>
      <w:r>
        <w:rPr>
          <w:bCs/>
          <w:lang w:val="es-ES_tradnl" w:bidi="es-ES_tradnl"/>
        </w:rPr>
        <w:t>utiliza la tecnología</w:t>
      </w:r>
      <w:r w:rsidR="00C87037">
        <w:rPr>
          <w:bCs/>
          <w:lang w:val="es-ES_tradnl" w:bidi="es-ES_tradnl"/>
        </w:rPr>
        <w:t xml:space="preserve"> C2</w:t>
      </w:r>
      <w:r w:rsidR="008E30C8" w:rsidRPr="00C87037">
        <w:rPr>
          <w:bCs/>
          <w:lang w:val="es-ES_tradnl" w:bidi="es-ES_tradnl"/>
        </w:rPr>
        <w:t xml:space="preserve">: </w:t>
      </w:r>
      <w:r w:rsidR="00C87037">
        <w:rPr>
          <w:bCs/>
          <w:lang w:val="es-ES_tradnl" w:bidi="es-ES_tradnl"/>
        </w:rPr>
        <w:t>esta nueva generación de carcasas reduce el calentamiento en los hombros del neumático por la rod</w:t>
      </w:r>
      <w:r w:rsidR="00F429A8">
        <w:rPr>
          <w:bCs/>
          <w:lang w:val="es-ES_tradnl" w:bidi="es-ES_tradnl"/>
        </w:rPr>
        <w:t>adura</w:t>
      </w:r>
      <w:r w:rsidR="008B459A">
        <w:rPr>
          <w:bCs/>
          <w:lang w:val="es-ES_tradnl" w:bidi="es-ES_tradnl"/>
        </w:rPr>
        <w:t>, prolongando, por tanto,</w:t>
      </w:r>
      <w:r w:rsidR="00F429A8">
        <w:rPr>
          <w:bCs/>
          <w:lang w:val="es-ES_tradnl" w:bidi="es-ES_tradnl"/>
        </w:rPr>
        <w:t xml:space="preserve"> la duración</w:t>
      </w:r>
      <w:r w:rsidR="00942D86">
        <w:rPr>
          <w:bCs/>
          <w:lang w:val="es-ES_tradnl" w:bidi="es-ES_tradnl"/>
        </w:rPr>
        <w:t>. Asimismo, se ha mejorado la resistencia de los cables metálicos.</w:t>
      </w:r>
    </w:p>
    <w:p w:rsidR="004C55C9" w:rsidRDefault="004C55C9" w:rsidP="00844CE2">
      <w:pPr>
        <w:pStyle w:val="TextoMichelin"/>
        <w:numPr>
          <w:ilvl w:val="0"/>
          <w:numId w:val="6"/>
        </w:numPr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Más confort</w:t>
      </w:r>
      <w:r w:rsidR="008E30C8" w:rsidRPr="003B352D">
        <w:rPr>
          <w:b/>
          <w:bCs/>
          <w:lang w:val="es-ES_tradnl" w:bidi="es-ES_tradnl"/>
        </w:rPr>
        <w:t>:</w:t>
      </w:r>
      <w:r w:rsidR="008E30C8" w:rsidRPr="003B352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el nuevo neumático</w:t>
      </w:r>
      <w:r w:rsidR="008E30C8" w:rsidRPr="003B352D">
        <w:rPr>
          <w:bCs/>
          <w:lang w:val="es-ES_tradnl" w:bidi="es-ES_tradnl"/>
        </w:rPr>
        <w:t xml:space="preserve"> MICHELIN X-CRANE + </w:t>
      </w:r>
      <w:r>
        <w:rPr>
          <w:bCs/>
          <w:lang w:val="es-ES_tradnl" w:bidi="es-ES_tradnl"/>
        </w:rPr>
        <w:t xml:space="preserve">genera menos vibraciones gracias a la mayor rigidez de la goma de la banda de rodadura, lo que permite un desgaste más regular. Esta ventaja es primordial para los </w:t>
      </w:r>
      <w:r w:rsidR="00247AC0">
        <w:rPr>
          <w:bCs/>
          <w:lang w:val="es-ES_tradnl" w:bidi="es-ES_tradnl"/>
        </w:rPr>
        <w:t>conductores durante el uso en carretera.</w:t>
      </w:r>
    </w:p>
    <w:p w:rsidR="008E30C8" w:rsidRPr="003B352D" w:rsidRDefault="00F02CB1" w:rsidP="00F02CB1">
      <w:pPr>
        <w:pStyle w:val="TextoMichelin"/>
        <w:numPr>
          <w:ilvl w:val="0"/>
          <w:numId w:val="6"/>
        </w:numPr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Más respeto al medio ambiente</w:t>
      </w:r>
      <w:r w:rsidR="008E30C8" w:rsidRPr="003B352D">
        <w:rPr>
          <w:b/>
          <w:bCs/>
          <w:lang w:val="es-ES_tradnl" w:bidi="es-ES_tradnl"/>
        </w:rPr>
        <w:t>:</w:t>
      </w:r>
      <w:r w:rsidR="008E30C8" w:rsidRPr="003B352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gracias a la mejora de su duración y</w:t>
      </w:r>
      <w:r w:rsidR="00D14010">
        <w:rPr>
          <w:bCs/>
          <w:lang w:val="es-ES_tradnl" w:bidi="es-ES_tradnl"/>
        </w:rPr>
        <w:t xml:space="preserve"> a</w:t>
      </w:r>
      <w:r>
        <w:rPr>
          <w:bCs/>
          <w:lang w:val="es-ES_tradnl" w:bidi="es-ES_tradnl"/>
        </w:rPr>
        <w:t xml:space="preserve"> su recauchutabilidad, el </w:t>
      </w:r>
      <w:r w:rsidR="008E30C8" w:rsidRPr="003B352D">
        <w:rPr>
          <w:bCs/>
          <w:lang w:val="es-ES_tradnl" w:bidi="es-ES_tradnl"/>
        </w:rPr>
        <w:t xml:space="preserve">MICHELIN X-CRANE + </w:t>
      </w:r>
      <w:r>
        <w:rPr>
          <w:bCs/>
          <w:lang w:val="es-ES_tradnl" w:bidi="es-ES_tradnl"/>
        </w:rPr>
        <w:t xml:space="preserve">permite garantizar más servicios con menos materias primas. Además, se fabrica en instalaciones con certificación </w:t>
      </w:r>
      <w:r w:rsidR="008E30C8" w:rsidRPr="003B352D">
        <w:rPr>
          <w:bCs/>
          <w:lang w:val="es-ES_tradnl" w:bidi="es-ES_tradnl"/>
        </w:rPr>
        <w:t>ISO 14001</w:t>
      </w:r>
      <w:r w:rsidR="007F5174">
        <w:rPr>
          <w:bCs/>
          <w:lang w:val="es-ES_tradnl" w:bidi="es-ES_tradnl"/>
        </w:rPr>
        <w:t>, cuyo impacto medioambiental se ha reducido más de un 16% desde 2005.</w:t>
      </w:r>
      <w:r w:rsidR="008E30C8" w:rsidRPr="003B352D">
        <w:rPr>
          <w:bCs/>
          <w:lang w:val="es-ES_tradnl" w:bidi="es-ES_tradnl"/>
        </w:rPr>
        <w:t xml:space="preserve"> </w:t>
      </w:r>
    </w:p>
    <w:p w:rsidR="008E30C8" w:rsidRPr="003B352D" w:rsidRDefault="008E30C8" w:rsidP="008E30C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A61C7" w:rsidRDefault="00EC5E34" w:rsidP="00844CE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8E30C8" w:rsidRPr="003B352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nuevo neumático</w:t>
      </w:r>
      <w:r w:rsidRPr="003B352D">
        <w:rPr>
          <w:bCs/>
          <w:lang w:val="es-ES_tradnl" w:bidi="es-ES_tradnl"/>
        </w:rPr>
        <w:t xml:space="preserve"> MICHELIN X-CRANE +</w:t>
      </w:r>
      <w:r>
        <w:rPr>
          <w:bCs/>
          <w:lang w:val="es-ES_tradnl" w:bidi="es-ES_tradnl"/>
        </w:rPr>
        <w:t xml:space="preserve"> tiene un código de velocidad F</w:t>
      </w:r>
      <w:r w:rsidR="008E30C8" w:rsidRPr="003B352D">
        <w:rPr>
          <w:bCs/>
          <w:lang w:val="es-ES_tradnl" w:bidi="es-ES_tradnl"/>
        </w:rPr>
        <w:t xml:space="preserve"> (80 km/h) </w:t>
      </w:r>
      <w:r w:rsidR="003A61C7">
        <w:rPr>
          <w:bCs/>
          <w:lang w:val="es-ES_tradnl" w:bidi="es-ES_tradnl"/>
        </w:rPr>
        <w:t>y conserva todo</w:t>
      </w:r>
      <w:r w:rsidR="004D6C04">
        <w:rPr>
          <w:bCs/>
          <w:lang w:val="es-ES_tradnl" w:bidi="es-ES_tradnl"/>
        </w:rPr>
        <w:t>s</w:t>
      </w:r>
      <w:r w:rsidR="003A61C7">
        <w:rPr>
          <w:bCs/>
          <w:lang w:val="es-ES_tradnl" w:bidi="es-ES_tradnl"/>
        </w:rPr>
        <w:t xml:space="preserve"> los beneficios del </w:t>
      </w:r>
      <w:r w:rsidR="008E30C8" w:rsidRPr="003B352D">
        <w:rPr>
          <w:bCs/>
          <w:lang w:val="es-ES_tradnl" w:bidi="es-ES_tradnl"/>
        </w:rPr>
        <w:t xml:space="preserve">MICHELIN X-CRANE, </w:t>
      </w:r>
      <w:r w:rsidR="003A61C7">
        <w:rPr>
          <w:bCs/>
          <w:lang w:val="es-ES_tradnl" w:bidi="es-ES_tradnl"/>
        </w:rPr>
        <w:t xml:space="preserve">especialmente </w:t>
      </w:r>
      <w:r w:rsidR="00612208">
        <w:rPr>
          <w:bCs/>
          <w:lang w:val="es-ES_tradnl" w:bidi="es-ES_tradnl"/>
        </w:rPr>
        <w:t xml:space="preserve">una distancia de frenado </w:t>
      </w:r>
      <w:r w:rsidR="004D6C04">
        <w:rPr>
          <w:bCs/>
          <w:lang w:val="es-ES_tradnl" w:bidi="es-ES_tradnl"/>
        </w:rPr>
        <w:t>convertida</w:t>
      </w:r>
      <w:r w:rsidR="006A4E20">
        <w:rPr>
          <w:bCs/>
          <w:lang w:val="es-ES_tradnl" w:bidi="es-ES_tradnl"/>
        </w:rPr>
        <w:t xml:space="preserve"> </w:t>
      </w:r>
      <w:r w:rsidR="004D6C04">
        <w:rPr>
          <w:bCs/>
          <w:lang w:val="es-ES_tradnl" w:bidi="es-ES_tradnl"/>
        </w:rPr>
        <w:t>en</w:t>
      </w:r>
      <w:r w:rsidR="006055A7">
        <w:rPr>
          <w:bCs/>
          <w:lang w:val="es-ES_tradnl" w:bidi="es-ES_tradnl"/>
        </w:rPr>
        <w:t xml:space="preserve"> </w:t>
      </w:r>
      <w:r w:rsidR="00612208">
        <w:rPr>
          <w:bCs/>
          <w:lang w:val="es-ES_tradnl" w:bidi="es-ES_tradnl"/>
        </w:rPr>
        <w:t>referencia</w:t>
      </w:r>
      <w:r w:rsidR="006055A7">
        <w:rPr>
          <w:bCs/>
          <w:lang w:val="es-ES_tradnl" w:bidi="es-ES_tradnl"/>
        </w:rPr>
        <w:t xml:space="preserve">. </w:t>
      </w:r>
      <w:r w:rsidR="00722DC6">
        <w:rPr>
          <w:bCs/>
          <w:lang w:val="es-ES_tradnl" w:bidi="es-ES_tradnl"/>
        </w:rPr>
        <w:t>S</w:t>
      </w:r>
      <w:r w:rsidR="00CF5B12">
        <w:rPr>
          <w:bCs/>
          <w:lang w:val="es-ES_tradnl" w:bidi="es-ES_tradnl"/>
        </w:rPr>
        <w:t>u</w:t>
      </w:r>
      <w:r w:rsidR="00722DC6">
        <w:rPr>
          <w:bCs/>
          <w:lang w:val="es-ES_tradnl" w:bidi="es-ES_tradnl"/>
        </w:rPr>
        <w:t xml:space="preserve"> escultura </w:t>
      </w:r>
      <w:r w:rsidR="00CF5B12">
        <w:rPr>
          <w:bCs/>
          <w:lang w:val="es-ES_tradnl" w:bidi="es-ES_tradnl"/>
        </w:rPr>
        <w:t xml:space="preserve">asimétrica es garantía de polivalencia </w:t>
      </w:r>
      <w:r w:rsidR="00155A14">
        <w:rPr>
          <w:bCs/>
          <w:lang w:val="es-ES_tradnl" w:bidi="es-ES_tradnl"/>
        </w:rPr>
        <w:t xml:space="preserve">en </w:t>
      </w:r>
      <w:r w:rsidR="00136D0B">
        <w:rPr>
          <w:bCs/>
          <w:lang w:val="es-ES_tradnl" w:bidi="es-ES_tradnl"/>
        </w:rPr>
        <w:t xml:space="preserve">su </w:t>
      </w:r>
      <w:r w:rsidR="00155A14">
        <w:rPr>
          <w:bCs/>
          <w:lang w:val="es-ES_tradnl" w:bidi="es-ES_tradnl"/>
        </w:rPr>
        <w:t>uso en carret</w:t>
      </w:r>
      <w:r w:rsidR="000F444D">
        <w:rPr>
          <w:bCs/>
          <w:lang w:val="es-ES_tradnl" w:bidi="es-ES_tradnl"/>
        </w:rPr>
        <w:t xml:space="preserve">era y en inmediaciones </w:t>
      </w:r>
      <w:r w:rsidR="00A4632D">
        <w:rPr>
          <w:bCs/>
          <w:lang w:val="es-ES_tradnl" w:bidi="es-ES_tradnl"/>
        </w:rPr>
        <w:t>de obra, gracias a pequeños tacos en el interior</w:t>
      </w:r>
      <w:r w:rsidR="00042A15">
        <w:rPr>
          <w:bCs/>
          <w:lang w:val="es-ES_tradnl" w:bidi="es-ES_tradnl"/>
        </w:rPr>
        <w:t>,</w:t>
      </w:r>
      <w:r w:rsidR="00A4632D">
        <w:rPr>
          <w:bCs/>
          <w:lang w:val="es-ES_tradnl" w:bidi="es-ES_tradnl"/>
        </w:rPr>
        <w:t xml:space="preserve"> para proporcionar confort y precisión en la conducción, y grandes tacos en el exterior para la motr</w:t>
      </w:r>
      <w:r w:rsidR="00632DE0">
        <w:rPr>
          <w:bCs/>
          <w:lang w:val="es-ES_tradnl" w:bidi="es-ES_tradnl"/>
        </w:rPr>
        <w:t>i</w:t>
      </w:r>
      <w:r w:rsidR="00A4632D">
        <w:rPr>
          <w:bCs/>
          <w:lang w:val="es-ES_tradnl" w:bidi="es-ES_tradnl"/>
        </w:rPr>
        <w:t>cidad en mojado.</w:t>
      </w:r>
    </w:p>
    <w:p w:rsidR="008E30C8" w:rsidRPr="003B352D" w:rsidRDefault="00632DE0" w:rsidP="00844CE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neumático </w:t>
      </w:r>
      <w:r w:rsidR="008E30C8" w:rsidRPr="003B352D">
        <w:rPr>
          <w:bCs/>
          <w:lang w:val="es-ES_tradnl" w:bidi="es-ES_tradnl"/>
        </w:rPr>
        <w:t>MICHELIN X-CRANE + est</w:t>
      </w:r>
      <w:r>
        <w:rPr>
          <w:bCs/>
          <w:lang w:val="es-ES_tradnl" w:bidi="es-ES_tradnl"/>
        </w:rPr>
        <w:t>á</w:t>
      </w:r>
      <w:r w:rsidR="008E30C8" w:rsidRPr="003B352D">
        <w:rPr>
          <w:bCs/>
          <w:lang w:val="es-ES_tradnl" w:bidi="es-ES_tradnl"/>
        </w:rPr>
        <w:t xml:space="preserve"> disponible </w:t>
      </w:r>
      <w:r>
        <w:rPr>
          <w:bCs/>
          <w:lang w:val="es-ES_tradnl" w:bidi="es-ES_tradnl"/>
        </w:rPr>
        <w:t>en las siguientes dimensiones</w:t>
      </w:r>
      <w:r w:rsidR="008E30C8" w:rsidRPr="003B352D">
        <w:rPr>
          <w:bCs/>
          <w:lang w:val="es-ES_tradnl" w:bidi="es-ES_tradnl"/>
        </w:rPr>
        <w:t>:</w:t>
      </w:r>
    </w:p>
    <w:p w:rsidR="008E30C8" w:rsidRPr="003B352D" w:rsidRDefault="008E30C8" w:rsidP="00632DE0">
      <w:pPr>
        <w:pStyle w:val="TextoMichelin"/>
        <w:numPr>
          <w:ilvl w:val="0"/>
          <w:numId w:val="5"/>
        </w:numPr>
        <w:spacing w:after="120"/>
        <w:ind w:left="2154" w:hanging="357"/>
        <w:rPr>
          <w:bCs/>
          <w:lang w:val="es-ES_tradnl" w:bidi="es-ES_tradnl"/>
        </w:rPr>
      </w:pPr>
      <w:r w:rsidRPr="003B352D">
        <w:rPr>
          <w:bCs/>
          <w:lang w:val="es-ES_tradnl" w:bidi="es-ES_tradnl"/>
        </w:rPr>
        <w:t>385/95 R25</w:t>
      </w:r>
    </w:p>
    <w:p w:rsidR="008E30C8" w:rsidRPr="003B352D" w:rsidRDefault="008E30C8" w:rsidP="00632DE0">
      <w:pPr>
        <w:pStyle w:val="TextoMichelin"/>
        <w:numPr>
          <w:ilvl w:val="0"/>
          <w:numId w:val="5"/>
        </w:numPr>
        <w:spacing w:after="120"/>
        <w:ind w:left="2154" w:hanging="357"/>
        <w:rPr>
          <w:bCs/>
          <w:lang w:val="es-ES_tradnl" w:bidi="es-ES_tradnl"/>
        </w:rPr>
      </w:pPr>
      <w:r w:rsidRPr="003B352D">
        <w:rPr>
          <w:bCs/>
          <w:lang w:val="es-ES_tradnl" w:bidi="es-ES_tradnl"/>
        </w:rPr>
        <w:t>445/95 R25</w:t>
      </w:r>
    </w:p>
    <w:p w:rsidR="008E30C8" w:rsidRPr="003B352D" w:rsidRDefault="008E30C8" w:rsidP="00632DE0">
      <w:pPr>
        <w:pStyle w:val="TextoMichelin"/>
        <w:numPr>
          <w:ilvl w:val="0"/>
          <w:numId w:val="5"/>
        </w:numPr>
        <w:spacing w:after="120"/>
        <w:ind w:left="2154" w:hanging="357"/>
        <w:rPr>
          <w:bCs/>
          <w:lang w:val="es-ES_tradnl" w:bidi="es-ES_tradnl"/>
        </w:rPr>
      </w:pPr>
      <w:r w:rsidRPr="003B352D">
        <w:rPr>
          <w:bCs/>
          <w:lang w:val="es-ES_tradnl" w:bidi="es-ES_tradnl"/>
        </w:rPr>
        <w:t>525/80 R25</w:t>
      </w:r>
    </w:p>
    <w:p w:rsidR="008E30C8" w:rsidRPr="003B352D" w:rsidRDefault="008E30C8" w:rsidP="008E30C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1B0A" w:rsidRPr="003B352D" w:rsidRDefault="00DA5A64" w:rsidP="00DA5A64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br w:type="column"/>
      </w:r>
      <w:r w:rsidR="00E51B0A" w:rsidRPr="00F22ADA">
        <w:rPr>
          <w:rFonts w:ascii="Times" w:hAnsi="Times"/>
          <w:b/>
          <w:sz w:val="34"/>
          <w:lang w:val="es-ES_tradnl"/>
        </w:rPr>
        <w:t xml:space="preserve">Michelin </w:t>
      </w:r>
      <w:r w:rsidR="00F22ADA" w:rsidRPr="00F22ADA">
        <w:rPr>
          <w:rFonts w:ascii="Times" w:hAnsi="Times"/>
          <w:b/>
          <w:sz w:val="34"/>
          <w:lang w:val="es-ES_tradnl"/>
        </w:rPr>
        <w:t>Ingen</w:t>
      </w:r>
      <w:r w:rsidR="00F22ADA">
        <w:rPr>
          <w:rFonts w:ascii="Times" w:hAnsi="Times"/>
          <w:b/>
          <w:sz w:val="34"/>
          <w:lang w:val="es-ES_tradnl"/>
        </w:rPr>
        <w:t>i</w:t>
      </w:r>
      <w:r w:rsidR="00F22ADA" w:rsidRPr="00F22ADA">
        <w:rPr>
          <w:rFonts w:ascii="Times" w:hAnsi="Times"/>
          <w:b/>
          <w:sz w:val="34"/>
          <w:lang w:val="es-ES_tradnl"/>
        </w:rPr>
        <w:t>ería Civil en algunas cifras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1</w:t>
      </w:r>
    </w:p>
    <w:p w:rsidR="008A022E" w:rsidRDefault="008A022E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</w:t>
      </w:r>
      <w:r w:rsidR="00E51B0A" w:rsidRPr="003B352D">
        <w:rPr>
          <w:bCs/>
          <w:lang w:val="es-ES_tradnl" w:bidi="es-ES_tradnl"/>
        </w:rPr>
        <w:t>, en millon</w:t>
      </w:r>
      <w:r>
        <w:rPr>
          <w:bCs/>
          <w:lang w:val="es-ES_tradnl" w:bidi="es-ES_tradnl"/>
        </w:rPr>
        <w:t>es</w:t>
      </w:r>
      <w:r w:rsidR="00E51B0A" w:rsidRPr="003B352D">
        <w:rPr>
          <w:bCs/>
          <w:lang w:val="es-ES_tradnl" w:bidi="es-ES_tradnl"/>
        </w:rPr>
        <w:t xml:space="preserve"> de d</w:t>
      </w:r>
      <w:r>
        <w:rPr>
          <w:bCs/>
          <w:lang w:val="es-ES_tradnl" w:bidi="es-ES_tradnl"/>
        </w:rPr>
        <w:t>ólares</w:t>
      </w:r>
      <w:r w:rsidR="00E51B0A" w:rsidRPr="003B352D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el coste</w:t>
      </w:r>
      <w:r w:rsidR="002A319C">
        <w:rPr>
          <w:bCs/>
          <w:lang w:val="es-ES_tradnl" w:bidi="es-ES_tradnl"/>
        </w:rPr>
        <w:t xml:space="preserve"> que puede alcanzar un molde de cocción para fabricar un neumático de </w:t>
      </w:r>
      <w:r w:rsidR="0021636F">
        <w:rPr>
          <w:bCs/>
          <w:lang w:val="es-ES_tradnl" w:bidi="es-ES_tradnl"/>
        </w:rPr>
        <w:t>i</w:t>
      </w:r>
      <w:r w:rsidR="002A319C">
        <w:rPr>
          <w:bCs/>
          <w:lang w:val="es-ES_tradnl" w:bidi="es-ES_tradnl"/>
        </w:rPr>
        <w:t xml:space="preserve">ngeniería </w:t>
      </w:r>
      <w:r w:rsidR="0021636F">
        <w:rPr>
          <w:bCs/>
          <w:lang w:val="es-ES_tradnl" w:bidi="es-ES_tradnl"/>
        </w:rPr>
        <w:t>c</w:t>
      </w:r>
      <w:r w:rsidR="002A319C">
        <w:rPr>
          <w:bCs/>
          <w:lang w:val="es-ES_tradnl" w:bidi="es-ES_tradnl"/>
        </w:rPr>
        <w:t>ivil.</w:t>
      </w:r>
      <w:r w:rsidR="00775C04">
        <w:rPr>
          <w:bCs/>
          <w:lang w:val="es-ES_tradnl" w:bidi="es-ES_tradnl"/>
        </w:rPr>
        <w:t xml:space="preserve"> </w:t>
      </w:r>
      <w:r w:rsidR="00AE0788">
        <w:rPr>
          <w:bCs/>
          <w:lang w:val="es-ES_tradnl" w:bidi="es-ES_tradnl"/>
        </w:rPr>
        <w:t>Fabricar e</w:t>
      </w:r>
      <w:r w:rsidR="00775C04">
        <w:rPr>
          <w:bCs/>
          <w:lang w:val="es-ES_tradnl" w:bidi="es-ES_tradnl"/>
        </w:rPr>
        <w:t>ste molde, extremadamente complejo</w:t>
      </w:r>
      <w:r w:rsidR="00AE0788">
        <w:rPr>
          <w:bCs/>
          <w:lang w:val="es-ES_tradnl" w:bidi="es-ES_tradnl"/>
        </w:rPr>
        <w:t>, requiere hasta un año de trabajo.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7</w:t>
      </w:r>
    </w:p>
    <w:p w:rsidR="00E51B0A" w:rsidRPr="003B352D" w:rsidRDefault="0021636F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 el número de i</w:t>
      </w:r>
      <w:r w:rsidR="0029770D">
        <w:rPr>
          <w:bCs/>
          <w:lang w:val="es-ES_tradnl" w:bidi="es-ES_tradnl"/>
        </w:rPr>
        <w:t>nstalaciones</w:t>
      </w:r>
      <w:r>
        <w:rPr>
          <w:bCs/>
          <w:lang w:val="es-ES_tradnl" w:bidi="es-ES_tradnl"/>
        </w:rPr>
        <w:t xml:space="preserve"> industriales </w:t>
      </w:r>
      <w:r w:rsidR="0029770D">
        <w:rPr>
          <w:bCs/>
          <w:lang w:val="es-ES_tradnl" w:bidi="es-ES_tradnl"/>
        </w:rPr>
        <w:t>del Grupo</w:t>
      </w:r>
      <w:r w:rsidR="0029770D" w:rsidRPr="003B352D">
        <w:rPr>
          <w:bCs/>
          <w:lang w:val="es-ES_tradnl" w:bidi="es-ES_tradnl"/>
        </w:rPr>
        <w:t xml:space="preserve"> Michelin</w:t>
      </w:r>
      <w:r w:rsidR="0029770D">
        <w:rPr>
          <w:bCs/>
          <w:lang w:val="es-ES_tradnl" w:bidi="es-ES_tradnl"/>
        </w:rPr>
        <w:t xml:space="preserve"> en todo el mundo</w:t>
      </w:r>
      <w:r w:rsidR="00E51B0A" w:rsidRPr="003B352D">
        <w:rPr>
          <w:bCs/>
          <w:lang w:val="es-ES_tradnl" w:bidi="es-ES_tradnl"/>
        </w:rPr>
        <w:t xml:space="preserve"> qu</w:t>
      </w:r>
      <w:r>
        <w:rPr>
          <w:bCs/>
          <w:lang w:val="es-ES_tradnl" w:bidi="es-ES_tradnl"/>
        </w:rPr>
        <w:t>e fabrican neumáticos de ingeniería civil</w:t>
      </w:r>
      <w:r w:rsidR="00E51B0A" w:rsidRPr="003B352D">
        <w:rPr>
          <w:bCs/>
          <w:lang w:val="es-ES_tradnl" w:bidi="es-ES_tradnl"/>
        </w:rPr>
        <w:t>.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46</w:t>
      </w:r>
    </w:p>
    <w:p w:rsidR="00AB13FD" w:rsidRDefault="00AB13FD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 el número de esculturas diferentes que</w:t>
      </w:r>
      <w:r w:rsidR="002A4AF1">
        <w:rPr>
          <w:bCs/>
          <w:lang w:val="es-ES_tradnl" w:bidi="es-ES_tradnl"/>
        </w:rPr>
        <w:t xml:space="preserve"> se encuentran entre la oferta de neumáticos MICHELIN de ingeniería civil. Para responder mejor a las necesidades de los </w:t>
      </w:r>
      <w:r w:rsidR="00F04C22">
        <w:rPr>
          <w:bCs/>
          <w:lang w:val="es-ES_tradnl" w:bidi="es-ES_tradnl"/>
        </w:rPr>
        <w:t>clientes</w:t>
      </w:r>
      <w:r w:rsidR="002A4AF1">
        <w:rPr>
          <w:bCs/>
          <w:lang w:val="es-ES_tradnl" w:bidi="es-ES_tradnl"/>
        </w:rPr>
        <w:t xml:space="preserve">, </w:t>
      </w:r>
      <w:r w:rsidR="00F04C22">
        <w:rPr>
          <w:bCs/>
          <w:lang w:val="es-ES_tradnl" w:bidi="es-ES_tradnl"/>
        </w:rPr>
        <w:t xml:space="preserve">a </w:t>
      </w:r>
      <w:r w:rsidR="002A4AF1">
        <w:rPr>
          <w:bCs/>
          <w:lang w:val="es-ES_tradnl" w:bidi="es-ES_tradnl"/>
        </w:rPr>
        <w:t xml:space="preserve">cada uso corresponde un </w:t>
      </w:r>
      <w:r w:rsidR="004626DD">
        <w:rPr>
          <w:bCs/>
          <w:lang w:val="es-ES_tradnl" w:bidi="es-ES_tradnl"/>
        </w:rPr>
        <w:t>neumático específico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95</w:t>
      </w:r>
    </w:p>
    <w:p w:rsidR="00156204" w:rsidRDefault="00F04C22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 el número de dimensiones que figuran </w:t>
      </w:r>
      <w:r w:rsidR="00156204">
        <w:rPr>
          <w:bCs/>
          <w:lang w:val="es-ES_tradnl" w:bidi="es-ES_tradnl"/>
        </w:rPr>
        <w:t>en el catálogo de Ingeniería Civil</w:t>
      </w:r>
      <w:r w:rsidR="00E51B0A" w:rsidRPr="003B352D">
        <w:rPr>
          <w:bCs/>
          <w:lang w:val="es-ES_tradnl" w:bidi="es-ES_tradnl"/>
        </w:rPr>
        <w:t xml:space="preserve">, </w:t>
      </w:r>
      <w:r w:rsidR="00156204">
        <w:rPr>
          <w:bCs/>
          <w:lang w:val="es-ES_tradnl" w:bidi="es-ES_tradnl"/>
        </w:rPr>
        <w:t xml:space="preserve">desde 8 pulgadas (para </w:t>
      </w:r>
      <w:r w:rsidR="005318DC">
        <w:rPr>
          <w:bCs/>
          <w:lang w:val="es-ES_tradnl" w:bidi="es-ES_tradnl"/>
        </w:rPr>
        <w:t>carretillas elevadoras)</w:t>
      </w:r>
      <w:r w:rsidR="00F26809">
        <w:rPr>
          <w:bCs/>
          <w:lang w:val="es-ES_tradnl" w:bidi="es-ES_tradnl"/>
        </w:rPr>
        <w:t xml:space="preserve"> a 63 (para </w:t>
      </w:r>
      <w:r w:rsidR="00447B92">
        <w:rPr>
          <w:bCs/>
          <w:lang w:val="es-ES_tradnl" w:bidi="es-ES_tradnl"/>
        </w:rPr>
        <w:t>d</w:t>
      </w:r>
      <w:r w:rsidR="000335FA">
        <w:rPr>
          <w:bCs/>
          <w:lang w:val="es-ES_tradnl" w:bidi="es-ES_tradnl"/>
        </w:rPr>
        <w:t>u</w:t>
      </w:r>
      <w:r w:rsidR="00447B92">
        <w:rPr>
          <w:bCs/>
          <w:lang w:val="es-ES_tradnl" w:bidi="es-ES_tradnl"/>
        </w:rPr>
        <w:t>mpers gigantes usados en canteras o minas)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100</w:t>
      </w:r>
    </w:p>
    <w:p w:rsidR="000335FA" w:rsidRDefault="000335FA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Es, en porcentaje</w:t>
      </w:r>
      <w:r w:rsidR="00E51B0A" w:rsidRPr="003B352D">
        <w:rPr>
          <w:bCs/>
          <w:lang w:val="es-ES_tradnl" w:bidi="es-ES_tradnl"/>
        </w:rPr>
        <w:t xml:space="preserve">, </w:t>
      </w:r>
      <w:r w:rsidR="00A36D7F">
        <w:rPr>
          <w:bCs/>
          <w:lang w:val="es-ES_tradnl" w:bidi="es-ES_tradnl"/>
        </w:rPr>
        <w:t xml:space="preserve">la </w:t>
      </w:r>
      <w:r w:rsidR="00604F68">
        <w:rPr>
          <w:bCs/>
          <w:lang w:val="es-ES_tradnl" w:bidi="es-ES_tradnl"/>
        </w:rPr>
        <w:t>cuota</w:t>
      </w:r>
      <w:r w:rsidR="00A36D7F">
        <w:rPr>
          <w:bCs/>
          <w:lang w:val="es-ES_tradnl" w:bidi="es-ES_tradnl"/>
        </w:rPr>
        <w:t xml:space="preserve"> de neumáticos de ingeniería civil que incorporan tecnología radial.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200</w:t>
      </w:r>
    </w:p>
    <w:p w:rsidR="00E51B0A" w:rsidRPr="003B352D" w:rsidRDefault="00D52184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 el número de componentes que se encuentran en un producto altamente tecnológico como es un neumático de ingeniería civil</w:t>
      </w:r>
      <w:r w:rsidR="00E51B0A" w:rsidRPr="003B352D">
        <w:rPr>
          <w:bCs/>
          <w:lang w:val="es-ES_tradnl" w:bidi="es-ES_tradnl"/>
        </w:rPr>
        <w:t xml:space="preserve">. 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400</w:t>
      </w:r>
    </w:p>
    <w:p w:rsidR="00F80AAD" w:rsidRDefault="00D52184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042A15">
        <w:rPr>
          <w:bCs/>
          <w:lang w:val="es-ES_tradnl" w:bidi="es-ES_tradnl"/>
        </w:rPr>
        <w:t>s, en toneladas, el peso de una</w:t>
      </w:r>
      <w:r w:rsidR="00E51B0A" w:rsidRPr="003B352D">
        <w:rPr>
          <w:bCs/>
          <w:lang w:val="es-ES_tradnl" w:bidi="es-ES_tradnl"/>
        </w:rPr>
        <w:t xml:space="preserve"> </w:t>
      </w:r>
      <w:r w:rsidR="00F80AAD">
        <w:rPr>
          <w:bCs/>
          <w:lang w:val="es-ES_tradnl" w:bidi="es-ES_tradnl"/>
        </w:rPr>
        <w:t>prensa usada para mol</w:t>
      </w:r>
      <w:r w:rsidR="004B753D">
        <w:rPr>
          <w:bCs/>
          <w:lang w:val="es-ES_tradnl" w:bidi="es-ES_tradnl"/>
        </w:rPr>
        <w:t>dear un neumático MICHELIN de ingeniería civil, algunos de cuyos detalles de diseño de la banda de rodadura sólo son visibles al microscopio.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3</w:t>
      </w:r>
      <w:r w:rsidR="001A2D98" w:rsidRPr="003B352D">
        <w:rPr>
          <w:b/>
          <w:bCs/>
          <w:lang w:val="es-ES_tradnl" w:bidi="es-ES_tradnl"/>
        </w:rPr>
        <w:t>.</w:t>
      </w:r>
      <w:r w:rsidRPr="003B352D">
        <w:rPr>
          <w:b/>
          <w:bCs/>
          <w:lang w:val="es-ES_tradnl" w:bidi="es-ES_tradnl"/>
        </w:rPr>
        <w:t>500</w:t>
      </w:r>
    </w:p>
    <w:p w:rsidR="00E51B0A" w:rsidRPr="003B352D" w:rsidRDefault="00996332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 el número de personas en el mundo que se dedican a actividades de Ingeniería Civil en el Grupo Michelin.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5</w:t>
      </w:r>
      <w:r w:rsidR="001A2D98" w:rsidRPr="003B352D">
        <w:rPr>
          <w:b/>
          <w:bCs/>
          <w:lang w:val="es-ES_tradnl" w:bidi="es-ES_tradnl"/>
        </w:rPr>
        <w:t>.</w:t>
      </w:r>
      <w:r w:rsidRPr="003B352D">
        <w:rPr>
          <w:b/>
          <w:bCs/>
          <w:lang w:val="es-ES_tradnl" w:bidi="es-ES_tradnl"/>
        </w:rPr>
        <w:t>445</w:t>
      </w:r>
    </w:p>
    <w:p w:rsidR="00E51B0A" w:rsidRPr="003B352D" w:rsidRDefault="00996332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Es, en kilogramos, el peso que puede alcanzar </w:t>
      </w:r>
      <w:r w:rsidR="003A0D88">
        <w:rPr>
          <w:bCs/>
          <w:lang w:val="es-ES_tradnl" w:bidi="es-ES_tradnl"/>
        </w:rPr>
        <w:t>el neumático MICHELIN de ingeniería civil más pesado</w:t>
      </w:r>
      <w:r w:rsidR="00E51B0A" w:rsidRPr="003B352D">
        <w:rPr>
          <w:bCs/>
          <w:lang w:val="es-ES_tradnl" w:bidi="es-ES_tradnl"/>
        </w:rPr>
        <w:t>.</w:t>
      </w:r>
    </w:p>
    <w:p w:rsidR="00E51B0A" w:rsidRPr="003B352D" w:rsidRDefault="00DE2BE5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br w:type="column"/>
      </w:r>
      <w:r w:rsidR="00E51B0A" w:rsidRPr="003B352D">
        <w:rPr>
          <w:b/>
          <w:bCs/>
          <w:lang w:val="es-ES_tradnl" w:bidi="es-ES_tradnl"/>
        </w:rPr>
        <w:t>17</w:t>
      </w:r>
      <w:r w:rsidR="00645EBA" w:rsidRPr="003B352D">
        <w:rPr>
          <w:b/>
          <w:bCs/>
          <w:lang w:val="es-ES_tradnl" w:bidi="es-ES_tradnl"/>
        </w:rPr>
        <w:t>.</w:t>
      </w:r>
      <w:r w:rsidR="00E51B0A" w:rsidRPr="003B352D">
        <w:rPr>
          <w:b/>
          <w:bCs/>
          <w:lang w:val="es-ES_tradnl" w:bidi="es-ES_tradnl"/>
        </w:rPr>
        <w:t>000</w:t>
      </w:r>
    </w:p>
    <w:p w:rsidR="003A0D88" w:rsidRDefault="003A0D88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 el número de paneles solares que se han instalado en la fábrica de </w:t>
      </w:r>
      <w:r w:rsidR="00E51B0A" w:rsidRPr="003B352D">
        <w:rPr>
          <w:bCs/>
          <w:lang w:val="es-ES_tradnl" w:bidi="es-ES_tradnl"/>
        </w:rPr>
        <w:t>Puy-en-Velay (Franc</w:t>
      </w:r>
      <w:r>
        <w:rPr>
          <w:bCs/>
          <w:lang w:val="es-ES_tradnl" w:bidi="es-ES_tradnl"/>
        </w:rPr>
        <w:t>ia</w:t>
      </w:r>
      <w:r w:rsidR="00E51B0A" w:rsidRPr="003B352D">
        <w:rPr>
          <w:bCs/>
          <w:lang w:val="es-ES_tradnl" w:bidi="es-ES_tradnl"/>
        </w:rPr>
        <w:t xml:space="preserve">), </w:t>
      </w:r>
      <w:r>
        <w:rPr>
          <w:bCs/>
          <w:lang w:val="es-ES_tradnl" w:bidi="es-ES_tradnl"/>
        </w:rPr>
        <w:t xml:space="preserve">una de las </w:t>
      </w:r>
      <w:r w:rsidR="00420F53">
        <w:rPr>
          <w:bCs/>
          <w:lang w:val="es-ES_tradnl" w:bidi="es-ES_tradnl"/>
        </w:rPr>
        <w:t>fábricas</w:t>
      </w:r>
      <w:r>
        <w:rPr>
          <w:bCs/>
          <w:lang w:val="es-ES_tradnl" w:bidi="es-ES_tradnl"/>
        </w:rPr>
        <w:t xml:space="preserve"> que producen neumáticos de ingeniería civil. Esto </w:t>
      </w:r>
      <w:r w:rsidR="00FD3614">
        <w:rPr>
          <w:bCs/>
          <w:lang w:val="es-ES_tradnl" w:bidi="es-ES_tradnl"/>
        </w:rPr>
        <w:t>equivale en superficie a tres campos de fútbol y representa una de las coberturas de paneles solares más importantes para una industria en Francia. Es sólo un ejemplo de la estrategia medioambiental de Michelin.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100</w:t>
      </w:r>
      <w:r w:rsidR="00645EBA" w:rsidRPr="003B352D">
        <w:rPr>
          <w:b/>
          <w:bCs/>
          <w:lang w:val="es-ES_tradnl" w:bidi="es-ES_tradnl"/>
        </w:rPr>
        <w:t>.</w:t>
      </w:r>
      <w:r w:rsidRPr="003B352D">
        <w:rPr>
          <w:b/>
          <w:bCs/>
          <w:lang w:val="es-ES_tradnl" w:bidi="es-ES_tradnl"/>
        </w:rPr>
        <w:t>000</w:t>
      </w:r>
    </w:p>
    <w:p w:rsidR="00E51B0A" w:rsidRPr="003B352D" w:rsidRDefault="00E42235" w:rsidP="00E4223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Es, en kilogramos, la carga que puede soportar un neumático </w:t>
      </w:r>
      <w:r w:rsidR="00E51B0A" w:rsidRPr="003B352D">
        <w:rPr>
          <w:bCs/>
          <w:lang w:val="es-ES_tradnl" w:bidi="es-ES_tradnl"/>
        </w:rPr>
        <w:t xml:space="preserve">MICHELIN XDR2. </w:t>
      </w:r>
    </w:p>
    <w:p w:rsidR="00E51B0A" w:rsidRPr="003B352D" w:rsidRDefault="00E51B0A" w:rsidP="00E51B0A">
      <w:pPr>
        <w:pStyle w:val="TextoMichelin"/>
        <w:jc w:val="center"/>
        <w:rPr>
          <w:b/>
          <w:bCs/>
          <w:lang w:val="es-ES_tradnl" w:bidi="es-ES_tradnl"/>
        </w:rPr>
      </w:pPr>
      <w:r w:rsidRPr="003B352D">
        <w:rPr>
          <w:b/>
          <w:bCs/>
          <w:lang w:val="es-ES_tradnl" w:bidi="es-ES_tradnl"/>
        </w:rPr>
        <w:t>3 millon</w:t>
      </w:r>
      <w:r w:rsidR="00E42235">
        <w:rPr>
          <w:b/>
          <w:bCs/>
          <w:lang w:val="es-ES_tradnl" w:bidi="es-ES_tradnl"/>
        </w:rPr>
        <w:t>e</w:t>
      </w:r>
      <w:r w:rsidRPr="003B352D">
        <w:rPr>
          <w:b/>
          <w:bCs/>
          <w:lang w:val="es-ES_tradnl" w:bidi="es-ES_tradnl"/>
        </w:rPr>
        <w:t>s</w:t>
      </w:r>
    </w:p>
    <w:p w:rsidR="00E51B0A" w:rsidRPr="003B352D" w:rsidRDefault="00E2590D" w:rsidP="00E51B0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Es, en kilómetros, la distancia recorrida anualmente en ensayos de neumá</w:t>
      </w:r>
      <w:r w:rsidR="00DA5A64">
        <w:rPr>
          <w:bCs/>
          <w:lang w:val="es-ES_tradnl" w:bidi="es-ES_tradnl"/>
        </w:rPr>
        <w:t>t</w:t>
      </w:r>
      <w:r>
        <w:rPr>
          <w:bCs/>
          <w:lang w:val="es-ES_tradnl" w:bidi="es-ES_tradnl"/>
        </w:rPr>
        <w:t xml:space="preserve">icos de ingeniería civil en el </w:t>
      </w:r>
      <w:r w:rsidR="00042604">
        <w:rPr>
          <w:bCs/>
          <w:lang w:val="es-ES_tradnl" w:bidi="es-ES_tradnl"/>
        </w:rPr>
        <w:t>C</w:t>
      </w:r>
      <w:r>
        <w:rPr>
          <w:bCs/>
          <w:lang w:val="es-ES_tradnl" w:bidi="es-ES_tradnl"/>
        </w:rPr>
        <w:t xml:space="preserve">entro de </w:t>
      </w:r>
      <w:r w:rsidR="00042604">
        <w:rPr>
          <w:bCs/>
          <w:lang w:val="es-ES_tradnl" w:bidi="es-ES_tradnl"/>
        </w:rPr>
        <w:t xml:space="preserve">Experiencias Michelin </w:t>
      </w:r>
      <w:r>
        <w:rPr>
          <w:bCs/>
          <w:lang w:val="es-ES_tradnl" w:bidi="es-ES_tradnl"/>
        </w:rPr>
        <w:t>de Almería</w:t>
      </w:r>
      <w:r w:rsidR="00042604">
        <w:rPr>
          <w:bCs/>
          <w:lang w:val="es-ES_tradnl" w:bidi="es-ES_tradnl"/>
        </w:rPr>
        <w:t xml:space="preserve">, CEMA </w:t>
      </w:r>
      <w:r w:rsidR="00E51B0A" w:rsidRPr="003B352D">
        <w:rPr>
          <w:bCs/>
          <w:lang w:val="es-ES_tradnl" w:bidi="es-ES_tradnl"/>
        </w:rPr>
        <w:t>(Espa</w:t>
      </w:r>
      <w:r w:rsidR="00042604">
        <w:rPr>
          <w:bCs/>
          <w:lang w:val="es-ES_tradnl" w:bidi="es-ES_tradnl"/>
        </w:rPr>
        <w:t>ña</w:t>
      </w:r>
      <w:r w:rsidR="00E51B0A" w:rsidRPr="003B352D">
        <w:rPr>
          <w:bCs/>
          <w:lang w:val="es-ES_tradnl" w:bidi="es-ES_tradnl"/>
        </w:rPr>
        <w:t>).</w:t>
      </w:r>
    </w:p>
    <w:p w:rsidR="001466B0" w:rsidRPr="003B352D" w:rsidRDefault="001466B0" w:rsidP="00DE2BE5">
      <w:pPr>
        <w:pStyle w:val="TextoMichelin"/>
        <w:rPr>
          <w:bCs/>
          <w:lang w:val="es-ES_tradnl" w:bidi="es-ES_tradnl"/>
        </w:rPr>
      </w:pPr>
    </w:p>
    <w:p w:rsidR="00253432" w:rsidRPr="00042604" w:rsidRDefault="00253432" w:rsidP="00DA5A64">
      <w:pPr>
        <w:pStyle w:val="TextoMichelin"/>
        <w:jc w:val="left"/>
        <w:rPr>
          <w:rFonts w:ascii="Times" w:hAnsi="Times"/>
          <w:b/>
          <w:sz w:val="34"/>
          <w:lang w:val="es-ES_tradnl"/>
        </w:rPr>
      </w:pPr>
      <w:r w:rsidRPr="00042604">
        <w:rPr>
          <w:rFonts w:ascii="Times" w:hAnsi="Times"/>
          <w:b/>
          <w:sz w:val="34"/>
          <w:lang w:val="es-ES_tradnl"/>
        </w:rPr>
        <w:t xml:space="preserve">Michelin </w:t>
      </w:r>
      <w:r w:rsidR="00042604">
        <w:rPr>
          <w:rFonts w:ascii="Times" w:hAnsi="Times"/>
          <w:b/>
          <w:sz w:val="34"/>
          <w:lang w:val="es-ES_tradnl"/>
        </w:rPr>
        <w:t xml:space="preserve">Ingeniería Civil, </w:t>
      </w:r>
      <w:r w:rsidR="00575481">
        <w:rPr>
          <w:rFonts w:ascii="Times" w:hAnsi="Times"/>
          <w:b/>
          <w:sz w:val="34"/>
          <w:lang w:val="es-ES_tradnl"/>
        </w:rPr>
        <w:t>fechas clave</w:t>
      </w:r>
    </w:p>
    <w:p w:rsidR="00253432" w:rsidRPr="003B352D" w:rsidRDefault="00253432" w:rsidP="00253432">
      <w:pPr>
        <w:jc w:val="both"/>
        <w:rPr>
          <w:rFonts w:ascii="Arial" w:hAnsi="Arial" w:cs="Arial"/>
          <w:b/>
        </w:rPr>
      </w:pPr>
    </w:p>
    <w:p w:rsidR="00FE4E1C" w:rsidRPr="00034FB3" w:rsidRDefault="00FE4E1C" w:rsidP="00DA6798">
      <w:pPr>
        <w:pStyle w:val="TextoMichelin"/>
        <w:spacing w:after="230"/>
        <w:jc w:val="left"/>
        <w:rPr>
          <w:rFonts w:cs="Arial"/>
          <w:bCs/>
          <w:lang w:val="es-ES_tradnl"/>
        </w:rPr>
      </w:pPr>
      <w:r>
        <w:rPr>
          <w:rFonts w:cs="Arial"/>
          <w:b/>
          <w:bCs/>
          <w:lang w:val="es-ES_tradnl"/>
        </w:rPr>
        <w:t>1959</w:t>
      </w:r>
      <w:r w:rsidRPr="00034FB3">
        <w:rPr>
          <w:rFonts w:cs="Arial"/>
          <w:b/>
          <w:bCs/>
          <w:lang w:val="es-ES_tradnl"/>
        </w:rPr>
        <w:t xml:space="preserve">: </w:t>
      </w:r>
      <w:r>
        <w:rPr>
          <w:rFonts w:cs="Arial"/>
          <w:bCs/>
          <w:lang w:val="es-ES_tradnl"/>
        </w:rPr>
        <w:t>Creación del primer neumático radial de ingeniería civil del mundo</w:t>
      </w:r>
      <w:r w:rsidRPr="00034FB3">
        <w:rPr>
          <w:rFonts w:cs="Arial"/>
          <w:bCs/>
          <w:lang w:val="es-ES_tradnl"/>
        </w:rPr>
        <w:t>.</w:t>
      </w:r>
    </w:p>
    <w:p w:rsidR="00FE4E1C" w:rsidRPr="00034FB3" w:rsidRDefault="00FE4E1C" w:rsidP="00DA6798">
      <w:pPr>
        <w:pStyle w:val="TextoMichelin"/>
        <w:spacing w:after="230"/>
        <w:jc w:val="left"/>
        <w:rPr>
          <w:rFonts w:cs="Arial"/>
          <w:bCs/>
          <w:lang w:val="es-ES_tradnl"/>
        </w:rPr>
      </w:pPr>
      <w:r>
        <w:rPr>
          <w:rFonts w:cs="Arial"/>
          <w:b/>
          <w:bCs/>
          <w:lang w:val="es-ES_tradnl"/>
        </w:rPr>
        <w:t>1977</w:t>
      </w:r>
      <w:r w:rsidRPr="00034FB3">
        <w:rPr>
          <w:rFonts w:cs="Arial"/>
          <w:b/>
          <w:bCs/>
          <w:lang w:val="es-ES_tradnl"/>
        </w:rPr>
        <w:t>:</w:t>
      </w:r>
      <w:r w:rsidRPr="00034FB3">
        <w:rPr>
          <w:rFonts w:cs="Arial"/>
          <w:bCs/>
          <w:lang w:val="es-ES_tradnl"/>
        </w:rPr>
        <w:t xml:space="preserve"> </w:t>
      </w:r>
      <w:r>
        <w:rPr>
          <w:rFonts w:cs="Arial"/>
          <w:bCs/>
          <w:lang w:val="es-ES_tradnl"/>
        </w:rPr>
        <w:t xml:space="preserve">Inauguración del Centro de Experiencias Michelin de Almería (CEMA), el primer </w:t>
      </w:r>
      <w:r>
        <w:rPr>
          <w:rFonts w:cs="Arial"/>
          <w:bCs/>
          <w:lang w:val="es-ES_tradnl"/>
        </w:rPr>
        <w:br/>
        <w:t xml:space="preserve">          –y único hasta la fecha– centro de pruebas del mundo para neumáticos de   </w:t>
      </w:r>
      <w:r>
        <w:rPr>
          <w:rFonts w:cs="Arial"/>
          <w:bCs/>
          <w:lang w:val="es-ES_tradnl"/>
        </w:rPr>
        <w:br/>
        <w:t xml:space="preserve">         ingeniería civil</w:t>
      </w:r>
      <w:r w:rsidRPr="00034FB3">
        <w:rPr>
          <w:rFonts w:cs="Arial"/>
          <w:bCs/>
          <w:lang w:val="es-ES_tradnl"/>
        </w:rPr>
        <w:t xml:space="preserve">. </w:t>
      </w:r>
    </w:p>
    <w:p w:rsidR="00FE4E1C" w:rsidRPr="00034FB3" w:rsidRDefault="00FE4E1C" w:rsidP="00DA6798">
      <w:pPr>
        <w:pStyle w:val="TextoMichelin"/>
        <w:spacing w:after="230"/>
        <w:jc w:val="left"/>
        <w:rPr>
          <w:rFonts w:cs="Arial"/>
          <w:bCs/>
          <w:lang w:val="es-ES_tradnl"/>
        </w:rPr>
      </w:pPr>
      <w:r>
        <w:rPr>
          <w:rFonts w:cs="Arial"/>
          <w:b/>
          <w:bCs/>
          <w:lang w:val="es-ES_tradnl"/>
        </w:rPr>
        <w:t>1998</w:t>
      </w:r>
      <w:r w:rsidRPr="00034FB3">
        <w:rPr>
          <w:rFonts w:cs="Arial"/>
          <w:b/>
          <w:bCs/>
          <w:lang w:val="es-ES_tradnl"/>
        </w:rPr>
        <w:t>:</w:t>
      </w:r>
      <w:r w:rsidRPr="00034FB3">
        <w:rPr>
          <w:rFonts w:cs="Arial"/>
          <w:bCs/>
          <w:lang w:val="es-ES_tradnl"/>
        </w:rPr>
        <w:t xml:space="preserve"> </w:t>
      </w:r>
      <w:r>
        <w:rPr>
          <w:rFonts w:cs="Arial"/>
          <w:bCs/>
          <w:lang w:val="es-ES_tradnl"/>
        </w:rPr>
        <w:t>Fabricación del primer neumático de perfil bajo</w:t>
      </w:r>
      <w:r w:rsidRPr="0094151F">
        <w:rPr>
          <w:rFonts w:cs="Arial"/>
          <w:bCs/>
          <w:lang w:val="es-ES_tradnl"/>
        </w:rPr>
        <w:t xml:space="preserve"> </w:t>
      </w:r>
      <w:r>
        <w:rPr>
          <w:rFonts w:cs="Arial"/>
          <w:bCs/>
          <w:lang w:val="es-ES_tradnl"/>
        </w:rPr>
        <w:t>para dumpers</w:t>
      </w:r>
      <w:r w:rsidRPr="00034FB3">
        <w:rPr>
          <w:rFonts w:cs="Arial"/>
          <w:bCs/>
          <w:lang w:val="es-ES_tradnl"/>
        </w:rPr>
        <w:t>, qu</w:t>
      </w:r>
      <w:r>
        <w:rPr>
          <w:rFonts w:cs="Arial"/>
          <w:bCs/>
          <w:lang w:val="es-ES_tradnl"/>
        </w:rPr>
        <w:t xml:space="preserve">e aumenta la      </w:t>
      </w:r>
      <w:r>
        <w:rPr>
          <w:rFonts w:cs="Arial"/>
          <w:bCs/>
          <w:lang w:val="es-ES_tradnl"/>
        </w:rPr>
        <w:br/>
        <w:t xml:space="preserve">          capacidad de carga de los grandes dumpers</w:t>
      </w:r>
      <w:r w:rsidRPr="00034FB3">
        <w:rPr>
          <w:rFonts w:cs="Arial"/>
          <w:bCs/>
          <w:lang w:val="es-ES_tradnl"/>
        </w:rPr>
        <w:t>.</w:t>
      </w:r>
    </w:p>
    <w:p w:rsidR="00FE4E1C" w:rsidRPr="00034FB3" w:rsidRDefault="00FE4E1C" w:rsidP="00DA6798">
      <w:pPr>
        <w:pStyle w:val="TextoMichelin"/>
        <w:spacing w:after="230"/>
        <w:jc w:val="left"/>
        <w:rPr>
          <w:rFonts w:cs="Arial"/>
          <w:bCs/>
          <w:lang w:val="es-ES_tradnl"/>
        </w:rPr>
      </w:pPr>
      <w:r>
        <w:rPr>
          <w:rFonts w:cs="Arial"/>
          <w:b/>
          <w:bCs/>
          <w:lang w:val="es-ES_tradnl"/>
        </w:rPr>
        <w:t>2001</w:t>
      </w:r>
      <w:r w:rsidRPr="00034FB3">
        <w:rPr>
          <w:rFonts w:cs="Arial"/>
          <w:b/>
          <w:bCs/>
          <w:lang w:val="es-ES_tradnl"/>
        </w:rPr>
        <w:t>:</w:t>
      </w:r>
      <w:r w:rsidRPr="00034FB3">
        <w:rPr>
          <w:rFonts w:cs="Arial"/>
          <w:bCs/>
          <w:lang w:val="es-ES_tradnl"/>
        </w:rPr>
        <w:t xml:space="preserve"> Lan</w:t>
      </w:r>
      <w:r>
        <w:rPr>
          <w:rFonts w:cs="Arial"/>
          <w:bCs/>
          <w:lang w:val="es-ES_tradnl"/>
        </w:rPr>
        <w:t xml:space="preserve">zamiento del neumático </w:t>
      </w:r>
      <w:r w:rsidRPr="00034FB3">
        <w:rPr>
          <w:rFonts w:cs="Arial"/>
          <w:bCs/>
          <w:lang w:val="es-ES_tradnl"/>
        </w:rPr>
        <w:t xml:space="preserve">MICHELIN XDR 59/80 R 63, </w:t>
      </w:r>
      <w:r>
        <w:rPr>
          <w:rFonts w:cs="Arial"/>
          <w:bCs/>
          <w:lang w:val="es-ES_tradnl"/>
        </w:rPr>
        <w:t xml:space="preserve">el neumático más grande </w:t>
      </w:r>
      <w:r>
        <w:rPr>
          <w:rFonts w:cs="Arial"/>
          <w:bCs/>
          <w:lang w:val="es-ES_tradnl"/>
        </w:rPr>
        <w:br/>
        <w:t xml:space="preserve">          del mundo</w:t>
      </w:r>
      <w:r w:rsidRPr="00034FB3">
        <w:rPr>
          <w:rFonts w:cs="Arial"/>
          <w:bCs/>
          <w:lang w:val="es-ES_tradnl"/>
        </w:rPr>
        <w:t>.</w:t>
      </w:r>
    </w:p>
    <w:p w:rsidR="00FE4E1C" w:rsidRPr="00034FB3" w:rsidRDefault="00FE4E1C" w:rsidP="00DA6798">
      <w:pPr>
        <w:pStyle w:val="TextoMichelin"/>
        <w:spacing w:after="230"/>
        <w:jc w:val="left"/>
        <w:rPr>
          <w:rFonts w:cs="Arial"/>
          <w:bCs/>
          <w:lang w:val="es-ES_tradnl"/>
        </w:rPr>
      </w:pPr>
      <w:r>
        <w:rPr>
          <w:rFonts w:cs="Arial"/>
          <w:b/>
          <w:bCs/>
          <w:lang w:val="es-ES_tradnl"/>
        </w:rPr>
        <w:t>2007</w:t>
      </w:r>
      <w:r w:rsidRPr="00034FB3">
        <w:rPr>
          <w:rFonts w:cs="Arial"/>
          <w:b/>
          <w:bCs/>
          <w:lang w:val="es-ES_tradnl"/>
        </w:rPr>
        <w:t>:</w:t>
      </w:r>
      <w:r w:rsidRPr="00034FB3">
        <w:rPr>
          <w:rFonts w:cs="Arial"/>
          <w:bCs/>
          <w:lang w:val="es-ES_tradnl"/>
        </w:rPr>
        <w:t xml:space="preserve"> </w:t>
      </w:r>
      <w:r>
        <w:rPr>
          <w:rFonts w:cs="Arial"/>
          <w:bCs/>
          <w:lang w:val="es-ES_tradnl"/>
        </w:rPr>
        <w:t>Presentación del</w:t>
      </w:r>
      <w:r w:rsidRPr="00034FB3">
        <w:rPr>
          <w:rFonts w:cs="Arial"/>
          <w:bCs/>
          <w:lang w:val="es-ES_tradnl"/>
        </w:rPr>
        <w:t xml:space="preserve"> Michelin Earthmover Management System (MEMS), </w:t>
      </w:r>
      <w:r>
        <w:rPr>
          <w:rFonts w:cs="Arial"/>
          <w:bCs/>
          <w:lang w:val="es-ES_tradnl"/>
        </w:rPr>
        <w:t xml:space="preserve">el primer </w:t>
      </w:r>
      <w:r>
        <w:rPr>
          <w:rFonts w:cs="Arial"/>
          <w:bCs/>
          <w:lang w:val="es-ES_tradnl"/>
        </w:rPr>
        <w:br/>
        <w:t xml:space="preserve">          sistema electrónico de información para gestionar neumáticos de ingeniería civil</w:t>
      </w:r>
      <w:r w:rsidRPr="00034FB3">
        <w:rPr>
          <w:rFonts w:cs="Arial"/>
          <w:bCs/>
          <w:lang w:val="es-ES_tradnl"/>
        </w:rPr>
        <w:t>.</w:t>
      </w:r>
    </w:p>
    <w:p w:rsidR="00FE4E1C" w:rsidRDefault="00FE4E1C" w:rsidP="00DA6798">
      <w:pPr>
        <w:pStyle w:val="TextoMichelin"/>
        <w:spacing w:after="230"/>
        <w:jc w:val="left"/>
        <w:rPr>
          <w:rFonts w:cs="Arial"/>
          <w:bCs/>
          <w:lang w:val="es-ES_tradnl"/>
        </w:rPr>
      </w:pPr>
      <w:r>
        <w:rPr>
          <w:rFonts w:cs="Arial"/>
          <w:b/>
          <w:bCs/>
          <w:lang w:val="es-ES_tradnl"/>
        </w:rPr>
        <w:t>2011</w:t>
      </w:r>
      <w:r w:rsidRPr="00034FB3">
        <w:rPr>
          <w:rFonts w:cs="Arial"/>
          <w:b/>
          <w:bCs/>
          <w:lang w:val="es-ES_tradnl"/>
        </w:rPr>
        <w:t>:</w:t>
      </w:r>
      <w:r w:rsidRPr="00034FB3">
        <w:rPr>
          <w:rFonts w:cs="Arial"/>
          <w:bCs/>
          <w:lang w:val="es-ES_tradnl"/>
        </w:rPr>
        <w:t xml:space="preserve"> </w:t>
      </w:r>
      <w:r>
        <w:rPr>
          <w:rFonts w:cs="Arial"/>
          <w:bCs/>
          <w:lang w:val="es-ES_tradnl"/>
        </w:rPr>
        <w:t>Lanzamiento del MICHELIN</w:t>
      </w:r>
      <w:r w:rsidRPr="00034FB3">
        <w:rPr>
          <w:rFonts w:cs="Arial"/>
          <w:bCs/>
          <w:lang w:val="es-ES_tradnl"/>
        </w:rPr>
        <w:t xml:space="preserve"> X</w:t>
      </w:r>
      <w:r>
        <w:rPr>
          <w:rFonts w:cs="Arial"/>
          <w:bCs/>
          <w:lang w:val="es-ES_tradnl"/>
        </w:rPr>
        <w:t>ZM</w:t>
      </w:r>
      <w:r w:rsidRPr="00034FB3">
        <w:rPr>
          <w:rFonts w:cs="Arial"/>
          <w:bCs/>
          <w:lang w:val="es-ES_tradnl"/>
        </w:rPr>
        <w:t>2</w:t>
      </w:r>
      <w:r>
        <w:rPr>
          <w:rFonts w:cs="Arial"/>
          <w:bCs/>
          <w:lang w:val="es-ES_tradnl"/>
        </w:rPr>
        <w:t>+</w:t>
      </w:r>
      <w:r w:rsidRPr="00034FB3">
        <w:rPr>
          <w:rFonts w:cs="Arial"/>
          <w:bCs/>
          <w:lang w:val="es-ES_tradnl"/>
        </w:rPr>
        <w:t xml:space="preserve">, </w:t>
      </w:r>
      <w:r>
        <w:rPr>
          <w:rFonts w:cs="Arial"/>
          <w:bCs/>
          <w:lang w:val="es-ES_tradnl"/>
        </w:rPr>
        <w:t xml:space="preserve">un neumático especialmente desarrollado para </w:t>
      </w:r>
      <w:r>
        <w:rPr>
          <w:rFonts w:cs="Arial"/>
          <w:bCs/>
          <w:lang w:val="es-ES_tradnl"/>
        </w:rPr>
        <w:br/>
      </w:r>
      <w:r w:rsidRPr="00C55DE4">
        <w:rPr>
          <w:rFonts w:cs="Arial"/>
          <w:bCs/>
          <w:lang w:val="es-ES_tradnl"/>
        </w:rPr>
        <w:t xml:space="preserve">          carretillas telescópicas.</w:t>
      </w:r>
      <w:r w:rsidRPr="00034FB3">
        <w:rPr>
          <w:rFonts w:cs="Arial"/>
          <w:bCs/>
          <w:lang w:val="es-ES_tradnl"/>
        </w:rPr>
        <w:t xml:space="preserve"> </w:t>
      </w:r>
    </w:p>
    <w:p w:rsidR="00FE4E1C" w:rsidRPr="005B693C" w:rsidRDefault="00FE4E1C" w:rsidP="00311E0A">
      <w:pPr>
        <w:pStyle w:val="TextoMichelin"/>
        <w:spacing w:after="230"/>
        <w:jc w:val="left"/>
        <w:rPr>
          <w:rFonts w:cs="Arial"/>
          <w:bCs/>
        </w:rPr>
      </w:pPr>
      <w:r w:rsidRPr="005B693C">
        <w:rPr>
          <w:rFonts w:cs="Arial"/>
          <w:b/>
          <w:bCs/>
        </w:rPr>
        <w:t>2013:</w:t>
      </w:r>
      <w:r w:rsidRPr="005B693C">
        <w:rPr>
          <w:rFonts w:cs="Arial"/>
          <w:bCs/>
        </w:rPr>
        <w:t xml:space="preserve"> </w:t>
      </w:r>
      <w:r>
        <w:rPr>
          <w:rFonts w:cs="Arial"/>
          <w:bCs/>
        </w:rPr>
        <w:t>Lanzamiento del</w:t>
      </w:r>
      <w:r w:rsidRPr="005B693C">
        <w:rPr>
          <w:rFonts w:cs="Arial"/>
          <w:bCs/>
        </w:rPr>
        <w:t xml:space="preserve"> MICHELIN X Straddle 2, u</w:t>
      </w:r>
      <w:r>
        <w:rPr>
          <w:rFonts w:cs="Arial"/>
          <w:bCs/>
        </w:rPr>
        <w:t xml:space="preserve">na nueva generación de neumáticos </w:t>
      </w:r>
      <w:r>
        <w:rPr>
          <w:rFonts w:cs="Arial"/>
          <w:bCs/>
        </w:rPr>
        <w:br/>
        <w:t xml:space="preserve">          destinados a mejorar la productividad de las actividades portuarias. Lanzamiento del</w:t>
      </w:r>
      <w:r w:rsidRPr="005B693C">
        <w:rPr>
          <w:rFonts w:cs="Arial"/>
          <w:bCs/>
        </w:rPr>
        <w:t xml:space="preserve"> </w:t>
      </w:r>
      <w:r w:rsidR="00311E0A">
        <w:rPr>
          <w:rFonts w:cs="Arial"/>
          <w:bCs/>
        </w:rPr>
        <w:br/>
        <w:t xml:space="preserve">         </w:t>
      </w:r>
      <w:r w:rsidRPr="005B693C">
        <w:rPr>
          <w:rFonts w:cs="Arial"/>
          <w:bCs/>
        </w:rPr>
        <w:t>MICHELIN X-SUPER TER</w:t>
      </w:r>
      <w:r>
        <w:rPr>
          <w:rFonts w:cs="Arial"/>
          <w:bCs/>
        </w:rPr>
        <w:t xml:space="preserve">RAIN +, el neumático de nueva generación destinado a </w:t>
      </w:r>
      <w:r w:rsidR="00311E0A">
        <w:rPr>
          <w:rFonts w:cs="Arial"/>
          <w:bCs/>
        </w:rPr>
        <w:br/>
        <w:t xml:space="preserve">         </w:t>
      </w:r>
      <w:r>
        <w:rPr>
          <w:rFonts w:cs="Arial"/>
          <w:bCs/>
        </w:rPr>
        <w:t>canteras y grandes obras.</w:t>
      </w:r>
    </w:p>
    <w:p w:rsidR="00253432" w:rsidRPr="003B352D" w:rsidRDefault="00253432" w:rsidP="00253432">
      <w:pPr>
        <w:pStyle w:val="TextoMichelin"/>
        <w:rPr>
          <w:bCs/>
          <w:lang w:val="es-ES_tradnl" w:bidi="es-ES_tradnl"/>
        </w:rPr>
      </w:pPr>
    </w:p>
    <w:p w:rsidR="00253432" w:rsidRPr="003B352D" w:rsidRDefault="00253432" w:rsidP="00253432">
      <w:pPr>
        <w:pStyle w:val="TextoMichelin"/>
        <w:rPr>
          <w:bCs/>
          <w:lang w:val="es-ES_tradnl" w:bidi="es-ES_tradnl"/>
        </w:rPr>
      </w:pPr>
    </w:p>
    <w:p w:rsidR="00A97258" w:rsidRPr="00615022" w:rsidRDefault="00253432" w:rsidP="00A97258">
      <w:pPr>
        <w:pStyle w:val="EstiloLADILLODOSSIERMICHELIN10ptDerecha"/>
        <w:rPr>
          <w:sz w:val="28"/>
          <w:lang w:val="es-ES_tradnl"/>
        </w:rPr>
      </w:pPr>
      <w:r w:rsidRPr="003B352D">
        <w:rPr>
          <w:bCs w:val="0"/>
          <w:lang w:val="es-ES_tradnl" w:bidi="es-ES_tradnl"/>
        </w:rPr>
        <w:br w:type="page"/>
      </w:r>
      <w:r w:rsidR="00A97258" w:rsidRPr="00615022">
        <w:rPr>
          <w:rFonts w:cs="Times"/>
          <w:sz w:val="28"/>
          <w:lang w:val="es-ES_tradnl"/>
        </w:rPr>
        <w:t>Anexo</w:t>
      </w:r>
    </w:p>
    <w:p w:rsidR="00A97258" w:rsidRPr="00615022" w:rsidRDefault="00A97258" w:rsidP="00A97258">
      <w:pPr>
        <w:spacing w:after="240" w:line="360" w:lineRule="exact"/>
        <w:outlineLvl w:val="0"/>
        <w:rPr>
          <w:b/>
          <w:snapToGrid w:val="0"/>
          <w:color w:val="333399"/>
          <w:sz w:val="36"/>
          <w:szCs w:val="20"/>
        </w:rPr>
      </w:pPr>
      <w:r w:rsidRPr="00615022">
        <w:rPr>
          <w:b/>
          <w:snapToGrid w:val="0"/>
          <w:color w:val="333399"/>
          <w:sz w:val="36"/>
          <w:szCs w:val="20"/>
        </w:rPr>
        <w:t>Michelin, en síntesis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sz w:val="21"/>
          <w:szCs w:val="20"/>
        </w:rPr>
        <w:t>Desde hace más de un siglo, Michelin ha dedicado su experiencia y capacidad de innovación a mejorar la movilidad de las personas y los bienes en todo el mundo.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b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1889:</w:t>
      </w:r>
      <w:r w:rsidRPr="00615022">
        <w:rPr>
          <w:rFonts w:ascii="Arial" w:hAnsi="Arial"/>
          <w:sz w:val="21"/>
          <w:szCs w:val="20"/>
        </w:rPr>
        <w:t xml:space="preserve"> Fundación de “Michelin et Cie”.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 xml:space="preserve">1891: </w:t>
      </w:r>
      <w:r w:rsidRPr="00615022">
        <w:rPr>
          <w:rFonts w:ascii="Arial" w:hAnsi="Arial"/>
          <w:sz w:val="21"/>
          <w:szCs w:val="20"/>
        </w:rPr>
        <w:t>Michelin presenta sus primeras patentes de neumáticos desmontables y reparables.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1895:</w:t>
      </w:r>
      <w:r w:rsidRPr="00615022">
        <w:rPr>
          <w:rFonts w:ascii="Arial" w:hAnsi="Arial"/>
          <w:sz w:val="21"/>
          <w:szCs w:val="20"/>
        </w:rPr>
        <w:t xml:space="preserve"> Michelin hace rodar el primer automóvil sobre neumáticos, el Eclair.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1898:</w:t>
      </w:r>
      <w:r w:rsidRPr="00615022">
        <w:rPr>
          <w:rFonts w:ascii="Arial" w:hAnsi="Arial"/>
          <w:sz w:val="21"/>
          <w:szCs w:val="20"/>
        </w:rPr>
        <w:t xml:space="preserve"> Nace “Bibendum”, el muñeco de Michelin.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1900:</w:t>
      </w:r>
      <w:r w:rsidRPr="00615022">
        <w:rPr>
          <w:rFonts w:ascii="Arial" w:hAnsi="Arial"/>
          <w:sz w:val="21"/>
          <w:szCs w:val="20"/>
        </w:rPr>
        <w:t xml:space="preserve"> Se publica la primera Guía MICHELIN.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1905:</w:t>
      </w:r>
      <w:r w:rsidRPr="00615022">
        <w:rPr>
          <w:rFonts w:ascii="Arial" w:hAnsi="Arial"/>
          <w:sz w:val="21"/>
          <w:szCs w:val="20"/>
        </w:rPr>
        <w:t xml:space="preserve"> Presentación de la “suela Michelin”, con remaches, para mejorar la adherencia</w:t>
      </w:r>
      <w:r w:rsidRPr="00615022">
        <w:rPr>
          <w:rFonts w:ascii="Arial" w:hAnsi="Arial"/>
          <w:sz w:val="21"/>
          <w:szCs w:val="20"/>
        </w:rPr>
        <w:br/>
        <w:t xml:space="preserve">          y la resistencia del neumático.</w:t>
      </w:r>
    </w:p>
    <w:p w:rsidR="00A97258" w:rsidRPr="00615022" w:rsidRDefault="00A97258" w:rsidP="00A97258">
      <w:pPr>
        <w:spacing w:after="240"/>
        <w:jc w:val="both"/>
        <w:outlineLvl w:val="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1910:</w:t>
      </w:r>
      <w:r w:rsidRPr="00615022">
        <w:rPr>
          <w:rFonts w:ascii="Arial" w:hAnsi="Arial"/>
          <w:sz w:val="21"/>
          <w:szCs w:val="20"/>
        </w:rPr>
        <w:t xml:space="preserve"> Edición del primer mapa de carreteras de Michelin a escala 1/200.000.</w:t>
      </w:r>
    </w:p>
    <w:p w:rsidR="00A97258" w:rsidRPr="00615022" w:rsidRDefault="00A97258" w:rsidP="00A97258">
      <w:pPr>
        <w:spacing w:after="240"/>
        <w:jc w:val="both"/>
        <w:outlineLvl w:val="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1913:</w:t>
      </w:r>
      <w:r w:rsidRPr="00615022">
        <w:rPr>
          <w:rFonts w:ascii="Arial" w:hAnsi="Arial"/>
          <w:sz w:val="21"/>
          <w:szCs w:val="20"/>
        </w:rPr>
        <w:t xml:space="preserve"> Michelin inventa la rueda de acero desmontable.</w:t>
      </w:r>
    </w:p>
    <w:p w:rsidR="00A97258" w:rsidRPr="00615022" w:rsidRDefault="00A97258" w:rsidP="00A97258">
      <w:pPr>
        <w:spacing w:after="240"/>
        <w:jc w:val="both"/>
        <w:outlineLvl w:val="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1923:</w:t>
      </w:r>
      <w:r w:rsidRPr="00615022">
        <w:rPr>
          <w:rFonts w:ascii="Arial" w:hAnsi="Arial"/>
          <w:sz w:val="21"/>
          <w:szCs w:val="20"/>
        </w:rPr>
        <w:t xml:space="preserve"> Primer neumático de turismo de baja presión (2,5 bar).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1926:</w:t>
      </w:r>
      <w:r w:rsidRPr="00615022">
        <w:rPr>
          <w:rFonts w:ascii="Arial" w:hAnsi="Arial"/>
          <w:sz w:val="21"/>
          <w:szCs w:val="20"/>
        </w:rPr>
        <w:t xml:space="preserve"> Michelin crea su primera Guía Verde turística.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1930:</w:t>
      </w:r>
      <w:r w:rsidRPr="00615022">
        <w:rPr>
          <w:rFonts w:ascii="Arial" w:hAnsi="Arial"/>
          <w:sz w:val="21"/>
          <w:szCs w:val="20"/>
        </w:rPr>
        <w:t xml:space="preserve"> Michelin presenta la patente del neumático con cámara de aire incorporada.</w:t>
      </w:r>
    </w:p>
    <w:p w:rsidR="00A97258" w:rsidRPr="00615022" w:rsidRDefault="00A97258" w:rsidP="00A97258">
      <w:pPr>
        <w:spacing w:after="240"/>
        <w:rPr>
          <w:rFonts w:ascii="Arial" w:hAnsi="Arial"/>
          <w:b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1938:</w:t>
      </w:r>
      <w:r w:rsidRPr="00615022">
        <w:rPr>
          <w:rFonts w:ascii="Arial" w:hAnsi="Arial"/>
          <w:sz w:val="21"/>
          <w:szCs w:val="20"/>
        </w:rPr>
        <w:t xml:space="preserve"> Michelin comercializa el Metalic, el primer neumático con carcasa de acero para </w:t>
      </w:r>
      <w:r>
        <w:rPr>
          <w:rFonts w:ascii="Arial" w:hAnsi="Arial"/>
          <w:sz w:val="21"/>
          <w:szCs w:val="20"/>
        </w:rPr>
        <w:br/>
        <w:t xml:space="preserve">          </w:t>
      </w:r>
      <w:r w:rsidRPr="00615022">
        <w:rPr>
          <w:rFonts w:ascii="Arial" w:hAnsi="Arial"/>
          <w:sz w:val="21"/>
          <w:szCs w:val="20"/>
        </w:rPr>
        <w:t>camiones.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1946:</w:t>
      </w:r>
      <w:r w:rsidRPr="00615022">
        <w:rPr>
          <w:rFonts w:ascii="Arial" w:hAnsi="Arial"/>
          <w:sz w:val="21"/>
          <w:szCs w:val="20"/>
        </w:rPr>
        <w:t xml:space="preserve"> Michelin inventa el neumático radial.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1959:</w:t>
      </w:r>
      <w:r w:rsidRPr="00615022">
        <w:rPr>
          <w:rFonts w:ascii="Arial" w:hAnsi="Arial"/>
          <w:sz w:val="21"/>
          <w:szCs w:val="20"/>
        </w:rPr>
        <w:t xml:space="preserve"> Michelin lanza el primer neumático radial para ingeniería civil.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1979:</w:t>
      </w:r>
      <w:r w:rsidRPr="00615022">
        <w:rPr>
          <w:rFonts w:ascii="Arial" w:hAnsi="Arial"/>
          <w:sz w:val="21"/>
          <w:szCs w:val="20"/>
        </w:rPr>
        <w:t xml:space="preserve"> El neumático radial de Michelin gana el campeonato del mundo de Fórmula 1.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1981:</w:t>
      </w:r>
      <w:r w:rsidRPr="00615022">
        <w:rPr>
          <w:rFonts w:ascii="Arial" w:hAnsi="Arial"/>
          <w:sz w:val="21"/>
          <w:szCs w:val="20"/>
        </w:rPr>
        <w:t xml:space="preserve"> Michelin Air X es el primer neumático radial para avión.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1989:</w:t>
      </w:r>
      <w:r w:rsidRPr="00615022">
        <w:rPr>
          <w:rFonts w:ascii="Arial" w:hAnsi="Arial"/>
          <w:sz w:val="21"/>
          <w:szCs w:val="20"/>
        </w:rPr>
        <w:t xml:space="preserve"> 3615 Michelin, servicio telemático de cálculo de itinerarios a través del servicio </w:t>
      </w:r>
      <w:r w:rsidRPr="00615022">
        <w:rPr>
          <w:rFonts w:ascii="Arial" w:hAnsi="Arial"/>
          <w:sz w:val="21"/>
          <w:szCs w:val="20"/>
        </w:rPr>
        <w:br/>
        <w:t xml:space="preserve">          francés Minitel.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1992:</w:t>
      </w:r>
      <w:r w:rsidRPr="00615022">
        <w:rPr>
          <w:rFonts w:ascii="Arial" w:hAnsi="Arial"/>
          <w:sz w:val="21"/>
          <w:szCs w:val="20"/>
        </w:rPr>
        <w:t xml:space="preserve"> Lanzamiento del primer neumático de baja resistencia a la rodadura MICHELIN </w:t>
      </w:r>
      <w:r>
        <w:rPr>
          <w:rFonts w:ascii="Arial" w:hAnsi="Arial"/>
          <w:sz w:val="21"/>
          <w:szCs w:val="20"/>
        </w:rPr>
        <w:br/>
        <w:t xml:space="preserve">          </w:t>
      </w:r>
      <w:r w:rsidRPr="00615022">
        <w:rPr>
          <w:rFonts w:ascii="Arial" w:hAnsi="Arial"/>
          <w:sz w:val="21"/>
          <w:szCs w:val="20"/>
        </w:rPr>
        <w:t>Energy™.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1993:</w:t>
      </w:r>
      <w:r w:rsidRPr="00615022">
        <w:rPr>
          <w:rFonts w:ascii="Arial" w:hAnsi="Arial"/>
          <w:sz w:val="21"/>
          <w:szCs w:val="20"/>
        </w:rPr>
        <w:t xml:space="preserve"> Michelin inventa un nuevo proceso de fabricación de neumáticos: el C3M.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1995:</w:t>
      </w:r>
      <w:r w:rsidRPr="00615022">
        <w:rPr>
          <w:rFonts w:ascii="Arial" w:hAnsi="Arial"/>
          <w:sz w:val="21"/>
          <w:szCs w:val="20"/>
        </w:rPr>
        <w:t xml:space="preserve"> El transbordador espacial estadounidense aterriza con neumáticos Michelin.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1996:</w:t>
      </w:r>
      <w:r w:rsidRPr="00615022">
        <w:rPr>
          <w:rFonts w:ascii="Arial" w:hAnsi="Arial"/>
          <w:sz w:val="21"/>
          <w:szCs w:val="20"/>
        </w:rPr>
        <w:t xml:space="preserve"> Michelin inventa el neumático de enganche vertical: PAX System.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 xml:space="preserve">1998: </w:t>
      </w:r>
      <w:r w:rsidRPr="00615022">
        <w:rPr>
          <w:rFonts w:ascii="Arial" w:hAnsi="Arial"/>
          <w:sz w:val="21"/>
          <w:szCs w:val="20"/>
        </w:rPr>
        <w:t xml:space="preserve">Primera edición del Michelin Challenge Bibendum, primer evento mundial para </w:t>
      </w:r>
      <w:r>
        <w:rPr>
          <w:rFonts w:ascii="Arial" w:hAnsi="Arial"/>
          <w:sz w:val="21"/>
          <w:szCs w:val="20"/>
        </w:rPr>
        <w:br/>
        <w:t xml:space="preserve">          </w:t>
      </w:r>
      <w:r w:rsidRPr="00615022">
        <w:rPr>
          <w:rFonts w:ascii="Arial" w:hAnsi="Arial"/>
          <w:sz w:val="21"/>
          <w:szCs w:val="20"/>
        </w:rPr>
        <w:t>vehículos ecológicos.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b/>
          <w:sz w:val="21"/>
          <w:szCs w:val="20"/>
        </w:rPr>
      </w:pP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 xml:space="preserve">1998: </w:t>
      </w:r>
      <w:r w:rsidRPr="00615022">
        <w:rPr>
          <w:rFonts w:ascii="Arial" w:hAnsi="Arial"/>
          <w:sz w:val="21"/>
          <w:szCs w:val="20"/>
        </w:rPr>
        <w:t>Centenario de Bibendum, el muñeco de Michelin.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2000:</w:t>
      </w:r>
      <w:r w:rsidRPr="00615022">
        <w:rPr>
          <w:rFonts w:ascii="Arial" w:hAnsi="Arial"/>
          <w:sz w:val="21"/>
          <w:szCs w:val="20"/>
        </w:rPr>
        <w:t xml:space="preserve"> Bibendum, elegido mejor logo de todos los tiempos por un jurado internacional.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2001:</w:t>
      </w:r>
      <w:r w:rsidRPr="00615022">
        <w:rPr>
          <w:rFonts w:ascii="Arial" w:hAnsi="Arial"/>
          <w:sz w:val="21"/>
          <w:szCs w:val="20"/>
        </w:rPr>
        <w:t xml:space="preserve"> Michelin comercializa el neumático más grande del mundo para ingeniería civil. 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2003:</w:t>
      </w:r>
      <w:r w:rsidRPr="00615022">
        <w:rPr>
          <w:rFonts w:ascii="Arial" w:hAnsi="Arial"/>
          <w:sz w:val="21"/>
          <w:szCs w:val="20"/>
        </w:rPr>
        <w:t xml:space="preserve"> Lanzamiento de la gama de accesorios para automoción de Michelin.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2004:</w:t>
      </w:r>
      <w:r w:rsidRPr="00615022">
        <w:rPr>
          <w:rFonts w:ascii="Arial" w:hAnsi="Arial"/>
          <w:sz w:val="21"/>
          <w:szCs w:val="20"/>
        </w:rPr>
        <w:t xml:space="preserve"> “Michelin, la mejor forma de avanzar”, la nueva firma institucional del Grupo. 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2004:</w:t>
      </w:r>
      <w:r w:rsidRPr="00615022">
        <w:rPr>
          <w:rFonts w:ascii="Arial" w:hAnsi="Arial"/>
          <w:sz w:val="21"/>
          <w:szCs w:val="20"/>
        </w:rPr>
        <w:t xml:space="preserve"> Se comercializa el MICHELIN XeoBib, el primer neumático agrícola a baja presión </w:t>
      </w:r>
      <w:r w:rsidRPr="00615022">
        <w:rPr>
          <w:rFonts w:ascii="Arial" w:hAnsi="Arial"/>
          <w:sz w:val="21"/>
          <w:szCs w:val="20"/>
        </w:rPr>
        <w:br/>
        <w:t xml:space="preserve">          constante.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 xml:space="preserve">2005: </w:t>
      </w:r>
      <w:r w:rsidRPr="00615022">
        <w:rPr>
          <w:rFonts w:ascii="Arial" w:hAnsi="Arial"/>
          <w:sz w:val="21"/>
          <w:szCs w:val="20"/>
        </w:rPr>
        <w:t>Michelin suministra neumáticos para el nuevo avión Airbus A-380. Lanzamiento del</w:t>
      </w:r>
      <w:r w:rsidRPr="00615022">
        <w:rPr>
          <w:rFonts w:ascii="Arial" w:hAnsi="Arial"/>
          <w:sz w:val="21"/>
          <w:szCs w:val="20"/>
        </w:rPr>
        <w:br/>
        <w:t xml:space="preserve">          neumático de moto MICHELIN Power Race, el primer neumático deportivo bigoma   </w:t>
      </w:r>
      <w:r w:rsidRPr="00615022">
        <w:rPr>
          <w:rFonts w:ascii="Arial" w:hAnsi="Arial"/>
          <w:sz w:val="21"/>
          <w:szCs w:val="20"/>
        </w:rPr>
        <w:br/>
        <w:t xml:space="preserve">          homologado para carretera. </w:t>
      </w:r>
    </w:p>
    <w:p w:rsidR="00A97258" w:rsidRPr="00615022" w:rsidRDefault="00A97258" w:rsidP="00A97258">
      <w:pPr>
        <w:spacing w:after="240"/>
        <w:rPr>
          <w:rFonts w:ascii="Arial" w:hAnsi="Arial"/>
          <w:i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2006:</w:t>
      </w:r>
      <w:r w:rsidRPr="00615022">
        <w:rPr>
          <w:rFonts w:ascii="Arial" w:hAnsi="Arial"/>
          <w:sz w:val="21"/>
          <w:szCs w:val="20"/>
        </w:rPr>
        <w:t xml:space="preserve"> Michelin revoluciona el sector de neumáticos para camiones con las </w:t>
      </w:r>
      <w:r w:rsidRPr="00615022">
        <w:rPr>
          <w:rFonts w:ascii="Arial" w:hAnsi="Arial"/>
          <w:i/>
          <w:sz w:val="21"/>
          <w:szCs w:val="20"/>
        </w:rPr>
        <w:t xml:space="preserve">Michelin </w:t>
      </w:r>
      <w:r w:rsidRPr="00615022">
        <w:rPr>
          <w:rFonts w:ascii="Arial" w:hAnsi="Arial"/>
          <w:i/>
          <w:sz w:val="21"/>
          <w:szCs w:val="20"/>
        </w:rPr>
        <w:br/>
        <w:t xml:space="preserve">          Durable Technologies</w:t>
      </w:r>
      <w:r w:rsidRPr="00615022">
        <w:rPr>
          <w:rFonts w:ascii="Arial" w:hAnsi="Arial"/>
          <w:sz w:val="21"/>
          <w:szCs w:val="20"/>
        </w:rPr>
        <w:t>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2007:</w:t>
      </w:r>
      <w:r w:rsidRPr="00615022">
        <w:rPr>
          <w:rFonts w:ascii="Arial" w:hAnsi="Arial"/>
          <w:sz w:val="21"/>
          <w:szCs w:val="20"/>
        </w:rPr>
        <w:t xml:space="preserve"> Se lanza el nuevo neumático verde MICHELIN Energy™ Saver, que economiza casi</w:t>
      </w:r>
      <w:r w:rsidRPr="00615022">
        <w:rPr>
          <w:rFonts w:ascii="Arial" w:hAnsi="Arial"/>
          <w:sz w:val="21"/>
          <w:szCs w:val="20"/>
        </w:rPr>
        <w:br/>
        <w:t xml:space="preserve">          0,2 litros a los 100 km y evita la emisión de cerca de 4 gramos de CO</w:t>
      </w:r>
      <w:r w:rsidRPr="00615022">
        <w:rPr>
          <w:rFonts w:ascii="Arial" w:hAnsi="Arial"/>
          <w:sz w:val="21"/>
          <w:szCs w:val="20"/>
          <w:vertAlign w:val="subscript"/>
        </w:rPr>
        <w:t>2</w:t>
      </w:r>
      <w:r w:rsidRPr="00615022">
        <w:rPr>
          <w:rFonts w:ascii="Arial" w:hAnsi="Arial"/>
          <w:sz w:val="21"/>
          <w:szCs w:val="20"/>
        </w:rPr>
        <w:t xml:space="preserve"> por cada  </w:t>
      </w:r>
      <w:r w:rsidRPr="00615022">
        <w:rPr>
          <w:rFonts w:ascii="Arial" w:hAnsi="Arial"/>
          <w:sz w:val="21"/>
          <w:szCs w:val="20"/>
        </w:rPr>
        <w:br/>
        <w:t xml:space="preserve">          kilómetro recorrido.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1"/>
        </w:rPr>
      </w:pPr>
      <w:r w:rsidRPr="00615022">
        <w:rPr>
          <w:rFonts w:ascii="Arial" w:hAnsi="Arial"/>
          <w:b/>
          <w:sz w:val="21"/>
          <w:szCs w:val="20"/>
        </w:rPr>
        <w:t xml:space="preserve">2008: </w:t>
      </w:r>
      <w:r w:rsidRPr="00615022">
        <w:rPr>
          <w:rFonts w:ascii="Arial" w:hAnsi="Arial"/>
          <w:sz w:val="21"/>
          <w:szCs w:val="20"/>
        </w:rPr>
        <w:t>Michelin introduce el nuevo neumático MICHELIN X Energy</w:t>
      </w:r>
      <w:r w:rsidRPr="00615022">
        <w:rPr>
          <w:rFonts w:ascii="Arial" w:hAnsi="Arial"/>
          <w:sz w:val="21"/>
          <w:szCs w:val="21"/>
          <w:vertAlign w:val="superscript"/>
        </w:rPr>
        <w:t>TM</w:t>
      </w:r>
      <w:r w:rsidRPr="00615022">
        <w:rPr>
          <w:rFonts w:ascii="Arial" w:hAnsi="Arial"/>
          <w:sz w:val="21"/>
          <w:szCs w:val="21"/>
        </w:rPr>
        <w:t xml:space="preserve"> Savergreen para </w:t>
      </w:r>
      <w:r>
        <w:rPr>
          <w:rFonts w:ascii="Arial" w:hAnsi="Arial"/>
          <w:sz w:val="21"/>
          <w:szCs w:val="21"/>
        </w:rPr>
        <w:br/>
        <w:t xml:space="preserve">          </w:t>
      </w:r>
      <w:r w:rsidRPr="00615022">
        <w:rPr>
          <w:rFonts w:ascii="Arial" w:hAnsi="Arial"/>
          <w:sz w:val="21"/>
          <w:szCs w:val="21"/>
        </w:rPr>
        <w:t>camiones.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2009:</w:t>
      </w:r>
      <w:r w:rsidRPr="00615022">
        <w:rPr>
          <w:rFonts w:ascii="Arial" w:hAnsi="Arial"/>
          <w:sz w:val="21"/>
          <w:szCs w:val="20"/>
        </w:rPr>
        <w:t xml:space="preserve"> La guía MICHELIN </w:t>
      </w:r>
      <w:r w:rsidRPr="00615022">
        <w:rPr>
          <w:rFonts w:ascii="Arial" w:hAnsi="Arial"/>
          <w:i/>
          <w:sz w:val="21"/>
          <w:szCs w:val="20"/>
        </w:rPr>
        <w:t>France</w:t>
      </w:r>
      <w:r w:rsidRPr="00615022">
        <w:rPr>
          <w:rFonts w:ascii="Arial" w:hAnsi="Arial"/>
          <w:sz w:val="21"/>
          <w:szCs w:val="20"/>
        </w:rPr>
        <w:t xml:space="preserve"> celebra su edición número 100.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2010:</w:t>
      </w:r>
      <w:r w:rsidRPr="00615022">
        <w:rPr>
          <w:rFonts w:ascii="Arial" w:hAnsi="Arial"/>
          <w:sz w:val="21"/>
          <w:szCs w:val="20"/>
        </w:rPr>
        <w:t xml:space="preserve"> Lanzamiento en el mercado de reemplazo de los neumáticos MICHELIN Pilot Sport </w:t>
      </w:r>
      <w:r>
        <w:rPr>
          <w:rFonts w:ascii="Arial" w:hAnsi="Arial"/>
          <w:sz w:val="21"/>
          <w:szCs w:val="20"/>
        </w:rPr>
        <w:br/>
        <w:t xml:space="preserve">          </w:t>
      </w:r>
      <w:r w:rsidRPr="00615022">
        <w:rPr>
          <w:rFonts w:ascii="Arial" w:hAnsi="Arial"/>
          <w:sz w:val="21"/>
          <w:szCs w:val="20"/>
        </w:rPr>
        <w:t>3 y MICHELIN Alpine A4.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2010:</w:t>
      </w:r>
      <w:r w:rsidRPr="00615022">
        <w:rPr>
          <w:rFonts w:ascii="Arial" w:hAnsi="Arial"/>
          <w:sz w:val="21"/>
          <w:szCs w:val="20"/>
        </w:rPr>
        <w:t xml:space="preserve"> X Edición del MICHELIN Challenge Bibendum en Río de Janeiro (Brasil).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 xml:space="preserve">2011: </w:t>
      </w:r>
      <w:r w:rsidRPr="00615022">
        <w:rPr>
          <w:rFonts w:ascii="Arial" w:hAnsi="Arial"/>
          <w:sz w:val="21"/>
          <w:szCs w:val="20"/>
        </w:rPr>
        <w:t>XI Edición del MICHELIN Challenge Bibendum en Berlin (Alemania).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2012:</w:t>
      </w:r>
      <w:r w:rsidRPr="00615022">
        <w:rPr>
          <w:rFonts w:ascii="Arial" w:hAnsi="Arial"/>
          <w:sz w:val="21"/>
          <w:szCs w:val="20"/>
        </w:rPr>
        <w:t xml:space="preserve"> Lanzamiento comercial en Europa del neumático MICHELIN Primacy 3.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>2012:</w:t>
      </w:r>
      <w:r w:rsidRPr="00615022">
        <w:rPr>
          <w:rFonts w:ascii="Arial" w:hAnsi="Arial"/>
          <w:sz w:val="21"/>
          <w:szCs w:val="20"/>
        </w:rPr>
        <w:t xml:space="preserve"> Lanzamiento comercial en Europa de los nuevos neumáticos de invierno de altas </w:t>
      </w:r>
      <w:r w:rsidRPr="00615022">
        <w:rPr>
          <w:rFonts w:ascii="Arial" w:hAnsi="Arial"/>
          <w:sz w:val="21"/>
          <w:szCs w:val="20"/>
        </w:rPr>
        <w:br/>
        <w:t xml:space="preserve">          prestaciones MICHELIN Pilot Alpin y MICHELIN Latitude Alpin.</w:t>
      </w:r>
    </w:p>
    <w:p w:rsidR="00A97258" w:rsidRPr="00615022" w:rsidRDefault="00A97258" w:rsidP="00A97258">
      <w:pPr>
        <w:spacing w:after="240"/>
        <w:rPr>
          <w:rFonts w:ascii="Arial" w:hAnsi="Arial"/>
          <w:sz w:val="21"/>
          <w:szCs w:val="20"/>
        </w:rPr>
      </w:pPr>
      <w:r w:rsidRPr="00615022">
        <w:rPr>
          <w:rFonts w:ascii="Arial" w:hAnsi="Arial"/>
          <w:b/>
          <w:sz w:val="21"/>
          <w:szCs w:val="20"/>
        </w:rPr>
        <w:t xml:space="preserve">2012: </w:t>
      </w:r>
      <w:r w:rsidRPr="00615022">
        <w:rPr>
          <w:rFonts w:ascii="Arial" w:hAnsi="Arial"/>
          <w:sz w:val="21"/>
          <w:szCs w:val="20"/>
        </w:rPr>
        <w:t>Comercialización en Europa de los nuevos neumáticos</w:t>
      </w:r>
      <w:r w:rsidRPr="00615022">
        <w:rPr>
          <w:rFonts w:ascii="Arial" w:hAnsi="Arial"/>
          <w:b/>
          <w:sz w:val="21"/>
          <w:szCs w:val="20"/>
        </w:rPr>
        <w:t xml:space="preserve"> </w:t>
      </w:r>
      <w:r w:rsidRPr="00615022">
        <w:rPr>
          <w:rFonts w:ascii="Arial" w:hAnsi="Arial"/>
          <w:sz w:val="21"/>
          <w:szCs w:val="20"/>
        </w:rPr>
        <w:t xml:space="preserve">MICHELIN ENERGY™ </w:t>
      </w:r>
      <w:r>
        <w:rPr>
          <w:rFonts w:ascii="Arial" w:hAnsi="Arial"/>
          <w:sz w:val="21"/>
          <w:szCs w:val="20"/>
        </w:rPr>
        <w:br/>
        <w:t xml:space="preserve">          </w:t>
      </w:r>
      <w:r w:rsidRPr="00615022">
        <w:rPr>
          <w:rFonts w:ascii="Arial" w:hAnsi="Arial"/>
          <w:sz w:val="21"/>
          <w:szCs w:val="20"/>
        </w:rPr>
        <w:t>Saver+</w:t>
      </w:r>
      <w:r>
        <w:rPr>
          <w:rFonts w:ascii="Arial" w:hAnsi="Arial"/>
          <w:sz w:val="21"/>
          <w:szCs w:val="20"/>
        </w:rPr>
        <w:t xml:space="preserve"> y</w:t>
      </w:r>
      <w:r w:rsidRPr="00615022">
        <w:rPr>
          <w:rFonts w:ascii="Arial" w:hAnsi="Arial"/>
          <w:sz w:val="21"/>
          <w:szCs w:val="20"/>
        </w:rPr>
        <w:t xml:space="preserve"> MICHELIN Agilis+.</w:t>
      </w:r>
    </w:p>
    <w:p w:rsidR="00A97258" w:rsidRPr="00615022" w:rsidRDefault="00A97258" w:rsidP="00A97258">
      <w:pPr>
        <w:spacing w:after="240"/>
        <w:jc w:val="both"/>
        <w:rPr>
          <w:rFonts w:ascii="Arial" w:hAnsi="Arial"/>
          <w:sz w:val="21"/>
          <w:szCs w:val="20"/>
        </w:rPr>
      </w:pPr>
    </w:p>
    <w:p w:rsidR="00A97258" w:rsidRPr="00615022" w:rsidRDefault="00A97258" w:rsidP="00A97258">
      <w:pPr>
        <w:pStyle w:val="EstiloLADILLODOSSIERMICHELIN10ptDerecha"/>
        <w:rPr>
          <w:sz w:val="28"/>
          <w:lang w:val="es-ES_tradnl"/>
        </w:rPr>
      </w:pPr>
      <w:r w:rsidRPr="00615022">
        <w:rPr>
          <w:rFonts w:cs="Arial"/>
          <w:bCs w:val="0"/>
          <w:lang w:val="es-ES_tradnl"/>
        </w:rPr>
        <w:br w:type="column"/>
      </w:r>
      <w:r w:rsidRPr="00615022">
        <w:rPr>
          <w:rFonts w:cs="Times"/>
          <w:sz w:val="28"/>
          <w:lang w:val="es-ES_tradnl"/>
        </w:rPr>
        <w:t>Anexo</w:t>
      </w:r>
    </w:p>
    <w:p w:rsidR="00A97258" w:rsidRPr="00615022" w:rsidRDefault="00A97258" w:rsidP="00A97258">
      <w:pPr>
        <w:spacing w:after="240" w:line="360" w:lineRule="exact"/>
        <w:outlineLvl w:val="0"/>
        <w:rPr>
          <w:b/>
          <w:snapToGrid w:val="0"/>
          <w:color w:val="333399"/>
          <w:sz w:val="36"/>
          <w:szCs w:val="20"/>
        </w:rPr>
      </w:pPr>
      <w:r w:rsidRPr="00615022">
        <w:rPr>
          <w:b/>
          <w:snapToGrid w:val="0"/>
          <w:color w:val="333399"/>
          <w:sz w:val="36"/>
          <w:szCs w:val="20"/>
        </w:rPr>
        <w:t>Algunas cifras clave sobre el Grupo Michelin</w:t>
      </w:r>
    </w:p>
    <w:p w:rsidR="00A97258" w:rsidRPr="00615022" w:rsidRDefault="00A97258" w:rsidP="00A97258">
      <w:pPr>
        <w:pStyle w:val="TextoMichelin"/>
        <w:spacing w:line="240" w:lineRule="auto"/>
        <w:rPr>
          <w:lang w:val="es-ES_tradnl"/>
        </w:rPr>
      </w:pPr>
      <w:r w:rsidRPr="00615022">
        <w:rPr>
          <w:b/>
          <w:lang w:val="es-ES_tradnl"/>
        </w:rPr>
        <w:t>Fundación:</w:t>
      </w:r>
      <w:r w:rsidRPr="00615022">
        <w:rPr>
          <w:lang w:val="es-ES_tradnl"/>
        </w:rPr>
        <w:t xml:space="preserve"> </w:t>
      </w:r>
      <w:r w:rsidRPr="00615022">
        <w:rPr>
          <w:lang w:val="es-ES_tradnl"/>
        </w:rPr>
        <w:tab/>
      </w:r>
      <w:r w:rsidRPr="00615022">
        <w:rPr>
          <w:lang w:val="es-ES_tradnl"/>
        </w:rPr>
        <w:tab/>
      </w:r>
      <w:r w:rsidRPr="00615022">
        <w:rPr>
          <w:lang w:val="es-ES_tradnl"/>
        </w:rPr>
        <w:tab/>
      </w:r>
      <w:r w:rsidRPr="00615022">
        <w:rPr>
          <w:lang w:val="es-ES_tradnl"/>
        </w:rPr>
        <w:tab/>
        <w:t>1889</w:t>
      </w:r>
    </w:p>
    <w:p w:rsidR="00A97258" w:rsidRPr="00615022" w:rsidRDefault="00A97258" w:rsidP="00A97258">
      <w:pPr>
        <w:pStyle w:val="TextoMichelin"/>
        <w:spacing w:line="240" w:lineRule="auto"/>
        <w:jc w:val="left"/>
        <w:rPr>
          <w:lang w:val="es-ES_tradnl"/>
        </w:rPr>
      </w:pPr>
      <w:r w:rsidRPr="00615022">
        <w:rPr>
          <w:b/>
          <w:lang w:val="es-ES_tradnl"/>
        </w:rPr>
        <w:t xml:space="preserve">Implantación industrial: </w:t>
      </w:r>
      <w:r w:rsidRPr="00615022">
        <w:rPr>
          <w:b/>
          <w:lang w:val="es-ES_tradnl"/>
        </w:rPr>
        <w:tab/>
      </w:r>
      <w:r w:rsidRPr="00615022">
        <w:rPr>
          <w:b/>
          <w:lang w:val="es-ES_tradnl"/>
        </w:rPr>
        <w:tab/>
      </w:r>
      <w:r w:rsidRPr="00615022">
        <w:rPr>
          <w:lang w:val="es-ES_tradnl"/>
        </w:rPr>
        <w:t>69 fábricas en 18 países</w:t>
      </w:r>
    </w:p>
    <w:p w:rsidR="00A97258" w:rsidRPr="00615022" w:rsidRDefault="00A97258" w:rsidP="00A97258">
      <w:pPr>
        <w:pStyle w:val="TextoMichelin"/>
        <w:spacing w:line="240" w:lineRule="auto"/>
        <w:jc w:val="left"/>
        <w:rPr>
          <w:lang w:val="es-ES_tradnl"/>
        </w:rPr>
      </w:pPr>
      <w:r w:rsidRPr="00615022">
        <w:rPr>
          <w:b/>
          <w:lang w:val="es-ES_tradnl"/>
        </w:rPr>
        <w:t>Número de empleados: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113</w:t>
      </w:r>
      <w:r w:rsidRPr="00615022">
        <w:rPr>
          <w:lang w:val="es-ES_tradnl"/>
        </w:rPr>
        <w:t>.</w:t>
      </w:r>
      <w:r>
        <w:rPr>
          <w:lang w:val="es-ES_tradnl"/>
        </w:rPr>
        <w:t>4</w:t>
      </w:r>
      <w:r w:rsidRPr="00615022">
        <w:rPr>
          <w:lang w:val="es-ES_tradnl"/>
        </w:rPr>
        <w:t>00 en todo el mundo</w:t>
      </w:r>
    </w:p>
    <w:p w:rsidR="00A97258" w:rsidRPr="00615022" w:rsidRDefault="00A97258" w:rsidP="00A97258">
      <w:pPr>
        <w:pStyle w:val="TextoMichelin"/>
        <w:spacing w:line="240" w:lineRule="auto"/>
        <w:ind w:left="3540" w:hanging="3540"/>
        <w:jc w:val="left"/>
        <w:rPr>
          <w:lang w:val="es-ES_tradnl"/>
        </w:rPr>
      </w:pPr>
      <w:r w:rsidRPr="00615022">
        <w:rPr>
          <w:b/>
          <w:lang w:val="es-ES_tradnl"/>
        </w:rPr>
        <w:t xml:space="preserve">Centro de Tecnologías: </w:t>
      </w:r>
      <w:r w:rsidRPr="00615022">
        <w:rPr>
          <w:b/>
          <w:lang w:val="es-ES_tradnl"/>
        </w:rPr>
        <w:tab/>
      </w:r>
      <w:r w:rsidRPr="00615022">
        <w:rPr>
          <w:lang w:val="es-ES_tradnl"/>
        </w:rPr>
        <w:t xml:space="preserve">Más de 6.000 investigadores en tres continentes </w:t>
      </w:r>
      <w:r w:rsidRPr="00615022">
        <w:rPr>
          <w:lang w:val="es-ES_tradnl"/>
        </w:rPr>
        <w:br/>
        <w:t>(Europa, Norteamérica y Asia)</w:t>
      </w:r>
    </w:p>
    <w:p w:rsidR="00A97258" w:rsidRPr="00615022" w:rsidRDefault="00A97258" w:rsidP="00A97258">
      <w:pPr>
        <w:pStyle w:val="TextoMichelin"/>
        <w:spacing w:line="240" w:lineRule="auto"/>
        <w:rPr>
          <w:lang w:val="es-ES_tradnl"/>
        </w:rPr>
      </w:pPr>
      <w:r w:rsidRPr="00615022">
        <w:rPr>
          <w:b/>
          <w:lang w:val="es-ES_tradnl"/>
        </w:rPr>
        <w:t>Presupuesto anual para I+D:</w:t>
      </w:r>
      <w:r w:rsidRPr="00615022">
        <w:rPr>
          <w:lang w:val="es-ES_tradnl"/>
        </w:rPr>
        <w:t xml:space="preserve"> </w:t>
      </w:r>
      <w:r w:rsidRPr="00615022">
        <w:rPr>
          <w:lang w:val="es-ES_tradnl"/>
        </w:rPr>
        <w:tab/>
        <w:t xml:space="preserve">Más de </w:t>
      </w:r>
      <w:r>
        <w:rPr>
          <w:lang w:val="es-ES_tradnl"/>
        </w:rPr>
        <w:t>62</w:t>
      </w:r>
      <w:r w:rsidRPr="00615022">
        <w:rPr>
          <w:lang w:val="es-ES_tradnl"/>
        </w:rPr>
        <w:t>2 millones de euros</w:t>
      </w:r>
    </w:p>
    <w:p w:rsidR="00A97258" w:rsidRPr="00615022" w:rsidRDefault="00A97258" w:rsidP="00A97258">
      <w:pPr>
        <w:pStyle w:val="TextoMichelin"/>
        <w:spacing w:line="240" w:lineRule="auto"/>
        <w:ind w:left="3540" w:hanging="3540"/>
        <w:jc w:val="left"/>
        <w:rPr>
          <w:lang w:val="es-ES_tradnl"/>
        </w:rPr>
      </w:pPr>
      <w:r w:rsidRPr="00615022">
        <w:rPr>
          <w:b/>
          <w:lang w:val="es-ES_tradnl"/>
        </w:rPr>
        <w:t>Producción anual:</w:t>
      </w:r>
      <w:r w:rsidRPr="00615022">
        <w:rPr>
          <w:lang w:val="es-ES_tradnl"/>
        </w:rPr>
        <w:tab/>
        <w:t>Se fabrican cerca de 184 millones de neumáticos cada año, se venden 10 millones de mapas y guías en más de 170 países y se calculan más de 875 millones de itinerarios a través de ViaMichelin.</w:t>
      </w:r>
    </w:p>
    <w:p w:rsidR="00A97258" w:rsidRPr="00615022" w:rsidRDefault="00A97258" w:rsidP="00A97258">
      <w:pPr>
        <w:pStyle w:val="TextoMichelin"/>
        <w:spacing w:line="240" w:lineRule="auto"/>
        <w:rPr>
          <w:b/>
          <w:lang w:val="es-ES_tradnl"/>
        </w:rPr>
      </w:pPr>
      <w:r w:rsidRPr="00615022">
        <w:rPr>
          <w:b/>
          <w:lang w:val="es-ES_tradnl"/>
        </w:rPr>
        <w:t>Ventas netas en 201</w:t>
      </w:r>
      <w:r>
        <w:rPr>
          <w:b/>
          <w:lang w:val="es-ES_tradnl"/>
        </w:rPr>
        <w:t>2</w:t>
      </w:r>
      <w:r w:rsidRPr="00615022">
        <w:rPr>
          <w:b/>
          <w:lang w:val="es-ES_tradnl"/>
        </w:rPr>
        <w:t>:</w:t>
      </w:r>
      <w:r w:rsidRPr="00615022">
        <w:rPr>
          <w:lang w:val="es-ES_tradnl"/>
        </w:rPr>
        <w:tab/>
      </w:r>
      <w:r w:rsidRPr="00615022">
        <w:rPr>
          <w:lang w:val="es-ES_tradnl"/>
        </w:rPr>
        <w:tab/>
        <w:t>2</w:t>
      </w:r>
      <w:r>
        <w:rPr>
          <w:lang w:val="es-ES_tradnl"/>
        </w:rPr>
        <w:t>1</w:t>
      </w:r>
      <w:r w:rsidRPr="00615022">
        <w:rPr>
          <w:lang w:val="es-ES_tradnl"/>
        </w:rPr>
        <w:t>.</w:t>
      </w:r>
      <w:r>
        <w:rPr>
          <w:lang w:val="es-ES_tradnl"/>
        </w:rPr>
        <w:t>5</w:t>
      </w:r>
      <w:r w:rsidRPr="00615022">
        <w:rPr>
          <w:lang w:val="es-ES_tradnl"/>
        </w:rPr>
        <w:t>00 millones de euros.</w:t>
      </w:r>
    </w:p>
    <w:p w:rsidR="00A97258" w:rsidRPr="00615022" w:rsidRDefault="00A97258" w:rsidP="00A97258">
      <w:pPr>
        <w:pStyle w:val="TextoMichelin"/>
        <w:spacing w:line="240" w:lineRule="auto"/>
        <w:rPr>
          <w:b/>
          <w:lang w:val="es-ES_tradnl"/>
        </w:rPr>
      </w:pPr>
    </w:p>
    <w:p w:rsidR="00A97258" w:rsidRPr="00615022" w:rsidRDefault="00A97258" w:rsidP="00A97258">
      <w:pPr>
        <w:pStyle w:val="Footer"/>
        <w:rPr>
          <w:sz w:val="21"/>
        </w:rPr>
      </w:pPr>
    </w:p>
    <w:p w:rsidR="00A97258" w:rsidRPr="00615022" w:rsidRDefault="00A97258" w:rsidP="00A97258">
      <w:pPr>
        <w:pStyle w:val="TextoMichelin"/>
        <w:rPr>
          <w:lang w:val="es-ES_tradnl"/>
        </w:rPr>
      </w:pPr>
      <w:r w:rsidRPr="00615022">
        <w:rPr>
          <w:lang w:val="es-ES_tradnl"/>
        </w:rPr>
        <w:t xml:space="preserve">Un amplio número de marcas que cubren todos los segmentos del mercado: Michelin, BFGoodrich, Kleber, Uniroyal, Riken, Taurus, Kormoran, Warrior, Pneu Laurent, Recamic, Michelin Remix, Euromaster, TCI Tire Centers, Tyre Plus. </w:t>
      </w:r>
    </w:p>
    <w:p w:rsidR="00A97258" w:rsidRPr="00615022" w:rsidRDefault="00A97258" w:rsidP="00A97258">
      <w:pPr>
        <w:pStyle w:val="TextoMichelin"/>
        <w:rPr>
          <w:rFonts w:ascii="Times" w:hAnsi="Times"/>
          <w:i/>
          <w:lang w:val="es-ES_tradnl"/>
        </w:rPr>
      </w:pPr>
      <w:r w:rsidRPr="00615022">
        <w:rPr>
          <w:lang w:val="es-ES_tradnl"/>
        </w:rPr>
        <w:t xml:space="preserve">Descubre toda la historia del Grupo Michelin visitando </w:t>
      </w:r>
      <w:r w:rsidRPr="00615022">
        <w:rPr>
          <w:i/>
          <w:lang w:val="es-ES_tradnl"/>
        </w:rPr>
        <w:t>l’Aventure Michelin</w:t>
      </w:r>
      <w:r w:rsidRPr="00615022">
        <w:rPr>
          <w:lang w:val="es-ES_tradnl"/>
        </w:rPr>
        <w:t>. La actualidad y la información útil se encuentra en www.laventuremichelin.com.</w:t>
      </w:r>
    </w:p>
    <w:p w:rsidR="00A97258" w:rsidRPr="00615022" w:rsidRDefault="00A97258" w:rsidP="00A97258">
      <w:pPr>
        <w:pStyle w:val="TextoMichelin"/>
        <w:rPr>
          <w:rFonts w:ascii="Times" w:hAnsi="Times"/>
          <w:i/>
          <w:lang w:val="es-ES_tradnl"/>
        </w:rPr>
      </w:pPr>
      <w:r>
        <w:rPr>
          <w:rFonts w:ascii="Times" w:hAnsi="Times"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20955</wp:posOffset>
            </wp:positionV>
            <wp:extent cx="3048000" cy="2023745"/>
            <wp:effectExtent l="25400" t="0" r="0" b="0"/>
            <wp:wrapSquare wrapText="bothSides"/>
            <wp:docPr id="11" name="Picture 4" descr="_DSC002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026 copi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258" w:rsidRPr="00615022" w:rsidRDefault="00A97258" w:rsidP="00A97258">
      <w:pPr>
        <w:jc w:val="both"/>
        <w:rPr>
          <w:i/>
        </w:rPr>
      </w:pPr>
    </w:p>
    <w:p w:rsidR="00A97258" w:rsidRPr="00615022" w:rsidRDefault="00A97258" w:rsidP="00A97258">
      <w:pPr>
        <w:jc w:val="both"/>
        <w:rPr>
          <w:i/>
        </w:rPr>
      </w:pPr>
    </w:p>
    <w:p w:rsidR="00A97258" w:rsidRPr="00615022" w:rsidRDefault="00A97258" w:rsidP="00A97258">
      <w:pPr>
        <w:jc w:val="both"/>
        <w:rPr>
          <w:i/>
        </w:rPr>
      </w:pPr>
    </w:p>
    <w:p w:rsidR="00A97258" w:rsidRPr="00615022" w:rsidRDefault="00A97258" w:rsidP="00A97258">
      <w:pPr>
        <w:jc w:val="both"/>
        <w:rPr>
          <w:i/>
        </w:rPr>
      </w:pPr>
    </w:p>
    <w:p w:rsidR="00A97258" w:rsidRPr="00615022" w:rsidRDefault="00A97258" w:rsidP="00A97258">
      <w:pPr>
        <w:jc w:val="both"/>
        <w:rPr>
          <w:i/>
        </w:rPr>
      </w:pPr>
    </w:p>
    <w:p w:rsidR="00A97258" w:rsidRPr="00615022" w:rsidRDefault="00A97258" w:rsidP="00A97258">
      <w:pPr>
        <w:jc w:val="center"/>
        <w:rPr>
          <w:i/>
        </w:rPr>
      </w:pPr>
    </w:p>
    <w:p w:rsidR="00A97258" w:rsidRPr="00615022" w:rsidRDefault="00A97258" w:rsidP="00A97258">
      <w:pPr>
        <w:jc w:val="center"/>
        <w:rPr>
          <w:i/>
        </w:rPr>
      </w:pPr>
    </w:p>
    <w:p w:rsidR="00A97258" w:rsidRPr="00615022" w:rsidRDefault="00A97258" w:rsidP="00A97258">
      <w:pPr>
        <w:jc w:val="center"/>
        <w:rPr>
          <w:i/>
        </w:rPr>
      </w:pPr>
    </w:p>
    <w:p w:rsidR="00A97258" w:rsidRPr="00615022" w:rsidRDefault="00A97258" w:rsidP="00A97258">
      <w:pPr>
        <w:jc w:val="center"/>
        <w:rPr>
          <w:i/>
        </w:rPr>
      </w:pPr>
    </w:p>
    <w:p w:rsidR="00A97258" w:rsidRPr="00615022" w:rsidRDefault="00A97258" w:rsidP="00A97258">
      <w:pPr>
        <w:jc w:val="center"/>
        <w:rPr>
          <w:i/>
        </w:rPr>
      </w:pPr>
    </w:p>
    <w:p w:rsidR="00A97258" w:rsidRPr="00615022" w:rsidRDefault="00A97258" w:rsidP="00A97258">
      <w:pPr>
        <w:jc w:val="center"/>
        <w:rPr>
          <w:i/>
        </w:rPr>
      </w:pPr>
    </w:p>
    <w:p w:rsidR="00A97258" w:rsidRPr="00615022" w:rsidRDefault="00A97258" w:rsidP="00A97258">
      <w:pPr>
        <w:jc w:val="center"/>
        <w:rPr>
          <w:i/>
        </w:rPr>
      </w:pPr>
    </w:p>
    <w:p w:rsidR="001E5C06" w:rsidRPr="003B352D" w:rsidRDefault="00A97258" w:rsidP="00A97258">
      <w:pPr>
        <w:jc w:val="both"/>
      </w:pPr>
      <w:r w:rsidRPr="00615022">
        <w:br w:type="column"/>
      </w:r>
      <w:r w:rsidR="001E5C06" w:rsidRPr="00A97258">
        <w:rPr>
          <w:i/>
          <w:lang w:val="es-ES"/>
        </w:rPr>
        <w:t xml:space="preserve">La misión de </w:t>
      </w:r>
      <w:r w:rsidR="001E5C06" w:rsidRPr="00A97258">
        <w:rPr>
          <w:b/>
          <w:i/>
          <w:lang w:val="es-ES"/>
        </w:rPr>
        <w:t>Michelin,</w:t>
      </w:r>
      <w:r w:rsidR="001E5C06" w:rsidRPr="00A97258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(www.michelin.es).</w:t>
      </w:r>
    </w:p>
    <w:p w:rsidR="001E5C06" w:rsidRPr="003B352D" w:rsidRDefault="001E5C06" w:rsidP="001E5C06">
      <w:pPr>
        <w:jc w:val="both"/>
        <w:rPr>
          <w:i/>
        </w:rPr>
      </w:pPr>
    </w:p>
    <w:p w:rsidR="001E5C06" w:rsidRPr="003B352D" w:rsidRDefault="001E5C06" w:rsidP="001E5C06">
      <w:pPr>
        <w:jc w:val="both"/>
        <w:rPr>
          <w:i/>
        </w:rPr>
      </w:pPr>
    </w:p>
    <w:p w:rsidR="001E5C06" w:rsidRPr="003B352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A97258" w:rsidRDefault="00A9725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3B352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3B352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B352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3B352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B352D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3B352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B352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B352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3B352D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3B352D" w:rsidSect="001466B0">
      <w:headerReference w:type="default" r:id="rId13"/>
      <w:footerReference w:type="even" r:id="rId14"/>
      <w:footerReference w:type="default" r:id="rId15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3C" w:rsidRDefault="00D55B3C" w:rsidP="001466B0">
      <w:r>
        <w:separator/>
      </w:r>
    </w:p>
  </w:endnote>
  <w:endnote w:type="continuationSeparator" w:id="0">
    <w:p w:rsidR="00D55B3C" w:rsidRDefault="00D55B3C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3C" w:rsidRDefault="00D55B3C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B3C" w:rsidRDefault="00D55B3C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3C" w:rsidRDefault="00D55B3C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D55B3C" w:rsidRPr="00096802" w:rsidRDefault="00D55B3C" w:rsidP="001A6210">
    <w:pPr>
      <w:pStyle w:val="Footer"/>
      <w:ind w:left="1701" w:firstLine="360"/>
    </w:pPr>
    <w:r w:rsidRPr="002A399D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3C" w:rsidRDefault="00D55B3C" w:rsidP="001466B0">
      <w:r>
        <w:separator/>
      </w:r>
    </w:p>
  </w:footnote>
  <w:footnote w:type="continuationSeparator" w:id="0">
    <w:p w:rsidR="00D55B3C" w:rsidRDefault="00D55B3C" w:rsidP="001466B0">
      <w:r>
        <w:continuationSeparator/>
      </w:r>
    </w:p>
  </w:footnote>
  <w:footnote w:id="1">
    <w:p w:rsidR="00D55B3C" w:rsidRDefault="00D55B3C" w:rsidP="008E30C8">
      <w:pPr>
        <w:pStyle w:val="FootnoteText"/>
      </w:pPr>
      <w:r w:rsidRPr="00B2082C">
        <w:rPr>
          <w:rStyle w:val="FootnoteReference"/>
          <w:rFonts w:ascii="Cambria" w:eastAsia="Cambria" w:hAnsi="Cambria"/>
          <w:sz w:val="16"/>
          <w:szCs w:val="24"/>
          <w:lang w:val="es-ES_tradnl" w:eastAsia="en-US"/>
        </w:rPr>
        <w:footnoteRef/>
      </w:r>
      <w:r>
        <w:t xml:space="preserve"> </w:t>
      </w:r>
      <w:r>
        <w:rPr>
          <w:rFonts w:ascii="Arial" w:hAnsi="Arial" w:cs="Arial"/>
          <w:noProof/>
          <w:sz w:val="16"/>
          <w:szCs w:val="18"/>
          <w:lang w:val="es-ES"/>
        </w:rPr>
        <w:t>En las dimensiones</w:t>
      </w:r>
      <w:r w:rsidRPr="00B2082C">
        <w:rPr>
          <w:rFonts w:ascii="Arial" w:hAnsi="Arial" w:cs="Arial"/>
          <w:noProof/>
          <w:sz w:val="16"/>
          <w:szCs w:val="18"/>
          <w:lang w:val="es-ES"/>
        </w:rPr>
        <w:t xml:space="preserve"> 445/95 R25 </w:t>
      </w:r>
      <w:r>
        <w:rPr>
          <w:rFonts w:ascii="Arial" w:hAnsi="Arial" w:cs="Arial"/>
          <w:noProof/>
          <w:sz w:val="16"/>
          <w:szCs w:val="18"/>
          <w:lang w:val="es-ES"/>
        </w:rPr>
        <w:t>y</w:t>
      </w:r>
      <w:r w:rsidRPr="00B2082C">
        <w:rPr>
          <w:rFonts w:ascii="Arial" w:hAnsi="Arial" w:cs="Arial"/>
          <w:noProof/>
          <w:sz w:val="16"/>
          <w:szCs w:val="18"/>
          <w:lang w:val="es-ES"/>
        </w:rPr>
        <w:t xml:space="preserve"> 525/80 R25.</w:t>
      </w:r>
      <w:r>
        <w:t xml:space="preserve"> </w:t>
      </w:r>
    </w:p>
  </w:footnote>
  <w:footnote w:id="2">
    <w:p w:rsidR="00D55B3C" w:rsidRDefault="00D55B3C" w:rsidP="008E30C8">
      <w:pPr>
        <w:pStyle w:val="FootnoteText"/>
      </w:pPr>
      <w:r w:rsidRPr="00B2082C">
        <w:rPr>
          <w:rStyle w:val="FootnoteReference"/>
          <w:rFonts w:ascii="Cambria" w:eastAsia="Cambria" w:hAnsi="Cambria"/>
          <w:sz w:val="16"/>
          <w:szCs w:val="24"/>
          <w:lang w:val="es-ES_tradnl" w:eastAsia="en-US"/>
        </w:rPr>
        <w:footnoteRef/>
      </w:r>
      <w:r w:rsidRPr="00B2082C">
        <w:rPr>
          <w:rStyle w:val="FootnoteReference"/>
          <w:rFonts w:ascii="Cambria" w:eastAsia="Cambria" w:hAnsi="Cambria"/>
          <w:sz w:val="16"/>
          <w:szCs w:val="24"/>
          <w:lang w:val="es-ES_tradnl" w:eastAsia="en-US"/>
        </w:rPr>
        <w:t xml:space="preserve"> </w:t>
      </w:r>
      <w:r w:rsidRPr="00B2082C">
        <w:rPr>
          <w:rFonts w:ascii="Arial" w:hAnsi="Arial" w:cs="Arial"/>
          <w:noProof/>
          <w:sz w:val="16"/>
          <w:szCs w:val="18"/>
          <w:lang w:val="es-ES"/>
        </w:rPr>
        <w:t>Test intern</w:t>
      </w:r>
      <w:r>
        <w:rPr>
          <w:rFonts w:ascii="Arial" w:hAnsi="Arial" w:cs="Arial"/>
          <w:noProof/>
          <w:sz w:val="16"/>
          <w:szCs w:val="18"/>
          <w:lang w:val="es-ES"/>
        </w:rPr>
        <w:t>o de</w:t>
      </w:r>
      <w:r w:rsidRPr="00B2082C">
        <w:rPr>
          <w:rFonts w:ascii="Arial" w:hAnsi="Arial" w:cs="Arial"/>
          <w:noProof/>
          <w:sz w:val="16"/>
          <w:szCs w:val="18"/>
          <w:lang w:val="es-ES"/>
        </w:rPr>
        <w:t xml:space="preserve"> Michelin, </w:t>
      </w:r>
      <w:r>
        <w:rPr>
          <w:rFonts w:ascii="Arial" w:hAnsi="Arial" w:cs="Arial"/>
          <w:noProof/>
          <w:sz w:val="16"/>
          <w:szCs w:val="18"/>
          <w:lang w:val="es-ES"/>
        </w:rPr>
        <w:t>comparado con</w:t>
      </w:r>
      <w:r w:rsidRPr="00B2082C">
        <w:rPr>
          <w:rFonts w:ascii="Arial" w:hAnsi="Arial" w:cs="Arial"/>
          <w:noProof/>
          <w:sz w:val="16"/>
          <w:szCs w:val="18"/>
          <w:lang w:val="es-ES"/>
        </w:rPr>
        <w:t xml:space="preserve"> MICHELIN X-CRANE </w:t>
      </w:r>
      <w:r>
        <w:rPr>
          <w:rFonts w:ascii="Arial" w:hAnsi="Arial" w:cs="Arial"/>
          <w:noProof/>
          <w:sz w:val="16"/>
          <w:szCs w:val="18"/>
          <w:lang w:val="es-ES"/>
        </w:rPr>
        <w:t>y</w:t>
      </w:r>
      <w:r w:rsidRPr="00B2082C">
        <w:rPr>
          <w:rFonts w:ascii="Arial" w:hAnsi="Arial" w:cs="Arial"/>
          <w:noProof/>
          <w:sz w:val="16"/>
          <w:szCs w:val="18"/>
          <w:lang w:val="es-ES"/>
        </w:rPr>
        <w:t xml:space="preserve"> MICHELIN XGC </w:t>
      </w:r>
      <w:r>
        <w:rPr>
          <w:rFonts w:ascii="Arial" w:hAnsi="Arial" w:cs="Arial"/>
          <w:noProof/>
          <w:sz w:val="16"/>
          <w:szCs w:val="18"/>
          <w:lang w:val="es-ES"/>
        </w:rPr>
        <w:t>en dimensión equivalente</w:t>
      </w:r>
      <w:r w:rsidRPr="00B2082C">
        <w:rPr>
          <w:rFonts w:ascii="Arial" w:hAnsi="Arial" w:cs="Arial"/>
          <w:noProof/>
          <w:sz w:val="16"/>
          <w:szCs w:val="18"/>
          <w:lang w:val="es-ES"/>
        </w:rPr>
        <w:t>.</w:t>
      </w:r>
      <w:r>
        <w:t xml:space="preserve">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3C" w:rsidRDefault="00D55B3C">
    <w:pPr>
      <w:pStyle w:val="Header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E4F"/>
    <w:multiLevelType w:val="hybridMultilevel"/>
    <w:tmpl w:val="F8103A42"/>
    <w:lvl w:ilvl="0" w:tplc="01848CB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720B"/>
    <w:multiLevelType w:val="hybridMultilevel"/>
    <w:tmpl w:val="B266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4B4A"/>
    <w:multiLevelType w:val="hybridMultilevel"/>
    <w:tmpl w:val="210633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491"/>
    <w:multiLevelType w:val="hybridMultilevel"/>
    <w:tmpl w:val="3D02F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30D08"/>
    <w:multiLevelType w:val="multilevel"/>
    <w:tmpl w:val="F8103A42"/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1085"/>
    <w:multiLevelType w:val="hybridMultilevel"/>
    <w:tmpl w:val="ECDE9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0015"/>
    <w:rsid w:val="000335FA"/>
    <w:rsid w:val="00042604"/>
    <w:rsid w:val="00042A15"/>
    <w:rsid w:val="000F444D"/>
    <w:rsid w:val="00127336"/>
    <w:rsid w:val="0013303A"/>
    <w:rsid w:val="00136D0B"/>
    <w:rsid w:val="001466B0"/>
    <w:rsid w:val="00155A14"/>
    <w:rsid w:val="00156204"/>
    <w:rsid w:val="0016625C"/>
    <w:rsid w:val="001A2D98"/>
    <w:rsid w:val="001A6210"/>
    <w:rsid w:val="001E5C06"/>
    <w:rsid w:val="001F6CF5"/>
    <w:rsid w:val="0021636F"/>
    <w:rsid w:val="00247AC0"/>
    <w:rsid w:val="00253432"/>
    <w:rsid w:val="002613B4"/>
    <w:rsid w:val="00271B3A"/>
    <w:rsid w:val="00273071"/>
    <w:rsid w:val="0029770D"/>
    <w:rsid w:val="002A0039"/>
    <w:rsid w:val="002A319C"/>
    <w:rsid w:val="002A399D"/>
    <w:rsid w:val="002A4AF1"/>
    <w:rsid w:val="002A62A1"/>
    <w:rsid w:val="002A6D2D"/>
    <w:rsid w:val="002E41FC"/>
    <w:rsid w:val="002E5A88"/>
    <w:rsid w:val="003006CD"/>
    <w:rsid w:val="00311E0A"/>
    <w:rsid w:val="00365728"/>
    <w:rsid w:val="003869CB"/>
    <w:rsid w:val="003A0D88"/>
    <w:rsid w:val="003A61C7"/>
    <w:rsid w:val="003B352D"/>
    <w:rsid w:val="003C5630"/>
    <w:rsid w:val="003D1622"/>
    <w:rsid w:val="004014C9"/>
    <w:rsid w:val="00420F53"/>
    <w:rsid w:val="00424758"/>
    <w:rsid w:val="00447B92"/>
    <w:rsid w:val="00456A86"/>
    <w:rsid w:val="00457432"/>
    <w:rsid w:val="00460354"/>
    <w:rsid w:val="00461946"/>
    <w:rsid w:val="004626DD"/>
    <w:rsid w:val="00475EA5"/>
    <w:rsid w:val="0048282B"/>
    <w:rsid w:val="004960C2"/>
    <w:rsid w:val="004B753D"/>
    <w:rsid w:val="004C55C9"/>
    <w:rsid w:val="004D2794"/>
    <w:rsid w:val="004D6C04"/>
    <w:rsid w:val="0051462D"/>
    <w:rsid w:val="005318DC"/>
    <w:rsid w:val="00541F4C"/>
    <w:rsid w:val="00575481"/>
    <w:rsid w:val="0059389B"/>
    <w:rsid w:val="005A091B"/>
    <w:rsid w:val="005B007A"/>
    <w:rsid w:val="005B0D35"/>
    <w:rsid w:val="005E008B"/>
    <w:rsid w:val="00604F68"/>
    <w:rsid w:val="006055A7"/>
    <w:rsid w:val="00612208"/>
    <w:rsid w:val="00626C26"/>
    <w:rsid w:val="00632DE0"/>
    <w:rsid w:val="00645EBA"/>
    <w:rsid w:val="006678D2"/>
    <w:rsid w:val="0068600A"/>
    <w:rsid w:val="006A4E20"/>
    <w:rsid w:val="006D3988"/>
    <w:rsid w:val="006D747F"/>
    <w:rsid w:val="00715C2D"/>
    <w:rsid w:val="00721976"/>
    <w:rsid w:val="00722DC6"/>
    <w:rsid w:val="00736137"/>
    <w:rsid w:val="00737803"/>
    <w:rsid w:val="00760E87"/>
    <w:rsid w:val="00775C04"/>
    <w:rsid w:val="007849FC"/>
    <w:rsid w:val="007E3FD0"/>
    <w:rsid w:val="007F5174"/>
    <w:rsid w:val="008010DE"/>
    <w:rsid w:val="008042EE"/>
    <w:rsid w:val="00844CE2"/>
    <w:rsid w:val="008A022E"/>
    <w:rsid w:val="008B459A"/>
    <w:rsid w:val="008C1CFD"/>
    <w:rsid w:val="008C39DB"/>
    <w:rsid w:val="008E30C8"/>
    <w:rsid w:val="008F1DE9"/>
    <w:rsid w:val="00906359"/>
    <w:rsid w:val="009064B5"/>
    <w:rsid w:val="009111CD"/>
    <w:rsid w:val="00934C8C"/>
    <w:rsid w:val="00942D86"/>
    <w:rsid w:val="00987C1D"/>
    <w:rsid w:val="00996332"/>
    <w:rsid w:val="009C7004"/>
    <w:rsid w:val="009E65F4"/>
    <w:rsid w:val="00A049DF"/>
    <w:rsid w:val="00A17200"/>
    <w:rsid w:val="00A2574C"/>
    <w:rsid w:val="00A36D7F"/>
    <w:rsid w:val="00A4632D"/>
    <w:rsid w:val="00A964C8"/>
    <w:rsid w:val="00A97258"/>
    <w:rsid w:val="00AB13FD"/>
    <w:rsid w:val="00AD7BEC"/>
    <w:rsid w:val="00AE0788"/>
    <w:rsid w:val="00B12CF2"/>
    <w:rsid w:val="00B2082C"/>
    <w:rsid w:val="00B7758D"/>
    <w:rsid w:val="00B86B6B"/>
    <w:rsid w:val="00BC47E5"/>
    <w:rsid w:val="00BD2C23"/>
    <w:rsid w:val="00BD3789"/>
    <w:rsid w:val="00C05EC8"/>
    <w:rsid w:val="00C21BB1"/>
    <w:rsid w:val="00C40707"/>
    <w:rsid w:val="00C846BD"/>
    <w:rsid w:val="00C87037"/>
    <w:rsid w:val="00CB0DDE"/>
    <w:rsid w:val="00CD4614"/>
    <w:rsid w:val="00CE6ACB"/>
    <w:rsid w:val="00CF5B12"/>
    <w:rsid w:val="00D14010"/>
    <w:rsid w:val="00D52184"/>
    <w:rsid w:val="00D55B3C"/>
    <w:rsid w:val="00DA5A64"/>
    <w:rsid w:val="00DA6798"/>
    <w:rsid w:val="00DA695A"/>
    <w:rsid w:val="00DE2BE5"/>
    <w:rsid w:val="00DF0520"/>
    <w:rsid w:val="00DF6297"/>
    <w:rsid w:val="00E10E70"/>
    <w:rsid w:val="00E2590D"/>
    <w:rsid w:val="00E42235"/>
    <w:rsid w:val="00E51B0A"/>
    <w:rsid w:val="00E60948"/>
    <w:rsid w:val="00E66867"/>
    <w:rsid w:val="00EA0AFC"/>
    <w:rsid w:val="00EC271C"/>
    <w:rsid w:val="00EC5E34"/>
    <w:rsid w:val="00EF7CBB"/>
    <w:rsid w:val="00F02CB1"/>
    <w:rsid w:val="00F04C22"/>
    <w:rsid w:val="00F21DE2"/>
    <w:rsid w:val="00F22ADA"/>
    <w:rsid w:val="00F26809"/>
    <w:rsid w:val="00F429A8"/>
    <w:rsid w:val="00F51C50"/>
    <w:rsid w:val="00F64056"/>
    <w:rsid w:val="00F80AAD"/>
    <w:rsid w:val="00F829A3"/>
    <w:rsid w:val="00FA1356"/>
    <w:rsid w:val="00FA77F6"/>
    <w:rsid w:val="00FB0754"/>
    <w:rsid w:val="00FC4CD7"/>
    <w:rsid w:val="00FD3614"/>
    <w:rsid w:val="00FE4E1C"/>
    <w:rsid w:val="00FF2D70"/>
  </w:rsids>
  <m:mathPr>
    <m:mathFont m:val="Utop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FootnoteText">
    <w:name w:val="footnote text"/>
    <w:basedOn w:val="Normal"/>
    <w:link w:val="FootnoteTextChar"/>
    <w:uiPriority w:val="99"/>
    <w:unhideWhenUsed/>
    <w:rsid w:val="008E30C8"/>
    <w:rPr>
      <w:rFonts w:ascii="Utopia" w:eastAsia="Times New Roman" w:hAnsi="Utopia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0C8"/>
    <w:rPr>
      <w:rFonts w:ascii="Utopia" w:hAnsi="Utopia"/>
      <w:sz w:val="20"/>
      <w:szCs w:val="20"/>
      <w:lang w:val="fr-FR" w:eastAsia="fr-FR"/>
    </w:rPr>
  </w:style>
  <w:style w:type="character" w:styleId="FootnoteReference">
    <w:name w:val="footnote reference"/>
    <w:uiPriority w:val="99"/>
    <w:unhideWhenUsed/>
    <w:rsid w:val="008E30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0C8"/>
    <w:pPr>
      <w:ind w:left="708"/>
    </w:pPr>
    <w:rPr>
      <w:rFonts w:ascii="Utopia" w:eastAsia="Times New Roman" w:hAnsi="Utopia"/>
      <w:sz w:val="20"/>
      <w:szCs w:val="20"/>
      <w:lang w:val="fr-FR"/>
    </w:rPr>
  </w:style>
  <w:style w:type="paragraph" w:customStyle="1" w:styleId="EstiloLADILLODOSSIERMICHELIN10ptDerecha">
    <w:name w:val="Estilo LADILLO DOSSIER MICHELIN + 10 pt Derecha"/>
    <w:basedOn w:val="Normal"/>
    <w:rsid w:val="00A97258"/>
    <w:pPr>
      <w:spacing w:before="480" w:after="120"/>
      <w:jc w:val="right"/>
    </w:pPr>
    <w:rPr>
      <w:rFonts w:eastAsia="Times New Roman"/>
      <w:b/>
      <w:bCs/>
      <w:snapToGrid w:val="0"/>
      <w:sz w:val="20"/>
      <w:szCs w:val="20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7EDA12-AA01-4CA3-89E5-367B403494AD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12DB67D-B279-498F-9E3F-7C73F9F4DDB2}">
      <dgm:prSet phldrT="[Texte]"/>
      <dgm:spPr/>
      <dgm:t>
        <a:bodyPr/>
        <a:lstStyle/>
        <a:p>
          <a:r>
            <a:rPr lang="fr-FR"/>
            <a:t>A destacar</a:t>
          </a:r>
        </a:p>
      </dgm:t>
    </dgm:pt>
    <dgm:pt modelId="{98E635E8-ED2C-4CEC-9AAD-77153E287160}" type="parTrans" cxnId="{13E9FCDD-823E-4FE5-9637-8F8E66813143}">
      <dgm:prSet/>
      <dgm:spPr/>
      <dgm:t>
        <a:bodyPr/>
        <a:lstStyle/>
        <a:p>
          <a:endParaRPr lang="fr-FR"/>
        </a:p>
      </dgm:t>
    </dgm:pt>
    <dgm:pt modelId="{D7911D38-D281-4B35-87FD-93DC7531B7D2}" type="sibTrans" cxnId="{13E9FCDD-823E-4FE5-9637-8F8E66813143}">
      <dgm:prSet/>
      <dgm:spPr/>
      <dgm:t>
        <a:bodyPr/>
        <a:lstStyle/>
        <a:p>
          <a:endParaRPr lang="fr-FR"/>
        </a:p>
      </dgm:t>
    </dgm:pt>
    <dgm:pt modelId="{6EE4037D-B231-4752-8EF3-5790A5254BF7}">
      <dgm:prSet phldrT="[Texte]" custT="1"/>
      <dgm:spPr/>
      <dgm:t>
        <a:bodyPr/>
        <a:lstStyle/>
        <a:p>
          <a:r>
            <a:rPr lang="fr-FR" sz="1100">
              <a:latin typeface="Arial"/>
            </a:rPr>
            <a:t>Las grúas móviles son herramientas indispensables para el exito en los grandes trabajos de infraestructuras, de construcción de instalaciones industriales y de mantenimiento. </a:t>
          </a:r>
        </a:p>
      </dgm:t>
    </dgm:pt>
    <dgm:pt modelId="{D60DADA8-8879-4E6F-829B-F5F86AD63931}" type="parTrans" cxnId="{7D195A94-FE38-4343-ADB2-BA5CF7EB49C0}">
      <dgm:prSet/>
      <dgm:spPr/>
      <dgm:t>
        <a:bodyPr/>
        <a:lstStyle/>
        <a:p>
          <a:endParaRPr lang="fr-FR"/>
        </a:p>
      </dgm:t>
    </dgm:pt>
    <dgm:pt modelId="{33C4E524-1D13-48F6-9559-160527F8B215}" type="sibTrans" cxnId="{7D195A94-FE38-4343-ADB2-BA5CF7EB49C0}">
      <dgm:prSet/>
      <dgm:spPr/>
      <dgm:t>
        <a:bodyPr/>
        <a:lstStyle/>
        <a:p>
          <a:endParaRPr lang="fr-FR"/>
        </a:p>
      </dgm:t>
    </dgm:pt>
    <dgm:pt modelId="{A8B1620B-AC48-4275-81FE-BB49618DB3DA}">
      <dgm:prSet phldrT="[Texte]" custT="1"/>
      <dgm:spPr/>
      <dgm:t>
        <a:bodyPr/>
        <a:lstStyle/>
        <a:p>
          <a:r>
            <a:rPr lang="fr-FR" sz="1100" baseline="0">
              <a:latin typeface="Arial"/>
            </a:rPr>
            <a:t>Para realizar estas misiones, los neumáticos deben cumplir       una serie de especificaciones especialmente complejas. </a:t>
          </a:r>
        </a:p>
      </dgm:t>
    </dgm:pt>
    <dgm:pt modelId="{27829D2F-68D9-43BB-8F61-E33E3D1BF5CB}" type="parTrans" cxnId="{6E2DD2C5-00CE-473D-A300-AB5BF8CA1D5C}">
      <dgm:prSet/>
      <dgm:spPr/>
      <dgm:t>
        <a:bodyPr/>
        <a:lstStyle/>
        <a:p>
          <a:endParaRPr lang="fr-FR"/>
        </a:p>
      </dgm:t>
    </dgm:pt>
    <dgm:pt modelId="{21AA7F42-FC9B-4853-9A89-743F1CD4C4A2}" type="sibTrans" cxnId="{6E2DD2C5-00CE-473D-A300-AB5BF8CA1D5C}">
      <dgm:prSet/>
      <dgm:spPr/>
      <dgm:t>
        <a:bodyPr/>
        <a:lstStyle/>
        <a:p>
          <a:endParaRPr lang="fr-FR"/>
        </a:p>
      </dgm:t>
    </dgm:pt>
    <dgm:pt modelId="{5A2A4797-399F-4306-9C52-D4492D1E5471}">
      <dgm:prSet phldrT="[Texte]" custT="1"/>
      <dgm:spPr/>
      <dgm:t>
        <a:bodyPr/>
        <a:lstStyle/>
        <a:p>
          <a:r>
            <a:rPr lang="fr-FR" sz="1100">
              <a:latin typeface="Arial"/>
            </a:rPr>
            <a:t>El nuevo neumático MICHELIN X-CRANE + para grúas móviles proporciona más seguridad, más rentabilidad, gracias a su duración incrementada en un 20%, así como más confort y polivalencia.</a:t>
          </a:r>
        </a:p>
      </dgm:t>
    </dgm:pt>
    <dgm:pt modelId="{0C254A2D-2860-40A6-AE11-B8B9021661AF}" type="parTrans" cxnId="{6A368EAD-C471-49B7-A304-770B7DAD2F7C}">
      <dgm:prSet/>
      <dgm:spPr/>
      <dgm:t>
        <a:bodyPr/>
        <a:lstStyle/>
        <a:p>
          <a:endParaRPr lang="fr-FR"/>
        </a:p>
      </dgm:t>
    </dgm:pt>
    <dgm:pt modelId="{27DEAB80-2E3B-431C-8AD6-C88F4A9BF75D}" type="sibTrans" cxnId="{6A368EAD-C471-49B7-A304-770B7DAD2F7C}">
      <dgm:prSet/>
      <dgm:spPr/>
      <dgm:t>
        <a:bodyPr/>
        <a:lstStyle/>
        <a:p>
          <a:endParaRPr lang="fr-FR"/>
        </a:p>
      </dgm:t>
    </dgm:pt>
    <dgm:pt modelId="{9267D160-399F-488E-8B0E-85C5823EC77B}">
      <dgm:prSet phldrT="[Texte]" custT="1"/>
      <dgm:spPr/>
      <dgm:t>
        <a:bodyPr/>
        <a:lstStyle/>
        <a:p>
          <a:r>
            <a:rPr lang="fr-FR" sz="1100">
              <a:latin typeface="Arial"/>
            </a:rPr>
            <a:t>Al tener que circular tanto en carretera como off road, manteniendo la capacidad de transportar grandes cargas,           las grúas móviles deben ser polivalentes. </a:t>
          </a:r>
        </a:p>
      </dgm:t>
    </dgm:pt>
    <dgm:pt modelId="{E3BE0EE5-C17E-42CF-B7A2-03B24F4896CE}" type="sibTrans" cxnId="{8DABF5F0-49CD-4015-814E-9B3B361A9C90}">
      <dgm:prSet/>
      <dgm:spPr/>
      <dgm:t>
        <a:bodyPr/>
        <a:lstStyle/>
        <a:p>
          <a:endParaRPr lang="fr-FR"/>
        </a:p>
      </dgm:t>
    </dgm:pt>
    <dgm:pt modelId="{8120A880-36A1-4C9A-A32E-0CDC1926C48D}" type="parTrans" cxnId="{8DABF5F0-49CD-4015-814E-9B3B361A9C90}">
      <dgm:prSet/>
      <dgm:spPr/>
      <dgm:t>
        <a:bodyPr/>
        <a:lstStyle/>
        <a:p>
          <a:endParaRPr lang="fr-FR"/>
        </a:p>
      </dgm:t>
    </dgm:pt>
    <dgm:pt modelId="{23E2F290-21A7-431D-A6D4-A5796C59AD66}">
      <dgm:prSet phldrT="[Texte]" custT="1"/>
      <dgm:spPr/>
      <dgm:t>
        <a:bodyPr/>
        <a:lstStyle/>
        <a:p>
          <a:r>
            <a:rPr lang="fr-FR" sz="1100">
              <a:latin typeface="Arial"/>
            </a:rPr>
            <a:t>Además de las dimensiones 525/80 R25 y 445/95 R25 ya disponibles, la gama de neumáticos MICHELIN X-CRANE + aumenta con una nueva dimensión: 385/95 R25.  </a:t>
          </a:r>
        </a:p>
      </dgm:t>
    </dgm:pt>
    <dgm:pt modelId="{3D03B892-DFB0-4DDE-A9D7-92ED5B93B21F}" type="parTrans" cxnId="{6F705902-106A-47BF-81BD-C271E6F00A34}">
      <dgm:prSet/>
      <dgm:spPr/>
      <dgm:t>
        <a:bodyPr/>
        <a:lstStyle/>
        <a:p>
          <a:endParaRPr lang="fr-FR"/>
        </a:p>
      </dgm:t>
    </dgm:pt>
    <dgm:pt modelId="{90CB534C-962C-4985-A7D9-2361B1D39E90}" type="sibTrans" cxnId="{6F705902-106A-47BF-81BD-C271E6F00A34}">
      <dgm:prSet/>
      <dgm:spPr/>
      <dgm:t>
        <a:bodyPr/>
        <a:lstStyle/>
        <a:p>
          <a:endParaRPr lang="fr-FR"/>
        </a:p>
      </dgm:t>
    </dgm:pt>
    <dgm:pt modelId="{80EB8EF5-D1AD-4334-AEAF-AC6614140BB2}" type="pres">
      <dgm:prSet presAssocID="{EF7EDA12-AA01-4CA3-89E5-367B403494A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8177C674-6523-496C-982B-2E57BA722C36}" type="pres">
      <dgm:prSet presAssocID="{B12DB67D-B279-498F-9E3F-7C73F9F4DDB2}" presName="thickLine" presStyleLbl="alignNode1" presStyleIdx="0" presStyleCnt="1"/>
      <dgm:spPr/>
    </dgm:pt>
    <dgm:pt modelId="{91AD9A91-3AA9-4600-95E5-5DE9F917B69B}" type="pres">
      <dgm:prSet presAssocID="{B12DB67D-B279-498F-9E3F-7C73F9F4DDB2}" presName="horz1" presStyleCnt="0"/>
      <dgm:spPr/>
    </dgm:pt>
    <dgm:pt modelId="{D8EFF5E0-D1B1-4C20-9589-937F4688259B}" type="pres">
      <dgm:prSet presAssocID="{B12DB67D-B279-498F-9E3F-7C73F9F4DDB2}" presName="tx1" presStyleLbl="revTx" presStyleIdx="0" presStyleCnt="6"/>
      <dgm:spPr/>
      <dgm:t>
        <a:bodyPr/>
        <a:lstStyle/>
        <a:p>
          <a:endParaRPr lang="fr-FR"/>
        </a:p>
      </dgm:t>
    </dgm:pt>
    <dgm:pt modelId="{FDFC7A06-66A8-4E17-91AD-58A69D266D74}" type="pres">
      <dgm:prSet presAssocID="{B12DB67D-B279-498F-9E3F-7C73F9F4DDB2}" presName="vert1" presStyleCnt="0"/>
      <dgm:spPr/>
    </dgm:pt>
    <dgm:pt modelId="{E3F92B4A-4A7A-4242-9D72-A299D6CFBCAE}" type="pres">
      <dgm:prSet presAssocID="{6EE4037D-B231-4752-8EF3-5790A5254BF7}" presName="vertSpace2a" presStyleCnt="0"/>
      <dgm:spPr/>
    </dgm:pt>
    <dgm:pt modelId="{F4EB49D0-3601-4CF1-8469-616DD88A4F67}" type="pres">
      <dgm:prSet presAssocID="{6EE4037D-B231-4752-8EF3-5790A5254BF7}" presName="horz2" presStyleCnt="0"/>
      <dgm:spPr/>
    </dgm:pt>
    <dgm:pt modelId="{0859F862-D087-403F-A4AF-5F2CAF89C070}" type="pres">
      <dgm:prSet presAssocID="{6EE4037D-B231-4752-8EF3-5790A5254BF7}" presName="horzSpace2" presStyleCnt="0"/>
      <dgm:spPr/>
    </dgm:pt>
    <dgm:pt modelId="{FF792FC5-4057-464B-AA4A-07EE77EE4E01}" type="pres">
      <dgm:prSet presAssocID="{6EE4037D-B231-4752-8EF3-5790A5254BF7}" presName="tx2" presStyleLbl="revTx" presStyleIdx="1" presStyleCnt="6" custScaleY="88709"/>
      <dgm:spPr/>
      <dgm:t>
        <a:bodyPr/>
        <a:lstStyle/>
        <a:p>
          <a:endParaRPr lang="fr-FR"/>
        </a:p>
      </dgm:t>
    </dgm:pt>
    <dgm:pt modelId="{E10EB670-B032-47CC-88D7-59D9404CB6D0}" type="pres">
      <dgm:prSet presAssocID="{6EE4037D-B231-4752-8EF3-5790A5254BF7}" presName="vert2" presStyleCnt="0"/>
      <dgm:spPr/>
    </dgm:pt>
    <dgm:pt modelId="{193D7AAB-D242-478A-BCB0-365F04779215}" type="pres">
      <dgm:prSet presAssocID="{6EE4037D-B231-4752-8EF3-5790A5254BF7}" presName="thinLine2b" presStyleLbl="callout" presStyleIdx="0" presStyleCnt="5" custLinFactY="-200000" custLinFactNeighborY="-207344"/>
      <dgm:spPr/>
    </dgm:pt>
    <dgm:pt modelId="{F83417FB-6772-424B-B499-4994BC031658}" type="pres">
      <dgm:prSet presAssocID="{6EE4037D-B231-4752-8EF3-5790A5254BF7}" presName="vertSpace2b" presStyleCnt="0"/>
      <dgm:spPr/>
    </dgm:pt>
    <dgm:pt modelId="{205B65B0-7281-4958-94A3-03EA9E73361A}" type="pres">
      <dgm:prSet presAssocID="{9267D160-399F-488E-8B0E-85C5823EC77B}" presName="horz2" presStyleCnt="0"/>
      <dgm:spPr/>
    </dgm:pt>
    <dgm:pt modelId="{58D03A8E-5F1A-4C9D-9CFF-2186E5445F84}" type="pres">
      <dgm:prSet presAssocID="{9267D160-399F-488E-8B0E-85C5823EC77B}" presName="horzSpace2" presStyleCnt="0"/>
      <dgm:spPr/>
    </dgm:pt>
    <dgm:pt modelId="{56966872-DEFC-42D6-BF81-70D94B5E4CF6}" type="pres">
      <dgm:prSet presAssocID="{9267D160-399F-488E-8B0E-85C5823EC77B}" presName="tx2" presStyleLbl="revTx" presStyleIdx="2" presStyleCnt="6" custScaleY="59334" custLinFactNeighborY="-18984"/>
      <dgm:spPr/>
      <dgm:t>
        <a:bodyPr/>
        <a:lstStyle/>
        <a:p>
          <a:endParaRPr lang="fr-FR"/>
        </a:p>
      </dgm:t>
    </dgm:pt>
    <dgm:pt modelId="{3ADFA5EB-89A3-4EC5-BBDC-137CDE66ECB9}" type="pres">
      <dgm:prSet presAssocID="{9267D160-399F-488E-8B0E-85C5823EC77B}" presName="vert2" presStyleCnt="0"/>
      <dgm:spPr/>
    </dgm:pt>
    <dgm:pt modelId="{0562522C-87D7-436C-831E-D79A778D5ECA}" type="pres">
      <dgm:prSet presAssocID="{9267D160-399F-488E-8B0E-85C5823EC77B}" presName="thinLine2b" presStyleLbl="callout" presStyleIdx="1" presStyleCnt="5" custLinFactY="-200000" custLinFactNeighborY="-224518"/>
      <dgm:spPr/>
    </dgm:pt>
    <dgm:pt modelId="{38140F1E-F77B-45FA-AF4A-A99C53A5AB88}" type="pres">
      <dgm:prSet presAssocID="{9267D160-399F-488E-8B0E-85C5823EC77B}" presName="vertSpace2b" presStyleCnt="0"/>
      <dgm:spPr/>
    </dgm:pt>
    <dgm:pt modelId="{9ADA4A2C-4727-4FE0-86CF-57EA14338F09}" type="pres">
      <dgm:prSet presAssocID="{A8B1620B-AC48-4275-81FE-BB49618DB3DA}" presName="horz2" presStyleCnt="0"/>
      <dgm:spPr/>
    </dgm:pt>
    <dgm:pt modelId="{25B94AAD-FABC-4B66-B006-91506C3AE370}" type="pres">
      <dgm:prSet presAssocID="{A8B1620B-AC48-4275-81FE-BB49618DB3DA}" presName="horzSpace2" presStyleCnt="0"/>
      <dgm:spPr/>
    </dgm:pt>
    <dgm:pt modelId="{8D061EE8-1D74-4920-B380-5BE13CCC11C9}" type="pres">
      <dgm:prSet presAssocID="{A8B1620B-AC48-4275-81FE-BB49618DB3DA}" presName="tx2" presStyleLbl="revTx" presStyleIdx="3" presStyleCnt="6" custScaleY="49259" custLinFactNeighborY="-17238"/>
      <dgm:spPr/>
      <dgm:t>
        <a:bodyPr/>
        <a:lstStyle/>
        <a:p>
          <a:endParaRPr lang="fr-FR"/>
        </a:p>
      </dgm:t>
    </dgm:pt>
    <dgm:pt modelId="{B4597BAC-2DE8-400E-8821-59DE76B1AE19}" type="pres">
      <dgm:prSet presAssocID="{A8B1620B-AC48-4275-81FE-BB49618DB3DA}" presName="vert2" presStyleCnt="0"/>
      <dgm:spPr/>
    </dgm:pt>
    <dgm:pt modelId="{70C4B0D2-5179-43B1-BE2B-55D42129CE81}" type="pres">
      <dgm:prSet presAssocID="{A8B1620B-AC48-4275-81FE-BB49618DB3DA}" presName="thinLine2b" presStyleLbl="callout" presStyleIdx="2" presStyleCnt="5" custLinFactY="-122092" custLinFactNeighborY="-200000"/>
      <dgm:spPr/>
    </dgm:pt>
    <dgm:pt modelId="{06AE0F99-86C3-4966-95A9-A91794FFE1C6}" type="pres">
      <dgm:prSet presAssocID="{A8B1620B-AC48-4275-81FE-BB49618DB3DA}" presName="vertSpace2b" presStyleCnt="0"/>
      <dgm:spPr/>
    </dgm:pt>
    <dgm:pt modelId="{ED701F70-D147-4E55-A670-40D73A83AC11}" type="pres">
      <dgm:prSet presAssocID="{5A2A4797-399F-4306-9C52-D4492D1E5471}" presName="horz2" presStyleCnt="0"/>
      <dgm:spPr/>
    </dgm:pt>
    <dgm:pt modelId="{81D51AC5-F6CE-421B-AC73-DF5AD757EAD8}" type="pres">
      <dgm:prSet presAssocID="{5A2A4797-399F-4306-9C52-D4492D1E5471}" presName="horzSpace2" presStyleCnt="0"/>
      <dgm:spPr/>
    </dgm:pt>
    <dgm:pt modelId="{DAE68325-37CB-451E-956A-E7CB80A47D99}" type="pres">
      <dgm:prSet presAssocID="{5A2A4797-399F-4306-9C52-D4492D1E5471}" presName="tx2" presStyleLbl="revTx" presStyleIdx="4" presStyleCnt="6" custScaleY="79638" custLinFactNeighborY="-16821"/>
      <dgm:spPr/>
      <dgm:t>
        <a:bodyPr/>
        <a:lstStyle/>
        <a:p>
          <a:endParaRPr lang="fr-FR"/>
        </a:p>
      </dgm:t>
    </dgm:pt>
    <dgm:pt modelId="{1E5278BD-19FF-4B96-B46B-1F7520A7D05D}" type="pres">
      <dgm:prSet presAssocID="{5A2A4797-399F-4306-9C52-D4492D1E5471}" presName="vert2" presStyleCnt="0"/>
      <dgm:spPr/>
    </dgm:pt>
    <dgm:pt modelId="{6F111CF8-B8D7-4EB8-8F0C-A0BC9B05945E}" type="pres">
      <dgm:prSet presAssocID="{5A2A4797-399F-4306-9C52-D4492D1E5471}" presName="thinLine2b" presStyleLbl="callout" presStyleIdx="3" presStyleCnt="5" custLinFactY="-101047" custLinFactNeighborY="-200000"/>
      <dgm:spPr/>
    </dgm:pt>
    <dgm:pt modelId="{9C42944D-6C66-475E-9B21-45A5AD6E1379}" type="pres">
      <dgm:prSet presAssocID="{5A2A4797-399F-4306-9C52-D4492D1E5471}" presName="vertSpace2b" presStyleCnt="0"/>
      <dgm:spPr/>
    </dgm:pt>
    <dgm:pt modelId="{4B89794F-319D-480A-8557-10DDF95BF3AC}" type="pres">
      <dgm:prSet presAssocID="{23E2F290-21A7-431D-A6D4-A5796C59AD66}" presName="horz2" presStyleCnt="0"/>
      <dgm:spPr/>
    </dgm:pt>
    <dgm:pt modelId="{82D01AA6-943A-46C0-9E63-ED29778DBBC0}" type="pres">
      <dgm:prSet presAssocID="{23E2F290-21A7-431D-A6D4-A5796C59AD66}" presName="horzSpace2" presStyleCnt="0"/>
      <dgm:spPr/>
    </dgm:pt>
    <dgm:pt modelId="{700455BB-3E5F-4FFB-996A-F3749BB3CB75}" type="pres">
      <dgm:prSet presAssocID="{23E2F290-21A7-431D-A6D4-A5796C59AD66}" presName="tx2" presStyleLbl="revTx" presStyleIdx="5" presStyleCnt="6" custScaleY="55884" custLinFactNeighborY="-11835"/>
      <dgm:spPr/>
      <dgm:t>
        <a:bodyPr/>
        <a:lstStyle/>
        <a:p>
          <a:endParaRPr lang="fr-FR"/>
        </a:p>
      </dgm:t>
    </dgm:pt>
    <dgm:pt modelId="{F05618C4-A7A3-4F0E-B681-8EB582E24ACD}" type="pres">
      <dgm:prSet presAssocID="{23E2F290-21A7-431D-A6D4-A5796C59AD66}" presName="vert2" presStyleCnt="0"/>
      <dgm:spPr/>
    </dgm:pt>
    <dgm:pt modelId="{F8B0C425-2C77-49FE-972D-1921D65F4559}" type="pres">
      <dgm:prSet presAssocID="{23E2F290-21A7-431D-A6D4-A5796C59AD66}" presName="thinLine2b" presStyleLbl="callout" presStyleIdx="4" presStyleCnt="5"/>
      <dgm:spPr/>
    </dgm:pt>
    <dgm:pt modelId="{F5B743D4-0473-4AFC-831C-60752826A2AE}" type="pres">
      <dgm:prSet presAssocID="{23E2F290-21A7-431D-A6D4-A5796C59AD66}" presName="vertSpace2b" presStyleCnt="0"/>
      <dgm:spPr/>
    </dgm:pt>
  </dgm:ptLst>
  <dgm:cxnLst>
    <dgm:cxn modelId="{6A368EAD-C471-49B7-A304-770B7DAD2F7C}" srcId="{B12DB67D-B279-498F-9E3F-7C73F9F4DDB2}" destId="{5A2A4797-399F-4306-9C52-D4492D1E5471}" srcOrd="3" destOrd="0" parTransId="{0C254A2D-2860-40A6-AE11-B8B9021661AF}" sibTransId="{27DEAB80-2E3B-431C-8AD6-C88F4A9BF75D}"/>
    <dgm:cxn modelId="{8DABF5F0-49CD-4015-814E-9B3B361A9C90}" srcId="{B12DB67D-B279-498F-9E3F-7C73F9F4DDB2}" destId="{9267D160-399F-488E-8B0E-85C5823EC77B}" srcOrd="1" destOrd="0" parTransId="{8120A880-36A1-4C9A-A32E-0CDC1926C48D}" sibTransId="{E3BE0EE5-C17E-42CF-B7A2-03B24F4896CE}"/>
    <dgm:cxn modelId="{13E9FCDD-823E-4FE5-9637-8F8E66813143}" srcId="{EF7EDA12-AA01-4CA3-89E5-367B403494AD}" destId="{B12DB67D-B279-498F-9E3F-7C73F9F4DDB2}" srcOrd="0" destOrd="0" parTransId="{98E635E8-ED2C-4CEC-9AAD-77153E287160}" sibTransId="{D7911D38-D281-4B35-87FD-93DC7531B7D2}"/>
    <dgm:cxn modelId="{7D6B624F-ECEA-FE4B-8C28-C9DC4DEAD92A}" type="presOf" srcId="{B12DB67D-B279-498F-9E3F-7C73F9F4DDB2}" destId="{D8EFF5E0-D1B1-4C20-9589-937F4688259B}" srcOrd="0" destOrd="0" presId="urn:microsoft.com/office/officeart/2008/layout/LinedList"/>
    <dgm:cxn modelId="{754B6E42-9763-DC4C-8549-6F04221E5857}" type="presOf" srcId="{6EE4037D-B231-4752-8EF3-5790A5254BF7}" destId="{FF792FC5-4057-464B-AA4A-07EE77EE4E01}" srcOrd="0" destOrd="0" presId="urn:microsoft.com/office/officeart/2008/layout/LinedList"/>
    <dgm:cxn modelId="{6F705902-106A-47BF-81BD-C271E6F00A34}" srcId="{B12DB67D-B279-498F-9E3F-7C73F9F4DDB2}" destId="{23E2F290-21A7-431D-A6D4-A5796C59AD66}" srcOrd="4" destOrd="0" parTransId="{3D03B892-DFB0-4DDE-A9D7-92ED5B93B21F}" sibTransId="{90CB534C-962C-4985-A7D9-2361B1D39E90}"/>
    <dgm:cxn modelId="{7D195A94-FE38-4343-ADB2-BA5CF7EB49C0}" srcId="{B12DB67D-B279-498F-9E3F-7C73F9F4DDB2}" destId="{6EE4037D-B231-4752-8EF3-5790A5254BF7}" srcOrd="0" destOrd="0" parTransId="{D60DADA8-8879-4E6F-829B-F5F86AD63931}" sibTransId="{33C4E524-1D13-48F6-9559-160527F8B215}"/>
    <dgm:cxn modelId="{7012593D-2F19-7C4E-A2A8-11893DF3125A}" type="presOf" srcId="{5A2A4797-399F-4306-9C52-D4492D1E5471}" destId="{DAE68325-37CB-451E-956A-E7CB80A47D99}" srcOrd="0" destOrd="0" presId="urn:microsoft.com/office/officeart/2008/layout/LinedList"/>
    <dgm:cxn modelId="{17BA8922-20CC-E249-BBC3-FAF9D0E5A7B2}" type="presOf" srcId="{EF7EDA12-AA01-4CA3-89E5-367B403494AD}" destId="{80EB8EF5-D1AD-4334-AEAF-AC6614140BB2}" srcOrd="0" destOrd="0" presId="urn:microsoft.com/office/officeart/2008/layout/LinedList"/>
    <dgm:cxn modelId="{FB5772FF-AB24-5749-B56F-EC1BD135FD00}" type="presOf" srcId="{A8B1620B-AC48-4275-81FE-BB49618DB3DA}" destId="{8D061EE8-1D74-4920-B380-5BE13CCC11C9}" srcOrd="0" destOrd="0" presId="urn:microsoft.com/office/officeart/2008/layout/LinedList"/>
    <dgm:cxn modelId="{4C221C5F-E3E8-5343-9C53-9EFF2B3A37B3}" type="presOf" srcId="{9267D160-399F-488E-8B0E-85C5823EC77B}" destId="{56966872-DEFC-42D6-BF81-70D94B5E4CF6}" srcOrd="0" destOrd="0" presId="urn:microsoft.com/office/officeart/2008/layout/LinedList"/>
    <dgm:cxn modelId="{27B071F1-5440-E14C-B85B-5211E3CE456F}" type="presOf" srcId="{23E2F290-21A7-431D-A6D4-A5796C59AD66}" destId="{700455BB-3E5F-4FFB-996A-F3749BB3CB75}" srcOrd="0" destOrd="0" presId="urn:microsoft.com/office/officeart/2008/layout/LinedList"/>
    <dgm:cxn modelId="{6E2DD2C5-00CE-473D-A300-AB5BF8CA1D5C}" srcId="{B12DB67D-B279-498F-9E3F-7C73F9F4DDB2}" destId="{A8B1620B-AC48-4275-81FE-BB49618DB3DA}" srcOrd="2" destOrd="0" parTransId="{27829D2F-68D9-43BB-8F61-E33E3D1BF5CB}" sibTransId="{21AA7F42-FC9B-4853-9A89-743F1CD4C4A2}"/>
    <dgm:cxn modelId="{038472A1-5A0D-5342-8B23-B2F3E16D25CA}" type="presParOf" srcId="{80EB8EF5-D1AD-4334-AEAF-AC6614140BB2}" destId="{8177C674-6523-496C-982B-2E57BA722C36}" srcOrd="0" destOrd="0" presId="urn:microsoft.com/office/officeart/2008/layout/LinedList"/>
    <dgm:cxn modelId="{CED302D0-7A23-D04C-B583-302F8F2E5BE6}" type="presParOf" srcId="{80EB8EF5-D1AD-4334-AEAF-AC6614140BB2}" destId="{91AD9A91-3AA9-4600-95E5-5DE9F917B69B}" srcOrd="1" destOrd="0" presId="urn:microsoft.com/office/officeart/2008/layout/LinedList"/>
    <dgm:cxn modelId="{38387BF7-8B8B-C945-B0DA-9F72C1292F33}" type="presParOf" srcId="{91AD9A91-3AA9-4600-95E5-5DE9F917B69B}" destId="{D8EFF5E0-D1B1-4C20-9589-937F4688259B}" srcOrd="0" destOrd="0" presId="urn:microsoft.com/office/officeart/2008/layout/LinedList"/>
    <dgm:cxn modelId="{5188E28D-269E-D840-ACEC-0092B0B44DD4}" type="presParOf" srcId="{91AD9A91-3AA9-4600-95E5-5DE9F917B69B}" destId="{FDFC7A06-66A8-4E17-91AD-58A69D266D74}" srcOrd="1" destOrd="0" presId="urn:microsoft.com/office/officeart/2008/layout/LinedList"/>
    <dgm:cxn modelId="{3C80BF51-F3D8-BF4D-A8DC-8EF64D177B75}" type="presParOf" srcId="{FDFC7A06-66A8-4E17-91AD-58A69D266D74}" destId="{E3F92B4A-4A7A-4242-9D72-A299D6CFBCAE}" srcOrd="0" destOrd="0" presId="urn:microsoft.com/office/officeart/2008/layout/LinedList"/>
    <dgm:cxn modelId="{9F986888-2968-4041-A75C-A706CDAA89E6}" type="presParOf" srcId="{FDFC7A06-66A8-4E17-91AD-58A69D266D74}" destId="{F4EB49D0-3601-4CF1-8469-616DD88A4F67}" srcOrd="1" destOrd="0" presId="urn:microsoft.com/office/officeart/2008/layout/LinedList"/>
    <dgm:cxn modelId="{68B8D414-D10C-2244-A418-274602614BC9}" type="presParOf" srcId="{F4EB49D0-3601-4CF1-8469-616DD88A4F67}" destId="{0859F862-D087-403F-A4AF-5F2CAF89C070}" srcOrd="0" destOrd="0" presId="urn:microsoft.com/office/officeart/2008/layout/LinedList"/>
    <dgm:cxn modelId="{72614CE4-B23D-A243-85EC-68D5464DAB09}" type="presParOf" srcId="{F4EB49D0-3601-4CF1-8469-616DD88A4F67}" destId="{FF792FC5-4057-464B-AA4A-07EE77EE4E01}" srcOrd="1" destOrd="0" presId="urn:microsoft.com/office/officeart/2008/layout/LinedList"/>
    <dgm:cxn modelId="{828B7C48-1BF8-8141-953B-F13837B5D52D}" type="presParOf" srcId="{F4EB49D0-3601-4CF1-8469-616DD88A4F67}" destId="{E10EB670-B032-47CC-88D7-59D9404CB6D0}" srcOrd="2" destOrd="0" presId="urn:microsoft.com/office/officeart/2008/layout/LinedList"/>
    <dgm:cxn modelId="{81C3D930-A678-9F4B-8F06-F2F8C0CE49C4}" type="presParOf" srcId="{FDFC7A06-66A8-4E17-91AD-58A69D266D74}" destId="{193D7AAB-D242-478A-BCB0-365F04779215}" srcOrd="2" destOrd="0" presId="urn:microsoft.com/office/officeart/2008/layout/LinedList"/>
    <dgm:cxn modelId="{1612E299-8B31-5444-941B-7B32B6EC0BA9}" type="presParOf" srcId="{FDFC7A06-66A8-4E17-91AD-58A69D266D74}" destId="{F83417FB-6772-424B-B499-4994BC031658}" srcOrd="3" destOrd="0" presId="urn:microsoft.com/office/officeart/2008/layout/LinedList"/>
    <dgm:cxn modelId="{82E33CE5-B29C-D94A-986C-FDEB9DBC9325}" type="presParOf" srcId="{FDFC7A06-66A8-4E17-91AD-58A69D266D74}" destId="{205B65B0-7281-4958-94A3-03EA9E73361A}" srcOrd="4" destOrd="0" presId="urn:microsoft.com/office/officeart/2008/layout/LinedList"/>
    <dgm:cxn modelId="{00B21519-ACEB-4048-A848-E06AA3EAA7B1}" type="presParOf" srcId="{205B65B0-7281-4958-94A3-03EA9E73361A}" destId="{58D03A8E-5F1A-4C9D-9CFF-2186E5445F84}" srcOrd="0" destOrd="0" presId="urn:microsoft.com/office/officeart/2008/layout/LinedList"/>
    <dgm:cxn modelId="{4C804BA7-FD1C-F646-9939-3AEB78380D3E}" type="presParOf" srcId="{205B65B0-7281-4958-94A3-03EA9E73361A}" destId="{56966872-DEFC-42D6-BF81-70D94B5E4CF6}" srcOrd="1" destOrd="0" presId="urn:microsoft.com/office/officeart/2008/layout/LinedList"/>
    <dgm:cxn modelId="{9663D7CE-B923-684A-92F9-7EA38A43CE67}" type="presParOf" srcId="{205B65B0-7281-4958-94A3-03EA9E73361A}" destId="{3ADFA5EB-89A3-4EC5-BBDC-137CDE66ECB9}" srcOrd="2" destOrd="0" presId="urn:microsoft.com/office/officeart/2008/layout/LinedList"/>
    <dgm:cxn modelId="{F15CAACB-FA5B-E042-B339-E3D21427F46F}" type="presParOf" srcId="{FDFC7A06-66A8-4E17-91AD-58A69D266D74}" destId="{0562522C-87D7-436C-831E-D79A778D5ECA}" srcOrd="5" destOrd="0" presId="urn:microsoft.com/office/officeart/2008/layout/LinedList"/>
    <dgm:cxn modelId="{A57A5D38-8A46-9146-8383-475AEC8B6E96}" type="presParOf" srcId="{FDFC7A06-66A8-4E17-91AD-58A69D266D74}" destId="{38140F1E-F77B-45FA-AF4A-A99C53A5AB88}" srcOrd="6" destOrd="0" presId="urn:microsoft.com/office/officeart/2008/layout/LinedList"/>
    <dgm:cxn modelId="{F1649838-EFDC-8941-A0CB-CCFDF21B7B0A}" type="presParOf" srcId="{FDFC7A06-66A8-4E17-91AD-58A69D266D74}" destId="{9ADA4A2C-4727-4FE0-86CF-57EA14338F09}" srcOrd="7" destOrd="0" presId="urn:microsoft.com/office/officeart/2008/layout/LinedList"/>
    <dgm:cxn modelId="{7102C714-D5C5-A649-980B-058229F5AA48}" type="presParOf" srcId="{9ADA4A2C-4727-4FE0-86CF-57EA14338F09}" destId="{25B94AAD-FABC-4B66-B006-91506C3AE370}" srcOrd="0" destOrd="0" presId="urn:microsoft.com/office/officeart/2008/layout/LinedList"/>
    <dgm:cxn modelId="{FFCFEEDF-B535-8548-9592-842B38EABC28}" type="presParOf" srcId="{9ADA4A2C-4727-4FE0-86CF-57EA14338F09}" destId="{8D061EE8-1D74-4920-B380-5BE13CCC11C9}" srcOrd="1" destOrd="0" presId="urn:microsoft.com/office/officeart/2008/layout/LinedList"/>
    <dgm:cxn modelId="{D43FF35F-3FD1-8E41-9E3F-09B106B7530E}" type="presParOf" srcId="{9ADA4A2C-4727-4FE0-86CF-57EA14338F09}" destId="{B4597BAC-2DE8-400E-8821-59DE76B1AE19}" srcOrd="2" destOrd="0" presId="urn:microsoft.com/office/officeart/2008/layout/LinedList"/>
    <dgm:cxn modelId="{FCDA60A7-0B26-8849-B3BE-BCC5DC623AAB}" type="presParOf" srcId="{FDFC7A06-66A8-4E17-91AD-58A69D266D74}" destId="{70C4B0D2-5179-43B1-BE2B-55D42129CE81}" srcOrd="8" destOrd="0" presId="urn:microsoft.com/office/officeart/2008/layout/LinedList"/>
    <dgm:cxn modelId="{B7999B91-1E97-7B44-847C-E9B37CD985DF}" type="presParOf" srcId="{FDFC7A06-66A8-4E17-91AD-58A69D266D74}" destId="{06AE0F99-86C3-4966-95A9-A91794FFE1C6}" srcOrd="9" destOrd="0" presId="urn:microsoft.com/office/officeart/2008/layout/LinedList"/>
    <dgm:cxn modelId="{9DC23A55-20B7-A745-8656-5F48C8725335}" type="presParOf" srcId="{FDFC7A06-66A8-4E17-91AD-58A69D266D74}" destId="{ED701F70-D147-4E55-A670-40D73A83AC11}" srcOrd="10" destOrd="0" presId="urn:microsoft.com/office/officeart/2008/layout/LinedList"/>
    <dgm:cxn modelId="{B98A92B4-24B2-2649-9081-DFE46A43DF1B}" type="presParOf" srcId="{ED701F70-D147-4E55-A670-40D73A83AC11}" destId="{81D51AC5-F6CE-421B-AC73-DF5AD757EAD8}" srcOrd="0" destOrd="0" presId="urn:microsoft.com/office/officeart/2008/layout/LinedList"/>
    <dgm:cxn modelId="{4D05C02D-8B8B-B649-8BE3-FA8D312C1F63}" type="presParOf" srcId="{ED701F70-D147-4E55-A670-40D73A83AC11}" destId="{DAE68325-37CB-451E-956A-E7CB80A47D99}" srcOrd="1" destOrd="0" presId="urn:microsoft.com/office/officeart/2008/layout/LinedList"/>
    <dgm:cxn modelId="{5E3B32B8-6BB7-674F-88E3-B4F4A6A559BC}" type="presParOf" srcId="{ED701F70-D147-4E55-A670-40D73A83AC11}" destId="{1E5278BD-19FF-4B96-B46B-1F7520A7D05D}" srcOrd="2" destOrd="0" presId="urn:microsoft.com/office/officeart/2008/layout/LinedList"/>
    <dgm:cxn modelId="{3BE2EE46-E926-5B4B-ACC6-F0E96AE9E96D}" type="presParOf" srcId="{FDFC7A06-66A8-4E17-91AD-58A69D266D74}" destId="{6F111CF8-B8D7-4EB8-8F0C-A0BC9B05945E}" srcOrd="11" destOrd="0" presId="urn:microsoft.com/office/officeart/2008/layout/LinedList"/>
    <dgm:cxn modelId="{E28CB2C4-001F-FE4D-86BC-8AC7D01E675E}" type="presParOf" srcId="{FDFC7A06-66A8-4E17-91AD-58A69D266D74}" destId="{9C42944D-6C66-475E-9B21-45A5AD6E1379}" srcOrd="12" destOrd="0" presId="urn:microsoft.com/office/officeart/2008/layout/LinedList"/>
    <dgm:cxn modelId="{C7ECD1BB-895A-434E-9B0B-EBD834A80921}" type="presParOf" srcId="{FDFC7A06-66A8-4E17-91AD-58A69D266D74}" destId="{4B89794F-319D-480A-8557-10DDF95BF3AC}" srcOrd="13" destOrd="0" presId="urn:microsoft.com/office/officeart/2008/layout/LinedList"/>
    <dgm:cxn modelId="{FD2236BF-04CA-294E-8339-8B65F35234B4}" type="presParOf" srcId="{4B89794F-319D-480A-8557-10DDF95BF3AC}" destId="{82D01AA6-943A-46C0-9E63-ED29778DBBC0}" srcOrd="0" destOrd="0" presId="urn:microsoft.com/office/officeart/2008/layout/LinedList"/>
    <dgm:cxn modelId="{8BF7189D-4177-0C40-AE37-8570926992E6}" type="presParOf" srcId="{4B89794F-319D-480A-8557-10DDF95BF3AC}" destId="{700455BB-3E5F-4FFB-996A-F3749BB3CB75}" srcOrd="1" destOrd="0" presId="urn:microsoft.com/office/officeart/2008/layout/LinedList"/>
    <dgm:cxn modelId="{FD952BC5-FF3E-D04D-84BD-E630B1769744}" type="presParOf" srcId="{4B89794F-319D-480A-8557-10DDF95BF3AC}" destId="{F05618C4-A7A3-4F0E-B681-8EB582E24ACD}" srcOrd="2" destOrd="0" presId="urn:microsoft.com/office/officeart/2008/layout/LinedList"/>
    <dgm:cxn modelId="{BD24C6F9-D543-E34F-9D16-1BDAA1BD5835}" type="presParOf" srcId="{FDFC7A06-66A8-4E17-91AD-58A69D266D74}" destId="{F8B0C425-2C77-49FE-972D-1921D65F4559}" srcOrd="14" destOrd="0" presId="urn:microsoft.com/office/officeart/2008/layout/LinedList"/>
    <dgm:cxn modelId="{43E2B4C3-D196-2E40-B014-CD01CF039F8E}" type="presParOf" srcId="{FDFC7A06-66A8-4E17-91AD-58A69D266D74}" destId="{F5B743D4-0473-4AFC-831C-60752826A2AE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77C674-6523-496C-982B-2E57BA722C36}">
      <dsp:nvSpPr>
        <dsp:cNvPr id="0" name=""/>
        <dsp:cNvSpPr/>
      </dsp:nvSpPr>
      <dsp:spPr>
        <a:xfrm>
          <a:off x="0" y="0"/>
          <a:ext cx="539623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EFF5E0-D1B1-4C20-9589-937F4688259B}">
      <dsp:nvSpPr>
        <dsp:cNvPr id="0" name=""/>
        <dsp:cNvSpPr/>
      </dsp:nvSpPr>
      <dsp:spPr>
        <a:xfrm>
          <a:off x="0" y="0"/>
          <a:ext cx="1079246" cy="3942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A destacar</a:t>
          </a:r>
        </a:p>
      </dsp:txBody>
      <dsp:txXfrm>
        <a:off x="0" y="0"/>
        <a:ext cx="1079246" cy="3942595"/>
      </dsp:txXfrm>
    </dsp:sp>
    <dsp:sp modelId="{FF792FC5-4057-464B-AA4A-07EE77EE4E01}">
      <dsp:nvSpPr>
        <dsp:cNvPr id="0" name=""/>
        <dsp:cNvSpPr/>
      </dsp:nvSpPr>
      <dsp:spPr>
        <a:xfrm>
          <a:off x="1160189" y="54287"/>
          <a:ext cx="4236040" cy="9631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Arial"/>
            </a:rPr>
            <a:t>Las grúas móviles son herramientas indispensables para el exito en los grandes trabajos de infraestructuras, de construcción de instalaciones industriales y de mantenimiento. </a:t>
          </a:r>
        </a:p>
      </dsp:txBody>
      <dsp:txXfrm>
        <a:off x="1160189" y="54287"/>
        <a:ext cx="4236040" cy="963161"/>
      </dsp:txXfrm>
    </dsp:sp>
    <dsp:sp modelId="{193D7AAB-D242-478A-BCB0-365F04779215}">
      <dsp:nvSpPr>
        <dsp:cNvPr id="0" name=""/>
        <dsp:cNvSpPr/>
      </dsp:nvSpPr>
      <dsp:spPr>
        <a:xfrm>
          <a:off x="1079246" y="832886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966872-DEFC-42D6-BF81-70D94B5E4CF6}">
      <dsp:nvSpPr>
        <dsp:cNvPr id="0" name=""/>
        <dsp:cNvSpPr/>
      </dsp:nvSpPr>
      <dsp:spPr>
        <a:xfrm>
          <a:off x="1160189" y="865617"/>
          <a:ext cx="4236040" cy="6442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Arial"/>
            </a:rPr>
            <a:t>Al tener que circular tanto en carretera como off road, manteniendo la capacidad de transportar grandes cargas,           las grúas móviles deben ser polivalentes. </a:t>
          </a:r>
        </a:p>
      </dsp:txBody>
      <dsp:txXfrm>
        <a:off x="1160189" y="865617"/>
        <a:ext cx="4236040" cy="644221"/>
      </dsp:txXfrm>
    </dsp:sp>
    <dsp:sp modelId="{0562522C-87D7-436C-831E-D79A778D5ECA}">
      <dsp:nvSpPr>
        <dsp:cNvPr id="0" name=""/>
        <dsp:cNvSpPr/>
      </dsp:nvSpPr>
      <dsp:spPr>
        <a:xfrm>
          <a:off x="1079246" y="1522072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061EE8-1D74-4920-B380-5BE13CCC11C9}">
      <dsp:nvSpPr>
        <dsp:cNvPr id="0" name=""/>
        <dsp:cNvSpPr/>
      </dsp:nvSpPr>
      <dsp:spPr>
        <a:xfrm>
          <a:off x="1160189" y="1583083"/>
          <a:ext cx="4236040" cy="534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baseline="0">
              <a:latin typeface="Arial"/>
            </a:rPr>
            <a:t>Para realizar estas misiones, los neumáticos deben cumplir       una serie de especificaciones especialmente complejas. </a:t>
          </a:r>
        </a:p>
      </dsp:txBody>
      <dsp:txXfrm>
        <a:off x="1160189" y="1583083"/>
        <a:ext cx="4236040" cy="534831"/>
      </dsp:txXfrm>
    </dsp:sp>
    <dsp:sp modelId="{70C4B0D2-5179-43B1-BE2B-55D42129CE81}">
      <dsp:nvSpPr>
        <dsp:cNvPr id="0" name=""/>
        <dsp:cNvSpPr/>
      </dsp:nvSpPr>
      <dsp:spPr>
        <a:xfrm>
          <a:off x="1079246" y="2152548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E68325-37CB-451E-956A-E7CB80A47D99}">
      <dsp:nvSpPr>
        <dsp:cNvPr id="0" name=""/>
        <dsp:cNvSpPr/>
      </dsp:nvSpPr>
      <dsp:spPr>
        <a:xfrm>
          <a:off x="1160189" y="2176729"/>
          <a:ext cx="4236040" cy="8646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Arial"/>
            </a:rPr>
            <a:t>El nuevo neumático MICHELIN X-CRANE + para grúas móviles proporciona más seguridad, más rentabilidad, gracias a su duración incrementada en un 20%, así como más confort y polivalencia.</a:t>
          </a:r>
        </a:p>
      </dsp:txBody>
      <dsp:txXfrm>
        <a:off x="1160189" y="2176729"/>
        <a:ext cx="4236040" cy="864672"/>
      </dsp:txXfrm>
    </dsp:sp>
    <dsp:sp modelId="{6F111CF8-B8D7-4EB8-8F0C-A0BC9B05945E}">
      <dsp:nvSpPr>
        <dsp:cNvPr id="0" name=""/>
        <dsp:cNvSpPr/>
      </dsp:nvSpPr>
      <dsp:spPr>
        <a:xfrm>
          <a:off x="1079246" y="3079084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0455BB-3E5F-4FFB-996A-F3749BB3CB75}">
      <dsp:nvSpPr>
        <dsp:cNvPr id="0" name=""/>
        <dsp:cNvSpPr/>
      </dsp:nvSpPr>
      <dsp:spPr>
        <a:xfrm>
          <a:off x="1160189" y="3149825"/>
          <a:ext cx="4236040" cy="606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Arial"/>
            </a:rPr>
            <a:t>Además de las dimensiones 525/80 R25 y 445/95 R25 ya disponibles, la gama de neumáticos MICHELIN X-CRANE + aumenta con una nueva dimensión: 385/95 R25.  </a:t>
          </a:r>
        </a:p>
      </dsp:txBody>
      <dsp:txXfrm>
        <a:off x="1160189" y="3149825"/>
        <a:ext cx="4236040" cy="606762"/>
      </dsp:txXfrm>
    </dsp:sp>
    <dsp:sp modelId="{F8B0C425-2C77-49FE-972D-1921D65F4559}">
      <dsp:nvSpPr>
        <dsp:cNvPr id="0" name=""/>
        <dsp:cNvSpPr/>
      </dsp:nvSpPr>
      <dsp:spPr>
        <a:xfrm>
          <a:off x="1079246" y="3885087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255</TotalTime>
  <Pages>8</Pages>
  <Words>1687</Words>
  <Characters>9618</Characters>
  <Application>Microsoft Macintosh Word</Application>
  <DocSecurity>0</DocSecurity>
  <Lines>80</Lines>
  <Paragraphs>19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11811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34</cp:revision>
  <cp:lastPrinted>2013-12-17T08:51:00Z</cp:lastPrinted>
  <dcterms:created xsi:type="dcterms:W3CDTF">2013-12-16T09:42:00Z</dcterms:created>
  <dcterms:modified xsi:type="dcterms:W3CDTF">2013-12-17T08:51:00Z</dcterms:modified>
</cp:coreProperties>
</file>