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100D7" w14:textId="77777777" w:rsidR="0013303A" w:rsidRPr="00C642F7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C642F7">
        <w:rPr>
          <w:rFonts w:cs="Times"/>
          <w:b/>
          <w:color w:val="808080"/>
        </w:rPr>
        <w:t>INFORMACIÓN DE PRENSA</w:t>
      </w:r>
      <w:r w:rsidRPr="00C642F7">
        <w:rPr>
          <w:rFonts w:cs="Times"/>
          <w:b/>
          <w:color w:val="808080"/>
        </w:rPr>
        <w:br/>
      </w:r>
      <w:r w:rsidR="0041036F" w:rsidRPr="00C642F7">
        <w:rPr>
          <w:rFonts w:cs="Times"/>
          <w:color w:val="808080"/>
        </w:rPr>
        <w:fldChar w:fldCharType="begin"/>
      </w:r>
      <w:r w:rsidRPr="00C642F7">
        <w:rPr>
          <w:rFonts w:cs="Times"/>
          <w:color w:val="808080"/>
        </w:rPr>
        <w:instrText xml:space="preserve"> TIME \@ "dd/MM/yyyy" </w:instrText>
      </w:r>
      <w:r w:rsidR="0041036F" w:rsidRPr="00C642F7">
        <w:rPr>
          <w:rFonts w:cs="Times"/>
          <w:color w:val="808080"/>
        </w:rPr>
        <w:fldChar w:fldCharType="separate"/>
      </w:r>
      <w:r w:rsidR="00A07481">
        <w:rPr>
          <w:rFonts w:cs="Times"/>
          <w:noProof/>
          <w:color w:val="808080"/>
        </w:rPr>
        <w:t>24/02/2015</w:t>
      </w:r>
      <w:r w:rsidR="0041036F" w:rsidRPr="00C642F7">
        <w:rPr>
          <w:rFonts w:cs="Times"/>
          <w:color w:val="808080"/>
        </w:rPr>
        <w:fldChar w:fldCharType="end"/>
      </w:r>
    </w:p>
    <w:p w14:paraId="5BA7A622" w14:textId="77777777" w:rsidR="0013303A" w:rsidRDefault="0013303A" w:rsidP="001466B0">
      <w:pPr>
        <w:pStyle w:val="TITULARMICHELIN"/>
        <w:spacing w:after="120"/>
        <w:rPr>
          <w:szCs w:val="26"/>
        </w:rPr>
      </w:pPr>
    </w:p>
    <w:p w14:paraId="1410C149" w14:textId="77777777" w:rsidR="00AD5336" w:rsidRPr="00C642F7" w:rsidRDefault="00AD5336" w:rsidP="001466B0">
      <w:pPr>
        <w:pStyle w:val="TITULARMICHELIN"/>
        <w:spacing w:after="120"/>
        <w:rPr>
          <w:szCs w:val="26"/>
        </w:rPr>
      </w:pPr>
    </w:p>
    <w:p w14:paraId="499D4DD4" w14:textId="33FB76A2" w:rsidR="001466B0" w:rsidRPr="00C642F7" w:rsidRDefault="0091056D" w:rsidP="001466B0">
      <w:pPr>
        <w:pStyle w:val="TITULARMICHELIN"/>
        <w:spacing w:after="120"/>
        <w:rPr>
          <w:rFonts w:ascii="Utopia" w:hAnsi="Utopia"/>
          <w:sz w:val="28"/>
        </w:rPr>
      </w:pPr>
      <w:r w:rsidRPr="00C642F7">
        <w:rPr>
          <w:szCs w:val="26"/>
        </w:rPr>
        <w:t>Michelin, líder en UHP</w:t>
      </w:r>
      <w:r w:rsidR="005B1C1B" w:rsidRPr="00C642F7">
        <w:rPr>
          <w:szCs w:val="26"/>
        </w:rPr>
        <w:t xml:space="preserve"> (Ultra Altas Prestaciones)</w:t>
      </w:r>
    </w:p>
    <w:p w14:paraId="32BF91F0" w14:textId="2A28A2E7" w:rsidR="001466B0" w:rsidRPr="00C642F7" w:rsidRDefault="00E56C5A" w:rsidP="001466B0">
      <w:pPr>
        <w:pStyle w:val="SUBTITULOMichelinOK"/>
        <w:spacing w:after="230"/>
        <w:rPr>
          <w:lang w:val="es-ES_tradnl"/>
        </w:rPr>
      </w:pPr>
      <w:r w:rsidRPr="00C642F7">
        <w:rPr>
          <w:lang w:val="es-ES_tradnl"/>
        </w:rPr>
        <w:t xml:space="preserve">MICHELIN </w:t>
      </w:r>
      <w:proofErr w:type="spellStart"/>
      <w:r w:rsidRPr="00C642F7">
        <w:rPr>
          <w:lang w:val="es-ES_tradnl"/>
        </w:rPr>
        <w:t>Pilot</w:t>
      </w:r>
      <w:proofErr w:type="spellEnd"/>
      <w:r w:rsidRPr="00C642F7">
        <w:rPr>
          <w:lang w:val="es-ES_tradnl"/>
        </w:rPr>
        <w:t xml:space="preserve"> </w:t>
      </w:r>
      <w:proofErr w:type="spellStart"/>
      <w:r w:rsidRPr="00C642F7">
        <w:rPr>
          <w:lang w:val="es-ES_tradnl"/>
        </w:rPr>
        <w:t>Super</w:t>
      </w:r>
      <w:proofErr w:type="spellEnd"/>
      <w:r w:rsidRPr="00C642F7">
        <w:rPr>
          <w:lang w:val="es-ES_tradnl"/>
        </w:rPr>
        <w:t xml:space="preserve"> Sport, </w:t>
      </w:r>
      <w:r w:rsidR="0051308C">
        <w:rPr>
          <w:lang w:val="es-ES_tradnl"/>
        </w:rPr>
        <w:br/>
      </w:r>
      <w:bookmarkStart w:id="0" w:name="_GoBack"/>
      <w:bookmarkEnd w:id="0"/>
      <w:r w:rsidR="0091056D" w:rsidRPr="00C642F7">
        <w:rPr>
          <w:lang w:val="es-ES_tradnl"/>
        </w:rPr>
        <w:t>equipo original de</w:t>
      </w:r>
      <w:r w:rsidR="00EB2EB5">
        <w:rPr>
          <w:lang w:val="es-ES_tradnl"/>
        </w:rPr>
        <w:t xml:space="preserve"> la gama deportiva F de</w:t>
      </w:r>
      <w:r w:rsidR="0091056D" w:rsidRPr="00C642F7">
        <w:rPr>
          <w:lang w:val="es-ES_tradnl"/>
        </w:rPr>
        <w:t xml:space="preserve"> </w:t>
      </w:r>
      <w:proofErr w:type="spellStart"/>
      <w:r w:rsidR="0091056D" w:rsidRPr="00C642F7">
        <w:rPr>
          <w:lang w:val="es-ES_tradnl"/>
        </w:rPr>
        <w:t>Lexus</w:t>
      </w:r>
      <w:proofErr w:type="spellEnd"/>
    </w:p>
    <w:p w14:paraId="7B02D9D9" w14:textId="0E67529F" w:rsidR="00AD5527" w:rsidRPr="00C642F7" w:rsidRDefault="0091056D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El MICHELIN </w:t>
      </w:r>
      <w:proofErr w:type="spellStart"/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Pilot</w:t>
      </w:r>
      <w:proofErr w:type="spellEnd"/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Super</w:t>
      </w:r>
      <w:proofErr w:type="spellEnd"/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Sport, el neumático de serie más rápido del mundo en circuito, ha sido homologado </w:t>
      </w:r>
      <w:r w:rsidR="000741C4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exclusiva </w:t>
      </w:r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como primer equipo</w:t>
      </w:r>
      <w:r w:rsidR="002A788C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los nuevos modelos </w:t>
      </w:r>
      <w:r w:rsidR="00A40848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F de </w:t>
      </w:r>
      <w:proofErr w:type="spellStart"/>
      <w:r w:rsidR="00A40848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Lexus</w:t>
      </w:r>
      <w:proofErr w:type="spellEnd"/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RC F y GS F.</w:t>
      </w:r>
      <w:r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B5A43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Gracias a su compromiso con la innovación</w:t>
      </w:r>
      <w:r w:rsidR="00E805A3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</w:t>
      </w:r>
      <w:r w:rsidR="00CC2688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837D9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a su </w:t>
      </w:r>
      <w:r w:rsidR="00CC2688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liderazgo como fabricante de neumáticos UHP</w:t>
      </w:r>
      <w:r w:rsidR="00BB5A43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Michelin refuerza su</w:t>
      </w:r>
      <w:r w:rsidR="00F7431A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BB5A43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vinculación con los más prestigiosos y exigentes </w:t>
      </w:r>
      <w:r w:rsidR="00CC2688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constructores</w:t>
      </w:r>
      <w:r w:rsidR="00BB5A43" w:rsidRPr="00C642F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vehículos. </w:t>
      </w:r>
    </w:p>
    <w:p w14:paraId="2BAA517A" w14:textId="40F92510" w:rsidR="00DB2F0C" w:rsidRPr="00C642F7" w:rsidRDefault="00CC35EC" w:rsidP="00DB2F0C">
      <w:pPr>
        <w:pStyle w:val="TextoMichelin"/>
        <w:rPr>
          <w:bCs/>
          <w:lang w:val="es-ES_tradnl" w:bidi="es-ES_tradnl"/>
        </w:rPr>
      </w:pPr>
      <w:r w:rsidRPr="00C642F7">
        <w:rPr>
          <w:bCs/>
          <w:lang w:val="es-ES_tradnl" w:bidi="es-ES_tradnl"/>
        </w:rPr>
        <w:t>Con la homologación del</w:t>
      </w:r>
      <w:r w:rsidR="002D0966" w:rsidRPr="00C642F7">
        <w:rPr>
          <w:bCs/>
          <w:lang w:val="es-ES_tradnl" w:bidi="es-ES_tradnl"/>
        </w:rPr>
        <w:t xml:space="preserve"> </w:t>
      </w:r>
      <w:r w:rsidR="004A53BB" w:rsidRPr="00C642F7">
        <w:rPr>
          <w:bCs/>
          <w:lang w:val="es-ES_tradnl" w:bidi="es-ES_tradnl"/>
        </w:rPr>
        <w:t xml:space="preserve">MICHELIN </w:t>
      </w:r>
      <w:proofErr w:type="spellStart"/>
      <w:r w:rsidR="004A53BB" w:rsidRPr="00C642F7">
        <w:rPr>
          <w:bCs/>
          <w:lang w:val="es-ES_tradnl" w:bidi="es-ES_tradnl"/>
        </w:rPr>
        <w:t>Pilot</w:t>
      </w:r>
      <w:proofErr w:type="spellEnd"/>
      <w:r w:rsidR="004A53BB" w:rsidRPr="00C642F7">
        <w:rPr>
          <w:bCs/>
          <w:lang w:val="es-ES_tradnl" w:bidi="es-ES_tradnl"/>
        </w:rPr>
        <w:t xml:space="preserve"> </w:t>
      </w:r>
      <w:proofErr w:type="spellStart"/>
      <w:r w:rsidR="004A53BB" w:rsidRPr="00C642F7">
        <w:rPr>
          <w:bCs/>
          <w:lang w:val="es-ES_tradnl" w:bidi="es-ES_tradnl"/>
        </w:rPr>
        <w:t>Super</w:t>
      </w:r>
      <w:proofErr w:type="spellEnd"/>
      <w:r w:rsidR="004A53BB" w:rsidRPr="00C642F7">
        <w:rPr>
          <w:bCs/>
          <w:lang w:val="es-ES_tradnl" w:bidi="es-ES_tradnl"/>
        </w:rPr>
        <w:t xml:space="preserve"> Sport</w:t>
      </w:r>
      <w:r w:rsidR="00074556" w:rsidRPr="00C642F7">
        <w:rPr>
          <w:bCs/>
          <w:lang w:val="es-ES_tradnl" w:bidi="es-ES_tradnl"/>
        </w:rPr>
        <w:t>,</w:t>
      </w:r>
      <w:r w:rsidR="004A53BB" w:rsidRPr="00C642F7">
        <w:rPr>
          <w:bCs/>
          <w:lang w:val="es-ES_tradnl" w:bidi="es-ES_tradnl"/>
        </w:rPr>
        <w:t xml:space="preserve"> </w:t>
      </w:r>
      <w:r w:rsidR="002A5EC6" w:rsidRPr="00C642F7">
        <w:rPr>
          <w:bCs/>
          <w:lang w:val="es-ES_tradnl" w:bidi="es-ES_tradnl"/>
        </w:rPr>
        <w:t>en la dimensión 255/35 R19 delantera y 275/35 R 19 trasera</w:t>
      </w:r>
      <w:r w:rsidR="00074556" w:rsidRPr="00C642F7">
        <w:rPr>
          <w:bCs/>
          <w:lang w:val="es-ES_tradnl" w:bidi="es-ES_tradnl"/>
        </w:rPr>
        <w:t xml:space="preserve">, </w:t>
      </w:r>
      <w:r w:rsidR="00040831" w:rsidRPr="00C642F7">
        <w:rPr>
          <w:bCs/>
          <w:lang w:val="es-ES_tradnl" w:bidi="es-ES_tradnl"/>
        </w:rPr>
        <w:t xml:space="preserve">para dos de sus nuevos modelos deportivos, </w:t>
      </w:r>
      <w:proofErr w:type="spellStart"/>
      <w:r w:rsidR="00DB2F0C" w:rsidRPr="00C642F7">
        <w:rPr>
          <w:bCs/>
          <w:lang w:val="es-ES_tradnl" w:bidi="es-ES_tradnl"/>
        </w:rPr>
        <w:t>Lexus</w:t>
      </w:r>
      <w:proofErr w:type="spellEnd"/>
      <w:r w:rsidR="00DB2F0C" w:rsidRPr="00C642F7">
        <w:rPr>
          <w:bCs/>
          <w:lang w:val="es-ES_tradnl" w:bidi="es-ES_tradnl"/>
        </w:rPr>
        <w:t xml:space="preserve"> ha elegido un neumático capaz de responder perfectamente a las necesidades de sus </w:t>
      </w:r>
      <w:r w:rsidR="000559C2" w:rsidRPr="00C642F7">
        <w:rPr>
          <w:bCs/>
          <w:lang w:val="es-ES_tradnl" w:bidi="es-ES_tradnl"/>
        </w:rPr>
        <w:t>automóviles</w:t>
      </w:r>
      <w:r w:rsidR="00DB2F0C" w:rsidRPr="00C642F7">
        <w:rPr>
          <w:bCs/>
          <w:lang w:val="es-ES_tradnl" w:bidi="es-ES_tradnl"/>
        </w:rPr>
        <w:t xml:space="preserve"> de más altas prestaciones </w:t>
      </w:r>
      <w:r w:rsidR="000559C2" w:rsidRPr="00C642F7">
        <w:rPr>
          <w:bCs/>
          <w:lang w:val="es-ES_tradnl" w:bidi="es-ES_tradnl"/>
        </w:rPr>
        <w:t xml:space="preserve">durante </w:t>
      </w:r>
      <w:r w:rsidR="00DB2F0C" w:rsidRPr="00C642F7">
        <w:rPr>
          <w:bCs/>
          <w:lang w:val="es-ES_tradnl" w:bidi="es-ES_tradnl"/>
        </w:rPr>
        <w:t xml:space="preserve">mayor número de kilómetros. </w:t>
      </w:r>
    </w:p>
    <w:p w14:paraId="13ABE090" w14:textId="372F52F8" w:rsidR="00C43E1C" w:rsidRPr="00C642F7" w:rsidRDefault="007C375E" w:rsidP="00DB2F0C">
      <w:pPr>
        <w:pStyle w:val="TextoMichelin"/>
        <w:rPr>
          <w:bCs/>
          <w:lang w:val="es-ES_tradnl" w:bidi="es-ES_tradnl"/>
        </w:rPr>
      </w:pPr>
      <w:r w:rsidRPr="00C642F7">
        <w:rPr>
          <w:bCs/>
          <w:lang w:val="es-ES_tradnl" w:bidi="es-ES_tradnl"/>
        </w:rPr>
        <w:t xml:space="preserve">Desarrollada originalmente para neumáticos </w:t>
      </w:r>
      <w:proofErr w:type="spellStart"/>
      <w:r w:rsidRPr="00C642F7">
        <w:rPr>
          <w:bCs/>
          <w:lang w:val="es-ES_tradnl" w:bidi="es-ES_tradnl"/>
        </w:rPr>
        <w:t>endurance</w:t>
      </w:r>
      <w:proofErr w:type="spellEnd"/>
      <w:r w:rsidRPr="00C642F7">
        <w:rPr>
          <w:bCs/>
          <w:lang w:val="es-ES_tradnl" w:bidi="es-ES_tradnl"/>
        </w:rPr>
        <w:t xml:space="preserve"> de </w:t>
      </w:r>
      <w:r w:rsidR="008E3713">
        <w:rPr>
          <w:bCs/>
          <w:lang w:val="es-ES_tradnl" w:bidi="es-ES_tradnl"/>
        </w:rPr>
        <w:t xml:space="preserve">competición, la tecnología </w:t>
      </w:r>
      <w:r w:rsidR="008E3713">
        <w:rPr>
          <w:bCs/>
          <w:lang w:val="es-ES_tradnl" w:bidi="es-ES_tradnl"/>
        </w:rPr>
        <w:br/>
      </w:r>
      <w:proofErr w:type="spellStart"/>
      <w:r w:rsidR="008E3713" w:rsidRPr="00B52B4F">
        <w:rPr>
          <w:bCs/>
          <w:lang w:val="es-ES_tradnl" w:bidi="es-ES_tradnl"/>
        </w:rPr>
        <w:t>bi</w:t>
      </w:r>
      <w:r w:rsidRPr="00B52B4F">
        <w:rPr>
          <w:bCs/>
          <w:lang w:val="es-ES_tradnl" w:bidi="es-ES_tradnl"/>
        </w:rPr>
        <w:t>-compound</w:t>
      </w:r>
      <w:proofErr w:type="spellEnd"/>
      <w:r w:rsidR="009A3072" w:rsidRPr="008E3713">
        <w:rPr>
          <w:bCs/>
          <w:color w:val="FF0000"/>
          <w:lang w:val="es-ES_tradnl" w:bidi="es-ES_tradnl"/>
        </w:rPr>
        <w:t xml:space="preserve"> </w:t>
      </w:r>
      <w:r w:rsidRPr="00C642F7">
        <w:rPr>
          <w:bCs/>
          <w:lang w:val="es-ES_tradnl" w:bidi="es-ES_tradnl"/>
        </w:rPr>
        <w:t xml:space="preserve">utiliza </w:t>
      </w:r>
      <w:r w:rsidR="00431846" w:rsidRPr="00C642F7">
        <w:rPr>
          <w:bCs/>
          <w:lang w:val="es-ES_tradnl" w:bidi="es-ES_tradnl"/>
        </w:rPr>
        <w:t xml:space="preserve">diferentes compuestos en los lados derecho e izquierdo de la banda de rodadura. </w:t>
      </w:r>
      <w:r w:rsidR="003E6395" w:rsidRPr="00C642F7">
        <w:rPr>
          <w:bCs/>
          <w:lang w:val="es-ES_tradnl" w:bidi="es-ES_tradnl"/>
        </w:rPr>
        <w:t>La parte externa del hombro pr</w:t>
      </w:r>
      <w:r w:rsidR="001B2765" w:rsidRPr="00C642F7">
        <w:rPr>
          <w:bCs/>
          <w:lang w:val="es-ES_tradnl" w:bidi="es-ES_tradnl"/>
        </w:rPr>
        <w:t>oporciona un agarre y una resistencia al desgaste en curva excepcionales</w:t>
      </w:r>
      <w:r w:rsidR="003C4AF6" w:rsidRPr="00C642F7">
        <w:rPr>
          <w:bCs/>
          <w:lang w:val="es-ES_tradnl" w:bidi="es-ES_tradnl"/>
        </w:rPr>
        <w:t xml:space="preserve">, </w:t>
      </w:r>
      <w:r w:rsidR="00DE19D3" w:rsidRPr="00C642F7">
        <w:rPr>
          <w:bCs/>
          <w:lang w:val="es-ES_tradnl" w:bidi="es-ES_tradnl"/>
        </w:rPr>
        <w:t>nervios intermedios</w:t>
      </w:r>
      <w:r w:rsidR="00A868E6" w:rsidRPr="00C642F7">
        <w:rPr>
          <w:bCs/>
          <w:lang w:val="es-ES_tradnl" w:bidi="es-ES_tradnl"/>
        </w:rPr>
        <w:t xml:space="preserve"> optimizado</w:t>
      </w:r>
      <w:r w:rsidR="00AE4EA5" w:rsidRPr="00C642F7">
        <w:rPr>
          <w:bCs/>
          <w:lang w:val="es-ES_tradnl" w:bidi="es-ES_tradnl"/>
        </w:rPr>
        <w:t>s</w:t>
      </w:r>
      <w:r w:rsidR="00A868E6" w:rsidRPr="00C642F7">
        <w:rPr>
          <w:bCs/>
          <w:lang w:val="es-ES_tradnl" w:bidi="es-ES_tradnl"/>
        </w:rPr>
        <w:t xml:space="preserve"> </w:t>
      </w:r>
      <w:r w:rsidR="003C4AF6" w:rsidRPr="00C642F7">
        <w:rPr>
          <w:bCs/>
          <w:lang w:val="es-ES_tradnl" w:bidi="es-ES_tradnl"/>
        </w:rPr>
        <w:t xml:space="preserve">para mejorar la </w:t>
      </w:r>
      <w:r w:rsidR="00AE4EA5" w:rsidRPr="00C642F7">
        <w:rPr>
          <w:bCs/>
          <w:lang w:val="es-ES_tradnl" w:bidi="es-ES_tradnl"/>
        </w:rPr>
        <w:t xml:space="preserve">manejabilidad </w:t>
      </w:r>
      <w:r w:rsidR="00545B52" w:rsidRPr="00C642F7">
        <w:rPr>
          <w:bCs/>
          <w:lang w:val="es-ES_tradnl" w:bidi="es-ES_tradnl"/>
        </w:rPr>
        <w:t xml:space="preserve">y </w:t>
      </w:r>
      <w:r w:rsidR="009B0055" w:rsidRPr="00C642F7">
        <w:rPr>
          <w:bCs/>
          <w:lang w:val="es-ES_tradnl" w:bidi="es-ES_tradnl"/>
        </w:rPr>
        <w:t xml:space="preserve">la conducción, </w:t>
      </w:r>
      <w:r w:rsidR="00545B52" w:rsidRPr="00C642F7">
        <w:rPr>
          <w:bCs/>
          <w:lang w:val="es-ES_tradnl" w:bidi="es-ES_tradnl"/>
        </w:rPr>
        <w:t>mientras que la parte interna del hombro</w:t>
      </w:r>
      <w:r w:rsidR="003825A9" w:rsidRPr="00C642F7">
        <w:rPr>
          <w:bCs/>
          <w:lang w:val="es-ES_tradnl" w:bidi="es-ES_tradnl"/>
        </w:rPr>
        <w:t xml:space="preserve"> se ha diseñado para romper la película de agua y </w:t>
      </w:r>
      <w:r w:rsidR="00DD2D3A" w:rsidRPr="00C642F7">
        <w:rPr>
          <w:bCs/>
          <w:lang w:val="es-ES_tradnl" w:bidi="es-ES_tradnl"/>
        </w:rPr>
        <w:t>ofrecer</w:t>
      </w:r>
      <w:r w:rsidR="003825A9" w:rsidRPr="00C642F7">
        <w:rPr>
          <w:bCs/>
          <w:lang w:val="es-ES_tradnl" w:bidi="es-ES_tradnl"/>
        </w:rPr>
        <w:t xml:space="preserve"> agarre en mojado.</w:t>
      </w:r>
    </w:p>
    <w:p w14:paraId="154DB72D" w14:textId="7214F117" w:rsidR="00EB116C" w:rsidRPr="00C642F7" w:rsidRDefault="00DD2D3A" w:rsidP="00DD2D3A">
      <w:pPr>
        <w:pStyle w:val="TextoMichelin"/>
        <w:rPr>
          <w:bCs/>
          <w:lang w:val="es-ES_tradnl" w:bidi="es-ES_tradnl"/>
        </w:rPr>
      </w:pPr>
      <w:r w:rsidRPr="00C642F7">
        <w:rPr>
          <w:bCs/>
          <w:lang w:val="es-ES_tradnl" w:bidi="es-ES_tradnl"/>
        </w:rPr>
        <w:t xml:space="preserve">La característica innovadora del </w:t>
      </w:r>
      <w:r w:rsidR="00C43E1C" w:rsidRPr="00C642F7">
        <w:rPr>
          <w:bCs/>
          <w:lang w:val="es-ES_tradnl" w:bidi="es-ES_tradnl"/>
        </w:rPr>
        <w:t xml:space="preserve">Variable </w:t>
      </w:r>
      <w:proofErr w:type="spellStart"/>
      <w:r w:rsidR="00C43E1C" w:rsidRPr="00C642F7">
        <w:rPr>
          <w:bCs/>
          <w:lang w:val="es-ES_tradnl" w:bidi="es-ES_tradnl"/>
        </w:rPr>
        <w:t>Contact</w:t>
      </w:r>
      <w:proofErr w:type="spellEnd"/>
      <w:r w:rsidR="00C43E1C" w:rsidRPr="00C642F7">
        <w:rPr>
          <w:bCs/>
          <w:lang w:val="es-ES_tradnl" w:bidi="es-ES_tradnl"/>
        </w:rPr>
        <w:t xml:space="preserve"> </w:t>
      </w:r>
      <w:proofErr w:type="spellStart"/>
      <w:r w:rsidR="00C43E1C" w:rsidRPr="00C642F7">
        <w:rPr>
          <w:bCs/>
          <w:lang w:val="es-ES_tradnl" w:bidi="es-ES_tradnl"/>
        </w:rPr>
        <w:t>Patch</w:t>
      </w:r>
      <w:proofErr w:type="spellEnd"/>
      <w:r w:rsidR="00C43E1C" w:rsidRPr="00C642F7">
        <w:rPr>
          <w:bCs/>
          <w:lang w:val="es-ES_tradnl" w:bidi="es-ES_tradnl"/>
        </w:rPr>
        <w:t xml:space="preserve"> 2.0 </w:t>
      </w:r>
      <w:r w:rsidR="00C642F7">
        <w:rPr>
          <w:bCs/>
          <w:lang w:val="es-ES_tradnl" w:bidi="es-ES_tradnl"/>
        </w:rPr>
        <w:t>radica</w:t>
      </w:r>
      <w:r w:rsidRPr="00C642F7">
        <w:rPr>
          <w:bCs/>
          <w:lang w:val="es-ES_tradnl" w:bidi="es-ES_tradnl"/>
        </w:rPr>
        <w:t xml:space="preserve"> en </w:t>
      </w:r>
      <w:r w:rsidR="00C642F7">
        <w:rPr>
          <w:bCs/>
          <w:lang w:val="es-ES_tradnl" w:bidi="es-ES_tradnl"/>
        </w:rPr>
        <w:t>su capacidad para</w:t>
      </w:r>
      <w:r w:rsidRPr="00C642F7">
        <w:rPr>
          <w:bCs/>
          <w:lang w:val="es-ES_tradnl" w:bidi="es-ES_tradnl"/>
        </w:rPr>
        <w:t xml:space="preserve"> cambia</w:t>
      </w:r>
      <w:r w:rsidR="00C642F7">
        <w:rPr>
          <w:bCs/>
          <w:lang w:val="es-ES_tradnl" w:bidi="es-ES_tradnl"/>
        </w:rPr>
        <w:t>r</w:t>
      </w:r>
      <w:r w:rsidRPr="00C642F7">
        <w:rPr>
          <w:bCs/>
          <w:lang w:val="es-ES_tradnl" w:bidi="es-ES_tradnl"/>
        </w:rPr>
        <w:t xml:space="preserve"> su forma dependiendo de las condiciones reales de la conducción</w:t>
      </w:r>
      <w:r w:rsidR="00FF17E5">
        <w:rPr>
          <w:bCs/>
          <w:lang w:val="es-ES_tradnl" w:bidi="es-ES_tradnl"/>
        </w:rPr>
        <w:t>, garantizando, así, el control total del veh</w:t>
      </w:r>
      <w:r w:rsidR="00DE23DA">
        <w:rPr>
          <w:bCs/>
          <w:lang w:val="es-ES_tradnl" w:bidi="es-ES_tradnl"/>
        </w:rPr>
        <w:t>ículo</w:t>
      </w:r>
      <w:r w:rsidR="008E3713">
        <w:rPr>
          <w:bCs/>
          <w:lang w:val="es-ES_tradnl" w:bidi="es-ES_tradnl"/>
        </w:rPr>
        <w:t xml:space="preserve">. De este modo, incluso </w:t>
      </w:r>
      <w:r w:rsidR="008E3713" w:rsidRPr="00B52B4F">
        <w:rPr>
          <w:bCs/>
          <w:lang w:val="es-ES_tradnl" w:bidi="es-ES_tradnl"/>
        </w:rPr>
        <w:t>en las variaciones</w:t>
      </w:r>
      <w:r w:rsidR="00EB116C" w:rsidRPr="00B52B4F">
        <w:rPr>
          <w:bCs/>
          <w:lang w:val="es-ES_tradnl" w:bidi="es-ES_tradnl"/>
        </w:rPr>
        <w:t xml:space="preserve"> de la </w:t>
      </w:r>
      <w:r w:rsidR="008E3713" w:rsidRPr="00B52B4F">
        <w:rPr>
          <w:bCs/>
          <w:lang w:val="es-ES_tradnl" w:bidi="es-ES_tradnl"/>
        </w:rPr>
        <w:t>huella en e</w:t>
      </w:r>
      <w:r w:rsidR="00E740E4" w:rsidRPr="00B52B4F">
        <w:rPr>
          <w:bCs/>
          <w:lang w:val="es-ES_tradnl" w:bidi="es-ES_tradnl"/>
        </w:rPr>
        <w:t>l</w:t>
      </w:r>
      <w:r w:rsidR="00096327" w:rsidRPr="008E3713">
        <w:rPr>
          <w:bCs/>
          <w:color w:val="FF0000"/>
          <w:lang w:val="es-ES_tradnl" w:bidi="es-ES_tradnl"/>
        </w:rPr>
        <w:t xml:space="preserve"> </w:t>
      </w:r>
      <w:r w:rsidR="0015317A">
        <w:rPr>
          <w:bCs/>
          <w:lang w:val="es-ES_tradnl" w:bidi="es-ES_tradnl"/>
        </w:rPr>
        <w:t xml:space="preserve">suelo al </w:t>
      </w:r>
      <w:r w:rsidR="004E39A8">
        <w:rPr>
          <w:bCs/>
          <w:lang w:val="es-ES_tradnl" w:bidi="es-ES_tradnl"/>
        </w:rPr>
        <w:t>girar, la cantidad de goma en contacto permanece constante.</w:t>
      </w:r>
    </w:p>
    <w:p w14:paraId="50AD1108" w14:textId="3019A16C" w:rsidR="001D326E" w:rsidRDefault="001D326E" w:rsidP="00C43E1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La combinación de estas tecno</w:t>
      </w:r>
      <w:r w:rsidR="00CF646C">
        <w:rPr>
          <w:bCs/>
          <w:lang w:val="es-ES_tradnl" w:bidi="es-ES_tradnl"/>
        </w:rPr>
        <w:t>logías</w:t>
      </w:r>
      <w:r w:rsidR="001F4F9D">
        <w:rPr>
          <w:bCs/>
          <w:lang w:val="es-ES_tradnl" w:bidi="es-ES_tradnl"/>
        </w:rPr>
        <w:t xml:space="preserve"> permite que el </w:t>
      </w:r>
      <w:r w:rsidR="001F4F9D" w:rsidRPr="00C642F7">
        <w:rPr>
          <w:bCs/>
          <w:lang w:val="es-ES_tradnl" w:bidi="es-ES_tradnl"/>
        </w:rPr>
        <w:t xml:space="preserve">MICHELIN </w:t>
      </w:r>
      <w:proofErr w:type="spellStart"/>
      <w:r w:rsidR="001F4F9D" w:rsidRPr="00C642F7">
        <w:rPr>
          <w:bCs/>
          <w:lang w:val="es-ES_tradnl" w:bidi="es-ES_tradnl"/>
        </w:rPr>
        <w:t>Pilot</w:t>
      </w:r>
      <w:proofErr w:type="spellEnd"/>
      <w:r w:rsidR="001F4F9D" w:rsidRPr="00C642F7">
        <w:rPr>
          <w:bCs/>
          <w:lang w:val="es-ES_tradnl" w:bidi="es-ES_tradnl"/>
        </w:rPr>
        <w:t xml:space="preserve"> </w:t>
      </w:r>
      <w:proofErr w:type="spellStart"/>
      <w:r w:rsidR="001F4F9D" w:rsidRPr="00C642F7">
        <w:rPr>
          <w:bCs/>
          <w:lang w:val="es-ES_tradnl" w:bidi="es-ES_tradnl"/>
        </w:rPr>
        <w:t>Super</w:t>
      </w:r>
      <w:proofErr w:type="spellEnd"/>
      <w:r w:rsidR="001F4F9D" w:rsidRPr="00C642F7">
        <w:rPr>
          <w:bCs/>
          <w:lang w:val="es-ES_tradnl" w:bidi="es-ES_tradnl"/>
        </w:rPr>
        <w:t xml:space="preserve"> Sport</w:t>
      </w:r>
      <w:r w:rsidR="001F4F9D">
        <w:rPr>
          <w:bCs/>
          <w:lang w:val="es-ES_tradnl" w:bidi="es-ES_tradnl"/>
        </w:rPr>
        <w:t xml:space="preserve"> logre un equilibrio único entre agarre, confort, </w:t>
      </w:r>
      <w:r w:rsidR="00010B87">
        <w:rPr>
          <w:bCs/>
          <w:lang w:val="es-ES_tradnl" w:bidi="es-ES_tradnl"/>
        </w:rPr>
        <w:t>seguridad</w:t>
      </w:r>
      <w:r w:rsidR="00476C76" w:rsidRPr="00B52B4F">
        <w:rPr>
          <w:bCs/>
          <w:lang w:val="es-ES_tradnl" w:bidi="es-ES_tradnl"/>
        </w:rPr>
        <w:t>, duración</w:t>
      </w:r>
      <w:r w:rsidR="00010B87">
        <w:rPr>
          <w:bCs/>
          <w:lang w:val="es-ES_tradnl" w:bidi="es-ES_tradnl"/>
        </w:rPr>
        <w:t xml:space="preserve"> y placer de co</w:t>
      </w:r>
      <w:r w:rsidR="001E35F9">
        <w:rPr>
          <w:bCs/>
          <w:lang w:val="es-ES_tradnl" w:bidi="es-ES_tradnl"/>
        </w:rPr>
        <w:t xml:space="preserve">nducir que responde a las altos estándares </w:t>
      </w:r>
      <w:r w:rsidR="00010B87">
        <w:rPr>
          <w:bCs/>
          <w:lang w:val="es-ES_tradnl" w:bidi="es-ES_tradnl"/>
        </w:rPr>
        <w:t xml:space="preserve">de </w:t>
      </w:r>
      <w:proofErr w:type="spellStart"/>
      <w:r w:rsidR="001E35F9">
        <w:rPr>
          <w:bCs/>
          <w:lang w:val="es-ES_tradnl" w:bidi="es-ES_tradnl"/>
        </w:rPr>
        <w:t>Lexus</w:t>
      </w:r>
      <w:proofErr w:type="spellEnd"/>
      <w:r w:rsidR="00182AA4">
        <w:rPr>
          <w:bCs/>
          <w:lang w:val="es-ES_tradnl" w:bidi="es-ES_tradnl"/>
        </w:rPr>
        <w:t xml:space="preserve">, </w:t>
      </w:r>
      <w:r w:rsidR="00482B5D">
        <w:rPr>
          <w:bCs/>
          <w:lang w:val="es-ES_tradnl" w:bidi="es-ES_tradnl"/>
        </w:rPr>
        <w:t>por lo que</w:t>
      </w:r>
      <w:r w:rsidR="001E35F9">
        <w:rPr>
          <w:bCs/>
          <w:lang w:val="es-ES_tradnl" w:bidi="es-ES_tradnl"/>
        </w:rPr>
        <w:t xml:space="preserve"> </w:t>
      </w:r>
      <w:r w:rsidR="00482B5D">
        <w:rPr>
          <w:shd w:val="clear" w:color="auto" w:fill="FFFFFF"/>
        </w:rPr>
        <w:t xml:space="preserve">puede </w:t>
      </w:r>
      <w:r w:rsidR="00182AA4" w:rsidRPr="00A46179">
        <w:rPr>
          <w:shd w:val="clear" w:color="auto" w:fill="FFFFFF"/>
        </w:rPr>
        <w:t>utiliza</w:t>
      </w:r>
      <w:r w:rsidR="00482B5D">
        <w:rPr>
          <w:shd w:val="clear" w:color="auto" w:fill="FFFFFF"/>
        </w:rPr>
        <w:t>rse</w:t>
      </w:r>
      <w:r w:rsidR="00182AA4" w:rsidRPr="00A46179">
        <w:rPr>
          <w:shd w:val="clear" w:color="auto" w:fill="FFFFFF"/>
        </w:rPr>
        <w:t xml:space="preserve"> </w:t>
      </w:r>
      <w:r w:rsidR="00AD5336">
        <w:rPr>
          <w:shd w:val="clear" w:color="auto" w:fill="FFFFFF"/>
        </w:rPr>
        <w:t>tanto para el uso diario en</w:t>
      </w:r>
      <w:r w:rsidR="00182AA4">
        <w:rPr>
          <w:shd w:val="clear" w:color="auto" w:fill="FFFFFF"/>
        </w:rPr>
        <w:t xml:space="preserve"> </w:t>
      </w:r>
      <w:r w:rsidR="00182AA4" w:rsidRPr="00A46179">
        <w:rPr>
          <w:shd w:val="clear" w:color="auto" w:fill="FFFFFF"/>
        </w:rPr>
        <w:t>carretera, así como en circuito para demandas extremas</w:t>
      </w:r>
      <w:r w:rsidR="00124A02">
        <w:rPr>
          <w:shd w:val="clear" w:color="auto" w:fill="FFFFFF"/>
        </w:rPr>
        <w:t>.</w:t>
      </w:r>
    </w:p>
    <w:p w14:paraId="64CBCC02" w14:textId="25457A6A" w:rsidR="00C43E1C" w:rsidRPr="00B52B4F" w:rsidRDefault="009A45B7" w:rsidP="0057077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Al desarrollar neumáticos, los técnicos </w:t>
      </w:r>
      <w:r w:rsidR="00AD5336">
        <w:rPr>
          <w:bCs/>
          <w:lang w:val="es-ES_tradnl" w:bidi="es-ES_tradnl"/>
        </w:rPr>
        <w:t xml:space="preserve">de Michelin </w:t>
      </w:r>
      <w:r w:rsidRPr="00A46179">
        <w:rPr>
          <w:shd w:val="clear" w:color="auto" w:fill="FFFFFF"/>
        </w:rPr>
        <w:t xml:space="preserve">se </w:t>
      </w:r>
      <w:r>
        <w:rPr>
          <w:shd w:val="clear" w:color="auto" w:fill="FFFFFF"/>
        </w:rPr>
        <w:t>centra</w:t>
      </w:r>
      <w:r w:rsidR="00AD5336">
        <w:rPr>
          <w:shd w:val="clear" w:color="auto" w:fill="FFFFFF"/>
        </w:rPr>
        <w:t>n</w:t>
      </w:r>
      <w:r>
        <w:rPr>
          <w:shd w:val="clear" w:color="auto" w:fill="FFFFFF"/>
        </w:rPr>
        <w:t xml:space="preserve"> en</w:t>
      </w:r>
      <w:r w:rsidRPr="00A46179">
        <w:rPr>
          <w:shd w:val="clear" w:color="auto" w:fill="FFFFFF"/>
        </w:rPr>
        <w:t xml:space="preserve"> </w:t>
      </w:r>
      <w:r>
        <w:rPr>
          <w:shd w:val="clear" w:color="auto" w:fill="FFFFFF"/>
        </w:rPr>
        <w:t>mejorar</w:t>
      </w:r>
      <w:r w:rsidRPr="00A46179">
        <w:rPr>
          <w:shd w:val="clear" w:color="auto" w:fill="FFFFFF"/>
        </w:rPr>
        <w:t xml:space="preserve"> varias prestaciones simultáneamente</w:t>
      </w:r>
      <w:r>
        <w:rPr>
          <w:shd w:val="clear" w:color="auto" w:fill="FFFFFF"/>
        </w:rPr>
        <w:t xml:space="preserve"> en </w:t>
      </w:r>
      <w:r w:rsidRPr="00B52B4F">
        <w:rPr>
          <w:shd w:val="clear" w:color="auto" w:fill="FFFFFF"/>
        </w:rPr>
        <w:t>diferentes áreas sin sacrificar otras</w:t>
      </w:r>
      <w:r w:rsidR="008876EB" w:rsidRPr="00B52B4F">
        <w:rPr>
          <w:shd w:val="clear" w:color="auto" w:fill="FFFFFF"/>
        </w:rPr>
        <w:t xml:space="preserve">. Esta es la estrategia </w:t>
      </w:r>
      <w:r w:rsidR="00C43E1C" w:rsidRPr="00B52B4F">
        <w:rPr>
          <w:bCs/>
          <w:lang w:val="es-ES_tradnl" w:bidi="es-ES_tradnl"/>
        </w:rPr>
        <w:t xml:space="preserve">MICHELIN Total Performance. </w:t>
      </w:r>
      <w:r w:rsidR="008876EB" w:rsidRPr="00B52B4F">
        <w:rPr>
          <w:bCs/>
          <w:lang w:val="es-ES_tradnl" w:bidi="es-ES_tradnl"/>
        </w:rPr>
        <w:t>El conductor de</w:t>
      </w:r>
      <w:r w:rsidR="007E63A6" w:rsidRPr="00B52B4F">
        <w:rPr>
          <w:bCs/>
          <w:lang w:val="es-ES_tradnl" w:bidi="es-ES_tradnl"/>
        </w:rPr>
        <w:t xml:space="preserve"> un</w:t>
      </w:r>
      <w:r w:rsidR="008876EB" w:rsidRPr="00B52B4F">
        <w:rPr>
          <w:bCs/>
          <w:lang w:val="es-ES_tradnl" w:bidi="es-ES_tradnl"/>
        </w:rPr>
        <w:t xml:space="preserve"> </w:t>
      </w:r>
      <w:proofErr w:type="spellStart"/>
      <w:r w:rsidR="008876EB" w:rsidRPr="00B52B4F">
        <w:rPr>
          <w:bCs/>
          <w:lang w:val="es-ES_tradnl" w:bidi="es-ES_tradnl"/>
        </w:rPr>
        <w:t>Lexus</w:t>
      </w:r>
      <w:proofErr w:type="spellEnd"/>
      <w:r w:rsidR="008876EB" w:rsidRPr="00B52B4F">
        <w:rPr>
          <w:bCs/>
          <w:lang w:val="es-ES_tradnl" w:bidi="es-ES_tradnl"/>
        </w:rPr>
        <w:t xml:space="preserve"> </w:t>
      </w:r>
      <w:r w:rsidR="007E63A6" w:rsidRPr="00B52B4F">
        <w:rPr>
          <w:bCs/>
          <w:lang w:val="es-ES_tradnl" w:bidi="es-ES_tradnl"/>
        </w:rPr>
        <w:t>RC F</w:t>
      </w:r>
      <w:r w:rsidR="00476C76" w:rsidRPr="00B52B4F">
        <w:rPr>
          <w:bCs/>
          <w:lang w:val="es-ES_tradnl" w:bidi="es-ES_tradnl"/>
        </w:rPr>
        <w:t xml:space="preserve"> o</w:t>
      </w:r>
      <w:r w:rsidR="007E63A6" w:rsidRPr="00B52B4F">
        <w:rPr>
          <w:bCs/>
          <w:lang w:val="es-ES_tradnl" w:bidi="es-ES_tradnl"/>
        </w:rPr>
        <w:t xml:space="preserve"> de un GS </w:t>
      </w:r>
      <w:r w:rsidR="00476C76" w:rsidRPr="00B52B4F">
        <w:rPr>
          <w:bCs/>
          <w:lang w:val="es-ES_tradnl" w:bidi="es-ES_tradnl"/>
        </w:rPr>
        <w:t xml:space="preserve">F </w:t>
      </w:r>
      <w:r w:rsidR="007E63A6" w:rsidRPr="00B52B4F">
        <w:rPr>
          <w:bCs/>
          <w:lang w:val="es-ES_tradnl" w:bidi="es-ES_tradnl"/>
        </w:rPr>
        <w:t xml:space="preserve">equipados con el </w:t>
      </w:r>
      <w:r w:rsidR="00C43E1C" w:rsidRPr="00B52B4F">
        <w:rPr>
          <w:bCs/>
          <w:lang w:val="es-ES_tradnl" w:bidi="es-ES_tradnl"/>
        </w:rPr>
        <w:t xml:space="preserve">MICHELIN </w:t>
      </w:r>
      <w:proofErr w:type="spellStart"/>
      <w:r w:rsidR="00C43E1C" w:rsidRPr="00B52B4F">
        <w:rPr>
          <w:bCs/>
          <w:lang w:val="es-ES_tradnl" w:bidi="es-ES_tradnl"/>
        </w:rPr>
        <w:t>Pilot</w:t>
      </w:r>
      <w:proofErr w:type="spellEnd"/>
      <w:r w:rsidR="00C43E1C" w:rsidRPr="00B52B4F">
        <w:rPr>
          <w:bCs/>
          <w:lang w:val="es-ES_tradnl" w:bidi="es-ES_tradnl"/>
        </w:rPr>
        <w:t xml:space="preserve"> </w:t>
      </w:r>
      <w:proofErr w:type="spellStart"/>
      <w:r w:rsidR="00C43E1C" w:rsidRPr="00B52B4F">
        <w:rPr>
          <w:bCs/>
          <w:lang w:val="es-ES_tradnl" w:bidi="es-ES_tradnl"/>
        </w:rPr>
        <w:t>Super</w:t>
      </w:r>
      <w:proofErr w:type="spellEnd"/>
      <w:r w:rsidR="00C43E1C" w:rsidRPr="00B52B4F">
        <w:rPr>
          <w:bCs/>
          <w:lang w:val="es-ES_tradnl" w:bidi="es-ES_tradnl"/>
        </w:rPr>
        <w:t xml:space="preserve"> Sport</w:t>
      </w:r>
      <w:r w:rsidR="00476C76" w:rsidRPr="00B52B4F">
        <w:rPr>
          <w:bCs/>
          <w:lang w:val="es-ES_tradnl" w:bidi="es-ES_tradnl"/>
        </w:rPr>
        <w:t>,</w:t>
      </w:r>
      <w:r w:rsidR="00C43E1C" w:rsidRPr="00B52B4F">
        <w:rPr>
          <w:bCs/>
          <w:lang w:val="es-ES_tradnl" w:bidi="es-ES_tradnl"/>
        </w:rPr>
        <w:t xml:space="preserve"> </w:t>
      </w:r>
      <w:r w:rsidR="00476C76" w:rsidRPr="00B52B4F">
        <w:rPr>
          <w:bCs/>
          <w:lang w:val="es-ES_tradnl" w:bidi="es-ES_tradnl"/>
        </w:rPr>
        <w:t>disfrutará</w:t>
      </w:r>
      <w:r w:rsidR="00B33C9E" w:rsidRPr="00B52B4F">
        <w:rPr>
          <w:bCs/>
          <w:lang w:val="es-ES_tradnl" w:bidi="es-ES_tradnl"/>
        </w:rPr>
        <w:t xml:space="preserve"> del </w:t>
      </w:r>
      <w:r w:rsidR="00B33C9E" w:rsidRPr="00B52B4F">
        <w:rPr>
          <w:shd w:val="clear" w:color="auto" w:fill="FFFFFF"/>
        </w:rPr>
        <w:t xml:space="preserve">placer de conducir </w:t>
      </w:r>
      <w:r w:rsidR="007E63A6" w:rsidRPr="00B52B4F">
        <w:rPr>
          <w:shd w:val="clear" w:color="auto" w:fill="FFFFFF"/>
        </w:rPr>
        <w:t>porque sabe que los neumáticos le acompañan y le aportan la máxima seguridad, incluso en</w:t>
      </w:r>
      <w:r w:rsidR="00476C76" w:rsidRPr="00B52B4F">
        <w:rPr>
          <w:shd w:val="clear" w:color="auto" w:fill="FFFFFF"/>
        </w:rPr>
        <w:t xml:space="preserve"> las condiciones de uso extremo, durante muchos kilómetros.</w:t>
      </w:r>
    </w:p>
    <w:p w14:paraId="0CB43B37" w14:textId="77777777" w:rsidR="00B33C9E" w:rsidRDefault="00B33C9E" w:rsidP="00621D50">
      <w:pPr>
        <w:pStyle w:val="TextoMichelin"/>
        <w:rPr>
          <w:bCs/>
          <w:lang w:val="es-ES_tradnl" w:bidi="es-ES_tradnl"/>
        </w:rPr>
      </w:pPr>
    </w:p>
    <w:p w14:paraId="79505391" w14:textId="77777777" w:rsidR="00B33C9E" w:rsidRDefault="00B33C9E" w:rsidP="00621D50">
      <w:pPr>
        <w:pStyle w:val="TextoMichelin"/>
        <w:rPr>
          <w:bCs/>
          <w:lang w:val="es-ES_tradnl" w:bidi="es-ES_tradnl"/>
        </w:rPr>
      </w:pPr>
    </w:p>
    <w:p w14:paraId="19A2D06C" w14:textId="77777777" w:rsidR="00B33C9E" w:rsidRDefault="00B33C9E" w:rsidP="00621D50">
      <w:pPr>
        <w:pStyle w:val="TextoMichelin"/>
        <w:rPr>
          <w:bCs/>
          <w:lang w:val="es-ES_tradnl" w:bidi="es-ES_tradnl"/>
        </w:rPr>
      </w:pPr>
    </w:p>
    <w:p w14:paraId="162284B2" w14:textId="77777777" w:rsidR="00B33C9E" w:rsidRDefault="00B33C9E" w:rsidP="00621D50">
      <w:pPr>
        <w:pStyle w:val="TextoMichelin"/>
        <w:rPr>
          <w:bCs/>
          <w:lang w:val="es-ES_tradnl" w:bidi="es-ES_tradnl"/>
        </w:rPr>
      </w:pPr>
    </w:p>
    <w:p w14:paraId="1E819E7B" w14:textId="2A1356F5" w:rsidR="002F7740" w:rsidRPr="00C642F7" w:rsidRDefault="007B1158" w:rsidP="00621D50">
      <w:pPr>
        <w:pStyle w:val="TextoMichelin"/>
        <w:rPr>
          <w:bCs/>
          <w:lang w:val="es-ES_tradnl" w:bidi="es-ES_tradnl"/>
        </w:rPr>
      </w:pPr>
      <w:r w:rsidRPr="00C642F7">
        <w:rPr>
          <w:bCs/>
          <w:lang w:val="es-ES_tradnl" w:bidi="es-ES_tradnl"/>
        </w:rPr>
        <w:t xml:space="preserve">El </w:t>
      </w:r>
      <w:proofErr w:type="spellStart"/>
      <w:r w:rsidRPr="00C642F7">
        <w:rPr>
          <w:bCs/>
          <w:lang w:val="es-ES_tradnl" w:bidi="es-ES_tradnl"/>
        </w:rPr>
        <w:t>Lexus</w:t>
      </w:r>
      <w:proofErr w:type="spellEnd"/>
      <w:r w:rsidRPr="00C642F7">
        <w:rPr>
          <w:bCs/>
          <w:lang w:val="es-ES_tradnl" w:bidi="es-ES_tradnl"/>
        </w:rPr>
        <w:t xml:space="preserve"> RC F es </w:t>
      </w:r>
      <w:r w:rsidR="00876559" w:rsidRPr="00C642F7">
        <w:rPr>
          <w:bCs/>
          <w:lang w:val="es-ES_tradnl" w:bidi="es-ES_tradnl"/>
        </w:rPr>
        <w:t>un</w:t>
      </w:r>
      <w:r w:rsidR="00010D84" w:rsidRPr="00C642F7">
        <w:rPr>
          <w:bCs/>
          <w:lang w:val="es-ES_tradnl" w:bidi="es-ES_tradnl"/>
        </w:rPr>
        <w:t xml:space="preserve"> </w:t>
      </w:r>
      <w:proofErr w:type="spellStart"/>
      <w:r w:rsidR="00C33CC4" w:rsidRPr="00C642F7">
        <w:rPr>
          <w:bCs/>
          <w:lang w:val="es-ES_tradnl" w:bidi="es-ES_tradnl"/>
        </w:rPr>
        <w:t>coupé</w:t>
      </w:r>
      <w:proofErr w:type="spellEnd"/>
      <w:r w:rsidR="00C33CC4" w:rsidRPr="00C642F7">
        <w:rPr>
          <w:bCs/>
          <w:lang w:val="es-ES_tradnl" w:bidi="es-ES_tradnl"/>
        </w:rPr>
        <w:t xml:space="preserve"> </w:t>
      </w:r>
      <w:r w:rsidRPr="00C642F7">
        <w:rPr>
          <w:bCs/>
          <w:lang w:val="es-ES_tradnl" w:bidi="es-ES_tradnl"/>
        </w:rPr>
        <w:t>deportiv</w:t>
      </w:r>
      <w:r w:rsidR="00876559" w:rsidRPr="00C642F7">
        <w:rPr>
          <w:bCs/>
          <w:lang w:val="es-ES_tradnl" w:bidi="es-ES_tradnl"/>
        </w:rPr>
        <w:t xml:space="preserve">o, </w:t>
      </w:r>
      <w:r w:rsidRPr="00C642F7">
        <w:rPr>
          <w:bCs/>
          <w:lang w:val="es-ES_tradnl" w:bidi="es-ES_tradnl"/>
        </w:rPr>
        <w:t xml:space="preserve">equipado con el motor V8 más potente construido por </w:t>
      </w:r>
      <w:r w:rsidR="00FA2B76" w:rsidRPr="00C642F7">
        <w:rPr>
          <w:bCs/>
          <w:lang w:val="es-ES_tradnl" w:bidi="es-ES_tradnl"/>
        </w:rPr>
        <w:t>este constructor</w:t>
      </w:r>
      <w:r w:rsidR="00876559" w:rsidRPr="00C642F7">
        <w:rPr>
          <w:bCs/>
          <w:lang w:val="es-ES_tradnl" w:bidi="es-ES_tradnl"/>
        </w:rPr>
        <w:t>, logrando el</w:t>
      </w:r>
      <w:r w:rsidRPr="00C642F7">
        <w:rPr>
          <w:bCs/>
          <w:lang w:val="es-ES_tradnl" w:bidi="es-ES_tradnl"/>
        </w:rPr>
        <w:t xml:space="preserve"> paso de 0</w:t>
      </w:r>
      <w:r w:rsidR="00876559" w:rsidRPr="00C642F7">
        <w:rPr>
          <w:bCs/>
          <w:lang w:val="es-ES_tradnl" w:bidi="es-ES_tradnl"/>
        </w:rPr>
        <w:t xml:space="preserve"> a </w:t>
      </w:r>
      <w:r w:rsidRPr="00C642F7">
        <w:rPr>
          <w:bCs/>
          <w:lang w:val="es-ES_tradnl" w:bidi="es-ES_tradnl"/>
        </w:rPr>
        <w:t>100 km/h en s</w:t>
      </w:r>
      <w:r w:rsidR="00FC2914" w:rsidRPr="00C642F7">
        <w:rPr>
          <w:bCs/>
          <w:lang w:val="es-ES_tradnl" w:bidi="es-ES_tradnl"/>
        </w:rPr>
        <w:t>o</w:t>
      </w:r>
      <w:r w:rsidRPr="00C642F7">
        <w:rPr>
          <w:bCs/>
          <w:lang w:val="es-ES_tradnl" w:bidi="es-ES_tradnl"/>
        </w:rPr>
        <w:t>lo 4,5 segundos.</w:t>
      </w:r>
      <w:r w:rsidR="00010D84" w:rsidRPr="00C642F7">
        <w:rPr>
          <w:bCs/>
          <w:lang w:val="es-ES_tradnl" w:bidi="es-ES_tradnl"/>
        </w:rPr>
        <w:t xml:space="preserve"> E</w:t>
      </w:r>
      <w:r w:rsidR="00FC2914" w:rsidRPr="00C642F7">
        <w:rPr>
          <w:bCs/>
          <w:lang w:val="es-ES_tradnl" w:bidi="es-ES_tradnl"/>
        </w:rPr>
        <w:t>l</w:t>
      </w:r>
      <w:r w:rsidR="00010D84" w:rsidRPr="00C642F7">
        <w:rPr>
          <w:bCs/>
          <w:lang w:val="es-ES_tradnl" w:bidi="es-ES_tradnl"/>
        </w:rPr>
        <w:t xml:space="preserve"> </w:t>
      </w:r>
      <w:proofErr w:type="spellStart"/>
      <w:r w:rsidR="00010D84" w:rsidRPr="00C642F7">
        <w:rPr>
          <w:bCs/>
          <w:lang w:val="es-ES_tradnl" w:bidi="es-ES_tradnl"/>
        </w:rPr>
        <w:t>Lexus</w:t>
      </w:r>
      <w:proofErr w:type="spellEnd"/>
      <w:r w:rsidR="00010D84" w:rsidRPr="00C642F7">
        <w:rPr>
          <w:bCs/>
          <w:lang w:val="es-ES_tradnl" w:bidi="es-ES_tradnl"/>
        </w:rPr>
        <w:t xml:space="preserve"> GS F es un sed</w:t>
      </w:r>
      <w:r w:rsidR="00FA2B76" w:rsidRPr="00C642F7">
        <w:rPr>
          <w:bCs/>
          <w:lang w:val="es-ES_tradnl" w:bidi="es-ES_tradnl"/>
        </w:rPr>
        <w:t>á</w:t>
      </w:r>
      <w:r w:rsidR="00010D84" w:rsidRPr="00C642F7">
        <w:rPr>
          <w:bCs/>
          <w:lang w:val="es-ES_tradnl" w:bidi="es-ES_tradnl"/>
        </w:rPr>
        <w:t xml:space="preserve">n </w:t>
      </w:r>
      <w:proofErr w:type="spellStart"/>
      <w:r w:rsidR="00010D84" w:rsidRPr="00C642F7">
        <w:rPr>
          <w:bCs/>
          <w:lang w:val="es-ES_tradnl" w:bidi="es-ES_tradnl"/>
        </w:rPr>
        <w:t>s</w:t>
      </w:r>
      <w:r w:rsidR="00FA2B76" w:rsidRPr="00C642F7">
        <w:rPr>
          <w:bCs/>
          <w:lang w:val="es-ES_tradnl" w:bidi="es-ES_tradnl"/>
        </w:rPr>
        <w:t>uper</w:t>
      </w:r>
      <w:r w:rsidR="00010D84" w:rsidRPr="00C642F7">
        <w:rPr>
          <w:bCs/>
          <w:lang w:val="es-ES_tradnl" w:bidi="es-ES_tradnl"/>
        </w:rPr>
        <w:t>deportivo</w:t>
      </w:r>
      <w:proofErr w:type="spellEnd"/>
      <w:r w:rsidR="00010D84" w:rsidRPr="00C642F7">
        <w:rPr>
          <w:bCs/>
          <w:lang w:val="es-ES_tradnl" w:bidi="es-ES_tradnl"/>
        </w:rPr>
        <w:t xml:space="preserve"> que combina la elegancia y el refinamiento de un sedán </w:t>
      </w:r>
      <w:proofErr w:type="spellStart"/>
      <w:r w:rsidR="00010D84" w:rsidRPr="00C642F7">
        <w:rPr>
          <w:bCs/>
          <w:lang w:val="es-ES_tradnl" w:bidi="es-ES_tradnl"/>
        </w:rPr>
        <w:t>premium</w:t>
      </w:r>
      <w:proofErr w:type="spellEnd"/>
      <w:r w:rsidR="00010D84" w:rsidRPr="00C642F7">
        <w:rPr>
          <w:bCs/>
          <w:lang w:val="es-ES_tradnl" w:bidi="es-ES_tradnl"/>
        </w:rPr>
        <w:t xml:space="preserve"> con la deportividad extrema de un </w:t>
      </w:r>
      <w:proofErr w:type="spellStart"/>
      <w:r w:rsidR="00010D84" w:rsidRPr="00C642F7">
        <w:rPr>
          <w:bCs/>
          <w:lang w:val="es-ES_tradnl" w:bidi="es-ES_tradnl"/>
        </w:rPr>
        <w:t>coupé</w:t>
      </w:r>
      <w:proofErr w:type="spellEnd"/>
      <w:r w:rsidR="00010D84" w:rsidRPr="00C642F7">
        <w:rPr>
          <w:bCs/>
          <w:lang w:val="es-ES_tradnl" w:bidi="es-ES_tradnl"/>
        </w:rPr>
        <w:t xml:space="preserve"> </w:t>
      </w:r>
      <w:r w:rsidR="00876559" w:rsidRPr="00C642F7">
        <w:rPr>
          <w:bCs/>
          <w:lang w:val="es-ES_tradnl" w:bidi="es-ES_tradnl"/>
        </w:rPr>
        <w:t>de altas prestaciones</w:t>
      </w:r>
      <w:r w:rsidR="00010D84" w:rsidRPr="00C642F7">
        <w:rPr>
          <w:bCs/>
          <w:lang w:val="es-ES_tradnl" w:bidi="es-ES_tradnl"/>
        </w:rPr>
        <w:t>.</w:t>
      </w:r>
    </w:p>
    <w:p w14:paraId="63D50225" w14:textId="03A54A0A" w:rsidR="00E07C13" w:rsidRPr="00C642F7" w:rsidRDefault="00E07C13" w:rsidP="00E07C13">
      <w:pPr>
        <w:pStyle w:val="TextoMichelin"/>
        <w:rPr>
          <w:bCs/>
          <w:lang w:val="es-ES_tradnl" w:bidi="es-ES_tradnl"/>
        </w:rPr>
      </w:pPr>
      <w:r w:rsidRPr="00C642F7">
        <w:rPr>
          <w:bCs/>
          <w:lang w:val="es-ES_tradnl" w:bidi="es-ES_tradnl"/>
        </w:rPr>
        <w:t xml:space="preserve">Ambos </w:t>
      </w:r>
      <w:r w:rsidR="000F3F66" w:rsidRPr="00C642F7">
        <w:rPr>
          <w:bCs/>
          <w:lang w:val="es-ES_tradnl" w:bidi="es-ES_tradnl"/>
        </w:rPr>
        <w:t>vehículos</w:t>
      </w:r>
      <w:r w:rsidRPr="00C642F7">
        <w:rPr>
          <w:bCs/>
          <w:lang w:val="es-ES_tradnl" w:bidi="es-ES_tradnl"/>
        </w:rPr>
        <w:t xml:space="preserve"> pertenecen a la gama deportiva “F”, desarrollada para generar unas sensaciones al conductor de continua diversión al volante, independientemente de su nivel de conducción o experiencia.</w:t>
      </w:r>
    </w:p>
    <w:p w14:paraId="6DA98981" w14:textId="77777777" w:rsidR="002F7740" w:rsidRDefault="002F7740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772B270D" w14:textId="77777777" w:rsidR="00B52B4F" w:rsidRDefault="00B52B4F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61D3CE8E" w14:textId="77777777" w:rsidR="00AD5336" w:rsidRPr="00C642F7" w:rsidRDefault="00AD5336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46EAD3E7" w14:textId="77777777" w:rsidR="003B48E2" w:rsidRPr="00C642F7" w:rsidRDefault="003B48E2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3E012C19" w14:textId="77777777" w:rsidR="00DE0930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C642F7">
        <w:rPr>
          <w:i/>
        </w:rPr>
        <w:t xml:space="preserve">La misión de </w:t>
      </w:r>
      <w:r w:rsidRPr="00C642F7">
        <w:rPr>
          <w:b/>
          <w:i/>
        </w:rPr>
        <w:t>Michelin,</w:t>
      </w:r>
      <w:r w:rsidRPr="00C642F7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C642F7">
        <w:rPr>
          <w:i/>
        </w:rPr>
        <w:t>1</w:t>
      </w:r>
      <w:r w:rsidRPr="00C642F7">
        <w:rPr>
          <w:i/>
        </w:rPr>
        <w:t>.</w:t>
      </w:r>
      <w:r w:rsidR="00DE0930" w:rsidRPr="00C642F7">
        <w:rPr>
          <w:i/>
        </w:rPr>
        <w:t>2</w:t>
      </w:r>
      <w:r w:rsidRPr="00C642F7">
        <w:rPr>
          <w:i/>
        </w:rPr>
        <w:t>00 personas en todo el mundo y dispone de 6</w:t>
      </w:r>
      <w:r w:rsidR="00DE0930" w:rsidRPr="00C642F7">
        <w:rPr>
          <w:i/>
        </w:rPr>
        <w:t>7</w:t>
      </w:r>
      <w:r w:rsidRPr="00C642F7">
        <w:rPr>
          <w:i/>
        </w:rPr>
        <w:t xml:space="preserve"> centros de producción implantados en 1</w:t>
      </w:r>
      <w:r w:rsidR="00DE0930" w:rsidRPr="00C642F7">
        <w:rPr>
          <w:i/>
        </w:rPr>
        <w:t>7</w:t>
      </w:r>
      <w:r w:rsidRPr="00C642F7">
        <w:rPr>
          <w:i/>
        </w:rPr>
        <w:t xml:space="preserve"> países diferentes. El Grupo posee un Centro de Tecnología encargado de la investigación y desarrollo con implantación en Europa, América del Norte y Asia. (www.michelin.es).</w:t>
      </w:r>
      <w:r w:rsidR="00DE0930" w:rsidRPr="00C642F7">
        <w:rPr>
          <w:rFonts w:ascii="Arial" w:hAnsi="Arial" w:cs="Arial"/>
          <w:sz w:val="22"/>
        </w:rPr>
        <w:t xml:space="preserve"> </w:t>
      </w:r>
    </w:p>
    <w:p w14:paraId="46841E3C" w14:textId="77777777" w:rsidR="00B52B4F" w:rsidRDefault="00B52B4F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5588AB94" w14:textId="77777777" w:rsidR="00B52B4F" w:rsidRPr="00C642F7" w:rsidRDefault="00B52B4F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74580670" w14:textId="77777777" w:rsidR="001E5C06" w:rsidRPr="00C642F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FFBF324" w14:textId="77777777" w:rsidR="001E5C06" w:rsidRPr="00C642F7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C642F7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2FABA10B" w14:textId="77777777" w:rsidR="001E5C06" w:rsidRPr="00C642F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C642F7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64DEB4D" w14:textId="77777777" w:rsidR="001E5C06" w:rsidRPr="00C642F7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C642F7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5648CDAD" w14:textId="77777777" w:rsidR="001466B0" w:rsidRPr="00C642F7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C642F7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C642F7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B7A87" w14:textId="77777777" w:rsidR="000333F3" w:rsidRDefault="000333F3" w:rsidP="001466B0">
      <w:r>
        <w:separator/>
      </w:r>
    </w:p>
  </w:endnote>
  <w:endnote w:type="continuationSeparator" w:id="0">
    <w:p w14:paraId="4EF66177" w14:textId="77777777" w:rsidR="000333F3" w:rsidRDefault="000333F3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1AAA9" w14:textId="77777777" w:rsidR="000333F3" w:rsidRDefault="000333F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5CFC58" w14:textId="77777777" w:rsidR="000333F3" w:rsidRDefault="000333F3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7D1AB" w14:textId="77777777" w:rsidR="000333F3" w:rsidRDefault="000333F3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308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134EE9" w14:textId="77777777" w:rsidR="000333F3" w:rsidRPr="00096802" w:rsidRDefault="000333F3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1FC2A6B5" wp14:editId="098241AD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7104" w14:textId="77777777" w:rsidR="000333F3" w:rsidRDefault="000333F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7D32F" w14:textId="77777777" w:rsidR="000333F3" w:rsidRDefault="000333F3" w:rsidP="001466B0">
      <w:r>
        <w:separator/>
      </w:r>
    </w:p>
  </w:footnote>
  <w:footnote w:type="continuationSeparator" w:id="0">
    <w:p w14:paraId="45C46B0C" w14:textId="77777777" w:rsidR="000333F3" w:rsidRDefault="000333F3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C52D" w14:textId="77777777" w:rsidR="000333F3" w:rsidRDefault="000333F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BA6B" w14:textId="77777777" w:rsidR="000333F3" w:rsidRDefault="000333F3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224A" w14:textId="77777777" w:rsidR="000333F3" w:rsidRDefault="000333F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2DD"/>
    <w:multiLevelType w:val="hybridMultilevel"/>
    <w:tmpl w:val="9E9C5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64EDB"/>
    <w:multiLevelType w:val="hybridMultilevel"/>
    <w:tmpl w:val="6CCAD9C2"/>
    <w:lvl w:ilvl="0" w:tplc="000B0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4C06E5"/>
    <w:multiLevelType w:val="hybridMultilevel"/>
    <w:tmpl w:val="5328B1C8"/>
    <w:lvl w:ilvl="0" w:tplc="00050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0B87"/>
    <w:rsid w:val="00010D84"/>
    <w:rsid w:val="000220F9"/>
    <w:rsid w:val="000333F3"/>
    <w:rsid w:val="00036837"/>
    <w:rsid w:val="00040831"/>
    <w:rsid w:val="000423E1"/>
    <w:rsid w:val="000559C2"/>
    <w:rsid w:val="00065270"/>
    <w:rsid w:val="000741C4"/>
    <w:rsid w:val="00074556"/>
    <w:rsid w:val="000833B9"/>
    <w:rsid w:val="00096327"/>
    <w:rsid w:val="000967DF"/>
    <w:rsid w:val="000A7CD9"/>
    <w:rsid w:val="000B4ED6"/>
    <w:rsid w:val="000C14C4"/>
    <w:rsid w:val="000F3F66"/>
    <w:rsid w:val="000F5205"/>
    <w:rsid w:val="001238A5"/>
    <w:rsid w:val="00124A02"/>
    <w:rsid w:val="0013303A"/>
    <w:rsid w:val="001431BA"/>
    <w:rsid w:val="001466B0"/>
    <w:rsid w:val="0015317A"/>
    <w:rsid w:val="0017472C"/>
    <w:rsid w:val="00182AA4"/>
    <w:rsid w:val="001A6210"/>
    <w:rsid w:val="001B2765"/>
    <w:rsid w:val="001D326E"/>
    <w:rsid w:val="001E35F9"/>
    <w:rsid w:val="001E5C06"/>
    <w:rsid w:val="001F4F9D"/>
    <w:rsid w:val="00207213"/>
    <w:rsid w:val="00246880"/>
    <w:rsid w:val="00281D0D"/>
    <w:rsid w:val="00286FD5"/>
    <w:rsid w:val="002A5EC6"/>
    <w:rsid w:val="002A6651"/>
    <w:rsid w:val="002A788C"/>
    <w:rsid w:val="002C4640"/>
    <w:rsid w:val="002D0966"/>
    <w:rsid w:val="002F0EE5"/>
    <w:rsid w:val="002F7740"/>
    <w:rsid w:val="0033585B"/>
    <w:rsid w:val="0035230E"/>
    <w:rsid w:val="003533D5"/>
    <w:rsid w:val="003825A9"/>
    <w:rsid w:val="00386FCB"/>
    <w:rsid w:val="003B31F6"/>
    <w:rsid w:val="003B48E2"/>
    <w:rsid w:val="003C0981"/>
    <w:rsid w:val="003C3E3F"/>
    <w:rsid w:val="003C4AF6"/>
    <w:rsid w:val="003E6395"/>
    <w:rsid w:val="0041036F"/>
    <w:rsid w:val="004233F6"/>
    <w:rsid w:val="00424758"/>
    <w:rsid w:val="00431846"/>
    <w:rsid w:val="00433533"/>
    <w:rsid w:val="00442BB8"/>
    <w:rsid w:val="00474FE0"/>
    <w:rsid w:val="00475108"/>
    <w:rsid w:val="00476C76"/>
    <w:rsid w:val="00480DCA"/>
    <w:rsid w:val="00482B5D"/>
    <w:rsid w:val="004837D9"/>
    <w:rsid w:val="0049496F"/>
    <w:rsid w:val="004A4048"/>
    <w:rsid w:val="004A53BB"/>
    <w:rsid w:val="004E39A8"/>
    <w:rsid w:val="004F5D78"/>
    <w:rsid w:val="0051308C"/>
    <w:rsid w:val="0051462D"/>
    <w:rsid w:val="00541F4C"/>
    <w:rsid w:val="00545B52"/>
    <w:rsid w:val="00570774"/>
    <w:rsid w:val="00591816"/>
    <w:rsid w:val="005B1C1B"/>
    <w:rsid w:val="005C37B1"/>
    <w:rsid w:val="005E008B"/>
    <w:rsid w:val="005E0A9E"/>
    <w:rsid w:val="006152E5"/>
    <w:rsid w:val="00621D50"/>
    <w:rsid w:val="00626C00"/>
    <w:rsid w:val="00626C26"/>
    <w:rsid w:val="006678D2"/>
    <w:rsid w:val="00687A58"/>
    <w:rsid w:val="006962F2"/>
    <w:rsid w:val="006A11C7"/>
    <w:rsid w:val="006D3988"/>
    <w:rsid w:val="006F3821"/>
    <w:rsid w:val="00711EF2"/>
    <w:rsid w:val="00737803"/>
    <w:rsid w:val="00742B37"/>
    <w:rsid w:val="00755588"/>
    <w:rsid w:val="00773002"/>
    <w:rsid w:val="007B1158"/>
    <w:rsid w:val="007B2E10"/>
    <w:rsid w:val="007C375E"/>
    <w:rsid w:val="007E63A6"/>
    <w:rsid w:val="007E6515"/>
    <w:rsid w:val="00864D3F"/>
    <w:rsid w:val="0087132C"/>
    <w:rsid w:val="00876559"/>
    <w:rsid w:val="008876EB"/>
    <w:rsid w:val="00893FD0"/>
    <w:rsid w:val="008B18FB"/>
    <w:rsid w:val="008E3713"/>
    <w:rsid w:val="008E59B5"/>
    <w:rsid w:val="008E7D7F"/>
    <w:rsid w:val="008F1DE9"/>
    <w:rsid w:val="00904B96"/>
    <w:rsid w:val="0091056D"/>
    <w:rsid w:val="009525DD"/>
    <w:rsid w:val="009A3072"/>
    <w:rsid w:val="009A45B7"/>
    <w:rsid w:val="009A6C46"/>
    <w:rsid w:val="009B0055"/>
    <w:rsid w:val="009D7375"/>
    <w:rsid w:val="009E470D"/>
    <w:rsid w:val="00A07481"/>
    <w:rsid w:val="00A138D4"/>
    <w:rsid w:val="00A17200"/>
    <w:rsid w:val="00A3289B"/>
    <w:rsid w:val="00A40848"/>
    <w:rsid w:val="00A868E6"/>
    <w:rsid w:val="00AA6A2D"/>
    <w:rsid w:val="00AC6987"/>
    <w:rsid w:val="00AD5336"/>
    <w:rsid w:val="00AD5527"/>
    <w:rsid w:val="00AE076E"/>
    <w:rsid w:val="00AE4EA5"/>
    <w:rsid w:val="00AE6DE7"/>
    <w:rsid w:val="00B220BB"/>
    <w:rsid w:val="00B33C9E"/>
    <w:rsid w:val="00B52504"/>
    <w:rsid w:val="00B52B4F"/>
    <w:rsid w:val="00B6447F"/>
    <w:rsid w:val="00B65E87"/>
    <w:rsid w:val="00B7758D"/>
    <w:rsid w:val="00B77C6D"/>
    <w:rsid w:val="00B84506"/>
    <w:rsid w:val="00B95E99"/>
    <w:rsid w:val="00BA0185"/>
    <w:rsid w:val="00BB0029"/>
    <w:rsid w:val="00BB5A43"/>
    <w:rsid w:val="00BD0210"/>
    <w:rsid w:val="00BD2C23"/>
    <w:rsid w:val="00BE3A4B"/>
    <w:rsid w:val="00C11D5E"/>
    <w:rsid w:val="00C33CC4"/>
    <w:rsid w:val="00C3723D"/>
    <w:rsid w:val="00C43E1C"/>
    <w:rsid w:val="00C642F7"/>
    <w:rsid w:val="00C6770B"/>
    <w:rsid w:val="00C846BD"/>
    <w:rsid w:val="00C84D18"/>
    <w:rsid w:val="00CC2688"/>
    <w:rsid w:val="00CC35EC"/>
    <w:rsid w:val="00CF646C"/>
    <w:rsid w:val="00D060A1"/>
    <w:rsid w:val="00D5407D"/>
    <w:rsid w:val="00D82703"/>
    <w:rsid w:val="00DA4622"/>
    <w:rsid w:val="00DB2F0C"/>
    <w:rsid w:val="00DD2D3A"/>
    <w:rsid w:val="00DE0930"/>
    <w:rsid w:val="00DE19D3"/>
    <w:rsid w:val="00DE23DA"/>
    <w:rsid w:val="00E07C13"/>
    <w:rsid w:val="00E10E70"/>
    <w:rsid w:val="00E56C5A"/>
    <w:rsid w:val="00E7155D"/>
    <w:rsid w:val="00E740E4"/>
    <w:rsid w:val="00E805A3"/>
    <w:rsid w:val="00EA01D2"/>
    <w:rsid w:val="00EB0FF2"/>
    <w:rsid w:val="00EB116C"/>
    <w:rsid w:val="00EB2EB5"/>
    <w:rsid w:val="00EC271C"/>
    <w:rsid w:val="00EE0BBD"/>
    <w:rsid w:val="00EF2F09"/>
    <w:rsid w:val="00EF7CBB"/>
    <w:rsid w:val="00F1063C"/>
    <w:rsid w:val="00F20075"/>
    <w:rsid w:val="00F21DE2"/>
    <w:rsid w:val="00F27646"/>
    <w:rsid w:val="00F43BB0"/>
    <w:rsid w:val="00F64056"/>
    <w:rsid w:val="00F7431A"/>
    <w:rsid w:val="00FA1356"/>
    <w:rsid w:val="00FA2B76"/>
    <w:rsid w:val="00FC2914"/>
    <w:rsid w:val="00FC420F"/>
    <w:rsid w:val="00FC4CD7"/>
    <w:rsid w:val="00FE231A"/>
    <w:rsid w:val="00FE3237"/>
    <w:rsid w:val="00FF1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4D3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uiPriority w:val="99"/>
    <w:unhideWhenUsed/>
    <w:rsid w:val="009D7375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7375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9D73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note reference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uiPriority w:val="99"/>
    <w:unhideWhenUsed/>
    <w:rsid w:val="009D7375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7375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9D7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3CCD-CC96-D54C-AD7E-A8FD1C63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3428</Characters>
  <Application>Microsoft Macintosh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4043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4</cp:revision>
  <dcterms:created xsi:type="dcterms:W3CDTF">2015-02-24T08:40:00Z</dcterms:created>
  <dcterms:modified xsi:type="dcterms:W3CDTF">2015-02-24T08:41:00Z</dcterms:modified>
</cp:coreProperties>
</file>