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92" w:rsidRDefault="00C04C73" w:rsidP="00C04C73">
      <w:pPr>
        <w:pStyle w:val="Heading1"/>
        <w:spacing w:after="230"/>
        <w:jc w:val="left"/>
        <w:rPr>
          <w:rFonts w:ascii="Times" w:hAnsi="Times" w:cs="Times"/>
          <w:sz w:val="22"/>
          <w:lang w:val="es-ES_tradnl"/>
        </w:rPr>
      </w:pPr>
      <w:r>
        <w:rPr>
          <w:rFonts w:ascii="Times" w:hAnsi="Times" w:cs="Times"/>
          <w:noProof/>
          <w:sz w:val="22"/>
          <w:lang w:val="en-US" w:eastAsia="en-US"/>
        </w:rPr>
        <w:drawing>
          <wp:anchor distT="0" distB="0" distL="114300" distR="114300" simplePos="0" relativeHeight="251658240" behindDoc="0" locked="0" layoutInCell="1" allowOverlap="1">
            <wp:simplePos x="0" y="0"/>
            <wp:positionH relativeFrom="column">
              <wp:posOffset>-196850</wp:posOffset>
            </wp:positionH>
            <wp:positionV relativeFrom="paragraph">
              <wp:posOffset>-474345</wp:posOffset>
            </wp:positionV>
            <wp:extent cx="1682750" cy="933450"/>
            <wp:effectExtent l="25400" t="0" r="0" b="0"/>
            <wp:wrapTight wrapText="bothSides">
              <wp:wrapPolygon edited="0">
                <wp:start x="-326" y="0"/>
                <wp:lineTo x="-326" y="21159"/>
                <wp:lineTo x="21518" y="21159"/>
                <wp:lineTo x="21518" y="0"/>
                <wp:lineTo x="-326" y="0"/>
              </wp:wrapPolygon>
            </wp:wrapTight>
            <wp:docPr id="2" name="Picture 2" descr="logo FUN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ACIÓN"/>
                    <pic:cNvPicPr>
                      <a:picLocks noChangeAspect="1" noChangeArrowheads="1"/>
                    </pic:cNvPicPr>
                  </pic:nvPicPr>
                  <pic:blipFill>
                    <a:blip r:embed="rId7"/>
                    <a:srcRect/>
                    <a:stretch>
                      <a:fillRect/>
                    </a:stretch>
                  </pic:blipFill>
                  <pic:spPr bwMode="auto">
                    <a:xfrm>
                      <a:off x="0" y="0"/>
                      <a:ext cx="1682750" cy="933450"/>
                    </a:xfrm>
                    <a:prstGeom prst="rect">
                      <a:avLst/>
                    </a:prstGeom>
                    <a:noFill/>
                    <a:ln w="9525">
                      <a:noFill/>
                      <a:miter lim="800000"/>
                      <a:headEnd/>
                      <a:tailEnd/>
                    </a:ln>
                  </pic:spPr>
                </pic:pic>
              </a:graphicData>
            </a:graphic>
          </wp:anchor>
        </w:drawing>
      </w:r>
    </w:p>
    <w:p w:rsidR="00A00C92" w:rsidRPr="00383AFB" w:rsidRDefault="00737803" w:rsidP="00A00C92">
      <w:pPr>
        <w:pStyle w:val="Heading1"/>
        <w:spacing w:after="230"/>
        <w:rPr>
          <w:rFonts w:ascii="Times" w:hAnsi="Times" w:cs="Times"/>
          <w:sz w:val="22"/>
          <w:lang w:val="es-ES_tradnl"/>
        </w:rPr>
      </w:pPr>
      <w:r w:rsidRPr="00383AFB">
        <w:rPr>
          <w:rFonts w:ascii="Times" w:hAnsi="Times" w:cs="Times"/>
          <w:sz w:val="22"/>
          <w:lang w:val="es-ES_tradnl"/>
        </w:rPr>
        <w:t>INFORMACIÓN DE PRENSA</w:t>
      </w:r>
      <w:r w:rsidRPr="00383AFB">
        <w:rPr>
          <w:rFonts w:ascii="Times" w:hAnsi="Times" w:cs="Times"/>
          <w:sz w:val="22"/>
          <w:lang w:val="es-ES_tradnl"/>
        </w:rPr>
        <w:br/>
      </w:r>
      <w:r w:rsidR="0004714A">
        <w:rPr>
          <w:rFonts w:ascii="Times" w:hAnsi="Times" w:cs="Times"/>
          <w:b w:val="0"/>
          <w:sz w:val="22"/>
          <w:lang w:val="es-ES_tradnl"/>
        </w:rPr>
        <w:fldChar w:fldCharType="begin"/>
      </w:r>
      <w:r w:rsidR="00C846BD">
        <w:rPr>
          <w:rFonts w:ascii="Times" w:hAnsi="Times" w:cs="Times"/>
          <w:b w:val="0"/>
          <w:sz w:val="22"/>
          <w:lang w:val="es-ES_tradnl"/>
        </w:rPr>
        <w:instrText xml:space="preserve"> TIME \@ "dd/MM/yyyy" </w:instrText>
      </w:r>
      <w:r w:rsidR="0004714A">
        <w:rPr>
          <w:rFonts w:ascii="Times" w:hAnsi="Times" w:cs="Times"/>
          <w:b w:val="0"/>
          <w:sz w:val="22"/>
          <w:lang w:val="es-ES_tradnl"/>
        </w:rPr>
        <w:fldChar w:fldCharType="separate"/>
      </w:r>
      <w:r w:rsidR="0084503E">
        <w:rPr>
          <w:rFonts w:ascii="Times" w:hAnsi="Times" w:cs="Times"/>
          <w:b w:val="0"/>
          <w:noProof/>
          <w:sz w:val="22"/>
          <w:lang w:val="es-ES_tradnl"/>
        </w:rPr>
        <w:t>29/05/2013</w:t>
      </w:r>
      <w:r w:rsidR="0004714A">
        <w:rPr>
          <w:rFonts w:ascii="Times" w:hAnsi="Times" w:cs="Times"/>
          <w:b w:val="0"/>
          <w:sz w:val="22"/>
          <w:lang w:val="es-ES_tradnl"/>
        </w:rPr>
        <w:fldChar w:fldCharType="end"/>
      </w:r>
    </w:p>
    <w:p w:rsidR="00A00C92" w:rsidRPr="00383AFB" w:rsidRDefault="00A00C92" w:rsidP="00A00C92">
      <w:pPr>
        <w:pStyle w:val="TITULARMICHELIN"/>
        <w:spacing w:after="230"/>
        <w:rPr>
          <w:rFonts w:ascii="Arial" w:hAnsi="Arial" w:cs="Arial"/>
          <w:szCs w:val="26"/>
        </w:rPr>
      </w:pPr>
    </w:p>
    <w:p w:rsidR="00A00C92" w:rsidRPr="00383AFB" w:rsidRDefault="00F420C8" w:rsidP="00A00C92">
      <w:pPr>
        <w:pStyle w:val="TITULARMICHELIN"/>
        <w:spacing w:after="120"/>
        <w:rPr>
          <w:rFonts w:ascii="Utopia" w:hAnsi="Utopia"/>
          <w:sz w:val="28"/>
        </w:rPr>
      </w:pPr>
      <w:r>
        <w:rPr>
          <w:szCs w:val="26"/>
        </w:rPr>
        <w:t>Acuerdo FMD y ASLE</w:t>
      </w:r>
    </w:p>
    <w:p w:rsidR="001E75C3" w:rsidRDefault="00F420C8" w:rsidP="00A00C92">
      <w:pPr>
        <w:pStyle w:val="SUBTITULOMichelinOK"/>
        <w:spacing w:after="230"/>
        <w:rPr>
          <w:bCs/>
          <w:lang w:val="es-ES_tradnl" w:bidi="es-ES_tradnl"/>
        </w:rPr>
      </w:pPr>
      <w:r>
        <w:rPr>
          <w:bCs/>
          <w:lang w:val="es-ES_tradnl" w:bidi="es-ES_tradnl"/>
        </w:rPr>
        <w:t>Ambas entidades</w:t>
      </w:r>
      <w:r w:rsidR="001E75C3">
        <w:rPr>
          <w:bCs/>
          <w:lang w:val="es-ES_tradnl" w:bidi="es-ES_tradnl"/>
        </w:rPr>
        <w:t xml:space="preserve"> </w:t>
      </w:r>
      <w:r w:rsidR="00921FBB">
        <w:rPr>
          <w:bCs/>
          <w:lang w:val="es-ES_tradnl" w:bidi="es-ES_tradnl"/>
        </w:rPr>
        <w:t xml:space="preserve">colaboran para </w:t>
      </w:r>
      <w:r w:rsidR="001E75C3">
        <w:rPr>
          <w:bCs/>
          <w:lang w:val="es-ES_tradnl" w:bidi="es-ES_tradnl"/>
        </w:rPr>
        <w:t>proporcionar</w:t>
      </w:r>
      <w:r>
        <w:rPr>
          <w:bCs/>
          <w:lang w:val="es-ES_tradnl" w:bidi="es-ES_tradnl"/>
        </w:rPr>
        <w:t xml:space="preserve"> apoyo </w:t>
      </w:r>
      <w:r w:rsidR="001E75C3">
        <w:rPr>
          <w:bCs/>
          <w:lang w:val="es-ES_tradnl" w:bidi="es-ES_tradnl"/>
        </w:rPr>
        <w:t xml:space="preserve">técnico </w:t>
      </w:r>
      <w:bookmarkStart w:id="0" w:name="_GoBack"/>
      <w:bookmarkEnd w:id="0"/>
      <w:r w:rsidR="001E75C3">
        <w:rPr>
          <w:bCs/>
          <w:lang w:val="es-ES_tradnl" w:bidi="es-ES_tradnl"/>
        </w:rPr>
        <w:t>y financiero a las PYMES vascas</w:t>
      </w:r>
    </w:p>
    <w:p w:rsidR="007879BC" w:rsidRDefault="007879BC" w:rsidP="00F03471">
      <w:pPr>
        <w:pStyle w:val="EntradillaMICHELINOK"/>
        <w:spacing w:after="230"/>
      </w:pPr>
      <w:r w:rsidRPr="007879BC">
        <w:t xml:space="preserve">Las empresas asociadas a </w:t>
      </w:r>
      <w:r w:rsidR="001E4829">
        <w:t xml:space="preserve">la </w:t>
      </w:r>
      <w:r w:rsidR="001E4829" w:rsidRPr="001E4829">
        <w:rPr>
          <w:lang w:bidi="es-ES_tradnl"/>
        </w:rPr>
        <w:t>Agrupación de Sociedades Laborales de Euskadi</w:t>
      </w:r>
      <w:r w:rsidR="001E4829">
        <w:rPr>
          <w:lang w:bidi="es-ES_tradnl"/>
        </w:rPr>
        <w:t>,</w:t>
      </w:r>
      <w:r w:rsidR="001E4829">
        <w:t xml:space="preserve"> </w:t>
      </w:r>
      <w:r w:rsidRPr="007879BC">
        <w:t xml:space="preserve">ASLE, cuya actividad </w:t>
      </w:r>
      <w:r w:rsidR="00A70210">
        <w:t>se</w:t>
      </w:r>
      <w:r w:rsidRPr="007879BC">
        <w:t xml:space="preserve"> </w:t>
      </w:r>
      <w:r w:rsidR="00A70210">
        <w:t>centr</w:t>
      </w:r>
      <w:r w:rsidR="0005117D">
        <w:t>e</w:t>
      </w:r>
      <w:r w:rsidRPr="007879BC">
        <w:t xml:space="preserve"> en el sector industrial o de servicios a la industria y </w:t>
      </w:r>
      <w:r w:rsidR="00A00C92">
        <w:t>gener</w:t>
      </w:r>
      <w:r w:rsidR="00A70210">
        <w:t>en</w:t>
      </w:r>
      <w:r w:rsidRPr="007879BC">
        <w:t xml:space="preserve"> empleo duradero de nueva creación </w:t>
      </w:r>
      <w:r w:rsidR="00E8269D">
        <w:t xml:space="preserve">como </w:t>
      </w:r>
      <w:r w:rsidR="00CF3870">
        <w:t>resultado</w:t>
      </w:r>
      <w:r w:rsidR="00E8269D">
        <w:t xml:space="preserve"> de una</w:t>
      </w:r>
      <w:r w:rsidRPr="007879BC">
        <w:t xml:space="preserve"> inversión, podrán beneficiarse de una aportación a fondo perdido de 1.000 euros por empleo creado, además de las ayudas financieras que </w:t>
      </w:r>
      <w:r w:rsidR="00E500CD">
        <w:t xml:space="preserve">ofrece habitualmente la Fundación Michelin Desarrollo. </w:t>
      </w:r>
    </w:p>
    <w:p w:rsidR="007D27D2" w:rsidRDefault="00093CAE" w:rsidP="00093CAE">
      <w:pPr>
        <w:pStyle w:val="TextoMichelin"/>
        <w:rPr>
          <w:bCs/>
          <w:lang w:bidi="es-ES_tradnl"/>
        </w:rPr>
      </w:pPr>
      <w:r w:rsidRPr="00093CAE">
        <w:rPr>
          <w:bCs/>
          <w:lang w:bidi="es-ES_tradnl"/>
        </w:rPr>
        <w:t>La finalidad del presente convenio</w:t>
      </w:r>
      <w:r w:rsidR="007D27D2">
        <w:rPr>
          <w:bCs/>
          <w:lang w:bidi="es-ES_tradnl"/>
        </w:rPr>
        <w:t xml:space="preserve"> </w:t>
      </w:r>
      <w:r w:rsidRPr="00093CAE">
        <w:rPr>
          <w:bCs/>
          <w:lang w:bidi="es-ES_tradnl"/>
        </w:rPr>
        <w:t>es establec</w:t>
      </w:r>
      <w:r w:rsidR="001F1B94">
        <w:rPr>
          <w:bCs/>
          <w:lang w:bidi="es-ES_tradnl"/>
        </w:rPr>
        <w:t>er</w:t>
      </w:r>
      <w:r w:rsidRPr="00093CAE">
        <w:rPr>
          <w:bCs/>
          <w:lang w:bidi="es-ES_tradnl"/>
        </w:rPr>
        <w:t xml:space="preserve"> un marco estable de relaciones entre ambas entidades que permita a las empresas asociadas a ASLE, así como a los emprendedores con un proyecto empresarial que finalmente </w:t>
      </w:r>
      <w:r w:rsidR="00367170">
        <w:rPr>
          <w:bCs/>
          <w:lang w:bidi="es-ES_tradnl"/>
        </w:rPr>
        <w:t xml:space="preserve">se </w:t>
      </w:r>
      <w:r w:rsidRPr="00093CAE">
        <w:rPr>
          <w:bCs/>
          <w:lang w:bidi="es-ES_tradnl"/>
        </w:rPr>
        <w:t>constituya</w:t>
      </w:r>
      <w:r w:rsidR="00367170">
        <w:rPr>
          <w:bCs/>
          <w:lang w:bidi="es-ES_tradnl"/>
        </w:rPr>
        <w:t xml:space="preserve"> en</w:t>
      </w:r>
      <w:r w:rsidRPr="00093CAE">
        <w:rPr>
          <w:bCs/>
          <w:lang w:bidi="es-ES_tradnl"/>
        </w:rPr>
        <w:t xml:space="preserve"> empresa asociada a ASLE, beneficiarse de la ayudas aportadas por Fundación Michelin Desarrollo.</w:t>
      </w:r>
    </w:p>
    <w:p w:rsidR="00093CAE" w:rsidRPr="00093CAE" w:rsidRDefault="007D27D2" w:rsidP="00093CAE">
      <w:pPr>
        <w:pStyle w:val="TextoMichelin"/>
        <w:rPr>
          <w:bCs/>
          <w:lang w:bidi="es-ES_tradnl"/>
        </w:rPr>
      </w:pPr>
      <w:r>
        <w:rPr>
          <w:bCs/>
          <w:lang w:bidi="es-ES_tradnl"/>
        </w:rPr>
        <w:t>E</w:t>
      </w:r>
      <w:r w:rsidRPr="00093CAE">
        <w:rPr>
          <w:bCs/>
          <w:lang w:bidi="es-ES_tradnl"/>
        </w:rPr>
        <w:t xml:space="preserve">l </w:t>
      </w:r>
      <w:r>
        <w:rPr>
          <w:bCs/>
          <w:lang w:bidi="es-ES_tradnl"/>
        </w:rPr>
        <w:t>p</w:t>
      </w:r>
      <w:r w:rsidRPr="00093CAE">
        <w:rPr>
          <w:bCs/>
          <w:lang w:bidi="es-ES_tradnl"/>
        </w:rPr>
        <w:t>residente de ASLE, Carlos Pujana</w:t>
      </w:r>
      <w:r>
        <w:rPr>
          <w:bCs/>
          <w:lang w:bidi="es-ES_tradnl"/>
        </w:rPr>
        <w:t>,</w:t>
      </w:r>
      <w:r w:rsidRPr="00093CAE">
        <w:rPr>
          <w:bCs/>
          <w:lang w:bidi="es-ES_tradnl"/>
        </w:rPr>
        <w:t xml:space="preserve"> y el </w:t>
      </w:r>
      <w:r>
        <w:rPr>
          <w:bCs/>
          <w:lang w:bidi="es-ES_tradnl"/>
        </w:rPr>
        <w:t>d</w:t>
      </w:r>
      <w:r w:rsidRPr="00093CAE">
        <w:rPr>
          <w:bCs/>
          <w:lang w:bidi="es-ES_tradnl"/>
        </w:rPr>
        <w:t xml:space="preserve">irector de la </w:t>
      </w:r>
      <w:r>
        <w:rPr>
          <w:bCs/>
          <w:lang w:bidi="es-ES_tradnl"/>
        </w:rPr>
        <w:t>FMD</w:t>
      </w:r>
      <w:r w:rsidRPr="00093CAE">
        <w:rPr>
          <w:bCs/>
          <w:lang w:bidi="es-ES_tradnl"/>
        </w:rPr>
        <w:t>, Félix Sanchidrián</w:t>
      </w:r>
      <w:r>
        <w:rPr>
          <w:bCs/>
          <w:lang w:bidi="es-ES_tradnl"/>
        </w:rPr>
        <w:t xml:space="preserve">, han suscrito </w:t>
      </w:r>
      <w:r w:rsidR="0084503E">
        <w:rPr>
          <w:bCs/>
          <w:lang w:bidi="es-ES_tradnl"/>
        </w:rPr>
        <w:t>el</w:t>
      </w:r>
      <w:r>
        <w:rPr>
          <w:bCs/>
          <w:lang w:bidi="es-ES_tradnl"/>
        </w:rPr>
        <w:t xml:space="preserve"> convenio</w:t>
      </w:r>
      <w:r w:rsidR="0084503E" w:rsidRPr="0084503E">
        <w:rPr>
          <w:bCs/>
          <w:lang w:bidi="es-ES_tradnl"/>
        </w:rPr>
        <w:t xml:space="preserve"> </w:t>
      </w:r>
      <w:r w:rsidR="0084503E">
        <w:rPr>
          <w:bCs/>
          <w:lang w:bidi="es-ES_tradnl"/>
        </w:rPr>
        <w:t>en Bilbao</w:t>
      </w:r>
      <w:r>
        <w:rPr>
          <w:bCs/>
          <w:lang w:bidi="es-ES_tradnl"/>
        </w:rPr>
        <w:t>.</w:t>
      </w:r>
    </w:p>
    <w:p w:rsidR="00093CAE" w:rsidRPr="00093CAE" w:rsidRDefault="00093CAE" w:rsidP="00093CAE">
      <w:pPr>
        <w:pStyle w:val="TextoMichelin"/>
        <w:rPr>
          <w:bCs/>
          <w:lang w:bidi="es-ES_tradnl"/>
        </w:rPr>
      </w:pPr>
      <w:r w:rsidRPr="00093CAE">
        <w:rPr>
          <w:bCs/>
          <w:lang w:bidi="es-ES_tradnl"/>
        </w:rPr>
        <w:t xml:space="preserve">Además de las </w:t>
      </w:r>
      <w:r w:rsidR="00357C20">
        <w:rPr>
          <w:bCs/>
          <w:lang w:bidi="es-ES_tradnl"/>
        </w:rPr>
        <w:t>a</w:t>
      </w:r>
      <w:r w:rsidRPr="00093CAE">
        <w:rPr>
          <w:bCs/>
          <w:lang w:bidi="es-ES_tradnl"/>
        </w:rPr>
        <w:t xml:space="preserve">yudas </w:t>
      </w:r>
      <w:r w:rsidR="00357C20">
        <w:rPr>
          <w:bCs/>
          <w:lang w:bidi="es-ES_tradnl"/>
        </w:rPr>
        <w:t>t</w:t>
      </w:r>
      <w:r w:rsidRPr="00093CAE">
        <w:rPr>
          <w:bCs/>
          <w:lang w:bidi="es-ES_tradnl"/>
        </w:rPr>
        <w:t xml:space="preserve">écnicas ofrecidas por </w:t>
      </w:r>
      <w:r w:rsidR="00110A47">
        <w:rPr>
          <w:bCs/>
          <w:lang w:bidi="es-ES_tradnl"/>
        </w:rPr>
        <w:t xml:space="preserve">la </w:t>
      </w:r>
      <w:r w:rsidRPr="00093CAE">
        <w:rPr>
          <w:bCs/>
          <w:lang w:bidi="es-ES_tradnl"/>
        </w:rPr>
        <w:t>FMD, que permiten aportar la visión y experiencia de una gran empresa, y de las ayudas financieras con las que</w:t>
      </w:r>
      <w:r w:rsidR="00357C20">
        <w:rPr>
          <w:bCs/>
          <w:lang w:bidi="es-ES_tradnl"/>
        </w:rPr>
        <w:t xml:space="preserve"> la Fundación</w:t>
      </w:r>
      <w:r w:rsidRPr="00093CAE">
        <w:rPr>
          <w:bCs/>
          <w:lang w:bidi="es-ES_tradnl"/>
        </w:rPr>
        <w:t xml:space="preserve"> contribuye </w:t>
      </w:r>
      <w:r w:rsidR="00110A47">
        <w:rPr>
          <w:bCs/>
          <w:lang w:bidi="es-ES_tradnl"/>
        </w:rPr>
        <w:t>a</w:t>
      </w:r>
      <w:r w:rsidRPr="00093CAE">
        <w:rPr>
          <w:bCs/>
          <w:lang w:bidi="es-ES_tradnl"/>
        </w:rPr>
        <w:t xml:space="preserve"> la financiación de la inversión</w:t>
      </w:r>
      <w:r w:rsidR="00110A47" w:rsidRPr="00110A47">
        <w:rPr>
          <w:bCs/>
          <w:lang w:bidi="es-ES_tradnl"/>
        </w:rPr>
        <w:t xml:space="preserve"> </w:t>
      </w:r>
      <w:r w:rsidR="00110A47" w:rsidRPr="00093CAE">
        <w:rPr>
          <w:bCs/>
          <w:lang w:bidi="es-ES_tradnl"/>
        </w:rPr>
        <w:t>en unas condiciones muy ventajosas para el emprendedor</w:t>
      </w:r>
      <w:r w:rsidRPr="00093CAE">
        <w:rPr>
          <w:bCs/>
          <w:lang w:bidi="es-ES_tradnl"/>
        </w:rPr>
        <w:t>, a partir de ahora, las empresas asociadas a ASLE podrán optar también a una ayuda económica</w:t>
      </w:r>
      <w:r w:rsidR="00110A47">
        <w:rPr>
          <w:bCs/>
          <w:lang w:bidi="es-ES_tradnl"/>
        </w:rPr>
        <w:t>,</w:t>
      </w:r>
      <w:r w:rsidRPr="00093CAE">
        <w:rPr>
          <w:bCs/>
          <w:lang w:bidi="es-ES_tradnl"/>
        </w:rPr>
        <w:t xml:space="preserve"> a fondo perdido</w:t>
      </w:r>
      <w:r w:rsidR="00110A47">
        <w:rPr>
          <w:bCs/>
          <w:lang w:bidi="es-ES_tradnl"/>
        </w:rPr>
        <w:t>,</w:t>
      </w:r>
      <w:r w:rsidRPr="00093CAE">
        <w:rPr>
          <w:bCs/>
          <w:lang w:bidi="es-ES_tradnl"/>
        </w:rPr>
        <w:t xml:space="preserve"> basada en los siguientes términos:</w:t>
      </w:r>
    </w:p>
    <w:p w:rsidR="00093CAE" w:rsidRPr="00093CAE" w:rsidRDefault="00093CAE" w:rsidP="00093CAE">
      <w:pPr>
        <w:pStyle w:val="TextoMichelin"/>
        <w:numPr>
          <w:ilvl w:val="0"/>
          <w:numId w:val="1"/>
        </w:numPr>
        <w:rPr>
          <w:bCs/>
          <w:lang w:bidi="es-ES_tradnl"/>
        </w:rPr>
      </w:pPr>
      <w:r w:rsidRPr="00093CAE">
        <w:rPr>
          <w:bCs/>
          <w:lang w:bidi="es-ES_tradnl"/>
        </w:rPr>
        <w:t>Cantidad: 1.000 € por cada empleo que se cree en el plazo de dos años, desde la firma del convenio entre el beneficiario y la FMD, con un máximo de 18 empleos subvencionables por proyecto.</w:t>
      </w:r>
    </w:p>
    <w:p w:rsidR="00093CAE" w:rsidRPr="00093CAE" w:rsidRDefault="00093CAE" w:rsidP="00093CAE">
      <w:pPr>
        <w:pStyle w:val="TextoMichelin"/>
        <w:numPr>
          <w:ilvl w:val="0"/>
          <w:numId w:val="1"/>
        </w:numPr>
        <w:rPr>
          <w:bCs/>
          <w:lang w:bidi="es-ES_tradnl"/>
        </w:rPr>
      </w:pPr>
      <w:r w:rsidRPr="00093CAE">
        <w:rPr>
          <w:bCs/>
          <w:lang w:bidi="es-ES_tradnl"/>
        </w:rPr>
        <w:t xml:space="preserve">Los proyectos beneficiarios de dicha ayuda deberán desarrollarse en Álava o en Guipúzcoa y su actividad deberá está relacionada con los sectores de la industria o servicios a industria. </w:t>
      </w:r>
    </w:p>
    <w:p w:rsidR="00093CAE" w:rsidRPr="00093CAE" w:rsidRDefault="00093CAE" w:rsidP="00093CAE">
      <w:pPr>
        <w:pStyle w:val="TextoMichelin"/>
        <w:numPr>
          <w:ilvl w:val="0"/>
          <w:numId w:val="1"/>
        </w:numPr>
        <w:rPr>
          <w:bCs/>
          <w:lang w:bidi="es-ES_tradnl"/>
        </w:rPr>
      </w:pPr>
      <w:r w:rsidRPr="00093CAE">
        <w:rPr>
          <w:bCs/>
          <w:lang w:bidi="es-ES_tradnl"/>
        </w:rPr>
        <w:t>El empleo creado</w:t>
      </w:r>
      <w:r w:rsidR="001B4553">
        <w:rPr>
          <w:bCs/>
          <w:lang w:bidi="es-ES_tradnl"/>
        </w:rPr>
        <w:t xml:space="preserve"> </w:t>
      </w:r>
      <w:r w:rsidRPr="00093CAE">
        <w:rPr>
          <w:bCs/>
          <w:lang w:bidi="es-ES_tradnl"/>
        </w:rPr>
        <w:t>deberá mantenerse durante un periodo de tres años.</w:t>
      </w:r>
    </w:p>
    <w:p w:rsidR="00093CAE" w:rsidRPr="00093CAE" w:rsidRDefault="00093CAE" w:rsidP="00093CAE">
      <w:pPr>
        <w:pStyle w:val="TextoMichelin"/>
        <w:rPr>
          <w:rFonts w:ascii="Times" w:hAnsi="Times"/>
          <w:b/>
          <w:snapToGrid w:val="0"/>
          <w:sz w:val="28"/>
        </w:rPr>
      </w:pPr>
      <w:r w:rsidRPr="00093CAE">
        <w:rPr>
          <w:rFonts w:ascii="Times" w:hAnsi="Times"/>
          <w:b/>
          <w:snapToGrid w:val="0"/>
          <w:sz w:val="28"/>
        </w:rPr>
        <w:t>Diez años incentivando y apoyando a las PYMES</w:t>
      </w:r>
    </w:p>
    <w:p w:rsidR="00520DDA" w:rsidRPr="00520DDA" w:rsidRDefault="00520DDA" w:rsidP="00520DDA">
      <w:pPr>
        <w:pStyle w:val="TextoMichelin"/>
        <w:rPr>
          <w:bCs/>
          <w:lang w:val="es-ES_tradnl" w:bidi="es-ES_tradnl"/>
        </w:rPr>
      </w:pPr>
      <w:r w:rsidRPr="00520DDA">
        <w:rPr>
          <w:bCs/>
          <w:lang w:val="es-ES_tradnl" w:bidi="es-ES_tradnl"/>
        </w:rPr>
        <w:t>La FMD, como parte de la política de Responsabilidad Social Corporativa</w:t>
      </w:r>
      <w:r w:rsidR="00F217D9">
        <w:rPr>
          <w:bCs/>
          <w:lang w:val="es-ES_tradnl" w:bidi="es-ES_tradnl"/>
        </w:rPr>
        <w:t xml:space="preserve"> de Michelin</w:t>
      </w:r>
      <w:r w:rsidRPr="00520DDA">
        <w:rPr>
          <w:bCs/>
          <w:lang w:val="es-ES_tradnl" w:bidi="es-ES_tradnl"/>
        </w:rPr>
        <w:t>, contribuye, en colaboración con los agentes locales, al desarrollo económico de las zonas en las que Michelin tiene centros de producción. De esta manera, los proyectos empresariales, generadores de empleo, que se desarrollan en las provincias de Álava y Guipúzcoa, pueden beneficiarse del programa de ayudas técnicas y económicas que promueve la FMD.</w:t>
      </w:r>
    </w:p>
    <w:p w:rsidR="00C9259B" w:rsidRDefault="00C9259B" w:rsidP="00093CAE">
      <w:pPr>
        <w:pStyle w:val="TextoMichelin"/>
        <w:rPr>
          <w:bCs/>
          <w:lang w:bidi="es-ES_tradnl"/>
        </w:rPr>
      </w:pPr>
      <w:r>
        <w:rPr>
          <w:bCs/>
          <w:noProof/>
          <w:lang w:val="en-US" w:eastAsia="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-571500</wp:posOffset>
            </wp:positionV>
            <wp:extent cx="1682750" cy="933450"/>
            <wp:effectExtent l="25400" t="0" r="0" b="0"/>
            <wp:wrapTight wrapText="bothSides">
              <wp:wrapPolygon edited="0">
                <wp:start x="-326" y="0"/>
                <wp:lineTo x="-326" y="21159"/>
                <wp:lineTo x="21518" y="21159"/>
                <wp:lineTo x="21518" y="0"/>
                <wp:lineTo x="-326" y="0"/>
              </wp:wrapPolygon>
            </wp:wrapTight>
            <wp:docPr id="1" name="Picture 2" descr="logo FUN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ACIÓN"/>
                    <pic:cNvPicPr>
                      <a:picLocks noChangeAspect="1" noChangeArrowheads="1"/>
                    </pic:cNvPicPr>
                  </pic:nvPicPr>
                  <pic:blipFill>
                    <a:blip r:embed="rId7"/>
                    <a:srcRect/>
                    <a:stretch>
                      <a:fillRect/>
                    </a:stretch>
                  </pic:blipFill>
                  <pic:spPr bwMode="auto">
                    <a:xfrm>
                      <a:off x="0" y="0"/>
                      <a:ext cx="1682750" cy="933450"/>
                    </a:xfrm>
                    <a:prstGeom prst="rect">
                      <a:avLst/>
                    </a:prstGeom>
                    <a:noFill/>
                    <a:ln w="9525">
                      <a:noFill/>
                      <a:miter lim="800000"/>
                      <a:headEnd/>
                      <a:tailEnd/>
                    </a:ln>
                  </pic:spPr>
                </pic:pic>
              </a:graphicData>
            </a:graphic>
          </wp:anchor>
        </w:drawing>
      </w:r>
    </w:p>
    <w:p w:rsidR="00C9259B" w:rsidRDefault="00C9259B" w:rsidP="00093CAE">
      <w:pPr>
        <w:pStyle w:val="TextoMichelin"/>
        <w:rPr>
          <w:bCs/>
          <w:lang w:bidi="es-ES_tradnl"/>
        </w:rPr>
      </w:pPr>
    </w:p>
    <w:p w:rsidR="00093CAE" w:rsidRPr="00093CAE" w:rsidRDefault="009C4343" w:rsidP="00093CAE">
      <w:pPr>
        <w:pStyle w:val="TextoMichelin"/>
        <w:rPr>
          <w:bCs/>
          <w:lang w:bidi="es-ES_tradnl"/>
        </w:rPr>
      </w:pPr>
      <w:r>
        <w:rPr>
          <w:bCs/>
          <w:lang w:bidi="es-ES_tradnl"/>
        </w:rPr>
        <w:t xml:space="preserve">La </w:t>
      </w:r>
      <w:r w:rsidR="00093CAE" w:rsidRPr="00093CAE">
        <w:rPr>
          <w:bCs/>
          <w:lang w:bidi="es-ES_tradnl"/>
        </w:rPr>
        <w:t>FMD</w:t>
      </w:r>
      <w:r>
        <w:rPr>
          <w:bCs/>
          <w:lang w:bidi="es-ES_tradnl"/>
        </w:rPr>
        <w:t>, creada por Michelin en Francia en 1990 como programa europeo,</w:t>
      </w:r>
      <w:r w:rsidR="00093CAE" w:rsidRPr="00093CAE">
        <w:rPr>
          <w:bCs/>
          <w:lang w:bidi="es-ES_tradnl"/>
        </w:rPr>
        <w:t xml:space="preserve"> comenzó su andadura en España en el año 2003 y</w:t>
      </w:r>
      <w:r>
        <w:rPr>
          <w:bCs/>
          <w:lang w:bidi="es-ES_tradnl"/>
        </w:rPr>
        <w:t>,</w:t>
      </w:r>
      <w:r w:rsidR="00093CAE" w:rsidRPr="00093CAE">
        <w:rPr>
          <w:bCs/>
          <w:lang w:bidi="es-ES_tradnl"/>
        </w:rPr>
        <w:t xml:space="preserve"> a principios del año 2004, llevó a cabo sus primeras actuaciones. Desde esa fecha, Michelin ha destinado a este proyecto 6.733.664 euros y ha avalado operaciones de crédito por importe de 3.712.000 euros.</w:t>
      </w:r>
    </w:p>
    <w:p w:rsidR="00093CAE" w:rsidRPr="00093CAE" w:rsidRDefault="00093CAE" w:rsidP="00093CAE">
      <w:pPr>
        <w:pStyle w:val="TextoMichelin"/>
        <w:rPr>
          <w:bCs/>
          <w:lang w:bidi="es-ES_tradnl"/>
        </w:rPr>
      </w:pPr>
      <w:r w:rsidRPr="00093CAE">
        <w:rPr>
          <w:bCs/>
          <w:lang w:bidi="es-ES_tradnl"/>
        </w:rPr>
        <w:t xml:space="preserve">A fecha de hoy, </w:t>
      </w:r>
      <w:r w:rsidR="00985CD7">
        <w:rPr>
          <w:bCs/>
          <w:lang w:bidi="es-ES_tradnl"/>
        </w:rPr>
        <w:t xml:space="preserve">la </w:t>
      </w:r>
      <w:r w:rsidRPr="00093CAE">
        <w:rPr>
          <w:bCs/>
          <w:lang w:bidi="es-ES_tradnl"/>
        </w:rPr>
        <w:t>FMD ha apoyado a casi 350 empresas</w:t>
      </w:r>
      <w:r w:rsidR="00985CD7">
        <w:rPr>
          <w:bCs/>
          <w:lang w:bidi="es-ES_tradnl"/>
        </w:rPr>
        <w:t>,</w:t>
      </w:r>
      <w:r w:rsidRPr="00093CAE">
        <w:rPr>
          <w:bCs/>
          <w:lang w:bidi="es-ES_tradnl"/>
        </w:rPr>
        <w:t xml:space="preserve"> </w:t>
      </w:r>
      <w:r w:rsidR="00F30F2C">
        <w:rPr>
          <w:bCs/>
          <w:lang w:bidi="es-ES_tradnl"/>
        </w:rPr>
        <w:t>con</w:t>
      </w:r>
      <w:r w:rsidRPr="00093CAE">
        <w:rPr>
          <w:bCs/>
          <w:lang w:bidi="es-ES_tradnl"/>
        </w:rPr>
        <w:t xml:space="preserve"> más de 100 ubicadas en el País Vasco, y ha contribuido a la creación de más de 2</w:t>
      </w:r>
      <w:r w:rsidR="00985CD7">
        <w:rPr>
          <w:bCs/>
          <w:lang w:bidi="es-ES_tradnl"/>
        </w:rPr>
        <w:t>.</w:t>
      </w:r>
      <w:r w:rsidRPr="00093CAE">
        <w:rPr>
          <w:bCs/>
          <w:lang w:bidi="es-ES_tradnl"/>
        </w:rPr>
        <w:t xml:space="preserve">600 empleos en sus zonas de influencia. En las provincias de Álava y Guipúzcoa </w:t>
      </w:r>
      <w:r w:rsidR="00F30F2C">
        <w:rPr>
          <w:bCs/>
          <w:lang w:bidi="es-ES_tradnl"/>
        </w:rPr>
        <w:t xml:space="preserve">se </w:t>
      </w:r>
      <w:r w:rsidRPr="00093CAE">
        <w:rPr>
          <w:bCs/>
          <w:lang w:bidi="es-ES_tradnl"/>
        </w:rPr>
        <w:t xml:space="preserve">han </w:t>
      </w:r>
      <w:r w:rsidR="00F30F2C">
        <w:rPr>
          <w:bCs/>
          <w:lang w:bidi="es-ES_tradnl"/>
        </w:rPr>
        <w:t xml:space="preserve">comprometido </w:t>
      </w:r>
      <w:r w:rsidRPr="00093CAE">
        <w:rPr>
          <w:bCs/>
          <w:lang w:bidi="es-ES_tradnl"/>
        </w:rPr>
        <w:t>más de 950 empleos.</w:t>
      </w:r>
    </w:p>
    <w:p w:rsidR="00093CAE" w:rsidRPr="00093CAE" w:rsidRDefault="00093CAE" w:rsidP="00093CAE">
      <w:pPr>
        <w:pStyle w:val="TextoMichelin"/>
        <w:rPr>
          <w:bCs/>
          <w:lang w:bidi="es-ES_tradnl"/>
        </w:rPr>
      </w:pPr>
      <w:r w:rsidRPr="00093CAE">
        <w:rPr>
          <w:bCs/>
          <w:lang w:bidi="es-ES_tradnl"/>
        </w:rPr>
        <w:t xml:space="preserve">Por su parte, la </w:t>
      </w:r>
      <w:r w:rsidR="00F30F2C">
        <w:rPr>
          <w:bCs/>
          <w:lang w:bidi="es-ES_tradnl"/>
        </w:rPr>
        <w:t>A</w:t>
      </w:r>
      <w:r w:rsidRPr="00093CAE">
        <w:rPr>
          <w:bCs/>
          <w:lang w:bidi="es-ES_tradnl"/>
        </w:rPr>
        <w:t xml:space="preserve">grupación </w:t>
      </w:r>
      <w:r w:rsidR="00F30F2C">
        <w:rPr>
          <w:bCs/>
          <w:lang w:bidi="es-ES_tradnl"/>
        </w:rPr>
        <w:t>E</w:t>
      </w:r>
      <w:r w:rsidRPr="00093CAE">
        <w:rPr>
          <w:bCs/>
          <w:lang w:bidi="es-ES_tradnl"/>
        </w:rPr>
        <w:t xml:space="preserve">mpresarial de </w:t>
      </w:r>
      <w:r w:rsidR="00F30F2C">
        <w:rPr>
          <w:bCs/>
          <w:lang w:bidi="es-ES_tradnl"/>
        </w:rPr>
        <w:t>S</w:t>
      </w:r>
      <w:r w:rsidRPr="00093CAE">
        <w:rPr>
          <w:bCs/>
          <w:lang w:bidi="es-ES_tradnl"/>
        </w:rPr>
        <w:t xml:space="preserve">ociedades </w:t>
      </w:r>
      <w:r w:rsidR="00F30F2C">
        <w:rPr>
          <w:bCs/>
          <w:lang w:bidi="es-ES_tradnl"/>
        </w:rPr>
        <w:t>L</w:t>
      </w:r>
      <w:r w:rsidRPr="00093CAE">
        <w:rPr>
          <w:bCs/>
          <w:lang w:bidi="es-ES_tradnl"/>
        </w:rPr>
        <w:t xml:space="preserve">aborales de la Comunidad Autónoma del País Vasco en el </w:t>
      </w:r>
      <w:r w:rsidR="00E81F0B">
        <w:rPr>
          <w:bCs/>
          <w:lang w:bidi="es-ES_tradnl"/>
        </w:rPr>
        <w:t>C</w:t>
      </w:r>
      <w:r w:rsidRPr="00093CAE">
        <w:rPr>
          <w:bCs/>
          <w:lang w:bidi="es-ES_tradnl"/>
        </w:rPr>
        <w:t xml:space="preserve">ampo de la Economía Social, ASLE, tiene por misión la defensa, consolidación, promoción y desarrollo de las </w:t>
      </w:r>
      <w:r w:rsidR="00E81F0B">
        <w:rPr>
          <w:bCs/>
          <w:lang w:bidi="es-ES_tradnl"/>
        </w:rPr>
        <w:t>s</w:t>
      </w:r>
      <w:r w:rsidRPr="00093CAE">
        <w:rPr>
          <w:bCs/>
          <w:lang w:bidi="es-ES_tradnl"/>
        </w:rPr>
        <w:t xml:space="preserve">ociedades </w:t>
      </w:r>
      <w:r w:rsidR="00E81F0B">
        <w:rPr>
          <w:bCs/>
          <w:lang w:bidi="es-ES_tradnl"/>
        </w:rPr>
        <w:t>l</w:t>
      </w:r>
      <w:r w:rsidRPr="00093CAE">
        <w:rPr>
          <w:bCs/>
          <w:lang w:bidi="es-ES_tradnl"/>
        </w:rPr>
        <w:t xml:space="preserve">aborales. </w:t>
      </w:r>
    </w:p>
    <w:p w:rsidR="00074C6A" w:rsidRPr="00093CAE" w:rsidRDefault="00074C6A" w:rsidP="00074C6A">
      <w:pPr>
        <w:pStyle w:val="TextoMichelin"/>
        <w:rPr>
          <w:bCs/>
          <w:lang w:bidi="es-ES_tradnl"/>
        </w:rPr>
      </w:pPr>
      <w:r w:rsidRPr="00093CAE">
        <w:rPr>
          <w:bCs/>
          <w:lang w:bidi="es-ES_tradnl"/>
        </w:rPr>
        <w:t xml:space="preserve">Para ello, desde hace más de 30 años, presta servicios con personas comprometidas que, aplicando la </w:t>
      </w:r>
      <w:r w:rsidR="00D55D73">
        <w:rPr>
          <w:bCs/>
          <w:lang w:bidi="es-ES_tradnl"/>
        </w:rPr>
        <w:t>m</w:t>
      </w:r>
      <w:r w:rsidRPr="00093CAE">
        <w:rPr>
          <w:bCs/>
          <w:lang w:bidi="es-ES_tradnl"/>
        </w:rPr>
        <w:t xml:space="preserve">ejora </w:t>
      </w:r>
      <w:r w:rsidR="00D55D73">
        <w:rPr>
          <w:bCs/>
          <w:lang w:bidi="es-ES_tradnl"/>
        </w:rPr>
        <w:t>c</w:t>
      </w:r>
      <w:r w:rsidRPr="00093CAE">
        <w:rPr>
          <w:bCs/>
          <w:lang w:bidi="es-ES_tradnl"/>
        </w:rPr>
        <w:t xml:space="preserve">ontinua, trabajan con las empresas para garantizar su competitividad, respetando el equilibrio entre el desarrollo humano y el empresarial, razón de ser de las </w:t>
      </w:r>
      <w:r w:rsidR="00D55D73">
        <w:rPr>
          <w:bCs/>
          <w:lang w:bidi="es-ES_tradnl"/>
        </w:rPr>
        <w:t>s</w:t>
      </w:r>
      <w:r w:rsidRPr="00093CAE">
        <w:rPr>
          <w:bCs/>
          <w:lang w:bidi="es-ES_tradnl"/>
        </w:rPr>
        <w:t xml:space="preserve">ociedades </w:t>
      </w:r>
      <w:r w:rsidR="00D55D73">
        <w:rPr>
          <w:bCs/>
          <w:lang w:bidi="es-ES_tradnl"/>
        </w:rPr>
        <w:t>l</w:t>
      </w:r>
      <w:r w:rsidRPr="00093CAE">
        <w:rPr>
          <w:bCs/>
          <w:lang w:bidi="es-ES_tradnl"/>
        </w:rPr>
        <w:t xml:space="preserve">aborales.                </w:t>
      </w:r>
    </w:p>
    <w:p w:rsidR="00D55D73" w:rsidRDefault="00D55D73" w:rsidP="00A00C92">
      <w:pPr>
        <w:pStyle w:val="TextoMichelin"/>
        <w:spacing w:after="230"/>
        <w:rPr>
          <w:rFonts w:ascii="Times" w:hAnsi="Times" w:cs="Arial"/>
          <w:i/>
          <w:iCs/>
          <w:sz w:val="22"/>
          <w:lang w:val="es-ES_tradnl"/>
        </w:rPr>
      </w:pPr>
    </w:p>
    <w:p w:rsidR="00921FBB" w:rsidRDefault="00921FBB" w:rsidP="00A00C92">
      <w:pPr>
        <w:pStyle w:val="TextoMichelin"/>
        <w:spacing w:after="230"/>
        <w:rPr>
          <w:rFonts w:ascii="Times" w:hAnsi="Times" w:cs="Arial"/>
          <w:i/>
          <w:iCs/>
          <w:sz w:val="22"/>
          <w:lang w:val="es-ES_tradnl"/>
        </w:rPr>
      </w:pPr>
    </w:p>
    <w:p w:rsidR="00921FBB" w:rsidRDefault="00921FBB" w:rsidP="00A00C92">
      <w:pPr>
        <w:pStyle w:val="TextoMichelin"/>
        <w:spacing w:after="230"/>
        <w:rPr>
          <w:rFonts w:ascii="Times" w:hAnsi="Times" w:cs="Arial"/>
          <w:i/>
          <w:iCs/>
          <w:sz w:val="22"/>
          <w:lang w:val="es-ES_tradnl"/>
        </w:rPr>
      </w:pPr>
    </w:p>
    <w:p w:rsidR="00A00C92" w:rsidRPr="00383AFB" w:rsidRDefault="00A00C92" w:rsidP="00A00C92">
      <w:pPr>
        <w:pStyle w:val="TextoMichelin"/>
        <w:spacing w:after="230"/>
        <w:rPr>
          <w:rFonts w:ascii="Times" w:hAnsi="Times" w:cs="Arial"/>
          <w:i/>
          <w:iCs/>
          <w:sz w:val="22"/>
          <w:lang w:val="es-ES_tradnl"/>
        </w:rPr>
      </w:pPr>
    </w:p>
    <w:p w:rsidR="00A00C92" w:rsidRPr="00ED3C80" w:rsidRDefault="00737803" w:rsidP="00A00C92">
      <w:pPr>
        <w:spacing w:after="230"/>
        <w:jc w:val="both"/>
        <w:rPr>
          <w:i/>
          <w:lang w:val="fr-FR"/>
        </w:rPr>
      </w:pPr>
      <w:r w:rsidRPr="00237A3C">
        <w:rPr>
          <w:i/>
          <w:lang w:val="es-ES"/>
        </w:rPr>
        <w:t xml:space="preserve">La misión de </w:t>
      </w:r>
      <w:r w:rsidRPr="00237A3C">
        <w:rPr>
          <w:b/>
          <w:i/>
          <w:lang w:val="es-ES"/>
        </w:rPr>
        <w:t>Michelin,</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desarrollo e industrialización con implantación en Europa, América del Norte y Asia. </w:t>
      </w:r>
      <w:r>
        <w:rPr>
          <w:i/>
          <w:lang w:val="es-ES"/>
        </w:rPr>
        <w:t>(www.michelin.es)</w:t>
      </w:r>
      <w:r w:rsidRPr="00ED3C80">
        <w:rPr>
          <w:i/>
          <w:lang w:val="en-US"/>
        </w:rPr>
        <w:t>.</w:t>
      </w:r>
    </w:p>
    <w:p w:rsidR="00093CAE" w:rsidRDefault="00093CAE" w:rsidP="00A00C92">
      <w:pPr>
        <w:pStyle w:val="Footer"/>
        <w:spacing w:after="230"/>
        <w:rPr>
          <w:b/>
          <w:color w:val="808080"/>
          <w:sz w:val="18"/>
        </w:rPr>
      </w:pPr>
    </w:p>
    <w:p w:rsidR="00093CAE" w:rsidRDefault="00093CAE" w:rsidP="00A00C92">
      <w:pPr>
        <w:pStyle w:val="Footer"/>
        <w:spacing w:after="230"/>
        <w:rPr>
          <w:b/>
          <w:color w:val="808080"/>
          <w:sz w:val="18"/>
        </w:rPr>
      </w:pPr>
    </w:p>
    <w:p w:rsidR="00A00C92" w:rsidRPr="00383AFB" w:rsidRDefault="00A00C92" w:rsidP="00A00C92">
      <w:pPr>
        <w:pStyle w:val="Footer"/>
        <w:spacing w:after="230"/>
        <w:rPr>
          <w:b/>
          <w:color w:val="808080"/>
          <w:sz w:val="18"/>
        </w:rPr>
      </w:pPr>
    </w:p>
    <w:p w:rsidR="00A00C92" w:rsidRPr="00383AFB" w:rsidRDefault="00737803" w:rsidP="00A00C92">
      <w:pPr>
        <w:pStyle w:val="Footer"/>
        <w:outlineLvl w:val="0"/>
        <w:rPr>
          <w:rFonts w:ascii="Arial" w:hAnsi="Arial"/>
          <w:b/>
          <w:bCs/>
          <w:color w:val="808080"/>
          <w:sz w:val="18"/>
          <w:szCs w:val="18"/>
        </w:rPr>
      </w:pPr>
      <w:r w:rsidRPr="00383AFB">
        <w:rPr>
          <w:rFonts w:ascii="Arial" w:hAnsi="Arial"/>
          <w:b/>
          <w:bCs/>
          <w:color w:val="808080"/>
          <w:sz w:val="18"/>
          <w:szCs w:val="18"/>
        </w:rPr>
        <w:t>DEPARTAMENTO DE COMUNICACIÓN</w:t>
      </w:r>
    </w:p>
    <w:p w:rsidR="00A00C92" w:rsidRPr="00383AFB" w:rsidRDefault="00737803" w:rsidP="00A00C92">
      <w:pPr>
        <w:pStyle w:val="Footer"/>
        <w:outlineLvl w:val="0"/>
        <w:rPr>
          <w:rFonts w:ascii="Arial" w:hAnsi="Arial"/>
          <w:bCs/>
          <w:color w:val="808080"/>
          <w:sz w:val="18"/>
          <w:szCs w:val="18"/>
        </w:rPr>
      </w:pPr>
      <w:r w:rsidRPr="00383AFB">
        <w:rPr>
          <w:rFonts w:ascii="Arial" w:hAnsi="Arial"/>
          <w:bCs/>
          <w:color w:val="808080"/>
          <w:sz w:val="18"/>
          <w:szCs w:val="18"/>
        </w:rPr>
        <w:t>Avda. de Los Encuartes, 19</w:t>
      </w:r>
    </w:p>
    <w:p w:rsidR="00A00C92" w:rsidRPr="00383AFB" w:rsidRDefault="00737803" w:rsidP="00A00C92">
      <w:pPr>
        <w:pStyle w:val="Footer"/>
        <w:outlineLvl w:val="0"/>
        <w:rPr>
          <w:rFonts w:ascii="Arial" w:hAnsi="Arial"/>
          <w:bCs/>
          <w:color w:val="808080"/>
          <w:sz w:val="18"/>
          <w:szCs w:val="18"/>
        </w:rPr>
      </w:pPr>
      <w:r w:rsidRPr="00383AFB">
        <w:rPr>
          <w:rFonts w:ascii="Arial" w:hAnsi="Arial"/>
          <w:bCs/>
          <w:color w:val="808080"/>
          <w:sz w:val="18"/>
          <w:szCs w:val="18"/>
        </w:rPr>
        <w:t>28760 Tres Cantos – Madrid – ESPAÑA</w:t>
      </w:r>
    </w:p>
    <w:p w:rsidR="00A00C92" w:rsidRPr="00093CAE" w:rsidRDefault="00737803" w:rsidP="00093CAE">
      <w:pPr>
        <w:pStyle w:val="Footer"/>
        <w:outlineLvl w:val="0"/>
        <w:rPr>
          <w:rFonts w:ascii="Arial" w:hAnsi="Arial"/>
          <w:bCs/>
          <w:color w:val="808080"/>
          <w:sz w:val="18"/>
          <w:szCs w:val="18"/>
        </w:rPr>
      </w:pPr>
      <w:r w:rsidRPr="00383AFB">
        <w:rPr>
          <w:rFonts w:ascii="Arial" w:hAnsi="Arial"/>
          <w:bCs/>
          <w:color w:val="808080"/>
          <w:sz w:val="18"/>
          <w:szCs w:val="18"/>
        </w:rPr>
        <w:t>Tel: 0034 914 105 167 – Fax: 0034 914 105 293</w:t>
      </w:r>
    </w:p>
    <w:sectPr w:rsidR="00A00C92" w:rsidRPr="00093CAE" w:rsidSect="00A00C92">
      <w:headerReference w:type="default" r:id="rId8"/>
      <w:footerReference w:type="even" r:id="rId9"/>
      <w:footerReference w:type="default" r:id="rId10"/>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FBB" w:rsidRDefault="00921FBB" w:rsidP="00A00C92">
      <w:r>
        <w:separator/>
      </w:r>
    </w:p>
  </w:endnote>
  <w:endnote w:type="continuationSeparator" w:id="0">
    <w:p w:rsidR="00921FBB" w:rsidRDefault="00921FBB" w:rsidP="00A00C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BB" w:rsidRDefault="0004714A" w:rsidP="00C04C73">
    <w:pPr>
      <w:pStyle w:val="Footer"/>
      <w:framePr w:wrap="around" w:vAnchor="text" w:hAnchor="margin" w:y="1"/>
      <w:rPr>
        <w:rStyle w:val="PageNumber"/>
        <w:rFonts w:ascii="Times" w:eastAsia="Times" w:hAnsi="Times"/>
        <w:lang w:eastAsia="fr-FR"/>
      </w:rPr>
    </w:pPr>
    <w:r>
      <w:rPr>
        <w:rStyle w:val="PageNumber"/>
      </w:rPr>
      <w:fldChar w:fldCharType="begin"/>
    </w:r>
    <w:r w:rsidR="00921FBB">
      <w:rPr>
        <w:rStyle w:val="PageNumber"/>
      </w:rPr>
      <w:instrText xml:space="preserve">PAGE  </w:instrText>
    </w:r>
    <w:r>
      <w:rPr>
        <w:rStyle w:val="PageNumber"/>
      </w:rPr>
      <w:fldChar w:fldCharType="end"/>
    </w:r>
  </w:p>
  <w:p w:rsidR="00921FBB" w:rsidRDefault="00921FBB" w:rsidP="00520DDA">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BB" w:rsidRDefault="0004714A" w:rsidP="00C04C73">
    <w:pPr>
      <w:pStyle w:val="Footer"/>
      <w:framePr w:wrap="around" w:vAnchor="text" w:hAnchor="margin" w:y="1"/>
      <w:rPr>
        <w:rStyle w:val="PageNumber"/>
        <w:rFonts w:ascii="Times" w:eastAsia="Times" w:hAnsi="Times"/>
        <w:lang w:eastAsia="fr-FR"/>
      </w:rPr>
    </w:pPr>
    <w:r>
      <w:rPr>
        <w:rStyle w:val="PageNumber"/>
      </w:rPr>
      <w:fldChar w:fldCharType="begin"/>
    </w:r>
    <w:r w:rsidR="00921FBB">
      <w:rPr>
        <w:rStyle w:val="PageNumber"/>
      </w:rPr>
      <w:instrText xml:space="preserve">PAGE  </w:instrText>
    </w:r>
    <w:r>
      <w:rPr>
        <w:rStyle w:val="PageNumber"/>
      </w:rPr>
      <w:fldChar w:fldCharType="separate"/>
    </w:r>
    <w:r w:rsidR="0084503E">
      <w:rPr>
        <w:rStyle w:val="PageNumber"/>
        <w:noProof/>
      </w:rPr>
      <w:t>1</w:t>
    </w:r>
    <w:r>
      <w:rPr>
        <w:rStyle w:val="PageNumber"/>
      </w:rPr>
      <w:fldChar w:fldCharType="end"/>
    </w:r>
  </w:p>
  <w:p w:rsidR="00921FBB" w:rsidRPr="00096802" w:rsidRDefault="00921FBB" w:rsidP="00520DDA">
    <w:pPr>
      <w:pStyle w:val="Footer"/>
      <w:ind w:left="1701"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FBB" w:rsidRDefault="00921FBB" w:rsidP="00A00C92">
      <w:r>
        <w:separator/>
      </w:r>
    </w:p>
  </w:footnote>
  <w:footnote w:type="continuationSeparator" w:id="0">
    <w:p w:rsidR="00921FBB" w:rsidRDefault="00921FBB" w:rsidP="00A00C9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BB" w:rsidRDefault="00921FBB">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52632"/>
    <w:multiLevelType w:val="hybridMultilevel"/>
    <w:tmpl w:val="2B54B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oNotTrackMoves/>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rsids>
    <w:rsidRoot w:val="00EF7CBB"/>
    <w:rsid w:val="0004714A"/>
    <w:rsid w:val="0005117D"/>
    <w:rsid w:val="00074C6A"/>
    <w:rsid w:val="00093CAE"/>
    <w:rsid w:val="000A6585"/>
    <w:rsid w:val="00110A47"/>
    <w:rsid w:val="00134E29"/>
    <w:rsid w:val="00191F3E"/>
    <w:rsid w:val="001B4553"/>
    <w:rsid w:val="001E4829"/>
    <w:rsid w:val="001E75C3"/>
    <w:rsid w:val="001F1B94"/>
    <w:rsid w:val="00343F1F"/>
    <w:rsid w:val="0035395D"/>
    <w:rsid w:val="00357C20"/>
    <w:rsid w:val="00367170"/>
    <w:rsid w:val="003904ED"/>
    <w:rsid w:val="003A4997"/>
    <w:rsid w:val="00424758"/>
    <w:rsid w:val="0045476F"/>
    <w:rsid w:val="00457530"/>
    <w:rsid w:val="00520DDA"/>
    <w:rsid w:val="005E0F76"/>
    <w:rsid w:val="00626C26"/>
    <w:rsid w:val="00737803"/>
    <w:rsid w:val="007879BC"/>
    <w:rsid w:val="007A54CE"/>
    <w:rsid w:val="007D27D2"/>
    <w:rsid w:val="00820F38"/>
    <w:rsid w:val="0084503E"/>
    <w:rsid w:val="00887598"/>
    <w:rsid w:val="008A6E39"/>
    <w:rsid w:val="008E5F6A"/>
    <w:rsid w:val="008F02C2"/>
    <w:rsid w:val="00921FBB"/>
    <w:rsid w:val="0094445A"/>
    <w:rsid w:val="0095222B"/>
    <w:rsid w:val="00983E8A"/>
    <w:rsid w:val="00985CD7"/>
    <w:rsid w:val="009C4343"/>
    <w:rsid w:val="00A00C92"/>
    <w:rsid w:val="00A44AAA"/>
    <w:rsid w:val="00A64FE6"/>
    <w:rsid w:val="00A70210"/>
    <w:rsid w:val="00AD141E"/>
    <w:rsid w:val="00B35D76"/>
    <w:rsid w:val="00B51ACA"/>
    <w:rsid w:val="00B63F81"/>
    <w:rsid w:val="00B7758D"/>
    <w:rsid w:val="00C04C73"/>
    <w:rsid w:val="00C846BD"/>
    <w:rsid w:val="00C9259B"/>
    <w:rsid w:val="00CF3870"/>
    <w:rsid w:val="00D2295D"/>
    <w:rsid w:val="00D231D8"/>
    <w:rsid w:val="00D55D73"/>
    <w:rsid w:val="00D72AE3"/>
    <w:rsid w:val="00DC053C"/>
    <w:rsid w:val="00E10E70"/>
    <w:rsid w:val="00E3066B"/>
    <w:rsid w:val="00E500CD"/>
    <w:rsid w:val="00E81F0B"/>
    <w:rsid w:val="00E8269D"/>
    <w:rsid w:val="00EF7CBB"/>
    <w:rsid w:val="00F03471"/>
    <w:rsid w:val="00F217D9"/>
    <w:rsid w:val="00F30F2C"/>
    <w:rsid w:val="00F420C8"/>
    <w:rsid w:val="00FA493F"/>
  </w:rsids>
  <m:mathPr>
    <m:mathFont m:val="Frutiger 55 Roman"/>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520D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520D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3</TotalTime>
  <Pages>2</Pages>
  <Words>657</Words>
  <Characters>3746</Characters>
  <Application>Microsoft Macintosh Word</Application>
  <DocSecurity>0</DocSecurity>
  <Lines>31</Lines>
  <Paragraphs>7</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4600</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cp:revision>
  <cp:lastPrinted>2013-05-29T08:17:00Z</cp:lastPrinted>
  <dcterms:created xsi:type="dcterms:W3CDTF">2013-05-29T08:16:00Z</dcterms:created>
  <dcterms:modified xsi:type="dcterms:W3CDTF">2013-05-29T08:35:00Z</dcterms:modified>
</cp:coreProperties>
</file>