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="00A503C4">
        <w:rPr>
          <w:rFonts w:ascii="Times" w:hAnsi="Times" w:cs="Times"/>
          <w:sz w:val="22"/>
          <w:lang w:val="es-ES_tradnl"/>
        </w:rPr>
        <w:br/>
      </w:r>
      <w:r w:rsidR="00A503C4" w:rsidRPr="00A503C4">
        <w:rPr>
          <w:rFonts w:ascii="Times" w:hAnsi="Times" w:cs="Times"/>
          <w:b w:val="0"/>
          <w:sz w:val="22"/>
          <w:lang w:val="es-ES_tradnl"/>
        </w:rPr>
        <w:t>05/06/2013</w:t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A5CAE" w:rsidRPr="001A5CAE" w:rsidRDefault="001A5CAE" w:rsidP="001A5CAE">
      <w:pPr>
        <w:pStyle w:val="SUBTITULOMichelinOK"/>
      </w:pPr>
      <w:r w:rsidRPr="001A5CAE">
        <w:t>Michelin amplía su Centro Logístico de Araia</w:t>
      </w:r>
    </w:p>
    <w:p w:rsidR="001466B0" w:rsidRDefault="009B6311" w:rsidP="001466B0">
      <w:pPr>
        <w:pStyle w:val="EntradillaMICHELINOK"/>
        <w:spacing w:after="230"/>
      </w:pPr>
      <w:r w:rsidRPr="009B6311">
        <w:rPr>
          <w:lang w:val="es-ES"/>
        </w:rPr>
        <w:t>Con la presencia del Excmo. Sr. Diputado General de Álava y otras personalidades, se ha inaugurado la ampliación del almacén de Michelin en la localidad alavesa de Araia, que almacenará los neumáticos de turismo producidos en la fábrica Michelin de Vitoria y los entregará a más de 100 puntos en todo el mundo</w:t>
      </w:r>
      <w:r w:rsidR="00737803">
        <w:t xml:space="preserve">. </w:t>
      </w:r>
    </w:p>
    <w:p w:rsidR="009B6311" w:rsidRPr="00FD6CAA" w:rsidRDefault="009B6311" w:rsidP="009B6311">
      <w:pPr>
        <w:pStyle w:val="TextoMichelin"/>
        <w:rPr>
          <w:bCs/>
          <w:lang w:val="es-ES_tradnl" w:bidi="es-ES_tradnl"/>
        </w:rPr>
      </w:pPr>
      <w:r w:rsidRPr="00FD6CAA">
        <w:rPr>
          <w:bCs/>
          <w:lang w:val="es-ES_tradnl" w:bidi="es-ES_tradnl"/>
        </w:rPr>
        <w:t xml:space="preserve">Michelin está presente en Álava desde principios del siglo XX. En la primera Guía MICHELIN España y Portugal, editada en 1910, se indica ya un Stocks Michelin en la ciudad de Vitoria: “Enrique </w:t>
      </w:r>
      <w:proofErr w:type="spellStart"/>
      <w:r w:rsidRPr="00FD6CAA">
        <w:rPr>
          <w:bCs/>
          <w:lang w:val="es-ES_tradnl" w:bidi="es-ES_tradnl"/>
        </w:rPr>
        <w:t>Larramendi</w:t>
      </w:r>
      <w:proofErr w:type="spellEnd"/>
      <w:r w:rsidRPr="00FD6CAA">
        <w:rPr>
          <w:bCs/>
          <w:lang w:val="es-ES_tradnl" w:bidi="es-ES_tradnl"/>
        </w:rPr>
        <w:t xml:space="preserve">” en la calle Estación, 22. </w:t>
      </w:r>
    </w:p>
    <w:p w:rsidR="009B6311" w:rsidRPr="00FD6CAA" w:rsidRDefault="009B6311" w:rsidP="009B6311">
      <w:pPr>
        <w:pStyle w:val="TextoMichelin"/>
        <w:rPr>
          <w:bCs/>
          <w:lang w:val="es-ES_tradnl" w:bidi="es-ES_tradnl"/>
        </w:rPr>
      </w:pPr>
      <w:r w:rsidRPr="00FD6CAA">
        <w:rPr>
          <w:bCs/>
          <w:lang w:val="es-ES_tradnl" w:bidi="es-ES_tradnl"/>
        </w:rPr>
        <w:t xml:space="preserve">En 1966, hace ya cerca  del medio siglo, comenzó a producir neumáticos la fábrica de Vitoria, y en ella se fabrican neumáticos de turismo, y neumáticos de Ingeniería civil de hasta casi 6.000 </w:t>
      </w:r>
      <w:proofErr w:type="spellStart"/>
      <w:r w:rsidRPr="00FD6CAA">
        <w:rPr>
          <w:bCs/>
          <w:lang w:val="es-ES_tradnl" w:bidi="es-ES_tradnl"/>
        </w:rPr>
        <w:t>kg</w:t>
      </w:r>
      <w:proofErr w:type="spellEnd"/>
      <w:r w:rsidRPr="00FD6CAA">
        <w:rPr>
          <w:bCs/>
          <w:lang w:val="es-ES_tradnl" w:bidi="es-ES_tradnl"/>
        </w:rPr>
        <w:t xml:space="preserve"> de peso unitario.</w:t>
      </w:r>
    </w:p>
    <w:p w:rsidR="009B6311" w:rsidRPr="00FD6CAA" w:rsidRDefault="009B6311" w:rsidP="009B6311">
      <w:pPr>
        <w:pStyle w:val="TextoMichelin"/>
        <w:rPr>
          <w:bCs/>
          <w:lang w:val="es-ES_tradnl" w:bidi="es-ES_tradnl"/>
        </w:rPr>
      </w:pPr>
      <w:r w:rsidRPr="00FD6CAA">
        <w:rPr>
          <w:bCs/>
          <w:lang w:val="es-ES_tradnl" w:bidi="es-ES_tradnl"/>
        </w:rPr>
        <w:t>En 2004</w:t>
      </w:r>
      <w:r w:rsidR="000360E0">
        <w:rPr>
          <w:bCs/>
          <w:lang w:val="es-ES_tradnl" w:bidi="es-ES_tradnl"/>
        </w:rPr>
        <w:t>,</w:t>
      </w:r>
      <w:r w:rsidRPr="00FD6CAA">
        <w:rPr>
          <w:bCs/>
          <w:lang w:val="es-ES_tradnl" w:bidi="es-ES_tradnl"/>
        </w:rPr>
        <w:t xml:space="preserve"> se creó el centro logístico de </w:t>
      </w:r>
      <w:proofErr w:type="spellStart"/>
      <w:r w:rsidRPr="00FD6CAA">
        <w:rPr>
          <w:bCs/>
          <w:lang w:val="es-ES_tradnl" w:bidi="es-ES_tradnl"/>
        </w:rPr>
        <w:t>Araia</w:t>
      </w:r>
      <w:proofErr w:type="spellEnd"/>
      <w:r w:rsidRPr="00FD6CAA">
        <w:rPr>
          <w:bCs/>
          <w:lang w:val="es-ES_tradnl" w:bidi="es-ES_tradnl"/>
        </w:rPr>
        <w:t>, dedicado el almacenamiento y expedición de neumáticos de turismo con 30.000 m</w:t>
      </w:r>
      <w:r w:rsidRPr="000360E0">
        <w:rPr>
          <w:bCs/>
          <w:vertAlign w:val="superscript"/>
          <w:lang w:val="es-ES_tradnl" w:bidi="es-ES_tradnl"/>
        </w:rPr>
        <w:t>2</w:t>
      </w:r>
      <w:r w:rsidRPr="00FD6CAA">
        <w:rPr>
          <w:bCs/>
          <w:lang w:val="es-ES_tradnl" w:bidi="es-ES_tradnl"/>
        </w:rPr>
        <w:t xml:space="preserve"> de superficie.</w:t>
      </w:r>
    </w:p>
    <w:p w:rsidR="009B6311" w:rsidRPr="00FD6CAA" w:rsidRDefault="009B6311" w:rsidP="009B6311">
      <w:pPr>
        <w:pStyle w:val="TextoMichelin"/>
        <w:rPr>
          <w:bCs/>
          <w:lang w:val="es-ES_tradnl" w:bidi="es-ES_tradnl"/>
        </w:rPr>
      </w:pPr>
      <w:r w:rsidRPr="00FD6CAA">
        <w:rPr>
          <w:bCs/>
          <w:lang w:val="es-ES_tradnl" w:bidi="es-ES_tradnl"/>
        </w:rPr>
        <w:t>La evolución en las necesidades de nuestros productos y procesos ha hecho necesario incrementar la capacidad de almacenamiento. Por ello, se ha realizado esta ampliación en la que se ha aumentado en 20.000 m</w:t>
      </w:r>
      <w:r w:rsidRPr="000360E0">
        <w:rPr>
          <w:bCs/>
          <w:vertAlign w:val="superscript"/>
          <w:lang w:val="es-ES_tradnl" w:bidi="es-ES_tradnl"/>
        </w:rPr>
        <w:t>2</w:t>
      </w:r>
      <w:r w:rsidRPr="00FD6CAA">
        <w:rPr>
          <w:bCs/>
          <w:lang w:val="es-ES_tradnl" w:bidi="es-ES_tradnl"/>
        </w:rPr>
        <w:t xml:space="preserve"> la superficie de almacenamiento y expedición, completando así unas instalaciones logísticas modernas y con una tecnología de vanguardia, en línea con la renovación y modernización del resto de las instalaciones.</w:t>
      </w:r>
    </w:p>
    <w:p w:rsidR="009B6311" w:rsidRPr="00FD6CAA" w:rsidRDefault="009B6311" w:rsidP="009B6311">
      <w:pPr>
        <w:pStyle w:val="TextoMichelin"/>
        <w:rPr>
          <w:bCs/>
          <w:lang w:val="es-ES_tradnl" w:bidi="es-ES_tradnl"/>
        </w:rPr>
      </w:pPr>
      <w:r w:rsidRPr="00FD6CAA">
        <w:rPr>
          <w:bCs/>
          <w:lang w:val="es-ES_tradnl" w:bidi="es-ES_tradnl"/>
        </w:rPr>
        <w:t>Con esta ampliación, que eleva la superficie construida a 50.000 m</w:t>
      </w:r>
      <w:r w:rsidRPr="000360E0">
        <w:rPr>
          <w:bCs/>
          <w:vertAlign w:val="superscript"/>
          <w:lang w:val="es-ES_tradnl" w:bidi="es-ES_tradnl"/>
        </w:rPr>
        <w:t>2</w:t>
      </w:r>
      <w:r w:rsidRPr="00FD6CAA">
        <w:rPr>
          <w:bCs/>
          <w:lang w:val="es-ES_tradnl" w:bidi="es-ES_tradnl"/>
        </w:rPr>
        <w:t xml:space="preserve">, se consolida una inversión en este Centro Logístico de </w:t>
      </w:r>
      <w:proofErr w:type="spellStart"/>
      <w:r w:rsidRPr="00FD6CAA">
        <w:rPr>
          <w:bCs/>
          <w:lang w:val="es-ES_tradnl" w:bidi="es-ES_tradnl"/>
        </w:rPr>
        <w:t>Araia</w:t>
      </w:r>
      <w:proofErr w:type="spellEnd"/>
      <w:r w:rsidRPr="00FD6CAA">
        <w:rPr>
          <w:bCs/>
          <w:lang w:val="es-ES_tradnl" w:bidi="es-ES_tradnl"/>
        </w:rPr>
        <w:t>, que supera los 25 millones de euros.</w:t>
      </w:r>
    </w:p>
    <w:p w:rsidR="009B6311" w:rsidRPr="00FD6CAA" w:rsidRDefault="009B6311" w:rsidP="009B6311">
      <w:pPr>
        <w:pStyle w:val="TextoMichelin"/>
        <w:rPr>
          <w:bCs/>
          <w:lang w:val="es-ES_tradnl" w:bidi="es-ES_tradnl"/>
        </w:rPr>
      </w:pPr>
      <w:r w:rsidRPr="00FD6CAA">
        <w:rPr>
          <w:bCs/>
          <w:lang w:val="es-ES_tradnl" w:bidi="es-ES_tradnl"/>
        </w:rPr>
        <w:t xml:space="preserve">Cabe destacar el sistema de protección </w:t>
      </w:r>
      <w:proofErr w:type="spellStart"/>
      <w:r w:rsidRPr="00FD6CAA">
        <w:rPr>
          <w:bCs/>
          <w:lang w:val="es-ES_tradnl" w:bidi="es-ES_tradnl"/>
        </w:rPr>
        <w:t>anti</w:t>
      </w:r>
      <w:proofErr w:type="spellEnd"/>
      <w:r w:rsidRPr="00FD6CAA">
        <w:rPr>
          <w:bCs/>
          <w:lang w:val="es-ES_tradnl" w:bidi="es-ES_tradnl"/>
        </w:rPr>
        <w:t xml:space="preserve"> incendios que permite desarrollar la actividad del Centro en condiciones óptimas de seguridad y respeto al medioambiente. Para ello, cuenta con cerca de 6.550 </w:t>
      </w:r>
      <w:proofErr w:type="spellStart"/>
      <w:r w:rsidRPr="00FD6CAA">
        <w:rPr>
          <w:bCs/>
          <w:lang w:val="es-ES_tradnl" w:bidi="es-ES_tradnl"/>
        </w:rPr>
        <w:t>sprinkles</w:t>
      </w:r>
      <w:proofErr w:type="spellEnd"/>
      <w:r w:rsidRPr="00FD6CAA">
        <w:rPr>
          <w:bCs/>
          <w:lang w:val="es-ES_tradnl" w:bidi="es-ES_tradnl"/>
        </w:rPr>
        <w:t xml:space="preserve"> y dispone de una reserva de unos 2.225.000 litros de agua. </w:t>
      </w:r>
    </w:p>
    <w:p w:rsidR="009B6311" w:rsidRPr="00FD6CAA" w:rsidRDefault="009B6311" w:rsidP="009B6311">
      <w:pPr>
        <w:pStyle w:val="TextoMichelin"/>
        <w:rPr>
          <w:bCs/>
          <w:lang w:val="es-ES_tradnl" w:bidi="es-ES_tradnl"/>
        </w:rPr>
      </w:pPr>
      <w:r w:rsidRPr="00FD6CAA">
        <w:rPr>
          <w:bCs/>
          <w:lang w:val="es-ES_tradnl" w:bidi="es-ES_tradnl"/>
        </w:rPr>
        <w:t>Este Centro se encuentra integrado en la red logística de Michelin en Europa, y tiene una capacidad de almacenamiento de 1.200.000 neumáticos de turismo. En estas instalaciones trabajan cerca de 100 personas.</w:t>
      </w:r>
    </w:p>
    <w:p w:rsidR="001466B0" w:rsidRDefault="009B6311" w:rsidP="009B631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Pr="00FD6CAA">
        <w:rPr>
          <w:bCs/>
          <w:lang w:val="es-ES_tradnl" w:bidi="es-ES_tradnl"/>
        </w:rPr>
        <w:t>Cada año se moverán cerca de doscientas mil toneladas de neumáticos, procedentes de la fábrica Vitoria y de otras fábricas, y se envían a clientes europeos por vía terrestre y marítima, a través de los puertos de Bilbao, Barcelona y Valencia, con destino a más de 100 puntos de entrega en todo el mundo, entre los que se encuentran 39 fábricas de automóviles, situadas en 17 países.</w:t>
      </w:r>
    </w:p>
    <w:p w:rsidR="001466B0" w:rsidRPr="00383AFB" w:rsidRDefault="001466B0" w:rsidP="001466B0">
      <w:pPr>
        <w:pStyle w:val="TextoMichelin"/>
        <w:rPr>
          <w:bCs/>
          <w:lang w:val="es-ES_tradnl" w:bidi="es-ES_tradnl"/>
        </w:rPr>
      </w:pPr>
    </w:p>
    <w:p w:rsidR="001466B0" w:rsidRPr="00383AFB" w:rsidRDefault="001466B0" w:rsidP="001466B0">
      <w:pPr>
        <w:pStyle w:val="TextoMichelin"/>
        <w:rPr>
          <w:bCs/>
          <w:lang w:val="es-ES_tradnl" w:bidi="es-ES_tradnl"/>
        </w:rPr>
      </w:pPr>
    </w:p>
    <w:p w:rsidR="001466B0" w:rsidRPr="00383AFB" w:rsidRDefault="001466B0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1466B0" w:rsidRPr="00ED3C80" w:rsidRDefault="00737803" w:rsidP="001466B0">
      <w:pPr>
        <w:spacing w:after="230"/>
        <w:jc w:val="both"/>
        <w:rPr>
          <w:i/>
          <w:lang w:val="fr-FR"/>
        </w:rPr>
      </w:pPr>
      <w:r w:rsidRPr="00237A3C">
        <w:rPr>
          <w:i/>
          <w:lang w:val="es-ES"/>
        </w:rPr>
        <w:t xml:space="preserve">La misión de </w:t>
      </w:r>
      <w:r w:rsidRPr="00237A3C">
        <w:rPr>
          <w:b/>
          <w:i/>
          <w:lang w:val="es-ES"/>
        </w:rPr>
        <w:t>Michelin,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1B593E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1B593E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B593E" w:rsidRPr="001B593E" w:rsidRDefault="001B593E" w:rsidP="001B593E">
      <w:pPr>
        <w:pStyle w:val="Footer"/>
        <w:spacing w:after="23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1B593E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1B593E">
        <w:rPr>
          <w:rFonts w:ascii="Arial" w:hAnsi="Arial"/>
          <w:bCs/>
          <w:color w:val="808080"/>
          <w:sz w:val="18"/>
          <w:szCs w:val="18"/>
        </w:rPr>
        <w:t>. del Cantábrico, 3</w:t>
      </w:r>
      <w:r w:rsidRPr="001B593E">
        <w:rPr>
          <w:rFonts w:ascii="Arial" w:hAnsi="Arial"/>
          <w:bCs/>
          <w:color w:val="808080"/>
          <w:sz w:val="18"/>
          <w:szCs w:val="18"/>
        </w:rPr>
        <w:br/>
        <w:t>01013 VITORIA GASTEIZ - ÁLAVA</w:t>
      </w:r>
      <w:r w:rsidRPr="001B593E">
        <w:rPr>
          <w:rFonts w:ascii="Arial" w:hAnsi="Arial"/>
          <w:bCs/>
          <w:color w:val="808080"/>
          <w:sz w:val="18"/>
          <w:szCs w:val="18"/>
        </w:rPr>
        <w:br/>
      </w:r>
      <w:proofErr w:type="spellStart"/>
      <w:r w:rsidRPr="001B593E">
        <w:rPr>
          <w:rFonts w:ascii="Arial" w:hAnsi="Arial"/>
          <w:bCs/>
          <w:color w:val="808080"/>
          <w:sz w:val="18"/>
          <w:szCs w:val="18"/>
        </w:rPr>
        <w:t>Tlf</w:t>
      </w:r>
      <w:proofErr w:type="spellEnd"/>
      <w:r w:rsidRPr="001B593E">
        <w:rPr>
          <w:rFonts w:ascii="Arial" w:hAnsi="Arial"/>
          <w:bCs/>
          <w:color w:val="808080"/>
          <w:sz w:val="18"/>
          <w:szCs w:val="18"/>
        </w:rPr>
        <w:t>: (34) 943378477 Fax: (34) 914105293</w:t>
      </w:r>
    </w:p>
    <w:p w:rsidR="001466B0" w:rsidRPr="00383AFB" w:rsidRDefault="001466B0" w:rsidP="001466B0">
      <w:pPr>
        <w:pStyle w:val="Footer"/>
        <w:spacing w:after="230"/>
        <w:outlineLvl w:val="0"/>
        <w:rPr>
          <w:bCs/>
          <w:szCs w:val="18"/>
        </w:rPr>
      </w:pPr>
    </w:p>
    <w:p w:rsidR="001466B0" w:rsidRDefault="001466B0"/>
    <w:sectPr w:rsidR="001466B0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AE" w:rsidRDefault="001A5CAE" w:rsidP="001466B0">
      <w:r>
        <w:separator/>
      </w:r>
    </w:p>
  </w:endnote>
  <w:endnote w:type="continuationSeparator" w:id="0">
    <w:p w:rsidR="001A5CAE" w:rsidRDefault="001A5CAE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E" w:rsidRDefault="008A73AE" w:rsidP="00990386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1A5C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CAE" w:rsidRDefault="001A5CAE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E" w:rsidRDefault="008A73AE" w:rsidP="00990386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1A5C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3C4">
      <w:rPr>
        <w:rStyle w:val="PageNumber"/>
        <w:noProof/>
      </w:rPr>
      <w:t>1</w:t>
    </w:r>
    <w:r>
      <w:rPr>
        <w:rStyle w:val="PageNumber"/>
      </w:rPr>
      <w:fldChar w:fldCharType="end"/>
    </w:r>
  </w:p>
  <w:p w:rsidR="001A5CAE" w:rsidRPr="00096802" w:rsidRDefault="008A73AE" w:rsidP="001A6210">
    <w:pPr>
      <w:pStyle w:val="Footer"/>
      <w:ind w:left="1701" w:firstLine="360"/>
    </w:pPr>
    <w:r w:rsidRPr="008A73AE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E" w:rsidRDefault="001A5CA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AE" w:rsidRDefault="001A5CAE" w:rsidP="001466B0">
      <w:r>
        <w:separator/>
      </w:r>
    </w:p>
  </w:footnote>
  <w:footnote w:type="continuationSeparator" w:id="0">
    <w:p w:rsidR="001A5CAE" w:rsidRDefault="001A5CAE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E" w:rsidRDefault="001A5CA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E" w:rsidRDefault="001A5CAE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E" w:rsidRDefault="001A5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1C92"/>
    <w:rsid w:val="000360E0"/>
    <w:rsid w:val="001466B0"/>
    <w:rsid w:val="001A5CAE"/>
    <w:rsid w:val="001A6210"/>
    <w:rsid w:val="001B593E"/>
    <w:rsid w:val="00424758"/>
    <w:rsid w:val="0051462D"/>
    <w:rsid w:val="00541F4C"/>
    <w:rsid w:val="00544D0C"/>
    <w:rsid w:val="005514E1"/>
    <w:rsid w:val="00560A51"/>
    <w:rsid w:val="00626C26"/>
    <w:rsid w:val="006678D2"/>
    <w:rsid w:val="00737803"/>
    <w:rsid w:val="007F72DF"/>
    <w:rsid w:val="008A73AE"/>
    <w:rsid w:val="00990386"/>
    <w:rsid w:val="009B6311"/>
    <w:rsid w:val="009E0492"/>
    <w:rsid w:val="00A503C4"/>
    <w:rsid w:val="00B7758D"/>
    <w:rsid w:val="00C846BD"/>
    <w:rsid w:val="00D030F3"/>
    <w:rsid w:val="00E10E70"/>
    <w:rsid w:val="00ED13C2"/>
    <w:rsid w:val="00EF7CBB"/>
    <w:rsid w:val="00F64056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4</TotalTime>
  <Pages>2</Pages>
  <Words>502</Words>
  <Characters>2866</Characters>
  <Application>Microsoft Macintosh Word</Application>
  <DocSecurity>0</DocSecurity>
  <Lines>23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3519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10</cp:revision>
  <cp:lastPrinted>2013-06-04T07:56:00Z</cp:lastPrinted>
  <dcterms:created xsi:type="dcterms:W3CDTF">2013-06-04T07:50:00Z</dcterms:created>
  <dcterms:modified xsi:type="dcterms:W3CDTF">2013-06-04T08:34:00Z</dcterms:modified>
</cp:coreProperties>
</file>