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9E" w:rsidRPr="00383AFB" w:rsidRDefault="00722F9E" w:rsidP="00892501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 w:rsidR="003019F9">
        <w:rPr>
          <w:rFonts w:ascii="Times" w:hAnsi="Times" w:cs="Times"/>
          <w:b w:val="0"/>
          <w:sz w:val="22"/>
          <w:lang w:val="es-ES_tradnl"/>
        </w:rPr>
        <w:t>13</w:t>
      </w:r>
      <w:r w:rsidRPr="00383AFB">
        <w:rPr>
          <w:rFonts w:ascii="Times" w:hAnsi="Times" w:cs="Times"/>
          <w:b w:val="0"/>
          <w:sz w:val="22"/>
          <w:lang w:val="es-ES_tradnl"/>
        </w:rPr>
        <w:t>/03/2013</w:t>
      </w:r>
    </w:p>
    <w:p w:rsidR="00892501" w:rsidRPr="00383AFB" w:rsidRDefault="00892501" w:rsidP="00892501">
      <w:pPr>
        <w:pStyle w:val="TITULARMICHELIN"/>
        <w:spacing w:after="230"/>
        <w:rPr>
          <w:rFonts w:ascii="Arial" w:hAnsi="Arial" w:cs="Arial"/>
          <w:szCs w:val="26"/>
        </w:rPr>
      </w:pPr>
    </w:p>
    <w:p w:rsidR="00892501" w:rsidRPr="00383AFB" w:rsidRDefault="00892501" w:rsidP="00892501">
      <w:pPr>
        <w:pStyle w:val="TITULARMICHELIN"/>
        <w:spacing w:after="120"/>
        <w:rPr>
          <w:rFonts w:ascii="Utopia" w:hAnsi="Utopia"/>
          <w:sz w:val="28"/>
        </w:rPr>
      </w:pPr>
      <w:r w:rsidRPr="00383AFB">
        <w:rPr>
          <w:szCs w:val="26"/>
        </w:rPr>
        <w:t xml:space="preserve">Michelin, líder </w:t>
      </w:r>
      <w:r w:rsidR="008C3F93">
        <w:rPr>
          <w:szCs w:val="26"/>
        </w:rPr>
        <w:t xml:space="preserve">tecnológico </w:t>
      </w:r>
      <w:r w:rsidRPr="00383AFB">
        <w:rPr>
          <w:szCs w:val="26"/>
        </w:rPr>
        <w:t>en UHP</w:t>
      </w:r>
      <w:r w:rsidR="009F3A0C">
        <w:rPr>
          <w:szCs w:val="26"/>
        </w:rPr>
        <w:t xml:space="preserve"> (Ultra Altas Prestaciones)</w:t>
      </w:r>
    </w:p>
    <w:p w:rsidR="00892501" w:rsidRPr="00383AFB" w:rsidRDefault="00892501" w:rsidP="00892501">
      <w:pPr>
        <w:pStyle w:val="SUBTITULOMichelinOK"/>
        <w:spacing w:after="230"/>
        <w:rPr>
          <w:lang w:val="es-ES_tradnl"/>
        </w:rPr>
      </w:pPr>
      <w:r w:rsidRPr="00383AFB">
        <w:rPr>
          <w:lang w:val="es-ES_tradnl"/>
        </w:rPr>
        <w:t xml:space="preserve">Michelin homologado como equipo </w:t>
      </w:r>
      <w:r w:rsidR="009F3A0C">
        <w:rPr>
          <w:lang w:val="es-ES_tradnl"/>
        </w:rPr>
        <w:t xml:space="preserve">original </w:t>
      </w:r>
      <w:r w:rsidRPr="00383AFB">
        <w:rPr>
          <w:lang w:val="es-ES_tradnl"/>
        </w:rPr>
        <w:t xml:space="preserve">para los nuevos </w:t>
      </w:r>
      <w:r w:rsidRPr="002D074B">
        <w:rPr>
          <w:lang w:val="es-ES_tradnl"/>
        </w:rPr>
        <w:t>superdeportivos</w:t>
      </w:r>
      <w:r w:rsidRPr="00383AFB">
        <w:rPr>
          <w:lang w:val="es-ES_tradnl"/>
        </w:rPr>
        <w:t xml:space="preserve"> de </w:t>
      </w:r>
      <w:r w:rsidR="00DF338F">
        <w:rPr>
          <w:lang w:val="es-ES_tradnl"/>
        </w:rPr>
        <w:t>Chevrolet</w:t>
      </w:r>
      <w:r w:rsidRPr="00383AFB">
        <w:rPr>
          <w:lang w:val="es-ES_tradnl"/>
        </w:rPr>
        <w:t xml:space="preserve"> y Mercedes</w:t>
      </w:r>
    </w:p>
    <w:p w:rsidR="004959A2" w:rsidRDefault="004959A2" w:rsidP="00892501">
      <w:pPr>
        <w:pStyle w:val="EntradillaMICHELINOK"/>
        <w:spacing w:after="230"/>
      </w:pPr>
      <w:r>
        <w:t xml:space="preserve">Los nuevos neumáticos </w:t>
      </w:r>
      <w:r w:rsidRPr="00383AFB">
        <w:t>MICHELIN Pilot Super Sport ZP</w:t>
      </w:r>
      <w:r>
        <w:t xml:space="preserve"> y </w:t>
      </w:r>
      <w:r w:rsidRPr="00383AFB">
        <w:t>MICHELIN Pilot Sport Cup 2</w:t>
      </w:r>
      <w:r w:rsidR="005E65AD">
        <w:t xml:space="preserve"> </w:t>
      </w:r>
      <w:r w:rsidR="000A4CEF">
        <w:t xml:space="preserve">de ultra altas prestaciones </w:t>
      </w:r>
      <w:r w:rsidR="005E65AD">
        <w:t>han sido homologados</w:t>
      </w:r>
      <w:r w:rsidR="007A3643" w:rsidRPr="007A3643">
        <w:t xml:space="preserve"> </w:t>
      </w:r>
      <w:r w:rsidR="007A3643">
        <w:t>en exclusiva</w:t>
      </w:r>
      <w:r w:rsidR="005E65AD">
        <w:t xml:space="preserve"> como equipo</w:t>
      </w:r>
      <w:r w:rsidR="009F3A0C">
        <w:t xml:space="preserve"> original </w:t>
      </w:r>
      <w:r w:rsidR="005E65AD">
        <w:t xml:space="preserve"> </w:t>
      </w:r>
      <w:r w:rsidR="0015133D">
        <w:t>par</w:t>
      </w:r>
      <w:r w:rsidR="005E65AD">
        <w:t xml:space="preserve">a los nuevos superdeportivos </w:t>
      </w:r>
      <w:r w:rsidR="005E65AD" w:rsidRPr="00383AFB">
        <w:t>Chevrolet Corvette Stingray 2014</w:t>
      </w:r>
      <w:r w:rsidR="005E65AD">
        <w:t xml:space="preserve"> y </w:t>
      </w:r>
      <w:r w:rsidR="005E65AD" w:rsidRPr="00383AFB">
        <w:t>Mercedes-Benz SLS AMG Coupé Black Series</w:t>
      </w:r>
      <w:r w:rsidR="000A4CEF">
        <w:t xml:space="preserve">, respectivamente. </w:t>
      </w:r>
      <w:r w:rsidR="00E37ACE">
        <w:t xml:space="preserve">Michelin ha </w:t>
      </w:r>
      <w:r w:rsidR="00502B4B">
        <w:t xml:space="preserve">desarrollado, en estrecha colaboración con </w:t>
      </w:r>
      <w:r w:rsidR="001E1CD8">
        <w:t>Mercedes y Chevrolet</w:t>
      </w:r>
      <w:r w:rsidR="00502B4B">
        <w:t>, unos neumáticos</w:t>
      </w:r>
      <w:r w:rsidR="00561813">
        <w:t xml:space="preserve"> que establecen nuevos</w:t>
      </w:r>
      <w:r w:rsidR="00502B4B">
        <w:t xml:space="preserve"> límites </w:t>
      </w:r>
      <w:r w:rsidR="002D074B">
        <w:t>en</w:t>
      </w:r>
      <w:r w:rsidR="00502B4B">
        <w:t xml:space="preserve"> </w:t>
      </w:r>
      <w:r w:rsidR="002D074B">
        <w:t>el segmento UHP</w:t>
      </w:r>
      <w:r w:rsidR="00BC4633">
        <w:t xml:space="preserve">, a la altura de </w:t>
      </w:r>
      <w:r w:rsidR="00B04682">
        <w:t xml:space="preserve">las prestaciones de </w:t>
      </w:r>
      <w:r w:rsidR="000E4F1C">
        <w:t>ambos</w:t>
      </w:r>
      <w:r w:rsidR="00B04682">
        <w:t xml:space="preserve"> vehículos.</w:t>
      </w:r>
      <w:r w:rsidR="000115C5">
        <w:t xml:space="preserve"> Así, g</w:t>
      </w:r>
      <w:r w:rsidR="002140F3">
        <w:t xml:space="preserve">racias a su </w:t>
      </w:r>
      <w:r w:rsidR="0013658C">
        <w:t>compromiso con la innovación</w:t>
      </w:r>
      <w:r w:rsidR="002140F3">
        <w:t>, Michelin refuerza su vinculación</w:t>
      </w:r>
      <w:r w:rsidR="001E1CD8">
        <w:t xml:space="preserve"> </w:t>
      </w:r>
      <w:r w:rsidR="002140F3">
        <w:t xml:space="preserve">con </w:t>
      </w:r>
      <w:r w:rsidR="000115C5">
        <w:t>dos de los más prestigiosos y exigentes</w:t>
      </w:r>
      <w:r w:rsidR="009F3A0C">
        <w:t xml:space="preserve"> fabricantes de vehículos</w:t>
      </w:r>
      <w:r w:rsidR="000115C5">
        <w:t xml:space="preserve">. </w:t>
      </w:r>
    </w:p>
    <w:p w:rsidR="00892501" w:rsidRPr="00383AFB" w:rsidRDefault="00892501" w:rsidP="00892501">
      <w:pPr>
        <w:pStyle w:val="TextoMichelin"/>
        <w:rPr>
          <w:bCs/>
          <w:lang w:val="es-ES_tradnl" w:bidi="es-ES_tradnl"/>
        </w:rPr>
      </w:pPr>
      <w:r w:rsidRPr="00383AFB">
        <w:rPr>
          <w:bCs/>
          <w:lang w:val="es-ES_tradnl" w:bidi="es-ES_tradnl"/>
        </w:rPr>
        <w:t>El Corvette Stingray Cabriolet dispondrá del mismo chasis que el Coupé y equipará en primera monta los neumáticos de ultra altas prestaciones MICHELIN</w:t>
      </w:r>
      <w:r w:rsidRPr="00383AFB">
        <w:rPr>
          <w:bCs/>
          <w:vertAlign w:val="superscript"/>
          <w:lang w:val="es-ES_tradnl" w:bidi="es-ES_tradnl"/>
        </w:rPr>
        <w:t>®</w:t>
      </w:r>
      <w:r w:rsidRPr="00383AFB">
        <w:rPr>
          <w:bCs/>
          <w:lang w:val="es-ES_tradnl" w:bidi="es-ES_tradnl"/>
        </w:rPr>
        <w:t xml:space="preserve"> Pilot</w:t>
      </w:r>
      <w:r w:rsidRPr="00383AFB">
        <w:rPr>
          <w:bCs/>
          <w:vertAlign w:val="superscript"/>
          <w:lang w:val="es-ES_tradnl" w:bidi="es-ES_tradnl"/>
        </w:rPr>
        <w:t>®</w:t>
      </w:r>
      <w:r w:rsidRPr="00383AFB">
        <w:rPr>
          <w:bCs/>
          <w:lang w:val="es-ES_tradnl" w:bidi="es-ES_tradnl"/>
        </w:rPr>
        <w:t xml:space="preserve"> Super Sport</w:t>
      </w:r>
      <w:r w:rsidRPr="00383AFB">
        <w:rPr>
          <w:bCs/>
          <w:vertAlign w:val="superscript"/>
          <w:lang w:val="es-ES_tradnl" w:bidi="es-ES_tradnl"/>
        </w:rPr>
        <w:t>®</w:t>
      </w:r>
      <w:r w:rsidRPr="00383AFB">
        <w:rPr>
          <w:bCs/>
          <w:lang w:val="es-ES_tradnl" w:bidi="es-ES_tradnl"/>
        </w:rPr>
        <w:t xml:space="preserve"> ZP, desarrollados específicamente para el Corvette en el marco de una asociación que comenzó durante las pruebas de las American Le Mans Series.</w:t>
      </w:r>
    </w:p>
    <w:p w:rsidR="00892501" w:rsidRPr="00383AFB" w:rsidRDefault="00892501" w:rsidP="00892501">
      <w:pPr>
        <w:pStyle w:val="TextoMichelin"/>
        <w:rPr>
          <w:bCs/>
          <w:lang w:val="es-ES_tradnl" w:bidi="es-ES_tradnl"/>
        </w:rPr>
      </w:pPr>
      <w:r w:rsidRPr="00383AFB">
        <w:rPr>
          <w:bCs/>
          <w:lang w:val="es-ES_tradnl" w:bidi="es-ES_tradnl"/>
        </w:rPr>
        <w:t xml:space="preserve">Michelin, que ya equipa el Corvette ZR1 2009 y el Corvette Z06 2011, inicia una </w:t>
      </w:r>
      <w:r w:rsidR="00A8287C">
        <w:rPr>
          <w:bCs/>
          <w:lang w:val="es-ES_tradnl" w:bidi="es-ES_tradnl"/>
        </w:rPr>
        <w:t xml:space="preserve">importante </w:t>
      </w:r>
      <w:r w:rsidRPr="00383AFB">
        <w:rPr>
          <w:bCs/>
          <w:lang w:val="es-ES_tradnl" w:bidi="es-ES_tradnl"/>
        </w:rPr>
        <w:t>etapa con la obtención de este contrato en exclusiva para el Corvette Stingray.</w:t>
      </w:r>
    </w:p>
    <w:p w:rsidR="00892501" w:rsidRPr="00383AFB" w:rsidRDefault="00892501" w:rsidP="00892501">
      <w:pPr>
        <w:pStyle w:val="TextoMichelin"/>
        <w:rPr>
          <w:bCs/>
          <w:lang w:val="es-ES_tradnl" w:bidi="es-ES_tradnl"/>
        </w:rPr>
      </w:pPr>
      <w:r w:rsidRPr="00383AFB">
        <w:rPr>
          <w:bCs/>
          <w:i/>
          <w:lang w:val="es-ES_tradnl" w:bidi="es-ES_tradnl"/>
        </w:rPr>
        <w:t xml:space="preserve">“El neumático MICHELIN Pilot Super Sport ZP refleja el compromiso de Michelin con la innovación, así como su determinación de ofrecer más prestaciones en cada uno de sus neumáticos”, </w:t>
      </w:r>
      <w:r w:rsidRPr="00383AFB">
        <w:rPr>
          <w:bCs/>
          <w:lang w:val="es-ES_tradnl" w:bidi="es-ES_tradnl"/>
        </w:rPr>
        <w:t>comenta John Moloney, director de Marketing de Productos de Primera Monta Michelin Norteamérica. “Los resultados lo demuestran; los propietarios de</w:t>
      </w:r>
      <w:r w:rsidR="009F3A0C">
        <w:rPr>
          <w:bCs/>
          <w:lang w:val="es-ES_tradnl" w:bidi="es-ES_tradnl"/>
        </w:rPr>
        <w:t>l</w:t>
      </w:r>
      <w:r w:rsidRPr="00383AFB">
        <w:rPr>
          <w:bCs/>
          <w:lang w:val="es-ES_tradnl" w:bidi="es-ES_tradnl"/>
        </w:rPr>
        <w:t xml:space="preserve"> </w:t>
      </w:r>
      <w:r w:rsidRPr="00383AFB">
        <w:rPr>
          <w:bCs/>
          <w:i/>
          <w:lang w:val="es-ES_tradnl" w:bidi="es-ES_tradnl"/>
        </w:rPr>
        <w:t>Corvette Stingray 2014 disfrutarán de un equipamiento específicame</w:t>
      </w:r>
      <w:r w:rsidR="00B259C9">
        <w:rPr>
          <w:bCs/>
          <w:i/>
          <w:lang w:val="es-ES_tradnl" w:bidi="es-ES_tradnl"/>
        </w:rPr>
        <w:t>nte diseñado para su vehículo y</w:t>
      </w:r>
      <w:r w:rsidR="009F3A0C">
        <w:rPr>
          <w:bCs/>
          <w:i/>
          <w:lang w:val="es-ES_tradnl" w:bidi="es-ES_tradnl"/>
        </w:rPr>
        <w:t xml:space="preserve"> que responderá a sus expectativas</w:t>
      </w:r>
      <w:r w:rsidRPr="00383AFB">
        <w:rPr>
          <w:bCs/>
          <w:i/>
          <w:lang w:val="es-ES_tradnl" w:bidi="es-ES_tradnl"/>
        </w:rPr>
        <w:t xml:space="preserve"> en cuanto a comportamiento en carretera, adherencia, estabilidad en curvas y progresividad, tanto en circuitos como en pequeñas carreteras regionales”.</w:t>
      </w:r>
    </w:p>
    <w:p w:rsidR="00892501" w:rsidRPr="00383AFB" w:rsidRDefault="00892501" w:rsidP="00892501">
      <w:pPr>
        <w:pStyle w:val="TextoMichelin"/>
        <w:rPr>
          <w:bCs/>
          <w:lang w:val="es-ES_tradnl" w:bidi="es-ES_tradnl"/>
        </w:rPr>
      </w:pPr>
      <w:r w:rsidRPr="00383AFB">
        <w:rPr>
          <w:bCs/>
          <w:lang w:val="es-ES_tradnl" w:bidi="es-ES_tradnl"/>
        </w:rPr>
        <w:t xml:space="preserve">Michelin ha trabajado en estrecha colaboración con el equipo </w:t>
      </w:r>
      <w:r>
        <w:rPr>
          <w:bCs/>
          <w:lang w:val="es-ES_tradnl" w:bidi="es-ES_tradnl"/>
        </w:rPr>
        <w:t xml:space="preserve">de desarrollo de este vehículo para diseñar y poner a punto un neumático a la altura del nuevo modelo de Chevrolet. Durante la fase de desarrollo del coche, Michelin ha dedicado más de </w:t>
      </w:r>
      <w:r w:rsidRPr="005212BC">
        <w:rPr>
          <w:b/>
          <w:bCs/>
          <w:lang w:val="es-ES_tradnl" w:bidi="es-ES_tradnl"/>
        </w:rPr>
        <w:t>12.000 horas</w:t>
      </w:r>
      <w:r>
        <w:rPr>
          <w:bCs/>
          <w:lang w:val="es-ES_tradnl" w:bidi="es-ES_tradnl"/>
        </w:rPr>
        <w:t xml:space="preserve"> </w:t>
      </w:r>
      <w:r w:rsidR="00A60DF3">
        <w:rPr>
          <w:bCs/>
          <w:lang w:val="es-ES_tradnl" w:bidi="es-ES_tradnl"/>
        </w:rPr>
        <w:t>de trabajo</w:t>
      </w:r>
      <w:r>
        <w:rPr>
          <w:bCs/>
          <w:lang w:val="es-ES_tradnl" w:bidi="es-ES_tradnl"/>
        </w:rPr>
        <w:t xml:space="preserve"> </w:t>
      </w:r>
      <w:r w:rsidR="00A60DF3">
        <w:rPr>
          <w:bCs/>
          <w:lang w:val="es-ES_tradnl" w:bidi="es-ES_tradnl"/>
        </w:rPr>
        <w:t>a</w:t>
      </w:r>
      <w:r>
        <w:rPr>
          <w:bCs/>
          <w:lang w:val="es-ES_tradnl" w:bidi="es-ES_tradnl"/>
        </w:rPr>
        <w:t xml:space="preserve"> estos neumáticos, </w:t>
      </w:r>
      <w:r w:rsidR="00384873">
        <w:rPr>
          <w:bCs/>
          <w:lang w:val="es-ES_tradnl" w:bidi="es-ES_tradnl"/>
        </w:rPr>
        <w:t>apoyándose</w:t>
      </w:r>
      <w:r>
        <w:rPr>
          <w:bCs/>
          <w:lang w:val="es-ES_tradnl" w:bidi="es-ES_tradnl"/>
        </w:rPr>
        <w:t xml:space="preserve"> </w:t>
      </w:r>
      <w:r w:rsidR="00384873">
        <w:rPr>
          <w:bCs/>
          <w:lang w:val="es-ES_tradnl" w:bidi="es-ES_tradnl"/>
        </w:rPr>
        <w:t>en</w:t>
      </w:r>
      <w:r>
        <w:rPr>
          <w:bCs/>
          <w:lang w:val="es-ES_tradnl" w:bidi="es-ES_tradnl"/>
        </w:rPr>
        <w:t xml:space="preserve"> las más sofisticadas herramientas</w:t>
      </w:r>
      <w:r w:rsidRPr="00A60DF3">
        <w:rPr>
          <w:bCs/>
          <w:lang w:val="es-ES_tradnl" w:bidi="es-ES_tradnl"/>
        </w:rPr>
        <w:t xml:space="preserve"> de diseño </w:t>
      </w:r>
      <w:r>
        <w:rPr>
          <w:bCs/>
          <w:lang w:val="es-ES_tradnl" w:bidi="es-ES_tradnl"/>
        </w:rPr>
        <w:t xml:space="preserve">por ordenador, </w:t>
      </w:r>
      <w:r w:rsidR="00F433C4">
        <w:rPr>
          <w:bCs/>
          <w:lang w:val="es-ES_tradnl" w:bidi="es-ES_tradnl"/>
        </w:rPr>
        <w:t xml:space="preserve">y ha realizado miles de </w:t>
      </w:r>
      <w:r w:rsidR="00416FF5">
        <w:rPr>
          <w:bCs/>
          <w:lang w:val="es-ES_tradnl" w:bidi="es-ES_tradnl"/>
        </w:rPr>
        <w:t xml:space="preserve">kilómetros de </w:t>
      </w:r>
      <w:r w:rsidR="00940F1B">
        <w:rPr>
          <w:bCs/>
          <w:lang w:val="es-ES_tradnl" w:bidi="es-ES_tradnl"/>
        </w:rPr>
        <w:t xml:space="preserve">pruebas </w:t>
      </w:r>
      <w:r w:rsidR="006669A5">
        <w:rPr>
          <w:bCs/>
          <w:lang w:val="es-ES_tradnl" w:bidi="es-ES_tradnl"/>
        </w:rPr>
        <w:t xml:space="preserve">subjetivas </w:t>
      </w:r>
      <w:r w:rsidR="00940F1B">
        <w:rPr>
          <w:bCs/>
          <w:lang w:val="es-ES_tradnl" w:bidi="es-ES_tradnl"/>
        </w:rPr>
        <w:t>de conducción</w:t>
      </w:r>
      <w:r w:rsidR="00792191">
        <w:rPr>
          <w:bCs/>
          <w:lang w:val="es-ES_tradnl" w:bidi="es-ES_tradnl"/>
        </w:rPr>
        <w:t xml:space="preserve">. </w:t>
      </w:r>
      <w:r w:rsidR="00A07C6D">
        <w:rPr>
          <w:bCs/>
          <w:lang w:val="es-ES_tradnl" w:bidi="es-ES_tradnl"/>
        </w:rPr>
        <w:t xml:space="preserve">Valiéndose </w:t>
      </w:r>
      <w:r w:rsidR="006669A5">
        <w:rPr>
          <w:bCs/>
          <w:lang w:val="es-ES_tradnl" w:bidi="es-ES_tradnl"/>
        </w:rPr>
        <w:t>d</w:t>
      </w:r>
      <w:r w:rsidR="00A07C6D">
        <w:rPr>
          <w:bCs/>
          <w:lang w:val="es-ES_tradnl" w:bidi="es-ES_tradnl"/>
        </w:rPr>
        <w:t xml:space="preserve">e toda su experiencia y de todas sus capacidades tecnológicas, Michelin ha desarrollado dos neumáticos </w:t>
      </w:r>
      <w:r w:rsidR="00780261" w:rsidRPr="00383AFB">
        <w:rPr>
          <w:bCs/>
          <w:lang w:val="es-ES_tradnl" w:bidi="es-ES_tradnl"/>
        </w:rPr>
        <w:t>Pilot</w:t>
      </w:r>
      <w:r w:rsidR="00780261" w:rsidRPr="00383AFB">
        <w:rPr>
          <w:bCs/>
          <w:vertAlign w:val="superscript"/>
          <w:lang w:val="es-ES_tradnl" w:bidi="es-ES_tradnl"/>
        </w:rPr>
        <w:t>®</w:t>
      </w:r>
      <w:r w:rsidR="00780261" w:rsidRPr="00383AFB">
        <w:rPr>
          <w:bCs/>
          <w:lang w:val="es-ES_tradnl" w:bidi="es-ES_tradnl"/>
        </w:rPr>
        <w:t xml:space="preserve"> Super Sport</w:t>
      </w:r>
      <w:r w:rsidR="00780261" w:rsidRPr="00383AFB">
        <w:rPr>
          <w:bCs/>
          <w:vertAlign w:val="superscript"/>
          <w:lang w:val="es-ES_tradnl" w:bidi="es-ES_tradnl"/>
        </w:rPr>
        <w:t>®</w:t>
      </w:r>
      <w:r w:rsidR="00780261" w:rsidRPr="00383AFB">
        <w:rPr>
          <w:bCs/>
          <w:lang w:val="es-ES_tradnl" w:bidi="es-ES_tradnl"/>
        </w:rPr>
        <w:t xml:space="preserve"> ZP</w:t>
      </w:r>
      <w:r w:rsidR="000E3DFF">
        <w:rPr>
          <w:bCs/>
          <w:lang w:val="es-ES_tradnl" w:bidi="es-ES_tradnl"/>
        </w:rPr>
        <w:t xml:space="preserve"> para </w:t>
      </w:r>
      <w:r w:rsidR="000E3DFF" w:rsidRPr="00286D4E">
        <w:rPr>
          <w:bCs/>
          <w:lang w:val="es-ES_tradnl" w:bidi="es-ES_tradnl"/>
        </w:rPr>
        <w:t>el Corvette Stingray</w:t>
      </w:r>
      <w:r w:rsidR="003266A6" w:rsidRPr="00286D4E">
        <w:rPr>
          <w:bCs/>
          <w:lang w:val="es-ES_tradnl" w:bidi="es-ES_tradnl"/>
        </w:rPr>
        <w:t>, coupé o cabriolet</w:t>
      </w:r>
      <w:r w:rsidR="00B9386A" w:rsidRPr="00286D4E">
        <w:rPr>
          <w:bCs/>
          <w:lang w:val="es-ES_tradnl" w:bidi="es-ES_tradnl"/>
        </w:rPr>
        <w:t xml:space="preserve">: </w:t>
      </w:r>
      <w:r w:rsidR="00780261" w:rsidRPr="00286D4E">
        <w:rPr>
          <w:bCs/>
          <w:lang w:val="es-ES_tradnl" w:bidi="es-ES_tradnl"/>
        </w:rPr>
        <w:t>un</w:t>
      </w:r>
      <w:r w:rsidR="00B9386A" w:rsidRPr="00286D4E">
        <w:rPr>
          <w:bCs/>
          <w:lang w:val="es-ES_tradnl" w:bidi="es-ES_tradnl"/>
        </w:rPr>
        <w:t>o para el</w:t>
      </w:r>
      <w:r w:rsidR="00780261" w:rsidRPr="00286D4E">
        <w:rPr>
          <w:bCs/>
          <w:lang w:val="es-ES_tradnl" w:bidi="es-ES_tradnl"/>
        </w:rPr>
        <w:t xml:space="preserve"> model</w:t>
      </w:r>
      <w:r w:rsidR="00D02A48" w:rsidRPr="00286D4E">
        <w:rPr>
          <w:bCs/>
          <w:lang w:val="es-ES_tradnl" w:bidi="es-ES_tradnl"/>
        </w:rPr>
        <w:t>o estándar y otro para los modelos equipados con el Pack Performance Z51</w:t>
      </w:r>
      <w:r w:rsidR="00B9386A" w:rsidRPr="00286D4E">
        <w:rPr>
          <w:bCs/>
          <w:lang w:val="es-ES_tradnl" w:bidi="es-ES_tradnl"/>
        </w:rPr>
        <w:t>.</w:t>
      </w:r>
      <w:r w:rsidR="00D02A48" w:rsidRPr="00286D4E">
        <w:rPr>
          <w:bCs/>
          <w:lang w:val="es-ES_tradnl" w:bidi="es-ES_tradnl"/>
        </w:rPr>
        <w:t xml:space="preserve"> </w:t>
      </w:r>
    </w:p>
    <w:p w:rsidR="008518FD" w:rsidRDefault="000A6890" w:rsidP="0089250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  <w:r w:rsidR="008518FD">
        <w:rPr>
          <w:bCs/>
          <w:lang w:val="es-ES_tradnl" w:bidi="es-ES_tradnl"/>
        </w:rPr>
        <w:t xml:space="preserve">El neumático </w:t>
      </w:r>
      <w:r w:rsidR="008518FD" w:rsidRPr="00383AFB">
        <w:rPr>
          <w:bCs/>
          <w:lang w:val="es-ES_tradnl" w:bidi="es-ES_tradnl"/>
        </w:rPr>
        <w:t>MICHELIN Pilot Super Sport ZP</w:t>
      </w:r>
      <w:r w:rsidR="008518FD">
        <w:rPr>
          <w:bCs/>
          <w:lang w:val="es-ES_tradnl" w:bidi="es-ES_tradnl"/>
        </w:rPr>
        <w:t xml:space="preserve"> incor</w:t>
      </w:r>
      <w:r>
        <w:rPr>
          <w:bCs/>
          <w:lang w:val="es-ES_tradnl" w:bidi="es-ES_tradnl"/>
        </w:rPr>
        <w:t>pora numerosos avances técnicos:</w:t>
      </w:r>
    </w:p>
    <w:p w:rsidR="000A6890" w:rsidRDefault="000A6890" w:rsidP="00892501">
      <w:pPr>
        <w:pStyle w:val="TextoMichelin"/>
        <w:numPr>
          <w:ilvl w:val="0"/>
          <w:numId w:val="12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La tecnología más innovadora de Michelin en el segmento </w:t>
      </w:r>
      <w:r w:rsidR="00644D61">
        <w:rPr>
          <w:bCs/>
          <w:lang w:val="es-ES_tradnl" w:bidi="es-ES_tradnl"/>
        </w:rPr>
        <w:t xml:space="preserve">de las ultra altas prestaciones, especialmente en los avances en el compuesto de la banda de rodadura para optimizar la adherencia tanto en </w:t>
      </w:r>
      <w:r w:rsidR="00A60DF3">
        <w:rPr>
          <w:bCs/>
          <w:lang w:val="es-ES_tradnl" w:bidi="es-ES_tradnl"/>
        </w:rPr>
        <w:t xml:space="preserve">suelo </w:t>
      </w:r>
      <w:r w:rsidR="00644D61">
        <w:rPr>
          <w:bCs/>
          <w:lang w:val="es-ES_tradnl" w:bidi="es-ES_tradnl"/>
        </w:rPr>
        <w:t>seco como mojado.</w:t>
      </w:r>
      <w:r>
        <w:rPr>
          <w:bCs/>
          <w:lang w:val="es-ES_tradnl" w:bidi="es-ES_tradnl"/>
        </w:rPr>
        <w:t xml:space="preserve">  </w:t>
      </w:r>
    </w:p>
    <w:p w:rsidR="00286D4E" w:rsidRDefault="00A60DF3" w:rsidP="00286D4E">
      <w:pPr>
        <w:pStyle w:val="TextoMichelin"/>
        <w:numPr>
          <w:ilvl w:val="0"/>
          <w:numId w:val="12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uso de </w:t>
      </w:r>
      <w:r w:rsidR="00E42175">
        <w:rPr>
          <w:bCs/>
          <w:lang w:val="es-ES_tradnl" w:bidi="es-ES_tradnl"/>
        </w:rPr>
        <w:t>sofisticadas</w:t>
      </w:r>
      <w:r w:rsidR="009F06CD">
        <w:rPr>
          <w:bCs/>
          <w:lang w:val="es-ES_tradnl" w:bidi="es-ES_tradnl"/>
        </w:rPr>
        <w:t xml:space="preserve"> herramientas de análisis y desarrollo por ordenador para diseñar la forma de la huella al suelo –es la primera vez que estas herramientas, tradicionalmente reservadas al </w:t>
      </w:r>
      <w:r w:rsidR="00033147" w:rsidRPr="00286D4E">
        <w:rPr>
          <w:bCs/>
          <w:lang w:val="es-ES_tradnl" w:bidi="es-ES_tradnl"/>
        </w:rPr>
        <w:t xml:space="preserve">desarrollo </w:t>
      </w:r>
      <w:r w:rsidR="009F06CD">
        <w:rPr>
          <w:bCs/>
          <w:lang w:val="es-ES_tradnl" w:bidi="es-ES_tradnl"/>
        </w:rPr>
        <w:t xml:space="preserve">de neumáticos de competición, se </w:t>
      </w:r>
      <w:r w:rsidR="00DB410A">
        <w:rPr>
          <w:bCs/>
          <w:lang w:val="es-ES_tradnl" w:bidi="es-ES_tradnl"/>
        </w:rPr>
        <w:t xml:space="preserve">emplean para mejorar las </w:t>
      </w:r>
      <w:r w:rsidR="00DB410A" w:rsidRPr="00286D4E">
        <w:rPr>
          <w:bCs/>
          <w:lang w:val="es-ES_tradnl" w:bidi="es-ES_tradnl"/>
        </w:rPr>
        <w:t xml:space="preserve">prestaciones de un neumático </w:t>
      </w:r>
      <w:r w:rsidR="00E42175" w:rsidRPr="00286D4E">
        <w:rPr>
          <w:bCs/>
          <w:lang w:val="es-ES_tradnl" w:bidi="es-ES_tradnl"/>
        </w:rPr>
        <w:t>de serie</w:t>
      </w:r>
      <w:r w:rsidR="00DB410A" w:rsidRPr="00286D4E">
        <w:rPr>
          <w:bCs/>
          <w:lang w:val="es-ES_tradnl" w:bidi="es-ES_tradnl"/>
        </w:rPr>
        <w:t>.</w:t>
      </w:r>
    </w:p>
    <w:p w:rsidR="00A316DB" w:rsidRPr="00286D4E" w:rsidRDefault="00A316DB" w:rsidP="00286D4E">
      <w:pPr>
        <w:pStyle w:val="TextoMichelin"/>
        <w:numPr>
          <w:ilvl w:val="0"/>
          <w:numId w:val="12"/>
        </w:numPr>
        <w:rPr>
          <w:bCs/>
          <w:lang w:val="es-ES_tradnl" w:bidi="es-ES_tradnl"/>
        </w:rPr>
      </w:pPr>
      <w:r w:rsidRPr="00286D4E">
        <w:rPr>
          <w:bCs/>
          <w:lang w:val="es-ES_tradnl" w:bidi="es-ES_tradnl"/>
        </w:rPr>
        <w:t xml:space="preserve">Una innovadora </w:t>
      </w:r>
      <w:r w:rsidR="00E83297" w:rsidRPr="00286D4E">
        <w:rPr>
          <w:bCs/>
          <w:lang w:val="es-ES_tradnl" w:bidi="es-ES_tradnl"/>
        </w:rPr>
        <w:t>lona</w:t>
      </w:r>
      <w:r w:rsidRPr="00286D4E">
        <w:rPr>
          <w:bCs/>
          <w:lang w:val="es-ES_tradnl" w:bidi="es-ES_tradnl"/>
        </w:rPr>
        <w:t xml:space="preserve"> de cima</w:t>
      </w:r>
      <w:r w:rsidR="00E83297" w:rsidRPr="00286D4E">
        <w:rPr>
          <w:bCs/>
          <w:lang w:val="es-ES_tradnl" w:bidi="es-ES_tradnl"/>
        </w:rPr>
        <w:t xml:space="preserve"> </w:t>
      </w:r>
      <w:r w:rsidR="00BB58A1" w:rsidRPr="00286D4E">
        <w:rPr>
          <w:bCs/>
          <w:lang w:val="es-ES_tradnl" w:bidi="es-ES_tradnl"/>
        </w:rPr>
        <w:t>de</w:t>
      </w:r>
      <w:r w:rsidR="00E83297" w:rsidRPr="00286D4E">
        <w:rPr>
          <w:bCs/>
          <w:lang w:val="es-ES_tradnl" w:bidi="es-ES_tradnl"/>
        </w:rPr>
        <w:t xml:space="preserve"> aramida específicamente diseñada para gara</w:t>
      </w:r>
      <w:r w:rsidR="003A1F28" w:rsidRPr="00286D4E">
        <w:rPr>
          <w:bCs/>
          <w:lang w:val="es-ES_tradnl" w:bidi="es-ES_tradnl"/>
        </w:rPr>
        <w:t>ntizar una estabilidad óptima de</w:t>
      </w:r>
      <w:r w:rsidR="00E83297" w:rsidRPr="00286D4E">
        <w:rPr>
          <w:bCs/>
          <w:lang w:val="es-ES_tradnl" w:bidi="es-ES_tradnl"/>
        </w:rPr>
        <w:t xml:space="preserve"> la zona de contacto </w:t>
      </w:r>
      <w:r w:rsidR="0089578E" w:rsidRPr="00286D4E">
        <w:rPr>
          <w:bCs/>
          <w:lang w:val="es-ES_tradnl" w:bidi="es-ES_tradnl"/>
        </w:rPr>
        <w:t xml:space="preserve">con el </w:t>
      </w:r>
      <w:r w:rsidR="00E83297" w:rsidRPr="00286D4E">
        <w:rPr>
          <w:bCs/>
          <w:lang w:val="es-ES_tradnl" w:bidi="es-ES_tradnl"/>
        </w:rPr>
        <w:t>suelo</w:t>
      </w:r>
      <w:r w:rsidR="003A1F28" w:rsidRPr="00286D4E">
        <w:rPr>
          <w:bCs/>
          <w:lang w:val="es-ES_tradnl" w:bidi="es-ES_tradnl"/>
        </w:rPr>
        <w:t xml:space="preserve"> a muy altas velocidades, así como </w:t>
      </w:r>
      <w:r w:rsidR="0089578E" w:rsidRPr="00286D4E">
        <w:rPr>
          <w:bCs/>
          <w:lang w:val="es-ES_tradnl" w:bidi="es-ES_tradnl"/>
        </w:rPr>
        <w:t xml:space="preserve">unos niveles </w:t>
      </w:r>
      <w:r w:rsidR="005A0D49" w:rsidRPr="00286D4E">
        <w:rPr>
          <w:bCs/>
          <w:lang w:val="es-ES_tradnl" w:bidi="es-ES_tradnl"/>
        </w:rPr>
        <w:t xml:space="preserve">excepcionales </w:t>
      </w:r>
      <w:r w:rsidR="0089578E" w:rsidRPr="00286D4E">
        <w:rPr>
          <w:bCs/>
          <w:lang w:val="es-ES_tradnl" w:bidi="es-ES_tradnl"/>
        </w:rPr>
        <w:t xml:space="preserve">de </w:t>
      </w:r>
      <w:r w:rsidR="003A1F28" w:rsidRPr="00286D4E">
        <w:rPr>
          <w:bCs/>
          <w:lang w:val="es-ES_tradnl" w:bidi="es-ES_tradnl"/>
        </w:rPr>
        <w:t xml:space="preserve">duración </w:t>
      </w:r>
      <w:r w:rsidR="0013356D" w:rsidRPr="00286D4E">
        <w:rPr>
          <w:bCs/>
          <w:lang w:val="es-ES_tradnl" w:bidi="es-ES_tradnl"/>
        </w:rPr>
        <w:t xml:space="preserve">y </w:t>
      </w:r>
      <w:r w:rsidR="0089578E" w:rsidRPr="00286D4E">
        <w:rPr>
          <w:bCs/>
          <w:lang w:val="es-ES_tradnl" w:bidi="es-ES_tradnl"/>
        </w:rPr>
        <w:t xml:space="preserve">de </w:t>
      </w:r>
      <w:r w:rsidR="0072264C" w:rsidRPr="00286D4E">
        <w:rPr>
          <w:bCs/>
          <w:lang w:val="es-ES_tradnl" w:bidi="es-ES_tradnl"/>
        </w:rPr>
        <w:t>manejabilidad</w:t>
      </w:r>
      <w:r w:rsidR="003A1F28" w:rsidRPr="00286D4E">
        <w:rPr>
          <w:bCs/>
          <w:lang w:val="es-ES_tradnl" w:bidi="es-ES_tradnl"/>
        </w:rPr>
        <w:t>.</w:t>
      </w:r>
    </w:p>
    <w:p w:rsidR="0017716C" w:rsidRDefault="008A00C0" w:rsidP="00892501">
      <w:pPr>
        <w:pStyle w:val="TextoMichelin"/>
        <w:numPr>
          <w:ilvl w:val="0"/>
          <w:numId w:val="12"/>
        </w:numPr>
        <w:rPr>
          <w:bCs/>
          <w:lang w:val="es-ES_tradnl" w:bidi="es-ES_tradnl"/>
        </w:rPr>
      </w:pPr>
      <w:r w:rsidRPr="00286D4E">
        <w:rPr>
          <w:bCs/>
          <w:lang w:val="es-ES_tradnl" w:bidi="es-ES_tradnl"/>
        </w:rPr>
        <w:t>Una nueva sub-capa interna, con un compuesto de gom</w:t>
      </w:r>
      <w:r w:rsidR="00033147" w:rsidRPr="00286D4E">
        <w:rPr>
          <w:bCs/>
          <w:lang w:val="es-ES_tradnl" w:bidi="es-ES_tradnl"/>
        </w:rPr>
        <w:t>a especifico</w:t>
      </w:r>
      <w:r w:rsidR="00033147">
        <w:rPr>
          <w:bCs/>
          <w:color w:val="00B0F0"/>
          <w:lang w:val="es-ES_tradnl" w:bidi="es-ES_tradnl"/>
        </w:rPr>
        <w:t xml:space="preserve"> </w:t>
      </w:r>
      <w:r w:rsidR="003A1F28">
        <w:rPr>
          <w:bCs/>
          <w:lang w:val="es-ES_tradnl" w:bidi="es-ES_tradnl"/>
        </w:rPr>
        <w:t xml:space="preserve">especialmente estudiado </w:t>
      </w:r>
      <w:r w:rsidR="0017716C">
        <w:rPr>
          <w:bCs/>
          <w:lang w:val="es-ES_tradnl" w:bidi="es-ES_tradnl"/>
        </w:rPr>
        <w:t>para reducir la resistencia a la rodadura y limitar al máximo el consumo de carburante del vehículo sin comprometer sus otras prestaciones.</w:t>
      </w:r>
    </w:p>
    <w:p w:rsidR="0017716C" w:rsidRDefault="009A5EEC" w:rsidP="00892501">
      <w:pPr>
        <w:pStyle w:val="TextoMichelin"/>
        <w:numPr>
          <w:ilvl w:val="0"/>
          <w:numId w:val="12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Una</w:t>
      </w:r>
      <w:r w:rsidR="006B0FCD">
        <w:rPr>
          <w:bCs/>
          <w:lang w:val="es-ES_tradnl" w:bidi="es-ES_tradnl"/>
        </w:rPr>
        <w:t xml:space="preserve"> configuración de la carcasa y de los dispositivos de rodadura en planos asimétricos</w:t>
      </w:r>
      <w:r w:rsidR="00B355C9">
        <w:rPr>
          <w:bCs/>
          <w:lang w:val="es-ES_tradnl" w:bidi="es-ES_tradnl"/>
        </w:rPr>
        <w:t>,</w:t>
      </w:r>
      <w:r w:rsidR="006B0FCD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que permiten reforzar las prestaciones del neumático con un mejor reparto de las funciones </w:t>
      </w:r>
      <w:r w:rsidRPr="00286D4E">
        <w:rPr>
          <w:bCs/>
          <w:lang w:val="es-ES_tradnl" w:bidi="es-ES_tradnl"/>
        </w:rPr>
        <w:t xml:space="preserve">entre </w:t>
      </w:r>
      <w:r w:rsidR="00033147" w:rsidRPr="00286D4E">
        <w:rPr>
          <w:bCs/>
          <w:lang w:val="es-ES_tradnl" w:bidi="es-ES_tradnl"/>
        </w:rPr>
        <w:t>las distintas partes del neumático</w:t>
      </w:r>
      <w:r w:rsidRPr="00286D4E">
        <w:rPr>
          <w:bCs/>
          <w:lang w:val="es-ES_tradnl" w:bidi="es-ES_tradnl"/>
        </w:rPr>
        <w:t>.</w:t>
      </w:r>
    </w:p>
    <w:p w:rsidR="0080130C" w:rsidRPr="001F1B86" w:rsidRDefault="009749A9" w:rsidP="00892501">
      <w:pPr>
        <w:pStyle w:val="TextoMichelin"/>
        <w:rPr>
          <w:bCs/>
          <w:lang w:val="es-ES_tradnl" w:bidi="es-ES_tradnl"/>
        </w:rPr>
      </w:pPr>
      <w:r>
        <w:rPr>
          <w:bCs/>
          <w:i/>
          <w:lang w:val="es-ES_tradnl" w:bidi="es-ES_tradnl"/>
        </w:rPr>
        <w:t xml:space="preserve">“Cuando nos ofrecieron la oportunidad de desarrollar un neumático para </w:t>
      </w:r>
      <w:r w:rsidR="00B365BA">
        <w:rPr>
          <w:bCs/>
          <w:i/>
          <w:lang w:val="es-ES_tradnl" w:bidi="es-ES_tradnl"/>
        </w:rPr>
        <w:t>la revolucionaria</w:t>
      </w:r>
      <w:r w:rsidR="00593616">
        <w:rPr>
          <w:bCs/>
          <w:i/>
          <w:lang w:val="es-ES_tradnl" w:bidi="es-ES_tradnl"/>
        </w:rPr>
        <w:t xml:space="preserve"> pró</w:t>
      </w:r>
      <w:r w:rsidR="00EA57F3">
        <w:rPr>
          <w:bCs/>
          <w:i/>
          <w:lang w:val="es-ES_tradnl" w:bidi="es-ES_tradnl"/>
        </w:rPr>
        <w:t xml:space="preserve">xima </w:t>
      </w:r>
      <w:r w:rsidR="00B365BA">
        <w:rPr>
          <w:bCs/>
          <w:i/>
          <w:lang w:val="es-ES_tradnl" w:bidi="es-ES_tradnl"/>
        </w:rPr>
        <w:t>generación de Corvette,</w:t>
      </w:r>
      <w:r w:rsidR="0080130C">
        <w:rPr>
          <w:bCs/>
          <w:i/>
          <w:lang w:val="es-ES_tradnl" w:bidi="es-ES_tradnl"/>
        </w:rPr>
        <w:t xml:space="preserve"> sabíamos que n</w:t>
      </w:r>
      <w:r w:rsidR="00817EBA">
        <w:rPr>
          <w:bCs/>
          <w:i/>
          <w:lang w:val="es-ES_tradnl" w:bidi="es-ES_tradnl"/>
        </w:rPr>
        <w:t>ecesitaríamos emplear las más avanzadas tecnologías de que dispone Michelin</w:t>
      </w:r>
      <w:r w:rsidR="001F1B86">
        <w:rPr>
          <w:bCs/>
          <w:i/>
          <w:lang w:val="es-ES_tradnl" w:bidi="es-ES_tradnl"/>
        </w:rPr>
        <w:t xml:space="preserve">”, </w:t>
      </w:r>
      <w:r w:rsidR="001F1B86" w:rsidRPr="001F1B86">
        <w:rPr>
          <w:bCs/>
          <w:lang w:val="es-ES_tradnl" w:bidi="es-ES_tradnl"/>
        </w:rPr>
        <w:t>comenta Lee Willard</w:t>
      </w:r>
      <w:r w:rsidR="001F1B86">
        <w:rPr>
          <w:bCs/>
          <w:lang w:val="es-ES_tradnl" w:bidi="es-ES_tradnl"/>
        </w:rPr>
        <w:t xml:space="preserve">, técnico de Michelin </w:t>
      </w:r>
      <w:r w:rsidR="007720E3">
        <w:rPr>
          <w:bCs/>
          <w:lang w:val="es-ES_tradnl" w:bidi="es-ES_tradnl"/>
        </w:rPr>
        <w:t xml:space="preserve">para el proyecto Corvette. </w:t>
      </w:r>
      <w:r w:rsidR="00DF5824" w:rsidRPr="003F5DA1">
        <w:rPr>
          <w:bCs/>
          <w:lang w:val="es-ES_tradnl" w:bidi="es-ES_tradnl"/>
        </w:rPr>
        <w:t>“</w:t>
      </w:r>
      <w:r w:rsidR="007720E3" w:rsidRPr="003F5DA1">
        <w:rPr>
          <w:bCs/>
          <w:i/>
          <w:lang w:val="es-ES_tradnl" w:bidi="es-ES_tradnl"/>
        </w:rPr>
        <w:t xml:space="preserve">El </w:t>
      </w:r>
      <w:r w:rsidR="00DF5824" w:rsidRPr="003F5DA1">
        <w:rPr>
          <w:bCs/>
          <w:i/>
          <w:lang w:val="es-ES_tradnl" w:bidi="es-ES_tradnl"/>
        </w:rPr>
        <w:t>MICHELIN Pilot</w:t>
      </w:r>
      <w:r w:rsidR="00DF5824" w:rsidRPr="003F5DA1">
        <w:rPr>
          <w:bCs/>
          <w:i/>
          <w:vertAlign w:val="superscript"/>
          <w:lang w:val="es-ES_tradnl" w:bidi="es-ES_tradnl"/>
        </w:rPr>
        <w:t>®</w:t>
      </w:r>
      <w:r w:rsidR="00DF5824" w:rsidRPr="003F5DA1">
        <w:rPr>
          <w:bCs/>
          <w:i/>
          <w:lang w:val="es-ES_tradnl" w:bidi="es-ES_tradnl"/>
        </w:rPr>
        <w:t xml:space="preserve"> Super Sport</w:t>
      </w:r>
      <w:r w:rsidR="00DF5824" w:rsidRPr="003F5DA1">
        <w:rPr>
          <w:bCs/>
          <w:i/>
          <w:vertAlign w:val="superscript"/>
          <w:lang w:val="es-ES_tradnl" w:bidi="es-ES_tradnl"/>
        </w:rPr>
        <w:t>®</w:t>
      </w:r>
      <w:r w:rsidR="00DF5824" w:rsidRPr="003F5DA1">
        <w:rPr>
          <w:bCs/>
          <w:i/>
          <w:lang w:val="es-ES_tradnl" w:bidi="es-ES_tradnl"/>
        </w:rPr>
        <w:t xml:space="preserve"> ZP representa un </w:t>
      </w:r>
      <w:r w:rsidR="00675508" w:rsidRPr="003F5DA1">
        <w:rPr>
          <w:bCs/>
          <w:i/>
          <w:lang w:val="es-ES_tradnl" w:bidi="es-ES_tradnl"/>
        </w:rPr>
        <w:t xml:space="preserve">avance </w:t>
      </w:r>
      <w:r w:rsidR="003E524E" w:rsidRPr="003F5DA1">
        <w:rPr>
          <w:bCs/>
          <w:i/>
          <w:lang w:val="es-ES_tradnl" w:bidi="es-ES_tradnl"/>
        </w:rPr>
        <w:t>fundamental</w:t>
      </w:r>
      <w:r w:rsidR="00DF5824" w:rsidRPr="005F53C3">
        <w:rPr>
          <w:bCs/>
          <w:i/>
          <w:color w:val="FF0000"/>
          <w:lang w:val="es-ES_tradnl" w:bidi="es-ES_tradnl"/>
        </w:rPr>
        <w:t xml:space="preserve"> </w:t>
      </w:r>
      <w:r w:rsidR="00525EB4" w:rsidRPr="00DC42DA">
        <w:rPr>
          <w:bCs/>
          <w:i/>
          <w:lang w:val="es-ES_tradnl" w:bidi="es-ES_tradnl"/>
        </w:rPr>
        <w:t>en</w:t>
      </w:r>
      <w:r w:rsidR="005F53C3" w:rsidRPr="00DC42DA">
        <w:rPr>
          <w:bCs/>
          <w:i/>
          <w:lang w:val="es-ES_tradnl" w:bidi="es-ES_tradnl"/>
        </w:rPr>
        <w:t xml:space="preserve"> cuanto a las prestaciones que puede </w:t>
      </w:r>
      <w:r w:rsidR="00525EB4" w:rsidRPr="00DC42DA">
        <w:rPr>
          <w:bCs/>
          <w:i/>
          <w:lang w:val="es-ES_tradnl" w:bidi="es-ES_tradnl"/>
        </w:rPr>
        <w:t>proporcionar</w:t>
      </w:r>
      <w:r w:rsidR="0050209A" w:rsidRPr="00DC42DA">
        <w:rPr>
          <w:bCs/>
          <w:i/>
          <w:lang w:val="es-ES_tradnl" w:bidi="es-ES_tradnl"/>
        </w:rPr>
        <w:t xml:space="preserve"> un neumático </w:t>
      </w:r>
      <w:r w:rsidR="005F53C3" w:rsidRPr="00DC42DA">
        <w:rPr>
          <w:bCs/>
          <w:i/>
          <w:lang w:val="es-ES_tradnl" w:bidi="es-ES_tradnl"/>
        </w:rPr>
        <w:t>UHP</w:t>
      </w:r>
      <w:r w:rsidR="00675508" w:rsidRPr="00DC42DA">
        <w:rPr>
          <w:bCs/>
          <w:i/>
          <w:lang w:val="es-ES_tradnl" w:bidi="es-ES_tradnl"/>
        </w:rPr>
        <w:t>”.</w:t>
      </w:r>
    </w:p>
    <w:p w:rsidR="00E93BAC" w:rsidRPr="006D68AC" w:rsidRDefault="00F92A69" w:rsidP="00892501">
      <w:pPr>
        <w:pStyle w:val="TextoMichelin"/>
        <w:rPr>
          <w:bCs/>
          <w:lang w:val="es-ES_tradnl" w:bidi="es-ES_tradnl"/>
        </w:rPr>
      </w:pPr>
      <w:r w:rsidRPr="003266A6">
        <w:rPr>
          <w:bCs/>
          <w:lang w:val="es-ES_tradnl" w:bidi="es-ES_tradnl"/>
        </w:rPr>
        <w:t>Sinóni</w:t>
      </w:r>
      <w:r w:rsidR="006D68AC" w:rsidRPr="003266A6">
        <w:rPr>
          <w:bCs/>
          <w:lang w:val="es-ES_tradnl" w:bidi="es-ES_tradnl"/>
        </w:rPr>
        <w:t>mo</w:t>
      </w:r>
      <w:r w:rsidR="006D68AC">
        <w:rPr>
          <w:bCs/>
          <w:lang w:val="es-ES_tradnl" w:bidi="es-ES_tradnl"/>
        </w:rPr>
        <w:t xml:space="preserve"> de prestaciones </w:t>
      </w:r>
      <w:r w:rsidR="002206B0">
        <w:rPr>
          <w:bCs/>
          <w:lang w:val="es-ES_tradnl" w:bidi="es-ES_tradnl"/>
        </w:rPr>
        <w:t>extraordinarias, el Pack</w:t>
      </w:r>
      <w:r w:rsidR="003266A6">
        <w:rPr>
          <w:bCs/>
          <w:lang w:val="es-ES_tradnl" w:bidi="es-ES_tradnl"/>
        </w:rPr>
        <w:t xml:space="preserve"> Performance Z51 monta neumáticos </w:t>
      </w:r>
      <w:r w:rsidR="003266A6" w:rsidRPr="00383AFB">
        <w:rPr>
          <w:bCs/>
          <w:lang w:val="es-ES_tradnl" w:bidi="es-ES_tradnl"/>
        </w:rPr>
        <w:t>MICHELIN Pilot Super Sport ZP</w:t>
      </w:r>
      <w:r w:rsidR="009E64B6">
        <w:rPr>
          <w:bCs/>
          <w:lang w:val="es-ES_tradnl" w:bidi="es-ES_tradnl"/>
        </w:rPr>
        <w:t xml:space="preserve"> optimizados y de </w:t>
      </w:r>
      <w:r w:rsidR="007C4553">
        <w:rPr>
          <w:bCs/>
          <w:lang w:val="es-ES_tradnl" w:bidi="es-ES_tradnl"/>
        </w:rPr>
        <w:t xml:space="preserve">mayor </w:t>
      </w:r>
      <w:r w:rsidR="009E64B6">
        <w:rPr>
          <w:bCs/>
          <w:lang w:val="es-ES_tradnl" w:bidi="es-ES_tradnl"/>
        </w:rPr>
        <w:t xml:space="preserve">sofisticación </w:t>
      </w:r>
      <w:r w:rsidR="00447BCF">
        <w:rPr>
          <w:bCs/>
          <w:lang w:val="es-ES_tradnl" w:bidi="es-ES_tradnl"/>
        </w:rPr>
        <w:t>en comparación con los que equipan los modelos estándar.</w:t>
      </w:r>
      <w:r w:rsidR="007C4553">
        <w:rPr>
          <w:bCs/>
          <w:lang w:val="es-ES_tradnl" w:bidi="es-ES_tradnl"/>
        </w:rPr>
        <w:t xml:space="preserve"> </w:t>
      </w:r>
      <w:r w:rsidR="00D96511">
        <w:rPr>
          <w:bCs/>
          <w:lang w:val="es-ES_tradnl" w:bidi="es-ES_tradnl"/>
        </w:rPr>
        <w:t>Con versiones distintas</w:t>
      </w:r>
      <w:r w:rsidR="00E10506">
        <w:rPr>
          <w:bCs/>
          <w:lang w:val="es-ES_tradnl" w:bidi="es-ES_tradnl"/>
        </w:rPr>
        <w:t xml:space="preserve"> de un mismo neumático, Michelin</w:t>
      </w:r>
      <w:r w:rsidR="005C446C">
        <w:rPr>
          <w:bCs/>
          <w:lang w:val="es-ES_tradnl" w:bidi="es-ES_tradnl"/>
        </w:rPr>
        <w:t xml:space="preserve"> pretende ajustarse lo máximo posible a la personalidad, y, </w:t>
      </w:r>
      <w:r w:rsidR="003027E6">
        <w:rPr>
          <w:bCs/>
          <w:lang w:val="es-ES_tradnl" w:bidi="es-ES_tradnl"/>
        </w:rPr>
        <w:t>por lo tanto</w:t>
      </w:r>
      <w:r w:rsidR="005C446C">
        <w:rPr>
          <w:bCs/>
          <w:lang w:val="es-ES_tradnl" w:bidi="es-ES_tradnl"/>
        </w:rPr>
        <w:t>, a la dinámica y las prestaciones de conducción propias de cada uno de los modelos de Corvette Stingray</w:t>
      </w:r>
    </w:p>
    <w:p w:rsidR="0047354E" w:rsidRDefault="0047354E" w:rsidP="0047354E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El neumático </w:t>
      </w:r>
      <w:r w:rsidR="00892501" w:rsidRPr="00383AFB">
        <w:rPr>
          <w:bCs/>
          <w:lang w:val="es-ES_tradnl" w:bidi="es-ES_tradnl"/>
        </w:rPr>
        <w:t xml:space="preserve">MICHELIN Pilot Super Sport ZP </w:t>
      </w:r>
      <w:r>
        <w:rPr>
          <w:bCs/>
          <w:lang w:val="es-ES_tradnl" w:bidi="es-ES_tradnl"/>
        </w:rPr>
        <w:t>para el</w:t>
      </w:r>
      <w:r w:rsidR="00892501" w:rsidRPr="00383AFB">
        <w:rPr>
          <w:bCs/>
          <w:lang w:val="es-ES_tradnl" w:bidi="es-ES_tradnl"/>
        </w:rPr>
        <w:t xml:space="preserve"> Pack Performance Z51 </w:t>
      </w:r>
      <w:r>
        <w:rPr>
          <w:bCs/>
          <w:lang w:val="es-ES_tradnl" w:bidi="es-ES_tradnl"/>
        </w:rPr>
        <w:t>en primera monta se cara</w:t>
      </w:r>
      <w:r w:rsidR="00FC7972">
        <w:rPr>
          <w:bCs/>
          <w:lang w:val="es-ES_tradnl" w:bidi="es-ES_tradnl"/>
        </w:rPr>
        <w:t xml:space="preserve">cteriza por </w:t>
      </w:r>
      <w:r w:rsidR="00B464CD">
        <w:rPr>
          <w:bCs/>
          <w:lang w:val="es-ES_tradnl" w:bidi="es-ES_tradnl"/>
        </w:rPr>
        <w:t>sus</w:t>
      </w:r>
      <w:r w:rsidR="0089578E">
        <w:rPr>
          <w:bCs/>
          <w:lang w:val="es-ES_tradnl" w:bidi="es-ES_tradnl"/>
        </w:rPr>
        <w:t xml:space="preserve"> niveles </w:t>
      </w:r>
      <w:r w:rsidR="00B464CD">
        <w:rPr>
          <w:bCs/>
          <w:lang w:val="es-ES_tradnl" w:bidi="es-ES_tradnl"/>
        </w:rPr>
        <w:t xml:space="preserve"> excepcionales</w:t>
      </w:r>
      <w:r w:rsidR="00093617">
        <w:rPr>
          <w:bCs/>
          <w:lang w:val="es-ES_tradnl" w:bidi="es-ES_tradnl"/>
        </w:rPr>
        <w:t xml:space="preserve"> </w:t>
      </w:r>
      <w:r w:rsidR="0089578E">
        <w:rPr>
          <w:bCs/>
          <w:lang w:val="es-ES_tradnl" w:bidi="es-ES_tradnl"/>
        </w:rPr>
        <w:t xml:space="preserve">de </w:t>
      </w:r>
      <w:r w:rsidR="00B464CD" w:rsidRPr="00286D4E">
        <w:rPr>
          <w:bCs/>
          <w:lang w:val="es-ES_tradnl" w:bidi="es-ES_tradnl"/>
        </w:rPr>
        <w:t>adherencia</w:t>
      </w:r>
      <w:r w:rsidR="00093617" w:rsidRPr="00286D4E">
        <w:rPr>
          <w:bCs/>
          <w:lang w:val="es-ES_tradnl" w:bidi="es-ES_tradnl"/>
        </w:rPr>
        <w:t>, estabilidad y manejabilidad</w:t>
      </w:r>
      <w:r w:rsidR="00B464CD" w:rsidRPr="00286D4E">
        <w:rPr>
          <w:bCs/>
          <w:lang w:val="es-ES_tradnl" w:bidi="es-ES_tradnl"/>
        </w:rPr>
        <w:t>.</w:t>
      </w:r>
      <w:r w:rsidR="00B464CD">
        <w:rPr>
          <w:bCs/>
          <w:lang w:val="es-ES_tradnl" w:bidi="es-ES_tradnl"/>
        </w:rPr>
        <w:t xml:space="preserve"> Para </w:t>
      </w:r>
      <w:r w:rsidR="000542B3">
        <w:rPr>
          <w:bCs/>
          <w:lang w:val="es-ES_tradnl" w:bidi="es-ES_tradnl"/>
        </w:rPr>
        <w:t>diseñarlo</w:t>
      </w:r>
      <w:r w:rsidR="00B464CD">
        <w:rPr>
          <w:bCs/>
          <w:lang w:val="es-ES_tradnl" w:bidi="es-ES_tradnl"/>
        </w:rPr>
        <w:t xml:space="preserve">,  Michelin se ha basado en las tecnologías </w:t>
      </w:r>
      <w:r w:rsidR="000542B3">
        <w:rPr>
          <w:bCs/>
          <w:lang w:val="es-ES_tradnl" w:bidi="es-ES_tradnl"/>
        </w:rPr>
        <w:t>desarrolladas para el MICHELIN</w:t>
      </w:r>
      <w:r w:rsidR="000542B3" w:rsidRPr="000542B3">
        <w:rPr>
          <w:bCs/>
          <w:lang w:val="es-ES_tradnl" w:bidi="es-ES_tradnl"/>
        </w:rPr>
        <w:t xml:space="preserve"> </w:t>
      </w:r>
      <w:r w:rsidR="000542B3" w:rsidRPr="00383AFB">
        <w:rPr>
          <w:bCs/>
          <w:lang w:val="es-ES_tradnl" w:bidi="es-ES_tradnl"/>
        </w:rPr>
        <w:t>Pilot Sport Cup ZP</w:t>
      </w:r>
      <w:r w:rsidR="0035400B">
        <w:rPr>
          <w:bCs/>
          <w:lang w:val="es-ES_tradnl" w:bidi="es-ES_tradnl"/>
        </w:rPr>
        <w:t>, que ha permit</w:t>
      </w:r>
      <w:r w:rsidR="00E50FA4">
        <w:rPr>
          <w:bCs/>
          <w:lang w:val="es-ES_tradnl" w:bidi="es-ES_tradnl"/>
        </w:rPr>
        <w:t>id</w:t>
      </w:r>
      <w:r w:rsidR="0035400B">
        <w:rPr>
          <w:bCs/>
          <w:lang w:val="es-ES_tradnl" w:bidi="es-ES_tradnl"/>
        </w:rPr>
        <w:t xml:space="preserve">o al </w:t>
      </w:r>
      <w:r w:rsidR="0035400B" w:rsidRPr="00383AFB">
        <w:rPr>
          <w:bCs/>
          <w:lang w:val="es-ES_tradnl" w:bidi="es-ES_tradnl"/>
        </w:rPr>
        <w:t>Corvette ZR1 2012</w:t>
      </w:r>
      <w:r w:rsidR="0035400B">
        <w:rPr>
          <w:bCs/>
          <w:lang w:val="es-ES_tradnl" w:bidi="es-ES_tradnl"/>
        </w:rPr>
        <w:t xml:space="preserve"> conseguir un tiempo por vuelta de 7 min 19,6 seg</w:t>
      </w:r>
      <w:r w:rsidR="00E50FA4">
        <w:rPr>
          <w:bCs/>
          <w:lang w:val="es-ES_tradnl" w:bidi="es-ES_tradnl"/>
        </w:rPr>
        <w:t xml:space="preserve"> en el circuito de </w:t>
      </w:r>
      <w:r w:rsidR="00E50FA4" w:rsidRPr="00383AFB">
        <w:rPr>
          <w:bCs/>
          <w:lang w:val="es-ES_tradnl" w:bidi="es-ES_tradnl"/>
        </w:rPr>
        <w:t>Nürburgring</w:t>
      </w:r>
      <w:r w:rsidR="00E50FA4">
        <w:rPr>
          <w:bCs/>
          <w:lang w:val="es-ES_tradnl" w:bidi="es-ES_tradnl"/>
        </w:rPr>
        <w:t xml:space="preserve">, así como </w:t>
      </w:r>
      <w:r w:rsidR="00D63576">
        <w:rPr>
          <w:bCs/>
          <w:lang w:val="es-ES_tradnl" w:bidi="es-ES_tradnl"/>
        </w:rPr>
        <w:t xml:space="preserve">en los significativos progresos realizados </w:t>
      </w:r>
      <w:r w:rsidR="00B1660D">
        <w:rPr>
          <w:bCs/>
          <w:lang w:val="es-ES_tradnl" w:bidi="es-ES_tradnl"/>
        </w:rPr>
        <w:t>para el</w:t>
      </w:r>
      <w:r w:rsidR="00D63576">
        <w:rPr>
          <w:bCs/>
          <w:lang w:val="es-ES_tradnl" w:bidi="es-ES_tradnl"/>
        </w:rPr>
        <w:t xml:space="preserve"> MICHELIN </w:t>
      </w:r>
      <w:r w:rsidR="00D63576" w:rsidRPr="00383AFB">
        <w:rPr>
          <w:bCs/>
          <w:lang w:val="es-ES_tradnl" w:bidi="es-ES_tradnl"/>
        </w:rPr>
        <w:t>Pilot Super Sport.</w:t>
      </w:r>
    </w:p>
    <w:p w:rsidR="00892501" w:rsidRPr="00A359BC" w:rsidRDefault="00F56129" w:rsidP="00A359BC">
      <w:pPr>
        <w:pStyle w:val="titulocapitulodossier"/>
        <w:rPr>
          <w:color w:val="auto"/>
          <w:sz w:val="28"/>
        </w:rPr>
      </w:pPr>
      <w:r>
        <w:rPr>
          <w:color w:val="auto"/>
          <w:sz w:val="28"/>
        </w:rPr>
        <w:t>El</w:t>
      </w:r>
      <w:r w:rsidR="00A359BC">
        <w:rPr>
          <w:color w:val="auto"/>
          <w:sz w:val="28"/>
        </w:rPr>
        <w:t xml:space="preserve"> </w:t>
      </w:r>
      <w:r w:rsidR="00A359BC" w:rsidRPr="00A359BC">
        <w:rPr>
          <w:color w:val="auto"/>
          <w:sz w:val="28"/>
        </w:rPr>
        <w:t>MICHELIN Pilot Sport Cup 2</w:t>
      </w:r>
      <w:r w:rsidR="00576D34">
        <w:rPr>
          <w:color w:val="auto"/>
          <w:sz w:val="28"/>
        </w:rPr>
        <w:t xml:space="preserve"> equipará en exclusiva </w:t>
      </w:r>
      <w:r w:rsidR="001D45D4">
        <w:rPr>
          <w:color w:val="auto"/>
          <w:sz w:val="28"/>
        </w:rPr>
        <w:t xml:space="preserve">el nuevo </w:t>
      </w:r>
      <w:r w:rsidR="001D45D4" w:rsidRPr="008A00C0">
        <w:rPr>
          <w:color w:val="auto"/>
          <w:sz w:val="28"/>
        </w:rPr>
        <w:t>Mercedes-Benz SLS AMG Coupé Black Series</w:t>
      </w:r>
    </w:p>
    <w:p w:rsidR="007A4833" w:rsidRDefault="00452338" w:rsidP="0089250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En el ADN de la marca AMG está </w:t>
      </w:r>
      <w:r w:rsidR="006468EC">
        <w:rPr>
          <w:bCs/>
          <w:lang w:val="es-ES_tradnl" w:bidi="es-ES_tradnl"/>
        </w:rPr>
        <w:t>ofrecer las mayores</w:t>
      </w:r>
      <w:r w:rsidR="00F61AAD">
        <w:rPr>
          <w:bCs/>
          <w:lang w:val="es-ES_tradnl" w:bidi="es-ES_tradnl"/>
        </w:rPr>
        <w:t xml:space="preserve"> prestaciones. Esta es también la misión asignada a los nuevos neumáticos</w:t>
      </w:r>
      <w:r w:rsidR="002376D0" w:rsidRPr="002376D0">
        <w:rPr>
          <w:rFonts w:ascii="Times" w:hAnsi="Times"/>
          <w:bCs/>
          <w:sz w:val="24"/>
          <w:lang w:val="es-ES_tradnl" w:bidi="es-ES_tradnl"/>
        </w:rPr>
        <w:t xml:space="preserve"> </w:t>
      </w:r>
      <w:r w:rsidR="002376D0" w:rsidRPr="002376D0">
        <w:rPr>
          <w:bCs/>
          <w:lang w:val="es-ES_tradnl" w:bidi="es-ES_tradnl"/>
        </w:rPr>
        <w:t>MICHELIN Pilot Sport Cup 2</w:t>
      </w:r>
      <w:r w:rsidR="002376D0">
        <w:rPr>
          <w:bCs/>
          <w:lang w:val="es-ES_tradnl" w:bidi="es-ES_tradnl"/>
        </w:rPr>
        <w:t xml:space="preserve"> que aseguran el contacto al suelo de todos los nuevos </w:t>
      </w:r>
      <w:r w:rsidR="002376D0" w:rsidRPr="00383AFB">
        <w:rPr>
          <w:bCs/>
          <w:lang w:val="es-ES_tradnl" w:bidi="es-ES_tradnl"/>
        </w:rPr>
        <w:t>Mercedes Benz SLS AMG Coupé Black Series.</w:t>
      </w:r>
      <w:r w:rsidR="004A2766">
        <w:rPr>
          <w:bCs/>
          <w:lang w:val="es-ES_tradnl" w:bidi="es-ES_tradnl"/>
        </w:rPr>
        <w:t xml:space="preserve"> Esta asociación entre el </w:t>
      </w:r>
      <w:r w:rsidR="0089578E">
        <w:rPr>
          <w:bCs/>
          <w:lang w:val="es-ES_tradnl" w:bidi="es-ES_tradnl"/>
        </w:rPr>
        <w:t xml:space="preserve">fabricante de vehículos </w:t>
      </w:r>
      <w:r w:rsidR="004A2766">
        <w:rPr>
          <w:bCs/>
          <w:lang w:val="es-ES_tradnl" w:bidi="es-ES_tradnl"/>
        </w:rPr>
        <w:t>y Michelin es fruto de una estrecha colaboración. E</w:t>
      </w:r>
      <w:r w:rsidR="00E81D37">
        <w:rPr>
          <w:bCs/>
          <w:lang w:val="es-ES_tradnl" w:bidi="es-ES_tradnl"/>
        </w:rPr>
        <w:t>s también ejemplo de una exigencia común de prestaciones.</w:t>
      </w:r>
    </w:p>
    <w:p w:rsidR="00144024" w:rsidRDefault="0003438B" w:rsidP="0089250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AMG ha formulado los criterios precisos para los neumáticos de </w:t>
      </w:r>
      <w:r w:rsidR="00B27CF5" w:rsidRPr="00286D4E">
        <w:rPr>
          <w:bCs/>
          <w:lang w:val="es-ES_tradnl" w:bidi="es-ES_tradnl"/>
        </w:rPr>
        <w:t>este superdeportivo</w:t>
      </w:r>
      <w:r w:rsidR="00286D4E">
        <w:rPr>
          <w:bCs/>
          <w:color w:val="00B0F0"/>
          <w:lang w:val="es-ES_tradnl" w:bidi="es-ES_tradnl"/>
        </w:rPr>
        <w:t xml:space="preserve">. </w:t>
      </w:r>
      <w:r w:rsidR="00993A76">
        <w:rPr>
          <w:bCs/>
          <w:lang w:val="es-ES_tradnl" w:bidi="es-ES_tradnl"/>
        </w:rPr>
        <w:t>El</w:t>
      </w:r>
      <w:r>
        <w:rPr>
          <w:bCs/>
          <w:lang w:val="es-ES_tradnl" w:bidi="es-ES_tradnl"/>
        </w:rPr>
        <w:t xml:space="preserve"> nuevo </w:t>
      </w:r>
      <w:r w:rsidRPr="00383AFB">
        <w:rPr>
          <w:bCs/>
          <w:lang w:val="es-ES_tradnl" w:bidi="es-ES_tradnl"/>
        </w:rPr>
        <w:t>MICHELIN Pilot Sport Cup 2</w:t>
      </w:r>
      <w:r w:rsidR="00993A76">
        <w:rPr>
          <w:bCs/>
          <w:lang w:val="es-ES_tradnl" w:bidi="es-ES_tradnl"/>
        </w:rPr>
        <w:t xml:space="preserve"> los cumple. Este neumático </w:t>
      </w:r>
      <w:r w:rsidR="0089578E">
        <w:rPr>
          <w:bCs/>
          <w:lang w:val="es-ES_tradnl" w:bidi="es-ES_tradnl"/>
        </w:rPr>
        <w:t xml:space="preserve">proporciona </w:t>
      </w:r>
      <w:r w:rsidR="00993A76">
        <w:rPr>
          <w:bCs/>
          <w:lang w:val="es-ES_tradnl" w:bidi="es-ES_tradnl"/>
        </w:rPr>
        <w:t>la totalidad de las prestaciones requeridas y son los únicos que llevan la marca de homologación específica</w:t>
      </w:r>
      <w:r w:rsidR="00B86A21">
        <w:rPr>
          <w:bCs/>
          <w:lang w:val="es-ES_tradnl" w:bidi="es-ES_tradnl"/>
        </w:rPr>
        <w:t xml:space="preserve"> de Mercedes Benz para el nuevo </w:t>
      </w:r>
      <w:r w:rsidR="00B86A21" w:rsidRPr="00383AFB">
        <w:rPr>
          <w:bCs/>
          <w:lang w:val="es-ES_tradnl" w:bidi="es-ES_tradnl"/>
        </w:rPr>
        <w:t>SLS AMG Black Series.</w:t>
      </w:r>
      <w:r w:rsidR="00B86A21">
        <w:rPr>
          <w:bCs/>
          <w:lang w:val="es-ES_tradnl" w:bidi="es-ES_tradnl"/>
        </w:rPr>
        <w:t xml:space="preserve"> Así, en perfecta conjunción con el coche, son capaces de:</w:t>
      </w:r>
    </w:p>
    <w:p w:rsidR="00B90DF6" w:rsidRDefault="00B86A21" w:rsidP="00892501">
      <w:pPr>
        <w:pStyle w:val="TextoMichelin"/>
        <w:numPr>
          <w:ilvl w:val="0"/>
          <w:numId w:val="14"/>
        </w:numPr>
        <w:rPr>
          <w:bCs/>
          <w:lang w:val="es-ES_tradnl" w:bidi="es-ES_tradnl"/>
        </w:rPr>
      </w:pPr>
      <w:r w:rsidRPr="00B90DF6">
        <w:rPr>
          <w:bCs/>
          <w:lang w:val="es-ES_tradnl" w:bidi="es-ES_tradnl"/>
        </w:rPr>
        <w:t xml:space="preserve">proporcionar una </w:t>
      </w:r>
      <w:r w:rsidR="00FC6073" w:rsidRPr="00B90DF6">
        <w:rPr>
          <w:bCs/>
          <w:lang w:val="es-ES_tradnl" w:bidi="es-ES_tradnl"/>
        </w:rPr>
        <w:t xml:space="preserve">constante </w:t>
      </w:r>
      <w:r w:rsidRPr="00B90DF6">
        <w:rPr>
          <w:bCs/>
          <w:lang w:val="es-ES_tradnl" w:bidi="es-ES_tradnl"/>
        </w:rPr>
        <w:t xml:space="preserve">precisión </w:t>
      </w:r>
      <w:r w:rsidR="00093617" w:rsidRPr="00286D4E">
        <w:rPr>
          <w:bCs/>
          <w:lang w:val="es-ES_tradnl" w:bidi="es-ES_tradnl"/>
        </w:rPr>
        <w:t>de guiado</w:t>
      </w:r>
      <w:r w:rsidR="00192583" w:rsidRPr="00286D4E">
        <w:rPr>
          <w:bCs/>
          <w:lang w:val="es-ES_tradnl" w:bidi="es-ES_tradnl"/>
        </w:rPr>
        <w:t>,</w:t>
      </w:r>
      <w:r w:rsidR="00192583" w:rsidRPr="00B90DF6">
        <w:rPr>
          <w:bCs/>
          <w:lang w:val="es-ES_tradnl" w:bidi="es-ES_tradnl"/>
        </w:rPr>
        <w:t xml:space="preserve"> </w:t>
      </w:r>
      <w:r w:rsidR="004E16FF" w:rsidRPr="00B90DF6">
        <w:rPr>
          <w:bCs/>
          <w:lang w:val="es-ES_tradnl" w:bidi="es-ES_tradnl"/>
        </w:rPr>
        <w:t>tanto al entrar al circuito con los neumáticos frío</w:t>
      </w:r>
      <w:r w:rsidR="00B90DF6" w:rsidRPr="00B90DF6">
        <w:rPr>
          <w:bCs/>
          <w:lang w:val="es-ES_tradnl" w:bidi="es-ES_tradnl"/>
        </w:rPr>
        <w:t>s</w:t>
      </w:r>
      <w:r w:rsidR="004E16FF" w:rsidRPr="00B90DF6">
        <w:rPr>
          <w:bCs/>
          <w:lang w:val="es-ES_tradnl" w:bidi="es-ES_tradnl"/>
        </w:rPr>
        <w:t xml:space="preserve"> como al salir con ellos calientes</w:t>
      </w:r>
      <w:r w:rsidR="00360558">
        <w:rPr>
          <w:bCs/>
          <w:lang w:val="es-ES_tradnl" w:bidi="es-ES_tradnl"/>
        </w:rPr>
        <w:t>,</w:t>
      </w:r>
    </w:p>
    <w:p w:rsidR="00892501" w:rsidRPr="00B90DF6" w:rsidRDefault="002B6964" w:rsidP="00892501">
      <w:pPr>
        <w:pStyle w:val="TextoMichelin"/>
        <w:numPr>
          <w:ilvl w:val="0"/>
          <w:numId w:val="14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favorecer</w:t>
      </w:r>
      <w:r w:rsidR="00B90DF6">
        <w:rPr>
          <w:bCs/>
          <w:lang w:val="es-ES_tradnl" w:bidi="es-ES_tradnl"/>
        </w:rPr>
        <w:t xml:space="preserve"> la deportividad del motor y del chasis</w:t>
      </w:r>
      <w:r w:rsidR="00892501" w:rsidRPr="00B90DF6">
        <w:rPr>
          <w:bCs/>
          <w:lang w:val="es-ES_tradnl" w:bidi="es-ES_tradnl"/>
        </w:rPr>
        <w:t xml:space="preserve">, </w:t>
      </w:r>
      <w:r w:rsidR="00B90DF6">
        <w:rPr>
          <w:bCs/>
          <w:lang w:val="es-ES_tradnl" w:bidi="es-ES_tradnl"/>
        </w:rPr>
        <w:t>aportando agilidad y un tiempo de reacción muy reducido</w:t>
      </w:r>
      <w:r w:rsidR="00360558">
        <w:rPr>
          <w:bCs/>
          <w:lang w:val="es-ES_tradnl" w:bidi="es-ES_tradnl"/>
        </w:rPr>
        <w:t>,</w:t>
      </w:r>
    </w:p>
    <w:p w:rsidR="00D32056" w:rsidRDefault="00B90DF6" w:rsidP="00D32056">
      <w:pPr>
        <w:pStyle w:val="TextoMichelin"/>
        <w:numPr>
          <w:ilvl w:val="0"/>
          <w:numId w:val="14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asegurar un agarre máximo, </w:t>
      </w:r>
      <w:r w:rsidR="005E0415">
        <w:rPr>
          <w:bCs/>
          <w:lang w:val="es-ES_tradnl" w:bidi="es-ES_tradnl"/>
        </w:rPr>
        <w:t xml:space="preserve">para mejorar </w:t>
      </w:r>
      <w:r w:rsidR="005E0415" w:rsidRPr="00D32056">
        <w:rPr>
          <w:bCs/>
          <w:lang w:val="es-ES_tradnl" w:bidi="es-ES_tradnl"/>
        </w:rPr>
        <w:t xml:space="preserve">el </w:t>
      </w:r>
      <w:r w:rsidR="00B27CF5" w:rsidRPr="00D32056">
        <w:rPr>
          <w:bCs/>
          <w:lang w:val="es-ES_tradnl" w:bidi="es-ES_tradnl"/>
        </w:rPr>
        <w:t>tiempo por vuelta</w:t>
      </w:r>
      <w:r w:rsidR="005E0415" w:rsidRPr="00D32056">
        <w:rPr>
          <w:bCs/>
          <w:lang w:val="es-ES_tradnl" w:bidi="es-ES_tradnl"/>
        </w:rPr>
        <w:t>,</w:t>
      </w:r>
    </w:p>
    <w:p w:rsidR="00892501" w:rsidRPr="00D32056" w:rsidRDefault="00D32056" w:rsidP="00D32056">
      <w:pPr>
        <w:pStyle w:val="TextoMichelin"/>
        <w:numPr>
          <w:ilvl w:val="0"/>
          <w:numId w:val="14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m</w:t>
      </w:r>
      <w:r w:rsidR="00B27CF5" w:rsidRPr="00D32056">
        <w:rPr>
          <w:bCs/>
          <w:lang w:val="es-ES_tradnl" w:bidi="es-ES_tradnl"/>
        </w:rPr>
        <w:t xml:space="preserve">ejor control </w:t>
      </w:r>
      <w:r w:rsidR="003A16CD" w:rsidRPr="00D32056">
        <w:rPr>
          <w:bCs/>
          <w:lang w:val="es-ES_tradnl" w:bidi="es-ES_tradnl"/>
        </w:rPr>
        <w:t>de la temperatura (</w:t>
      </w:r>
      <w:r w:rsidR="00B27CF5" w:rsidRPr="00D32056">
        <w:rPr>
          <w:bCs/>
          <w:lang w:val="es-ES_tradnl" w:bidi="es-ES_tradnl"/>
        </w:rPr>
        <w:t>aumento y estabilización</w:t>
      </w:r>
      <w:r w:rsidR="003A16CD" w:rsidRPr="00D32056">
        <w:rPr>
          <w:bCs/>
          <w:lang w:val="es-ES_tradnl" w:bidi="es-ES_tradnl"/>
        </w:rPr>
        <w:t>)</w:t>
      </w:r>
      <w:r w:rsidR="00B27CF5" w:rsidRPr="00D32056">
        <w:rPr>
          <w:bCs/>
          <w:lang w:val="es-ES_tradnl" w:bidi="es-ES_tradnl"/>
        </w:rPr>
        <w:t xml:space="preserve"> </w:t>
      </w:r>
      <w:r w:rsidR="00DA2122" w:rsidRPr="00D32056">
        <w:rPr>
          <w:bCs/>
          <w:lang w:val="es-ES_tradnl" w:bidi="es-ES_tradnl"/>
        </w:rPr>
        <w:t>para</w:t>
      </w:r>
      <w:r w:rsidR="00936867" w:rsidRPr="00D32056">
        <w:rPr>
          <w:bCs/>
          <w:lang w:val="es-ES_tradnl" w:bidi="es-ES_tradnl"/>
        </w:rPr>
        <w:t xml:space="preserve"> </w:t>
      </w:r>
      <w:r w:rsidR="004D649D" w:rsidRPr="00D32056">
        <w:rPr>
          <w:bCs/>
          <w:lang w:val="es-ES_tradnl" w:bidi="es-ES_tradnl"/>
        </w:rPr>
        <w:t>ofrecer</w:t>
      </w:r>
      <w:r w:rsidR="00936867" w:rsidRPr="00D32056">
        <w:rPr>
          <w:bCs/>
          <w:lang w:val="es-ES_tradnl" w:bidi="es-ES_tradnl"/>
        </w:rPr>
        <w:t xml:space="preserve"> </w:t>
      </w:r>
      <w:r w:rsidR="00093617" w:rsidRPr="00D32056">
        <w:rPr>
          <w:bCs/>
          <w:lang w:val="es-ES_tradnl" w:bidi="es-ES_tradnl"/>
        </w:rPr>
        <w:t xml:space="preserve">las máximas </w:t>
      </w:r>
      <w:r w:rsidR="00936867" w:rsidRPr="00D32056">
        <w:rPr>
          <w:bCs/>
          <w:lang w:val="es-ES_tradnl" w:bidi="es-ES_tradnl"/>
        </w:rPr>
        <w:t xml:space="preserve">prestaciones </w:t>
      </w:r>
      <w:r w:rsidR="00093617" w:rsidRPr="00D32056">
        <w:rPr>
          <w:bCs/>
          <w:lang w:val="es-ES_tradnl" w:bidi="es-ES_tradnl"/>
        </w:rPr>
        <w:t xml:space="preserve">y de forma constante </w:t>
      </w:r>
      <w:r w:rsidR="00A06ABF" w:rsidRPr="00D32056">
        <w:rPr>
          <w:bCs/>
          <w:lang w:val="es-ES_tradnl" w:bidi="es-ES_tradnl"/>
        </w:rPr>
        <w:t xml:space="preserve"> </w:t>
      </w:r>
      <w:r w:rsidR="00936867" w:rsidRPr="00D32056">
        <w:rPr>
          <w:bCs/>
          <w:lang w:val="es-ES_tradnl" w:bidi="es-ES_tradnl"/>
        </w:rPr>
        <w:t>vuelta tras vuelta al circuito,</w:t>
      </w:r>
    </w:p>
    <w:p w:rsidR="00892501" w:rsidRPr="00383AFB" w:rsidRDefault="003A16CD" w:rsidP="00892501">
      <w:pPr>
        <w:pStyle w:val="TextoMichelin"/>
        <w:numPr>
          <w:ilvl w:val="0"/>
          <w:numId w:val="14"/>
        </w:numPr>
        <w:rPr>
          <w:bCs/>
          <w:lang w:val="es-ES_tradnl" w:bidi="es-ES_tradnl"/>
        </w:rPr>
      </w:pPr>
      <w:r>
        <w:rPr>
          <w:bCs/>
          <w:lang w:val="es-ES_tradnl" w:bidi="es-ES_tradnl"/>
        </w:rPr>
        <w:t>asegurar la adherencia</w:t>
      </w:r>
      <w:r w:rsidR="004D649D">
        <w:rPr>
          <w:bCs/>
          <w:lang w:val="es-ES_tradnl" w:bidi="es-ES_tradnl"/>
        </w:rPr>
        <w:t xml:space="preserve"> y estabilidad en mojado para rodar con total tranquilidad, incluso </w:t>
      </w:r>
      <w:r w:rsidR="00A06ABF">
        <w:rPr>
          <w:bCs/>
          <w:lang w:val="es-ES_tradnl" w:bidi="es-ES_tradnl"/>
        </w:rPr>
        <w:t>aunque</w:t>
      </w:r>
      <w:r w:rsidR="004D649D">
        <w:rPr>
          <w:bCs/>
          <w:lang w:val="es-ES_tradnl" w:bidi="es-ES_tradnl"/>
        </w:rPr>
        <w:t xml:space="preserve"> las condiciones atmosféricas empeor</w:t>
      </w:r>
      <w:r w:rsidR="00A06ABF">
        <w:rPr>
          <w:bCs/>
          <w:lang w:val="es-ES_tradnl" w:bidi="es-ES_tradnl"/>
        </w:rPr>
        <w:t>e</w:t>
      </w:r>
      <w:r w:rsidR="004D649D">
        <w:rPr>
          <w:bCs/>
          <w:lang w:val="es-ES_tradnl" w:bidi="es-ES_tradnl"/>
        </w:rPr>
        <w:t>n</w:t>
      </w:r>
      <w:r w:rsidR="00892501" w:rsidRPr="00383AFB">
        <w:rPr>
          <w:bCs/>
          <w:lang w:val="es-ES_tradnl" w:bidi="es-ES_tradnl"/>
        </w:rPr>
        <w:t>.</w:t>
      </w:r>
    </w:p>
    <w:p w:rsidR="00892501" w:rsidRPr="00383AFB" w:rsidRDefault="007270DA" w:rsidP="0089250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</w:t>
      </w:r>
      <w:r w:rsidR="00A06ABF">
        <w:rPr>
          <w:bCs/>
          <w:lang w:val="es-ES_tradnl" w:bidi="es-ES_tradnl"/>
        </w:rPr>
        <w:t xml:space="preserve">stas prestaciones </w:t>
      </w:r>
      <w:r>
        <w:rPr>
          <w:bCs/>
          <w:lang w:val="es-ES_tradnl" w:bidi="es-ES_tradnl"/>
        </w:rPr>
        <w:t xml:space="preserve">son el </w:t>
      </w:r>
      <w:r w:rsidR="00A06ABF">
        <w:rPr>
          <w:bCs/>
          <w:lang w:val="es-ES_tradnl" w:bidi="es-ES_tradnl"/>
        </w:rPr>
        <w:t>fru</w:t>
      </w:r>
      <w:r>
        <w:rPr>
          <w:bCs/>
          <w:lang w:val="es-ES_tradnl" w:bidi="es-ES_tradnl"/>
        </w:rPr>
        <w:t>t</w:t>
      </w:r>
      <w:r w:rsidR="00A06ABF">
        <w:rPr>
          <w:bCs/>
          <w:lang w:val="es-ES_tradnl" w:bidi="es-ES_tradnl"/>
        </w:rPr>
        <w:t xml:space="preserve">o de los trabajos de desarrollo llevados a cabo </w:t>
      </w:r>
      <w:r>
        <w:rPr>
          <w:bCs/>
          <w:lang w:val="es-ES_tradnl" w:bidi="es-ES_tradnl"/>
        </w:rPr>
        <w:t xml:space="preserve">conjuntamente </w:t>
      </w:r>
      <w:r w:rsidR="00A06ABF">
        <w:rPr>
          <w:bCs/>
          <w:lang w:val="es-ES_tradnl" w:bidi="es-ES_tradnl"/>
        </w:rPr>
        <w:t xml:space="preserve">por los equipos del Centro de </w:t>
      </w:r>
      <w:r w:rsidR="00053FF5">
        <w:rPr>
          <w:bCs/>
          <w:lang w:val="es-ES_tradnl" w:bidi="es-ES_tradnl"/>
        </w:rPr>
        <w:t xml:space="preserve">Investigación y Desarrollo </w:t>
      </w:r>
      <w:r w:rsidR="00A06ABF">
        <w:rPr>
          <w:bCs/>
          <w:lang w:val="es-ES_tradnl" w:bidi="es-ES_tradnl"/>
        </w:rPr>
        <w:t>de Michelin y los técnicos de</w:t>
      </w:r>
      <w:r w:rsidR="00053FF5">
        <w:rPr>
          <w:bCs/>
          <w:lang w:val="es-ES_tradnl" w:bidi="es-ES_tradnl"/>
        </w:rPr>
        <w:t xml:space="preserve">la Marca </w:t>
      </w:r>
      <w:r w:rsidR="00A06ABF">
        <w:rPr>
          <w:bCs/>
          <w:lang w:val="es-ES_tradnl" w:bidi="es-ES_tradnl"/>
        </w:rPr>
        <w:t xml:space="preserve">de </w:t>
      </w:r>
      <w:r w:rsidR="00A06ABF" w:rsidRPr="00383AFB">
        <w:rPr>
          <w:bCs/>
          <w:lang w:val="es-ES_tradnl" w:bidi="es-ES_tradnl"/>
        </w:rPr>
        <w:t>Stuttgart.</w:t>
      </w:r>
      <w:r w:rsidR="0081059B">
        <w:rPr>
          <w:bCs/>
          <w:lang w:val="es-ES_tradnl" w:bidi="es-ES_tradnl"/>
        </w:rPr>
        <w:t xml:space="preserve"> </w:t>
      </w:r>
      <w:r w:rsidR="00AE3F8C">
        <w:rPr>
          <w:bCs/>
          <w:lang w:val="es-ES_tradnl" w:bidi="es-ES_tradnl"/>
        </w:rPr>
        <w:t>En resumen, este proyecto ha implicado</w:t>
      </w:r>
      <w:r w:rsidR="0081059B">
        <w:rPr>
          <w:bCs/>
          <w:lang w:val="es-ES_tradnl" w:bidi="es-ES_tradnl"/>
        </w:rPr>
        <w:t>:</w:t>
      </w:r>
    </w:p>
    <w:p w:rsidR="00AE3F8C" w:rsidRPr="00AE3F8C" w:rsidRDefault="00164D80" w:rsidP="00892501">
      <w:pPr>
        <w:pStyle w:val="TextoMichelin"/>
        <w:numPr>
          <w:ilvl w:val="0"/>
          <w:numId w:val="14"/>
        </w:numPr>
        <w:rPr>
          <w:b/>
          <w:bCs/>
          <w:lang w:val="es-ES_tradnl" w:bidi="es-ES_tradnl"/>
        </w:rPr>
      </w:pPr>
      <w:r>
        <w:rPr>
          <w:b/>
          <w:bCs/>
          <w:lang w:val="es-ES_tradnl" w:bidi="es-ES_tradnl"/>
        </w:rPr>
        <w:t xml:space="preserve">Más de </w:t>
      </w:r>
      <w:r w:rsidR="00892501" w:rsidRPr="00AE3F8C">
        <w:rPr>
          <w:b/>
          <w:bCs/>
          <w:lang w:val="es-ES_tradnl" w:bidi="es-ES_tradnl"/>
        </w:rPr>
        <w:t>100</w:t>
      </w:r>
      <w:r w:rsidR="00892501" w:rsidRPr="00AE3F8C">
        <w:rPr>
          <w:bCs/>
          <w:lang w:val="es-ES_tradnl" w:bidi="es-ES_tradnl"/>
        </w:rPr>
        <w:t xml:space="preserve"> </w:t>
      </w:r>
      <w:r w:rsidR="000627D8" w:rsidRPr="00AE3F8C">
        <w:rPr>
          <w:bCs/>
          <w:lang w:val="es-ES_tradnl" w:bidi="es-ES_tradnl"/>
        </w:rPr>
        <w:t xml:space="preserve">evaluaciones dinámicas </w:t>
      </w:r>
      <w:r w:rsidR="00C05FBE" w:rsidRPr="00AE3F8C">
        <w:rPr>
          <w:bCs/>
          <w:lang w:val="es-ES_tradnl" w:bidi="es-ES_tradnl"/>
        </w:rPr>
        <w:t xml:space="preserve">y pruebas </w:t>
      </w:r>
      <w:r w:rsidR="000627D8" w:rsidRPr="00AE3F8C">
        <w:rPr>
          <w:bCs/>
          <w:lang w:val="es-ES_tradnl" w:bidi="es-ES_tradnl"/>
        </w:rPr>
        <w:t xml:space="preserve">efectuadas </w:t>
      </w:r>
      <w:r w:rsidR="00C05FBE" w:rsidRPr="00AE3F8C">
        <w:rPr>
          <w:bCs/>
          <w:lang w:val="es-ES_tradnl" w:bidi="es-ES_tradnl"/>
        </w:rPr>
        <w:t xml:space="preserve">en circuitos del norte y del sur de Europa: en Italia, en el Centro de </w:t>
      </w:r>
      <w:r w:rsidR="00053FF5">
        <w:rPr>
          <w:bCs/>
          <w:lang w:val="es-ES_tradnl" w:bidi="es-ES_tradnl"/>
        </w:rPr>
        <w:t xml:space="preserve"> Investigación y Desarrollo </w:t>
      </w:r>
      <w:r w:rsidR="00D32056">
        <w:rPr>
          <w:bCs/>
          <w:lang w:val="es-ES_tradnl" w:bidi="es-ES_tradnl"/>
        </w:rPr>
        <w:t>de Michelin</w:t>
      </w:r>
      <w:r w:rsidR="00053FF5">
        <w:rPr>
          <w:bCs/>
          <w:lang w:val="es-ES_tradnl" w:bidi="es-ES_tradnl"/>
        </w:rPr>
        <w:t xml:space="preserve"> en</w:t>
      </w:r>
      <w:r w:rsidR="00D32056">
        <w:rPr>
          <w:bCs/>
          <w:lang w:val="es-ES_tradnl" w:bidi="es-ES_tradnl"/>
        </w:rPr>
        <w:t xml:space="preserve"> </w:t>
      </w:r>
      <w:r w:rsidR="00C05FBE" w:rsidRPr="00AE3F8C">
        <w:rPr>
          <w:bCs/>
          <w:lang w:val="es-ES_tradnl" w:bidi="es-ES_tradnl"/>
        </w:rPr>
        <w:t>Ladoux y en las pistas de Nürburgring.</w:t>
      </w:r>
    </w:p>
    <w:p w:rsidR="00892501" w:rsidRPr="00AE3F8C" w:rsidRDefault="00892501" w:rsidP="00892501">
      <w:pPr>
        <w:pStyle w:val="TextoMichelin"/>
        <w:numPr>
          <w:ilvl w:val="0"/>
          <w:numId w:val="14"/>
        </w:numPr>
        <w:rPr>
          <w:b/>
          <w:bCs/>
          <w:lang w:val="es-ES_tradnl" w:bidi="es-ES_tradnl"/>
        </w:rPr>
      </w:pPr>
      <w:r w:rsidRPr="00AE3F8C">
        <w:rPr>
          <w:b/>
          <w:bCs/>
          <w:lang w:val="es-ES_tradnl" w:bidi="es-ES_tradnl"/>
        </w:rPr>
        <w:t>1</w:t>
      </w:r>
      <w:r w:rsidR="00AE3F8C" w:rsidRPr="00AE3F8C">
        <w:rPr>
          <w:b/>
          <w:bCs/>
          <w:lang w:val="es-ES_tradnl" w:bidi="es-ES_tradnl"/>
        </w:rPr>
        <w:t>.</w:t>
      </w:r>
      <w:r w:rsidRPr="00AE3F8C">
        <w:rPr>
          <w:b/>
          <w:bCs/>
          <w:lang w:val="es-ES_tradnl" w:bidi="es-ES_tradnl"/>
        </w:rPr>
        <w:t xml:space="preserve">800 </w:t>
      </w:r>
      <w:r w:rsidR="00E17E9A" w:rsidRPr="00E17E9A">
        <w:rPr>
          <w:b/>
          <w:bCs/>
          <w:lang w:val="es-ES_tradnl" w:bidi="es-ES_tradnl"/>
        </w:rPr>
        <w:t>neumáticos</w:t>
      </w:r>
      <w:r w:rsidR="00E17E9A" w:rsidRPr="00AE3F8C">
        <w:rPr>
          <w:bCs/>
          <w:lang w:val="es-ES_tradnl" w:bidi="es-ES_tradnl"/>
        </w:rPr>
        <w:t xml:space="preserve"> </w:t>
      </w:r>
      <w:r w:rsidR="00AE3F8C" w:rsidRPr="00E17E9A">
        <w:rPr>
          <w:bCs/>
          <w:lang w:val="es-ES_tradnl" w:bidi="es-ES_tradnl"/>
        </w:rPr>
        <w:t>prototipo</w:t>
      </w:r>
      <w:r w:rsidR="00AD6E33">
        <w:rPr>
          <w:bCs/>
          <w:lang w:val="es-ES_tradnl" w:bidi="es-ES_tradnl"/>
        </w:rPr>
        <w:t>s</w:t>
      </w:r>
      <w:r w:rsidR="00AE3F8C" w:rsidRPr="00E17E9A">
        <w:rPr>
          <w:bCs/>
          <w:lang w:val="es-ES_tradnl" w:bidi="es-ES_tradnl"/>
        </w:rPr>
        <w:t xml:space="preserve"> </w:t>
      </w:r>
      <w:r w:rsidR="00AE3F8C" w:rsidRPr="00AE3F8C">
        <w:rPr>
          <w:bCs/>
          <w:lang w:val="es-ES_tradnl" w:bidi="es-ES_tradnl"/>
        </w:rPr>
        <w:t>y de serie</w:t>
      </w:r>
      <w:r w:rsidR="00053FF5">
        <w:rPr>
          <w:bCs/>
          <w:lang w:val="es-ES_tradnl" w:bidi="es-ES_tradnl"/>
        </w:rPr>
        <w:t>s</w:t>
      </w:r>
      <w:r w:rsidR="00AE3F8C" w:rsidRPr="00AE3F8C">
        <w:rPr>
          <w:bCs/>
          <w:lang w:val="es-ES_tradnl" w:bidi="es-ES_tradnl"/>
        </w:rPr>
        <w:t xml:space="preserve"> especiales</w:t>
      </w:r>
      <w:r w:rsidR="00E17E9A">
        <w:rPr>
          <w:bCs/>
          <w:lang w:val="es-ES_tradnl" w:bidi="es-ES_tradnl"/>
        </w:rPr>
        <w:t>.</w:t>
      </w:r>
    </w:p>
    <w:p w:rsidR="00892501" w:rsidRPr="00383AFB" w:rsidRDefault="00892501" w:rsidP="00892501">
      <w:pPr>
        <w:pStyle w:val="TextoMichelin"/>
        <w:numPr>
          <w:ilvl w:val="0"/>
          <w:numId w:val="14"/>
        </w:numPr>
        <w:rPr>
          <w:b/>
          <w:bCs/>
          <w:lang w:val="es-ES_tradnl" w:bidi="es-ES_tradnl"/>
        </w:rPr>
      </w:pPr>
      <w:r w:rsidRPr="00383AFB">
        <w:rPr>
          <w:b/>
          <w:bCs/>
          <w:lang w:val="es-ES_tradnl" w:bidi="es-ES_tradnl"/>
        </w:rPr>
        <w:t xml:space="preserve">800 </w:t>
      </w:r>
      <w:r w:rsidR="00E17E9A" w:rsidRPr="00E17E9A">
        <w:rPr>
          <w:b/>
          <w:bCs/>
          <w:lang w:val="es-ES_tradnl" w:bidi="es-ES_tradnl"/>
        </w:rPr>
        <w:t>neumáticos</w:t>
      </w:r>
      <w:r w:rsidR="00E17E9A" w:rsidRPr="00AE3F8C">
        <w:rPr>
          <w:bCs/>
          <w:lang w:val="es-ES_tradnl" w:bidi="es-ES_tradnl"/>
        </w:rPr>
        <w:t xml:space="preserve"> </w:t>
      </w:r>
      <w:r w:rsidRPr="00383AFB">
        <w:rPr>
          <w:bCs/>
          <w:lang w:val="es-ES_tradnl" w:bidi="es-ES_tradnl"/>
        </w:rPr>
        <w:t xml:space="preserve">de </w:t>
      </w:r>
      <w:r w:rsidR="00017E00">
        <w:rPr>
          <w:bCs/>
          <w:lang w:val="es-ES_tradnl" w:bidi="es-ES_tradnl"/>
        </w:rPr>
        <w:t>preserie.</w:t>
      </w:r>
    </w:p>
    <w:p w:rsidR="00892501" w:rsidRPr="00383AFB" w:rsidRDefault="00164D80" w:rsidP="00892501">
      <w:pPr>
        <w:pStyle w:val="TextoMichelin"/>
        <w:numPr>
          <w:ilvl w:val="0"/>
          <w:numId w:val="14"/>
        </w:numPr>
        <w:rPr>
          <w:b/>
          <w:bCs/>
          <w:lang w:val="es-ES_tradnl" w:bidi="es-ES_tradnl"/>
        </w:rPr>
      </w:pPr>
      <w:r>
        <w:rPr>
          <w:b/>
          <w:bCs/>
          <w:lang w:val="es-ES_tradnl" w:bidi="es-ES_tradnl"/>
        </w:rPr>
        <w:t xml:space="preserve">Más de </w:t>
      </w:r>
      <w:r w:rsidR="00892501" w:rsidRPr="00383AFB">
        <w:rPr>
          <w:b/>
          <w:bCs/>
          <w:lang w:val="es-ES_tradnl" w:bidi="es-ES_tradnl"/>
        </w:rPr>
        <w:t>320 km/h</w:t>
      </w:r>
      <w:r w:rsidR="005E164A">
        <w:rPr>
          <w:bCs/>
          <w:lang w:val="es-ES_tradnl" w:bidi="es-ES_tradnl"/>
        </w:rPr>
        <w:t>, es la velocidad alcanzada con los neumáticos, con total seguridad.</w:t>
      </w:r>
    </w:p>
    <w:p w:rsidR="00892501" w:rsidRPr="00383AFB" w:rsidRDefault="00826D60" w:rsidP="006D18E9">
      <w:pPr>
        <w:pStyle w:val="TextoMichelin"/>
        <w:rPr>
          <w:b/>
          <w:bCs/>
          <w:lang w:val="es-ES_tradnl" w:bidi="es-ES_tradnl"/>
        </w:rPr>
      </w:pPr>
      <w:r w:rsidRPr="00826D60">
        <w:rPr>
          <w:b/>
          <w:bCs/>
          <w:lang w:val="es-ES_tradnl" w:bidi="es-ES_tradnl"/>
        </w:rPr>
        <w:t>El nuevo neumático MICHELIN Pilot Sport Cup 2</w:t>
      </w:r>
      <w:r>
        <w:rPr>
          <w:b/>
          <w:bCs/>
          <w:lang w:val="es-ES_tradnl" w:bidi="es-ES_tradnl"/>
        </w:rPr>
        <w:t xml:space="preserve"> </w:t>
      </w:r>
      <w:r w:rsidR="006D18E9">
        <w:rPr>
          <w:b/>
          <w:bCs/>
          <w:lang w:val="es-ES_tradnl" w:bidi="es-ES_tradnl"/>
        </w:rPr>
        <w:t>se distingue por cinco características de alta tecnología:</w:t>
      </w:r>
    </w:p>
    <w:p w:rsidR="00892501" w:rsidRPr="00383AFB" w:rsidRDefault="006D18E9" w:rsidP="00892501">
      <w:pPr>
        <w:pStyle w:val="TextoMichelin"/>
        <w:rPr>
          <w:b/>
          <w:bCs/>
          <w:lang w:val="es-ES_tradnl" w:bidi="es-ES_tradnl"/>
        </w:rPr>
      </w:pPr>
      <w:r>
        <w:rPr>
          <w:b/>
          <w:bCs/>
          <w:lang w:val="es-ES_tradnl" w:bidi="es-ES_tradnl"/>
        </w:rPr>
        <w:t>Su compuesto de la banda de rodadura</w:t>
      </w:r>
    </w:p>
    <w:p w:rsidR="000A1DED" w:rsidRPr="00485200" w:rsidRDefault="00DD38E8" w:rsidP="00892501">
      <w:pPr>
        <w:pStyle w:val="TextoMichelin"/>
        <w:rPr>
          <w:bCs/>
          <w:color w:val="FF0000"/>
          <w:lang w:val="es-ES_tradnl" w:bidi="es-ES_tradnl"/>
        </w:rPr>
      </w:pPr>
      <w:r>
        <w:rPr>
          <w:bCs/>
          <w:lang w:val="es-ES_tradnl" w:bidi="es-ES_tradnl"/>
        </w:rPr>
        <w:t>El compuesto</w:t>
      </w:r>
      <w:r w:rsidR="00BD5C63">
        <w:rPr>
          <w:bCs/>
          <w:lang w:val="es-ES_tradnl" w:bidi="es-ES_tradnl"/>
        </w:rPr>
        <w:t xml:space="preserve"> de la banda de rodadura</w:t>
      </w:r>
      <w:r w:rsidR="00892501" w:rsidRPr="00383AFB">
        <w:rPr>
          <w:bCs/>
          <w:lang w:val="es-ES_tradnl" w:bidi="es-ES_tradnl"/>
        </w:rPr>
        <w:t xml:space="preserve"> </w:t>
      </w:r>
      <w:r w:rsidR="000A1DED">
        <w:rPr>
          <w:bCs/>
          <w:lang w:val="es-ES_tradnl" w:bidi="es-ES_tradnl"/>
        </w:rPr>
        <w:t xml:space="preserve">del </w:t>
      </w:r>
      <w:r w:rsidR="000A1DED" w:rsidRPr="00383AFB">
        <w:rPr>
          <w:bCs/>
          <w:lang w:val="es-ES_tradnl" w:bidi="es-ES_tradnl"/>
        </w:rPr>
        <w:t>MICHELIN Pilot Sport Cup 2</w:t>
      </w:r>
      <w:r w:rsidR="000A1DED">
        <w:rPr>
          <w:bCs/>
          <w:lang w:val="es-ES_tradnl" w:bidi="es-ES_tradnl"/>
        </w:rPr>
        <w:t xml:space="preserve"> está </w:t>
      </w:r>
      <w:r w:rsidR="008C5AD0">
        <w:rPr>
          <w:bCs/>
          <w:lang w:val="es-ES_tradnl" w:bidi="es-ES_tradnl"/>
        </w:rPr>
        <w:t>desarrollad</w:t>
      </w:r>
      <w:r>
        <w:rPr>
          <w:bCs/>
          <w:lang w:val="es-ES_tradnl" w:bidi="es-ES_tradnl"/>
        </w:rPr>
        <w:t>o</w:t>
      </w:r>
      <w:r w:rsidR="000A1DED">
        <w:rPr>
          <w:bCs/>
          <w:lang w:val="es-ES_tradnl" w:bidi="es-ES_tradnl"/>
        </w:rPr>
        <w:t xml:space="preserve"> </w:t>
      </w:r>
      <w:r w:rsidR="00053FF5">
        <w:rPr>
          <w:bCs/>
          <w:lang w:val="es-ES_tradnl" w:bidi="es-ES_tradnl"/>
        </w:rPr>
        <w:t>de la misma manera</w:t>
      </w:r>
      <w:r w:rsidR="000A1DED">
        <w:rPr>
          <w:bCs/>
          <w:lang w:val="es-ES_tradnl" w:bidi="es-ES_tradnl"/>
        </w:rPr>
        <w:t xml:space="preserve"> que los neumáticos de competición y utiliza la tecnología Bi-Compound</w:t>
      </w:r>
      <w:r w:rsidR="005421BA">
        <w:rPr>
          <w:bCs/>
          <w:lang w:val="es-ES_tradnl" w:bidi="es-ES_tradnl"/>
        </w:rPr>
        <w:t xml:space="preserve">, que consiste en </w:t>
      </w:r>
      <w:r w:rsidR="00A213C0" w:rsidRPr="00D32056">
        <w:rPr>
          <w:bCs/>
          <w:lang w:val="es-ES_tradnl" w:bidi="es-ES_tradnl"/>
        </w:rPr>
        <w:t>una banda de rodadura con</w:t>
      </w:r>
      <w:r w:rsidR="00A213C0">
        <w:rPr>
          <w:bCs/>
          <w:color w:val="00B0F0"/>
          <w:lang w:val="es-ES_tradnl" w:bidi="es-ES_tradnl"/>
        </w:rPr>
        <w:t xml:space="preserve"> </w:t>
      </w:r>
      <w:r w:rsidR="005421BA">
        <w:rPr>
          <w:bCs/>
          <w:lang w:val="es-ES_tradnl" w:bidi="es-ES_tradnl"/>
        </w:rPr>
        <w:t xml:space="preserve">dos </w:t>
      </w:r>
      <w:r w:rsidR="00A213C0">
        <w:rPr>
          <w:bCs/>
          <w:lang w:val="es-ES_tradnl" w:bidi="es-ES_tradnl"/>
        </w:rPr>
        <w:t xml:space="preserve">compuestos de </w:t>
      </w:r>
      <w:r w:rsidR="005421BA">
        <w:rPr>
          <w:bCs/>
          <w:lang w:val="es-ES_tradnl" w:bidi="es-ES_tradnl"/>
        </w:rPr>
        <w:t xml:space="preserve">goma diferentes entre las partes exterior e interior de la </w:t>
      </w:r>
      <w:r w:rsidR="00A213C0">
        <w:rPr>
          <w:bCs/>
          <w:lang w:val="es-ES_tradnl" w:bidi="es-ES_tradnl"/>
        </w:rPr>
        <w:t>misma</w:t>
      </w:r>
      <w:r w:rsidR="005421BA">
        <w:rPr>
          <w:bCs/>
          <w:lang w:val="es-ES_tradnl" w:bidi="es-ES_tradnl"/>
        </w:rPr>
        <w:t>.</w:t>
      </w:r>
      <w:r w:rsidR="004E7601">
        <w:rPr>
          <w:bCs/>
          <w:lang w:val="es-ES_tradnl" w:bidi="es-ES_tradnl"/>
        </w:rPr>
        <w:t xml:space="preserve"> En la parte externa, el compuesto incorpora un elastómero de “Alta Masa Molecular” </w:t>
      </w:r>
      <w:r w:rsidR="00A0200C">
        <w:rPr>
          <w:bCs/>
          <w:lang w:val="es-ES_tradnl" w:bidi="es-ES_tradnl"/>
        </w:rPr>
        <w:t xml:space="preserve">con una dureza adaptada para ser </w:t>
      </w:r>
      <w:r w:rsidR="003B0CA5">
        <w:rPr>
          <w:bCs/>
          <w:lang w:val="es-ES_tradnl" w:bidi="es-ES_tradnl"/>
        </w:rPr>
        <w:t>muy</w:t>
      </w:r>
      <w:r w:rsidR="00A0200C">
        <w:rPr>
          <w:bCs/>
          <w:lang w:val="es-ES_tradnl" w:bidi="es-ES_tradnl"/>
        </w:rPr>
        <w:t xml:space="preserve"> adherente y asegurar un agarre en seco excepcional en </w:t>
      </w:r>
      <w:r w:rsidR="00A0200C" w:rsidRPr="00485200">
        <w:rPr>
          <w:bCs/>
          <w:lang w:val="es-ES_tradnl" w:bidi="es-ES_tradnl"/>
        </w:rPr>
        <w:t>los</w:t>
      </w:r>
      <w:r w:rsidR="007C4B8D" w:rsidRPr="00485200">
        <w:rPr>
          <w:bCs/>
          <w:lang w:val="es-ES_tradnl" w:bidi="es-ES_tradnl"/>
        </w:rPr>
        <w:t xml:space="preserve"> apoyos en curva, </w:t>
      </w:r>
      <w:r w:rsidR="007C4B8D">
        <w:rPr>
          <w:bCs/>
          <w:lang w:val="es-ES_tradnl" w:bidi="es-ES_tradnl"/>
        </w:rPr>
        <w:t xml:space="preserve">especialmente en </w:t>
      </w:r>
      <w:r w:rsidR="00485200">
        <w:rPr>
          <w:bCs/>
          <w:lang w:val="es-ES_tradnl" w:bidi="es-ES_tradnl"/>
        </w:rPr>
        <w:t>giros</w:t>
      </w:r>
      <w:r w:rsidR="007C4B8D">
        <w:rPr>
          <w:bCs/>
          <w:lang w:val="es-ES_tradnl" w:bidi="es-ES_tradnl"/>
        </w:rPr>
        <w:t xml:space="preserve"> cerrad</w:t>
      </w:r>
      <w:r w:rsidR="00485200">
        <w:rPr>
          <w:bCs/>
          <w:lang w:val="es-ES_tradnl" w:bidi="es-ES_tradnl"/>
        </w:rPr>
        <w:t>o</w:t>
      </w:r>
      <w:r w:rsidR="007C4B8D">
        <w:rPr>
          <w:bCs/>
          <w:lang w:val="es-ES_tradnl" w:bidi="es-ES_tradnl"/>
        </w:rPr>
        <w:t xml:space="preserve">s. </w:t>
      </w:r>
      <w:r w:rsidR="004044B9">
        <w:rPr>
          <w:bCs/>
          <w:lang w:val="es-ES_tradnl" w:bidi="es-ES_tradnl"/>
        </w:rPr>
        <w:t xml:space="preserve">En la zona interna del neumático, la goma </w:t>
      </w:r>
      <w:r w:rsidR="00A213C0" w:rsidRPr="00D32056">
        <w:rPr>
          <w:bCs/>
          <w:lang w:val="es-ES_tradnl" w:bidi="es-ES_tradnl"/>
        </w:rPr>
        <w:t xml:space="preserve">contiene </w:t>
      </w:r>
      <w:r w:rsidR="00B42305">
        <w:rPr>
          <w:bCs/>
          <w:lang w:val="es-ES_tradnl" w:bidi="es-ES_tradnl"/>
        </w:rPr>
        <w:t xml:space="preserve">un </w:t>
      </w:r>
      <w:r w:rsidR="003B0CA5">
        <w:rPr>
          <w:bCs/>
          <w:lang w:val="es-ES_tradnl" w:bidi="es-ES_tradnl"/>
        </w:rPr>
        <w:t xml:space="preserve">elastómero más rígido para asegurar </w:t>
      </w:r>
      <w:r w:rsidR="00DA38B2" w:rsidRPr="00485200">
        <w:rPr>
          <w:bCs/>
          <w:lang w:val="es-ES_tradnl" w:bidi="es-ES_tradnl"/>
        </w:rPr>
        <w:t xml:space="preserve">la </w:t>
      </w:r>
      <w:r w:rsidR="00485200" w:rsidRPr="00485200">
        <w:rPr>
          <w:bCs/>
          <w:lang w:val="es-ES_tradnl" w:bidi="es-ES_tradnl"/>
        </w:rPr>
        <w:t>manejabilidad</w:t>
      </w:r>
      <w:r w:rsidR="00DA38B2">
        <w:rPr>
          <w:bCs/>
          <w:lang w:val="es-ES_tradnl" w:bidi="es-ES_tradnl"/>
        </w:rPr>
        <w:t xml:space="preserve"> </w:t>
      </w:r>
      <w:r w:rsidR="00DA38B2" w:rsidRPr="00D32056">
        <w:rPr>
          <w:bCs/>
          <w:lang w:val="es-ES_tradnl" w:bidi="es-ES_tradnl"/>
        </w:rPr>
        <w:t>y</w:t>
      </w:r>
      <w:r w:rsidR="003A16CD" w:rsidRPr="00D32056">
        <w:rPr>
          <w:bCs/>
          <w:lang w:val="es-ES_tradnl" w:bidi="es-ES_tradnl"/>
        </w:rPr>
        <w:t xml:space="preserve"> un guiado más preciso</w:t>
      </w:r>
      <w:r w:rsidR="00DA38B2" w:rsidRPr="00D32056">
        <w:rPr>
          <w:bCs/>
          <w:lang w:val="es-ES_tradnl" w:bidi="es-ES_tradnl"/>
        </w:rPr>
        <w:t>.</w:t>
      </w:r>
      <w:r w:rsidR="00D40A25" w:rsidRPr="00D32056">
        <w:rPr>
          <w:bCs/>
          <w:lang w:val="es-ES_tradnl" w:bidi="es-ES_tradnl"/>
        </w:rPr>
        <w:t xml:space="preserve"> </w:t>
      </w:r>
    </w:p>
    <w:p w:rsidR="00892501" w:rsidRPr="00383AFB" w:rsidRDefault="006D18E9" w:rsidP="00892501">
      <w:pPr>
        <w:pStyle w:val="TextoMichelin"/>
        <w:rPr>
          <w:b/>
          <w:bCs/>
          <w:lang w:val="es-ES_tradnl" w:bidi="es-ES_tradnl"/>
        </w:rPr>
      </w:pPr>
      <w:r>
        <w:rPr>
          <w:b/>
          <w:bCs/>
          <w:lang w:val="es-ES_tradnl" w:bidi="es-ES_tradnl"/>
        </w:rPr>
        <w:t xml:space="preserve">Su cintura </w:t>
      </w:r>
      <w:r w:rsidR="005C0F1F">
        <w:rPr>
          <w:b/>
          <w:bCs/>
          <w:lang w:val="es-ES_tradnl" w:bidi="es-ES_tradnl"/>
        </w:rPr>
        <w:t>de</w:t>
      </w:r>
      <w:r>
        <w:rPr>
          <w:b/>
          <w:bCs/>
          <w:lang w:val="es-ES_tradnl" w:bidi="es-ES_tradnl"/>
        </w:rPr>
        <w:t xml:space="preserve"> aramida</w:t>
      </w:r>
    </w:p>
    <w:p w:rsidR="00AD67B7" w:rsidRPr="00D32056" w:rsidRDefault="00892501" w:rsidP="00892501">
      <w:pPr>
        <w:pStyle w:val="TextoMichelin"/>
        <w:rPr>
          <w:bCs/>
          <w:lang w:val="es-ES_tradnl" w:bidi="es-ES_tradnl"/>
        </w:rPr>
      </w:pPr>
      <w:r w:rsidRPr="00D32056">
        <w:rPr>
          <w:bCs/>
          <w:lang w:val="es-ES_tradnl" w:bidi="es-ES_tradnl"/>
        </w:rPr>
        <w:t xml:space="preserve">La </w:t>
      </w:r>
      <w:r w:rsidR="00AD67B7" w:rsidRPr="00D32056">
        <w:rPr>
          <w:bCs/>
          <w:lang w:val="es-ES_tradnl" w:bidi="es-ES_tradnl"/>
        </w:rPr>
        <w:t xml:space="preserve">cintura </w:t>
      </w:r>
      <w:r w:rsidR="005C0F1F" w:rsidRPr="00D32056">
        <w:rPr>
          <w:bCs/>
          <w:lang w:val="es-ES_tradnl" w:bidi="es-ES_tradnl"/>
        </w:rPr>
        <w:t xml:space="preserve">de </w:t>
      </w:r>
      <w:r w:rsidR="00AD67B7" w:rsidRPr="00D32056">
        <w:rPr>
          <w:bCs/>
          <w:lang w:val="es-ES_tradnl" w:bidi="es-ES_tradnl"/>
        </w:rPr>
        <w:t>aramida</w:t>
      </w:r>
      <w:r w:rsidRPr="00D32056">
        <w:rPr>
          <w:bCs/>
          <w:lang w:val="es-ES_tradnl" w:bidi="es-ES_tradnl"/>
        </w:rPr>
        <w:t xml:space="preserve">, </w:t>
      </w:r>
      <w:r w:rsidR="00AD67B7" w:rsidRPr="00D32056">
        <w:rPr>
          <w:bCs/>
          <w:lang w:val="es-ES_tradnl" w:bidi="es-ES_tradnl"/>
        </w:rPr>
        <w:t>fibra de alta densidad</w:t>
      </w:r>
      <w:r w:rsidRPr="00D32056">
        <w:rPr>
          <w:bCs/>
          <w:lang w:val="es-ES_tradnl" w:bidi="es-ES_tradnl"/>
        </w:rPr>
        <w:t xml:space="preserve">, </w:t>
      </w:r>
      <w:r w:rsidR="00F31004" w:rsidRPr="00D32056">
        <w:rPr>
          <w:bCs/>
          <w:lang w:val="es-ES_tradnl" w:bidi="es-ES_tradnl"/>
        </w:rPr>
        <w:t>tiene como principal característica su gran resistencia a la</w:t>
      </w:r>
      <w:r w:rsidR="00464A3F" w:rsidRPr="00D32056">
        <w:rPr>
          <w:bCs/>
          <w:lang w:val="es-ES_tradnl" w:bidi="es-ES_tradnl"/>
        </w:rPr>
        <w:t>s</w:t>
      </w:r>
      <w:r w:rsidR="00F31004" w:rsidRPr="00D32056">
        <w:rPr>
          <w:bCs/>
          <w:lang w:val="es-ES_tradnl" w:bidi="es-ES_tradnl"/>
        </w:rPr>
        <w:t xml:space="preserve"> </w:t>
      </w:r>
      <w:r w:rsidR="00A213C0" w:rsidRPr="00D32056">
        <w:rPr>
          <w:bCs/>
          <w:lang w:val="es-ES_tradnl" w:bidi="es-ES_tradnl"/>
        </w:rPr>
        <w:t>deformaciones</w:t>
      </w:r>
      <w:r w:rsidR="00F31004" w:rsidRPr="00D32056">
        <w:rPr>
          <w:bCs/>
          <w:lang w:val="es-ES_tradnl" w:bidi="es-ES_tradnl"/>
        </w:rPr>
        <w:t xml:space="preserve">. Es un componente muy resistente y ligero a la vez. A peso equivalente, la aramida es cinco veces más resistente que el acero. </w:t>
      </w:r>
      <w:r w:rsidR="003B46FF" w:rsidRPr="00D32056">
        <w:rPr>
          <w:bCs/>
          <w:lang w:val="es-ES_tradnl" w:bidi="es-ES_tradnl"/>
        </w:rPr>
        <w:t>Est</w:t>
      </w:r>
      <w:r w:rsidR="00A213C0" w:rsidRPr="00D32056">
        <w:rPr>
          <w:bCs/>
          <w:lang w:val="es-ES_tradnl" w:bidi="es-ES_tradnl"/>
        </w:rPr>
        <w:t xml:space="preserve">e cinturón </w:t>
      </w:r>
      <w:r w:rsidR="00D111BB" w:rsidRPr="00D32056">
        <w:rPr>
          <w:bCs/>
          <w:lang w:val="es-ES_tradnl" w:bidi="es-ES_tradnl"/>
        </w:rPr>
        <w:t xml:space="preserve">se aplica –en la cima </w:t>
      </w:r>
      <w:r w:rsidR="009F749A" w:rsidRPr="00D32056">
        <w:rPr>
          <w:bCs/>
          <w:lang w:val="es-ES_tradnl" w:bidi="es-ES_tradnl"/>
        </w:rPr>
        <w:t>del</w:t>
      </w:r>
      <w:r w:rsidR="00A213C0" w:rsidRPr="00D32056">
        <w:rPr>
          <w:bCs/>
          <w:lang w:val="es-ES_tradnl" w:bidi="es-ES_tradnl"/>
        </w:rPr>
        <w:t xml:space="preserve"> neumático</w:t>
      </w:r>
      <w:r w:rsidR="00D111BB" w:rsidRPr="00D32056">
        <w:rPr>
          <w:bCs/>
          <w:lang w:val="es-ES_tradnl" w:bidi="es-ES_tradnl"/>
        </w:rPr>
        <w:t>, bajo la banda de rodadura</w:t>
      </w:r>
      <w:r w:rsidR="005D68E1" w:rsidRPr="00D32056">
        <w:rPr>
          <w:bCs/>
          <w:lang w:val="es-ES_tradnl" w:bidi="es-ES_tradnl"/>
        </w:rPr>
        <w:t>–</w:t>
      </w:r>
      <w:r w:rsidR="005E4AAF" w:rsidRPr="00D32056">
        <w:rPr>
          <w:bCs/>
          <w:lang w:val="es-ES_tradnl" w:bidi="es-ES_tradnl"/>
        </w:rPr>
        <w:t xml:space="preserve"> </w:t>
      </w:r>
      <w:r w:rsidR="009F749A" w:rsidRPr="00D32056">
        <w:rPr>
          <w:bCs/>
          <w:lang w:val="es-ES_tradnl" w:bidi="es-ES_tradnl"/>
        </w:rPr>
        <w:t>gracias a su tensión variable este cinturón aprieta con más fuerza en el centro de la banda de rodadura que en los hombros</w:t>
      </w:r>
      <w:r w:rsidR="005E4AAF" w:rsidRPr="00D32056">
        <w:rPr>
          <w:bCs/>
          <w:lang w:val="es-ES_tradnl" w:bidi="es-ES_tradnl"/>
        </w:rPr>
        <w:t xml:space="preserve">. </w:t>
      </w:r>
      <w:r w:rsidR="00D40A25" w:rsidRPr="00D32056">
        <w:rPr>
          <w:bCs/>
          <w:lang w:val="es-ES_tradnl" w:bidi="es-ES_tradnl"/>
        </w:rPr>
        <w:t xml:space="preserve">Esta </w:t>
      </w:r>
      <w:r w:rsidR="00A213C0" w:rsidRPr="00D32056">
        <w:rPr>
          <w:bCs/>
          <w:lang w:val="es-ES_tradnl" w:bidi="es-ES_tradnl"/>
        </w:rPr>
        <w:t>lona</w:t>
      </w:r>
      <w:r w:rsidR="00D40A25" w:rsidRPr="00D32056">
        <w:rPr>
          <w:bCs/>
          <w:lang w:val="es-ES_tradnl" w:bidi="es-ES_tradnl"/>
        </w:rPr>
        <w:t xml:space="preserve">, extremadamente </w:t>
      </w:r>
      <w:r w:rsidR="00A213C0" w:rsidRPr="00D32056">
        <w:rPr>
          <w:bCs/>
          <w:lang w:val="es-ES_tradnl" w:bidi="es-ES_tradnl"/>
        </w:rPr>
        <w:t>resistente</w:t>
      </w:r>
      <w:r w:rsidR="00D40A25" w:rsidRPr="00D32056">
        <w:rPr>
          <w:bCs/>
          <w:lang w:val="es-ES_tradnl" w:bidi="es-ES_tradnl"/>
        </w:rPr>
        <w:t xml:space="preserve">, </w:t>
      </w:r>
      <w:r w:rsidR="00053FF5" w:rsidRPr="00D32056">
        <w:rPr>
          <w:bCs/>
          <w:lang w:val="es-ES_tradnl" w:bidi="es-ES_tradnl"/>
        </w:rPr>
        <w:t xml:space="preserve">envuelve </w:t>
      </w:r>
      <w:r w:rsidR="00D40A25" w:rsidRPr="00D32056">
        <w:rPr>
          <w:bCs/>
          <w:lang w:val="es-ES_tradnl" w:bidi="es-ES_tradnl"/>
        </w:rPr>
        <w:t>literalmente la arquitectura en una cintura prá</w:t>
      </w:r>
      <w:r w:rsidR="00692DDD" w:rsidRPr="00D32056">
        <w:rPr>
          <w:bCs/>
          <w:lang w:val="es-ES_tradnl" w:bidi="es-ES_tradnl"/>
        </w:rPr>
        <w:t xml:space="preserve">cticamente inextensible. </w:t>
      </w:r>
      <w:r w:rsidR="00945AA6" w:rsidRPr="00D32056">
        <w:rPr>
          <w:bCs/>
          <w:lang w:val="es-ES_tradnl" w:bidi="es-ES_tradnl"/>
        </w:rPr>
        <w:t>Así, l</w:t>
      </w:r>
      <w:r w:rsidR="00692DDD" w:rsidRPr="00D32056">
        <w:rPr>
          <w:bCs/>
          <w:lang w:val="es-ES_tradnl" w:bidi="es-ES_tradnl"/>
        </w:rPr>
        <w:t xml:space="preserve">a fuerza centrífuga a </w:t>
      </w:r>
      <w:r w:rsidR="00054428" w:rsidRPr="00D32056">
        <w:rPr>
          <w:bCs/>
          <w:lang w:val="es-ES_tradnl" w:bidi="es-ES_tradnl"/>
        </w:rPr>
        <w:t>gran</w:t>
      </w:r>
      <w:r w:rsidR="00692DDD" w:rsidRPr="00D32056">
        <w:rPr>
          <w:bCs/>
          <w:lang w:val="es-ES_tradnl" w:bidi="es-ES_tradnl"/>
        </w:rPr>
        <w:t xml:space="preserve"> velocidad </w:t>
      </w:r>
      <w:r w:rsidR="009102EB" w:rsidRPr="00D32056">
        <w:rPr>
          <w:bCs/>
          <w:lang w:val="es-ES_tradnl" w:bidi="es-ES_tradnl"/>
        </w:rPr>
        <w:t>está perfectamente</w:t>
      </w:r>
      <w:r w:rsidR="000841DC" w:rsidRPr="00D32056">
        <w:rPr>
          <w:bCs/>
          <w:lang w:val="es-ES_tradnl" w:bidi="es-ES_tradnl"/>
        </w:rPr>
        <w:t xml:space="preserve"> controla</w:t>
      </w:r>
      <w:r w:rsidR="009102EB" w:rsidRPr="00D32056">
        <w:rPr>
          <w:bCs/>
          <w:lang w:val="es-ES_tradnl" w:bidi="es-ES_tradnl"/>
        </w:rPr>
        <w:t>da</w:t>
      </w:r>
      <w:r w:rsidR="00054428" w:rsidRPr="00D32056">
        <w:rPr>
          <w:bCs/>
          <w:lang w:val="es-ES_tradnl" w:bidi="es-ES_tradnl"/>
        </w:rPr>
        <w:t xml:space="preserve"> y la huella al suelo permanece constante</w:t>
      </w:r>
      <w:r w:rsidR="009102EB" w:rsidRPr="00D32056">
        <w:rPr>
          <w:bCs/>
          <w:lang w:val="es-ES_tradnl" w:bidi="es-ES_tradnl"/>
        </w:rPr>
        <w:t>,</w:t>
      </w:r>
      <w:r w:rsidR="00054428" w:rsidRPr="00D32056">
        <w:rPr>
          <w:bCs/>
          <w:lang w:val="es-ES_tradnl" w:bidi="es-ES_tradnl"/>
        </w:rPr>
        <w:t xml:space="preserve"> incluso a velocidades muy altas.</w:t>
      </w:r>
    </w:p>
    <w:p w:rsidR="00892501" w:rsidRPr="00383AFB" w:rsidRDefault="00E71F0F" w:rsidP="00892501">
      <w:pPr>
        <w:pStyle w:val="TextoMichelin"/>
        <w:rPr>
          <w:b/>
          <w:bCs/>
          <w:lang w:val="es-ES_tradnl" w:bidi="es-ES_tradnl"/>
        </w:rPr>
      </w:pPr>
      <w:r>
        <w:rPr>
          <w:b/>
          <w:bCs/>
          <w:lang w:val="es-ES_tradnl" w:bidi="es-ES_tradnl"/>
        </w:rPr>
        <w:t>Su</w:t>
      </w:r>
      <w:r w:rsidR="00892501" w:rsidRPr="00383AFB">
        <w:rPr>
          <w:b/>
          <w:bCs/>
          <w:lang w:val="es-ES_tradnl" w:bidi="es-ES_tradnl"/>
        </w:rPr>
        <w:t xml:space="preserve"> </w:t>
      </w:r>
      <w:r>
        <w:rPr>
          <w:b/>
          <w:bCs/>
          <w:lang w:val="es-ES_tradnl" w:bidi="es-ES_tradnl"/>
        </w:rPr>
        <w:t>“</w:t>
      </w:r>
      <w:r w:rsidR="00892501" w:rsidRPr="00383AFB">
        <w:rPr>
          <w:b/>
          <w:bCs/>
          <w:lang w:val="es-ES_tradnl" w:bidi="es-ES_tradnl"/>
        </w:rPr>
        <w:t>Track Variable Contact Patch 3.0</w:t>
      </w:r>
      <w:r w:rsidR="00892501" w:rsidRPr="00E71F0F">
        <w:rPr>
          <w:b/>
          <w:bCs/>
          <w:vertAlign w:val="superscript"/>
          <w:lang w:val="es-ES_tradnl" w:bidi="es-ES_tradnl"/>
        </w:rPr>
        <w:t>®</w:t>
      </w:r>
      <w:r>
        <w:rPr>
          <w:b/>
          <w:bCs/>
          <w:lang w:val="es-ES_tradnl" w:bidi="es-ES_tradnl"/>
        </w:rPr>
        <w:t>”</w:t>
      </w:r>
    </w:p>
    <w:p w:rsidR="00534191" w:rsidRDefault="009102EB" w:rsidP="0089250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Esta innovación es una adaptación de la tecnología </w:t>
      </w:r>
      <w:r w:rsidR="002D0D48">
        <w:rPr>
          <w:bCs/>
          <w:lang w:val="es-ES_tradnl" w:bidi="es-ES_tradnl"/>
        </w:rPr>
        <w:t xml:space="preserve">Variable Contact Patch 2.0, ya utilizada en el </w:t>
      </w:r>
      <w:r w:rsidR="00892501" w:rsidRPr="00383AFB">
        <w:rPr>
          <w:bCs/>
          <w:lang w:val="es-ES_tradnl" w:bidi="es-ES_tradnl"/>
        </w:rPr>
        <w:t>MICHELIN Pilot Super Sport, qu</w:t>
      </w:r>
      <w:r w:rsidR="002D0D48">
        <w:rPr>
          <w:bCs/>
          <w:lang w:val="es-ES_tradnl" w:bidi="es-ES_tradnl"/>
        </w:rPr>
        <w:t xml:space="preserve">e permite optimizar </w:t>
      </w:r>
      <w:r w:rsidR="00534191">
        <w:rPr>
          <w:bCs/>
          <w:lang w:val="es-ES_tradnl" w:bidi="es-ES_tradnl"/>
        </w:rPr>
        <w:t xml:space="preserve">las presiones en la zona de contacto del neumático para </w:t>
      </w:r>
      <w:r w:rsidR="00820CDC">
        <w:rPr>
          <w:bCs/>
          <w:lang w:val="es-ES_tradnl" w:bidi="es-ES_tradnl"/>
        </w:rPr>
        <w:t>poner</w:t>
      </w:r>
      <w:r w:rsidR="00534191">
        <w:rPr>
          <w:bCs/>
          <w:lang w:val="es-ES_tradnl" w:bidi="es-ES_tradnl"/>
        </w:rPr>
        <w:t xml:space="preserve"> más goma en contacto con la </w:t>
      </w:r>
      <w:r w:rsidR="00ED09B4">
        <w:rPr>
          <w:bCs/>
          <w:lang w:val="es-ES_tradnl" w:bidi="es-ES_tradnl"/>
        </w:rPr>
        <w:t xml:space="preserve">pista en curvas </w:t>
      </w:r>
      <w:r w:rsidR="00820CDC">
        <w:rPr>
          <w:bCs/>
          <w:lang w:val="es-ES_tradnl" w:bidi="es-ES_tradnl"/>
        </w:rPr>
        <w:t>y</w:t>
      </w:r>
      <w:r w:rsidR="00ED09B4">
        <w:rPr>
          <w:bCs/>
          <w:lang w:val="es-ES_tradnl" w:bidi="es-ES_tradnl"/>
        </w:rPr>
        <w:t xml:space="preserve"> en apoyos cerrados, </w:t>
      </w:r>
      <w:r w:rsidR="00820CDC">
        <w:rPr>
          <w:bCs/>
          <w:lang w:val="es-ES_tradnl" w:bidi="es-ES_tradnl"/>
        </w:rPr>
        <w:t>proporcionando</w:t>
      </w:r>
      <w:r w:rsidR="00ED09B4">
        <w:rPr>
          <w:bCs/>
          <w:lang w:val="es-ES_tradnl" w:bidi="es-ES_tradnl"/>
        </w:rPr>
        <w:t>, así, más agarre.</w:t>
      </w:r>
    </w:p>
    <w:p w:rsidR="0099010D" w:rsidRPr="00D32056" w:rsidRDefault="00892501" w:rsidP="00892501">
      <w:pPr>
        <w:pStyle w:val="TextoMichelin"/>
        <w:rPr>
          <w:b/>
          <w:bCs/>
          <w:lang w:val="es-ES_tradnl" w:bidi="es-ES_tradnl"/>
        </w:rPr>
      </w:pPr>
      <w:r w:rsidRPr="00383AFB">
        <w:rPr>
          <w:b/>
          <w:bCs/>
          <w:lang w:val="es-ES_tradnl" w:bidi="es-ES_tradnl"/>
        </w:rPr>
        <w:t>S</w:t>
      </w:r>
      <w:r w:rsidR="0099010D">
        <w:rPr>
          <w:b/>
          <w:bCs/>
          <w:lang w:val="es-ES_tradnl" w:bidi="es-ES_tradnl"/>
        </w:rPr>
        <w:t xml:space="preserve">u </w:t>
      </w:r>
      <w:r w:rsidR="0099010D" w:rsidRPr="00D32056">
        <w:rPr>
          <w:b/>
          <w:bCs/>
          <w:lang w:val="es-ES_tradnl" w:bidi="es-ES_tradnl"/>
        </w:rPr>
        <w:t>nuev</w:t>
      </w:r>
      <w:r w:rsidR="00123517" w:rsidRPr="00D32056">
        <w:rPr>
          <w:b/>
          <w:bCs/>
          <w:lang w:val="es-ES_tradnl" w:bidi="es-ES_tradnl"/>
        </w:rPr>
        <w:t>o</w:t>
      </w:r>
      <w:r w:rsidR="0099010D" w:rsidRPr="00D32056">
        <w:rPr>
          <w:b/>
          <w:bCs/>
          <w:lang w:val="es-ES_tradnl" w:bidi="es-ES_tradnl"/>
        </w:rPr>
        <w:t xml:space="preserve"> </w:t>
      </w:r>
      <w:r w:rsidR="00123517" w:rsidRPr="00D32056">
        <w:rPr>
          <w:b/>
          <w:bCs/>
          <w:lang w:val="es-ES_tradnl" w:bidi="es-ES_tradnl"/>
        </w:rPr>
        <w:t>talón</w:t>
      </w:r>
      <w:r w:rsidRPr="00D32056">
        <w:rPr>
          <w:b/>
          <w:bCs/>
          <w:lang w:val="es-ES_tradnl" w:bidi="es-ES_tradnl"/>
        </w:rPr>
        <w:t xml:space="preserve"> </w:t>
      </w:r>
    </w:p>
    <w:p w:rsidR="00E80776" w:rsidRPr="00D32056" w:rsidRDefault="00820CDC" w:rsidP="00892501">
      <w:pPr>
        <w:pStyle w:val="TextoMichelin"/>
        <w:rPr>
          <w:bCs/>
          <w:lang w:val="es-ES_tradnl" w:bidi="es-ES_tradnl"/>
        </w:rPr>
      </w:pPr>
      <w:r w:rsidRPr="00D32056">
        <w:rPr>
          <w:bCs/>
          <w:lang w:val="es-ES_tradnl" w:bidi="es-ES_tradnl"/>
        </w:rPr>
        <w:t>Est</w:t>
      </w:r>
      <w:r w:rsidR="00686841" w:rsidRPr="00D32056">
        <w:rPr>
          <w:bCs/>
          <w:lang w:val="es-ES_tradnl" w:bidi="es-ES_tradnl"/>
        </w:rPr>
        <w:t>e</w:t>
      </w:r>
      <w:r w:rsidRPr="00D32056">
        <w:rPr>
          <w:bCs/>
          <w:lang w:val="es-ES_tradnl" w:bidi="es-ES_tradnl"/>
        </w:rPr>
        <w:t xml:space="preserve"> nuev</w:t>
      </w:r>
      <w:r w:rsidR="00686841" w:rsidRPr="00D32056">
        <w:rPr>
          <w:bCs/>
          <w:lang w:val="es-ES_tradnl" w:bidi="es-ES_tradnl"/>
        </w:rPr>
        <w:t>o</w:t>
      </w:r>
      <w:r w:rsidRPr="00D32056">
        <w:rPr>
          <w:bCs/>
          <w:lang w:val="es-ES_tradnl" w:bidi="es-ES_tradnl"/>
        </w:rPr>
        <w:t xml:space="preserve"> </w:t>
      </w:r>
      <w:r w:rsidR="00686841" w:rsidRPr="00D32056">
        <w:rPr>
          <w:bCs/>
          <w:lang w:val="es-ES_tradnl" w:bidi="es-ES_tradnl"/>
        </w:rPr>
        <w:t>talón</w:t>
      </w:r>
      <w:r w:rsidRPr="00D32056">
        <w:rPr>
          <w:bCs/>
          <w:lang w:val="es-ES_tradnl" w:bidi="es-ES_tradnl"/>
        </w:rPr>
        <w:t xml:space="preserve"> es </w:t>
      </w:r>
      <w:r w:rsidR="00E80776" w:rsidRPr="00D32056">
        <w:rPr>
          <w:bCs/>
          <w:lang w:val="es-ES_tradnl" w:bidi="es-ES_tradnl"/>
        </w:rPr>
        <w:t xml:space="preserve">un 10% </w:t>
      </w:r>
      <w:r w:rsidRPr="00D32056">
        <w:rPr>
          <w:bCs/>
          <w:lang w:val="es-ES_tradnl" w:bidi="es-ES_tradnl"/>
        </w:rPr>
        <w:t>más anch</w:t>
      </w:r>
      <w:r w:rsidR="00686841" w:rsidRPr="00D32056">
        <w:rPr>
          <w:bCs/>
          <w:lang w:val="es-ES_tradnl" w:bidi="es-ES_tradnl"/>
        </w:rPr>
        <w:t>o</w:t>
      </w:r>
      <w:r w:rsidRPr="00D32056">
        <w:rPr>
          <w:bCs/>
          <w:lang w:val="es-ES_tradnl" w:bidi="es-ES_tradnl"/>
        </w:rPr>
        <w:t xml:space="preserve"> </w:t>
      </w:r>
      <w:r w:rsidR="00E80776" w:rsidRPr="00D32056">
        <w:rPr>
          <w:bCs/>
          <w:lang w:val="es-ES_tradnl" w:bidi="es-ES_tradnl"/>
        </w:rPr>
        <w:t xml:space="preserve">que </w:t>
      </w:r>
      <w:r w:rsidR="00686841" w:rsidRPr="00D32056">
        <w:rPr>
          <w:bCs/>
          <w:lang w:val="es-ES_tradnl" w:bidi="es-ES_tradnl"/>
        </w:rPr>
        <w:t>el</w:t>
      </w:r>
      <w:r w:rsidR="00E80776" w:rsidRPr="00D32056">
        <w:rPr>
          <w:bCs/>
          <w:lang w:val="es-ES_tradnl" w:bidi="es-ES_tradnl"/>
        </w:rPr>
        <w:t xml:space="preserve"> </w:t>
      </w:r>
      <w:r w:rsidR="009E32F0" w:rsidRPr="00D32056">
        <w:rPr>
          <w:bCs/>
          <w:lang w:val="es-ES_tradnl" w:bidi="es-ES_tradnl"/>
        </w:rPr>
        <w:t xml:space="preserve">tradicional </w:t>
      </w:r>
      <w:r w:rsidR="00686841" w:rsidRPr="00D32056">
        <w:rPr>
          <w:bCs/>
          <w:lang w:val="es-ES_tradnl" w:bidi="es-ES_tradnl"/>
        </w:rPr>
        <w:t>de</w:t>
      </w:r>
      <w:r w:rsidR="00E80776" w:rsidRPr="00D32056">
        <w:rPr>
          <w:bCs/>
          <w:lang w:val="es-ES_tradnl" w:bidi="es-ES_tradnl"/>
        </w:rPr>
        <w:t xml:space="preserve"> un neumático deportivo. </w:t>
      </w:r>
      <w:r w:rsidR="000B430C" w:rsidRPr="00D32056">
        <w:rPr>
          <w:bCs/>
          <w:lang w:val="es-ES_tradnl" w:bidi="es-ES_tradnl"/>
        </w:rPr>
        <w:t>Est</w:t>
      </w:r>
      <w:r w:rsidR="001006D0" w:rsidRPr="00D32056">
        <w:rPr>
          <w:bCs/>
          <w:lang w:val="es-ES_tradnl" w:bidi="es-ES_tradnl"/>
        </w:rPr>
        <w:t>á</w:t>
      </w:r>
      <w:r w:rsidR="000B430C" w:rsidRPr="00D32056">
        <w:rPr>
          <w:bCs/>
          <w:lang w:val="es-ES_tradnl" w:bidi="es-ES_tradnl"/>
        </w:rPr>
        <w:t xml:space="preserve"> reforzad</w:t>
      </w:r>
      <w:r w:rsidR="001006D0" w:rsidRPr="00D32056">
        <w:rPr>
          <w:bCs/>
          <w:lang w:val="es-ES_tradnl" w:bidi="es-ES_tradnl"/>
        </w:rPr>
        <w:t>o</w:t>
      </w:r>
      <w:r w:rsidR="000B430C" w:rsidRPr="00D32056">
        <w:rPr>
          <w:bCs/>
          <w:lang w:val="es-ES_tradnl" w:bidi="es-ES_tradnl"/>
        </w:rPr>
        <w:t xml:space="preserve"> con un</w:t>
      </w:r>
      <w:r w:rsidR="00577589" w:rsidRPr="00D32056">
        <w:rPr>
          <w:bCs/>
          <w:lang w:val="es-ES_tradnl" w:bidi="es-ES_tradnl"/>
        </w:rPr>
        <w:t xml:space="preserve"> compuesto de alto módulo para aumentar aún más la rigidez lateral del neumático y </w:t>
      </w:r>
      <w:r w:rsidR="009F749A" w:rsidRPr="00D32056">
        <w:rPr>
          <w:bCs/>
          <w:lang w:val="es-ES_tradnl" w:bidi="es-ES_tradnl"/>
        </w:rPr>
        <w:t xml:space="preserve">ofrecer </w:t>
      </w:r>
      <w:r w:rsidR="00577589" w:rsidRPr="00D32056">
        <w:rPr>
          <w:bCs/>
          <w:lang w:val="es-ES_tradnl" w:bidi="es-ES_tradnl"/>
        </w:rPr>
        <w:t>un</w:t>
      </w:r>
      <w:r w:rsidR="009F749A" w:rsidRPr="00D32056">
        <w:rPr>
          <w:bCs/>
          <w:lang w:val="es-ES_tradnl" w:bidi="es-ES_tradnl"/>
        </w:rPr>
        <w:t xml:space="preserve"> comportamiento más deportivo </w:t>
      </w:r>
      <w:r w:rsidR="00577589" w:rsidRPr="00D32056">
        <w:rPr>
          <w:bCs/>
          <w:lang w:val="es-ES_tradnl" w:bidi="es-ES_tradnl"/>
        </w:rPr>
        <w:t xml:space="preserve">y una precisión </w:t>
      </w:r>
      <w:r w:rsidR="00216E3D" w:rsidRPr="00D32056">
        <w:rPr>
          <w:bCs/>
          <w:lang w:val="es-ES_tradnl" w:bidi="es-ES_tradnl"/>
        </w:rPr>
        <w:t xml:space="preserve">de guiado </w:t>
      </w:r>
      <w:r w:rsidR="00577589" w:rsidRPr="00D32056">
        <w:rPr>
          <w:bCs/>
          <w:lang w:val="es-ES_tradnl" w:bidi="es-ES_tradnl"/>
        </w:rPr>
        <w:t>excepcional.</w:t>
      </w:r>
    </w:p>
    <w:p w:rsidR="00892501" w:rsidRPr="002851DA" w:rsidRDefault="00734E41" w:rsidP="00892501">
      <w:pPr>
        <w:pStyle w:val="TextoMichelin"/>
        <w:rPr>
          <w:b/>
          <w:bCs/>
          <w:lang w:val="es-ES_tradnl" w:bidi="es-ES_tradnl"/>
        </w:rPr>
      </w:pPr>
      <w:r>
        <w:rPr>
          <w:b/>
          <w:bCs/>
          <w:lang w:val="es-ES_tradnl" w:bidi="es-ES_tradnl"/>
        </w:rPr>
        <w:t>Sus f</w:t>
      </w:r>
      <w:r w:rsidR="0099010D" w:rsidRPr="002851DA">
        <w:rPr>
          <w:b/>
          <w:bCs/>
          <w:lang w:val="es-ES_tradnl" w:bidi="es-ES_tradnl"/>
        </w:rPr>
        <w:t xml:space="preserve">lancos </w:t>
      </w:r>
      <w:r w:rsidR="0074190F" w:rsidRPr="002851DA">
        <w:rPr>
          <w:b/>
          <w:bCs/>
          <w:lang w:val="es-ES_tradnl" w:bidi="es-ES_tradnl"/>
        </w:rPr>
        <w:t xml:space="preserve">de </w:t>
      </w:r>
      <w:r w:rsidR="002851DA">
        <w:rPr>
          <w:b/>
          <w:bCs/>
          <w:lang w:val="es-ES_tradnl" w:bidi="es-ES_tradnl"/>
        </w:rPr>
        <w:t>“</w:t>
      </w:r>
      <w:r w:rsidR="0074190F" w:rsidRPr="002851DA">
        <w:rPr>
          <w:b/>
          <w:bCs/>
          <w:lang w:val="es-ES_tradnl" w:bidi="es-ES_tradnl"/>
        </w:rPr>
        <w:t xml:space="preserve">terciopelo” para </w:t>
      </w:r>
      <w:r w:rsidR="00053FF5">
        <w:rPr>
          <w:b/>
          <w:bCs/>
          <w:lang w:val="es-ES_tradnl" w:bidi="es-ES_tradnl"/>
        </w:rPr>
        <w:t>el</w:t>
      </w:r>
      <w:bookmarkStart w:id="0" w:name="_GoBack"/>
      <w:bookmarkEnd w:id="0"/>
      <w:r w:rsidR="00053FF5" w:rsidRPr="002851DA">
        <w:rPr>
          <w:b/>
          <w:bCs/>
          <w:lang w:val="es-ES_tradnl" w:bidi="es-ES_tradnl"/>
        </w:rPr>
        <w:t xml:space="preserve"> </w:t>
      </w:r>
      <w:r w:rsidR="0074190F" w:rsidRPr="002851DA">
        <w:rPr>
          <w:b/>
          <w:bCs/>
          <w:lang w:val="es-ES_tradnl" w:bidi="es-ES_tradnl"/>
        </w:rPr>
        <w:t>deportivo</w:t>
      </w:r>
      <w:r w:rsidR="00BD5C63" w:rsidRPr="002851DA">
        <w:rPr>
          <w:b/>
          <w:bCs/>
          <w:lang w:val="es-ES_tradnl" w:bidi="es-ES_tradnl"/>
        </w:rPr>
        <w:t xml:space="preserve"> “alas de gaviota”</w:t>
      </w:r>
    </w:p>
    <w:p w:rsidR="004E6A5E" w:rsidRDefault="00892501" w:rsidP="00892501">
      <w:pPr>
        <w:pStyle w:val="TextoMichelin"/>
        <w:rPr>
          <w:bCs/>
          <w:lang w:val="es-ES_tradnl" w:bidi="es-ES_tradnl"/>
        </w:rPr>
      </w:pPr>
      <w:r w:rsidRPr="00383AFB">
        <w:rPr>
          <w:bCs/>
          <w:lang w:val="es-ES_tradnl" w:bidi="es-ES_tradnl"/>
        </w:rPr>
        <w:t>G</w:t>
      </w:r>
      <w:r w:rsidR="00E372D6">
        <w:rPr>
          <w:bCs/>
          <w:lang w:val="es-ES_tradnl" w:bidi="es-ES_tradnl"/>
        </w:rPr>
        <w:t xml:space="preserve">racias a la utilización </w:t>
      </w:r>
      <w:r w:rsidR="004E6A5E">
        <w:rPr>
          <w:bCs/>
          <w:lang w:val="es-ES_tradnl" w:bidi="es-ES_tradnl"/>
        </w:rPr>
        <w:t>de</w:t>
      </w:r>
      <w:r w:rsidR="00E372D6">
        <w:rPr>
          <w:bCs/>
          <w:lang w:val="es-ES_tradnl" w:bidi="es-ES_tradnl"/>
        </w:rPr>
        <w:t xml:space="preserve"> un</w:t>
      </w:r>
      <w:r w:rsidR="004E6A5E">
        <w:rPr>
          <w:bCs/>
          <w:lang w:val="es-ES_tradnl" w:bidi="es-ES_tradnl"/>
        </w:rPr>
        <w:t xml:space="preserve"> </w:t>
      </w:r>
      <w:r w:rsidR="00E372D6">
        <w:rPr>
          <w:bCs/>
          <w:lang w:val="es-ES_tradnl" w:bidi="es-ES_tradnl"/>
        </w:rPr>
        <w:t>proceso específico de mecanización de sus moldes</w:t>
      </w:r>
      <w:r w:rsidR="00F244A4">
        <w:rPr>
          <w:bCs/>
          <w:lang w:val="es-ES_tradnl" w:bidi="es-ES_tradnl"/>
        </w:rPr>
        <w:t xml:space="preserve"> y de un saber hacer único, Michelin ha desarrollado una nueva tecnología denominada </w:t>
      </w:r>
      <w:r w:rsidR="00F244A4" w:rsidRPr="00383AFB">
        <w:rPr>
          <w:bCs/>
          <w:lang w:val="es-ES_tradnl" w:bidi="es-ES_tradnl"/>
        </w:rPr>
        <w:t>MICHELIN Velvet Technology</w:t>
      </w:r>
      <w:r w:rsidR="00F244A4" w:rsidRPr="00383AFB">
        <w:rPr>
          <w:bCs/>
          <w:vertAlign w:val="superscript"/>
          <w:lang w:val="es-ES_tradnl" w:bidi="es-ES_tradnl"/>
        </w:rPr>
        <w:t>®</w:t>
      </w:r>
      <w:r w:rsidR="00F244A4" w:rsidRPr="00383AFB">
        <w:rPr>
          <w:bCs/>
          <w:lang w:val="es-ES_tradnl" w:bidi="es-ES_tradnl"/>
        </w:rPr>
        <w:t>.</w:t>
      </w:r>
      <w:r w:rsidR="004F5CD0">
        <w:rPr>
          <w:bCs/>
          <w:lang w:val="es-ES_tradnl" w:bidi="es-ES_tradnl"/>
        </w:rPr>
        <w:t xml:space="preserve"> Esta tecnología permite crear un contraste entre ciertas partes del flanco exterior </w:t>
      </w:r>
      <w:r w:rsidR="00D905B3">
        <w:rPr>
          <w:bCs/>
          <w:lang w:val="es-ES_tradnl" w:bidi="es-ES_tradnl"/>
        </w:rPr>
        <w:t xml:space="preserve">mediante </w:t>
      </w:r>
      <w:r w:rsidR="004F5CD0">
        <w:rPr>
          <w:bCs/>
          <w:lang w:val="es-ES_tradnl" w:bidi="es-ES_tradnl"/>
        </w:rPr>
        <w:t>una microgeometría que absorbe la luz</w:t>
      </w:r>
      <w:r w:rsidR="00D905B3">
        <w:rPr>
          <w:bCs/>
          <w:lang w:val="es-ES_tradnl" w:bidi="es-ES_tradnl"/>
        </w:rPr>
        <w:t xml:space="preserve">. La geometría de la textura que se </w:t>
      </w:r>
      <w:r w:rsidR="00513038">
        <w:rPr>
          <w:bCs/>
          <w:lang w:val="es-ES_tradnl" w:bidi="es-ES_tradnl"/>
        </w:rPr>
        <w:t>genera</w:t>
      </w:r>
      <w:r w:rsidR="00D905B3">
        <w:rPr>
          <w:bCs/>
          <w:lang w:val="es-ES_tradnl" w:bidi="es-ES_tradnl"/>
        </w:rPr>
        <w:t xml:space="preserve"> </w:t>
      </w:r>
      <w:r w:rsidR="00060420">
        <w:rPr>
          <w:bCs/>
          <w:lang w:val="es-ES_tradnl" w:bidi="es-ES_tradnl"/>
        </w:rPr>
        <w:t>de este modo</w:t>
      </w:r>
      <w:r w:rsidR="00D905B3">
        <w:rPr>
          <w:bCs/>
          <w:lang w:val="es-ES_tradnl" w:bidi="es-ES_tradnl"/>
        </w:rPr>
        <w:t xml:space="preserve"> </w:t>
      </w:r>
      <w:r w:rsidR="00513038">
        <w:rPr>
          <w:bCs/>
          <w:lang w:val="es-ES_tradnl" w:bidi="es-ES_tradnl"/>
        </w:rPr>
        <w:t>hace posible</w:t>
      </w:r>
      <w:r w:rsidR="00D905B3">
        <w:rPr>
          <w:bCs/>
          <w:lang w:val="es-ES_tradnl" w:bidi="es-ES_tradnl"/>
        </w:rPr>
        <w:t xml:space="preserve"> modular el contraste y crear </w:t>
      </w:r>
      <w:r w:rsidR="00C3217D">
        <w:rPr>
          <w:bCs/>
          <w:lang w:val="es-ES_tradnl" w:bidi="es-ES_tradnl"/>
        </w:rPr>
        <w:t xml:space="preserve">matices de negro, </w:t>
      </w:r>
      <w:r w:rsidR="00060420">
        <w:rPr>
          <w:bCs/>
          <w:lang w:val="es-ES_tradnl" w:bidi="es-ES_tradnl"/>
        </w:rPr>
        <w:t xml:space="preserve">dándole un </w:t>
      </w:r>
      <w:r w:rsidR="00C3217D">
        <w:rPr>
          <w:bCs/>
          <w:lang w:val="es-ES_tradnl" w:bidi="es-ES_tradnl"/>
        </w:rPr>
        <w:t xml:space="preserve">aspecto </w:t>
      </w:r>
      <w:r w:rsidR="00060420">
        <w:rPr>
          <w:bCs/>
          <w:lang w:val="es-ES_tradnl" w:bidi="es-ES_tradnl"/>
        </w:rPr>
        <w:t>aterciopelado</w:t>
      </w:r>
      <w:r w:rsidR="00066CAE">
        <w:rPr>
          <w:bCs/>
          <w:lang w:val="es-ES_tradnl" w:bidi="es-ES_tradnl"/>
        </w:rPr>
        <w:t>.</w:t>
      </w:r>
    </w:p>
    <w:p w:rsidR="00892501" w:rsidRPr="00383AFB" w:rsidRDefault="00892501" w:rsidP="00892501">
      <w:pPr>
        <w:pStyle w:val="TextoMichelin"/>
        <w:rPr>
          <w:bCs/>
          <w:lang w:val="es-ES_tradnl" w:bidi="es-ES_tradnl"/>
        </w:rPr>
      </w:pPr>
    </w:p>
    <w:p w:rsidR="00892501" w:rsidRPr="00383AFB" w:rsidRDefault="00892501" w:rsidP="00892501">
      <w:pPr>
        <w:spacing w:after="230"/>
        <w:jc w:val="both"/>
        <w:rPr>
          <w:i/>
        </w:rPr>
      </w:pPr>
      <w:r w:rsidRPr="00383AFB">
        <w:rPr>
          <w:i/>
        </w:rPr>
        <w:t xml:space="preserve">La misión de </w:t>
      </w:r>
      <w:r w:rsidRPr="00383AFB">
        <w:rPr>
          <w:b/>
          <w:i/>
        </w:rPr>
        <w:t xml:space="preserve">Michelin </w:t>
      </w:r>
      <w:r w:rsidRPr="00383AFB">
        <w:rPr>
          <w:i/>
        </w:rPr>
        <w:t>es contribuir de manera sostenible a la movilidad de las personas y los bienes. Por esta razón, el Grupo fabrica y comercializa neumáticos para todo tipo de vehículos, desde aviones hasta automóviles, pasando por las dos ruedas, la ingeniería civil, la agricultura y los camiones. Michelin propone igualmente servicios digitales de ayuda a la movilidad (ViaMichelin.com), y edita guías turísticas, de alojamiento y restauración, mapas y atlas de carreteras. El Grupo, que tiene su sede en Clermont-Ferrand (Francia), está presente en más de 170 países, emplea a 115.000 personas en todo el mundo y dispone de 69 centros de producción implantados en 18 países diferentes (www.michelin.com).</w:t>
      </w:r>
    </w:p>
    <w:p w:rsidR="00892501" w:rsidRPr="00383AFB" w:rsidRDefault="00892501" w:rsidP="00892501">
      <w:pPr>
        <w:pStyle w:val="Footer"/>
        <w:spacing w:after="230"/>
        <w:rPr>
          <w:b/>
          <w:color w:val="808080"/>
          <w:sz w:val="18"/>
          <w:lang w:val="es-ES_tradnl"/>
        </w:rPr>
      </w:pPr>
    </w:p>
    <w:p w:rsidR="0001248B" w:rsidRDefault="0001248B" w:rsidP="00892501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</w:p>
    <w:p w:rsidR="00892501" w:rsidRPr="00383AFB" w:rsidRDefault="00892501" w:rsidP="00892501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  <w:lang w:val="es-ES_tradnl"/>
        </w:rPr>
      </w:pPr>
      <w:r w:rsidRPr="00383AFB">
        <w:rPr>
          <w:rFonts w:ascii="Arial" w:hAnsi="Arial"/>
          <w:b/>
          <w:bCs/>
          <w:color w:val="808080"/>
          <w:sz w:val="18"/>
          <w:szCs w:val="18"/>
          <w:lang w:val="es-ES_tradnl"/>
        </w:rPr>
        <w:t>DEPARTAMENTO DE COMUNICACIÓN</w:t>
      </w:r>
    </w:p>
    <w:p w:rsidR="00892501" w:rsidRPr="00383AFB" w:rsidRDefault="00892501" w:rsidP="00892501">
      <w:pPr>
        <w:pStyle w:val="Footer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383AFB">
        <w:rPr>
          <w:rFonts w:ascii="Arial" w:hAnsi="Arial"/>
          <w:bCs/>
          <w:color w:val="808080"/>
          <w:sz w:val="18"/>
          <w:szCs w:val="18"/>
          <w:lang w:val="es-ES_tradnl"/>
        </w:rPr>
        <w:t>Avda. de Los Encuartes, 19</w:t>
      </w:r>
    </w:p>
    <w:p w:rsidR="00892501" w:rsidRPr="00383AFB" w:rsidRDefault="00892501" w:rsidP="00892501">
      <w:pPr>
        <w:pStyle w:val="Footer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383AFB">
        <w:rPr>
          <w:rFonts w:ascii="Arial" w:hAnsi="Arial"/>
          <w:bCs/>
          <w:color w:val="808080"/>
          <w:sz w:val="18"/>
          <w:szCs w:val="18"/>
          <w:lang w:val="es-ES_tradnl"/>
        </w:rPr>
        <w:t>28760 Tres Cantos – Madrid – ESPAÑA</w:t>
      </w:r>
    </w:p>
    <w:p w:rsidR="00892501" w:rsidRPr="0001248B" w:rsidRDefault="00892501" w:rsidP="0001248B">
      <w:pPr>
        <w:pStyle w:val="Footer"/>
        <w:outlineLvl w:val="0"/>
        <w:rPr>
          <w:rFonts w:ascii="Arial" w:hAnsi="Arial"/>
          <w:bCs/>
          <w:color w:val="808080"/>
          <w:sz w:val="18"/>
          <w:szCs w:val="18"/>
          <w:lang w:val="es-ES_tradnl"/>
        </w:rPr>
      </w:pPr>
      <w:r w:rsidRPr="00383AFB">
        <w:rPr>
          <w:rFonts w:ascii="Arial" w:hAnsi="Arial"/>
          <w:bCs/>
          <w:color w:val="808080"/>
          <w:sz w:val="18"/>
          <w:szCs w:val="18"/>
          <w:lang w:val="es-ES_tradnl"/>
        </w:rPr>
        <w:t>Tel: 0034 914 105 167 – Fax: 0034 914 105 293</w:t>
      </w:r>
    </w:p>
    <w:sectPr w:rsidR="00892501" w:rsidRPr="0001248B" w:rsidSect="00892501">
      <w:headerReference w:type="even" r:id="rId7"/>
      <w:headerReference w:type="default" r:id="rId8"/>
      <w:pgSz w:w="11906" w:h="16838"/>
      <w:pgMar w:top="2155" w:right="1418" w:bottom="1418" w:left="1418" w:footer="130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56" w:rsidRDefault="00D32056">
      <w:r>
        <w:separator/>
      </w:r>
    </w:p>
  </w:endnote>
  <w:endnote w:type="continuationSeparator" w:id="0">
    <w:p w:rsidR="00D32056" w:rsidRDefault="00D32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45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topia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utiger 95 UltraBlack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56" w:rsidRDefault="00D32056">
      <w:r>
        <w:separator/>
      </w:r>
    </w:p>
  </w:footnote>
  <w:footnote w:type="continuationSeparator" w:id="0">
    <w:p w:rsidR="00D32056" w:rsidRDefault="00D3205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56" w:rsidRDefault="00971AC7" w:rsidP="008925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20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2056" w:rsidRDefault="00D32056" w:rsidP="00892501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56" w:rsidRDefault="00D32056" w:rsidP="00892501">
    <w:pPr>
      <w:ind w:right="360"/>
    </w:pPr>
    <w:r>
      <w:rPr>
        <w:noProof/>
        <w:lang w:val="en-US" w:eastAsia="en-US"/>
      </w:rPr>
      <w:drawing>
        <wp:inline distT="0" distB="0" distL="0" distR="0">
          <wp:extent cx="2240280" cy="675640"/>
          <wp:effectExtent l="25400" t="0" r="0" b="0"/>
          <wp:docPr id="1" name="Picture 1" descr="LOGOTIPO MICHELIN 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MICHELIN 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E0D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3E5C84"/>
    <w:multiLevelType w:val="hybridMultilevel"/>
    <w:tmpl w:val="F8FC87F0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4180B"/>
    <w:multiLevelType w:val="hybridMultilevel"/>
    <w:tmpl w:val="09904608"/>
    <w:lvl w:ilvl="0" w:tplc="038091DE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60CED"/>
    <w:multiLevelType w:val="hybridMultilevel"/>
    <w:tmpl w:val="F6908340"/>
    <w:lvl w:ilvl="0" w:tplc="FFFFFFFF">
      <w:start w:val="1"/>
      <w:numFmt w:val="bullet"/>
      <w:pStyle w:val="StyleTitre2Frutiger55Roman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C5A4E"/>
    <w:multiLevelType w:val="hybridMultilevel"/>
    <w:tmpl w:val="497A56DC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AF43EB"/>
    <w:multiLevelType w:val="hybridMultilevel"/>
    <w:tmpl w:val="814E323E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CE6B0"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04040"/>
        <w:sz w:val="1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64092D"/>
    <w:multiLevelType w:val="hybridMultilevel"/>
    <w:tmpl w:val="52480636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D1658"/>
    <w:multiLevelType w:val="hybridMultilevel"/>
    <w:tmpl w:val="DC4276A2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858FF"/>
    <w:multiLevelType w:val="hybridMultilevel"/>
    <w:tmpl w:val="D444AB12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D63662"/>
    <w:multiLevelType w:val="hybridMultilevel"/>
    <w:tmpl w:val="0C465948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B27339"/>
    <w:multiLevelType w:val="hybridMultilevel"/>
    <w:tmpl w:val="6A1E7412"/>
    <w:lvl w:ilvl="0" w:tplc="335CA7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4040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A30588"/>
    <w:multiLevelType w:val="hybridMultilevel"/>
    <w:tmpl w:val="C8A60650"/>
    <w:lvl w:ilvl="0" w:tplc="7F6A7674">
      <w:numFmt w:val="bullet"/>
      <w:lvlText w:val="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77CB3"/>
    <w:multiLevelType w:val="hybridMultilevel"/>
    <w:tmpl w:val="51AED420"/>
    <w:lvl w:ilvl="0" w:tplc="335CA7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702268"/>
    <w:multiLevelType w:val="hybridMultilevel"/>
    <w:tmpl w:val="61EA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2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A4103"/>
    <w:rsid w:val="000115C5"/>
    <w:rsid w:val="0001248B"/>
    <w:rsid w:val="00017E00"/>
    <w:rsid w:val="00033147"/>
    <w:rsid w:val="0003438B"/>
    <w:rsid w:val="0003515F"/>
    <w:rsid w:val="00053FF5"/>
    <w:rsid w:val="000542B3"/>
    <w:rsid w:val="00054428"/>
    <w:rsid w:val="00057BE6"/>
    <w:rsid w:val="00060420"/>
    <w:rsid w:val="000627D8"/>
    <w:rsid w:val="00066CAE"/>
    <w:rsid w:val="00080F02"/>
    <w:rsid w:val="000841DC"/>
    <w:rsid w:val="00093617"/>
    <w:rsid w:val="000A05CF"/>
    <w:rsid w:val="000A1DCA"/>
    <w:rsid w:val="000A1DED"/>
    <w:rsid w:val="000A4CEF"/>
    <w:rsid w:val="000A6890"/>
    <w:rsid w:val="000B430C"/>
    <w:rsid w:val="000E3DFF"/>
    <w:rsid w:val="000E4F1C"/>
    <w:rsid w:val="001006D0"/>
    <w:rsid w:val="00104F9B"/>
    <w:rsid w:val="00123517"/>
    <w:rsid w:val="0012620E"/>
    <w:rsid w:val="0013356D"/>
    <w:rsid w:val="0013658C"/>
    <w:rsid w:val="00144024"/>
    <w:rsid w:val="0015133D"/>
    <w:rsid w:val="00164D80"/>
    <w:rsid w:val="0017716C"/>
    <w:rsid w:val="00183E82"/>
    <w:rsid w:val="00192583"/>
    <w:rsid w:val="001D45D4"/>
    <w:rsid w:val="001D63B5"/>
    <w:rsid w:val="001E1CD8"/>
    <w:rsid w:val="001F1B86"/>
    <w:rsid w:val="001F3B6F"/>
    <w:rsid w:val="00200545"/>
    <w:rsid w:val="002140F3"/>
    <w:rsid w:val="00216E3D"/>
    <w:rsid w:val="002206B0"/>
    <w:rsid w:val="00223676"/>
    <w:rsid w:val="002376D0"/>
    <w:rsid w:val="002443CA"/>
    <w:rsid w:val="002851DA"/>
    <w:rsid w:val="00286D4E"/>
    <w:rsid w:val="00291475"/>
    <w:rsid w:val="002B6964"/>
    <w:rsid w:val="002D074B"/>
    <w:rsid w:val="002D0D48"/>
    <w:rsid w:val="002D1C53"/>
    <w:rsid w:val="002F5779"/>
    <w:rsid w:val="003019F9"/>
    <w:rsid w:val="003027E6"/>
    <w:rsid w:val="00303BAF"/>
    <w:rsid w:val="00311312"/>
    <w:rsid w:val="003266A6"/>
    <w:rsid w:val="0035400B"/>
    <w:rsid w:val="00360558"/>
    <w:rsid w:val="00360A63"/>
    <w:rsid w:val="0036145D"/>
    <w:rsid w:val="00380244"/>
    <w:rsid w:val="00384873"/>
    <w:rsid w:val="00390A4D"/>
    <w:rsid w:val="003A16CD"/>
    <w:rsid w:val="003A1F28"/>
    <w:rsid w:val="003A6F14"/>
    <w:rsid w:val="003B0CA5"/>
    <w:rsid w:val="003B46FF"/>
    <w:rsid w:val="003E524E"/>
    <w:rsid w:val="003F0C30"/>
    <w:rsid w:val="003F5DA1"/>
    <w:rsid w:val="004044B9"/>
    <w:rsid w:val="00416FF5"/>
    <w:rsid w:val="004420CD"/>
    <w:rsid w:val="004422DB"/>
    <w:rsid w:val="00447BCF"/>
    <w:rsid w:val="00452338"/>
    <w:rsid w:val="00464A3F"/>
    <w:rsid w:val="0047354E"/>
    <w:rsid w:val="00485200"/>
    <w:rsid w:val="004959A2"/>
    <w:rsid w:val="004A2766"/>
    <w:rsid w:val="004D649D"/>
    <w:rsid w:val="004E16FF"/>
    <w:rsid w:val="004E6A5E"/>
    <w:rsid w:val="004E73ED"/>
    <w:rsid w:val="004E7601"/>
    <w:rsid w:val="004F5CD0"/>
    <w:rsid w:val="0050209A"/>
    <w:rsid w:val="00502B4B"/>
    <w:rsid w:val="00513038"/>
    <w:rsid w:val="005254DC"/>
    <w:rsid w:val="00525EB4"/>
    <w:rsid w:val="00534191"/>
    <w:rsid w:val="00541B82"/>
    <w:rsid w:val="005421BA"/>
    <w:rsid w:val="00542C91"/>
    <w:rsid w:val="00556CE1"/>
    <w:rsid w:val="00557A63"/>
    <w:rsid w:val="00561813"/>
    <w:rsid w:val="00576D34"/>
    <w:rsid w:val="00577589"/>
    <w:rsid w:val="00593616"/>
    <w:rsid w:val="00594982"/>
    <w:rsid w:val="005949A2"/>
    <w:rsid w:val="005A0D49"/>
    <w:rsid w:val="005C0F1F"/>
    <w:rsid w:val="005C446C"/>
    <w:rsid w:val="005D68E1"/>
    <w:rsid w:val="005E0415"/>
    <w:rsid w:val="005E164A"/>
    <w:rsid w:val="005E4AAF"/>
    <w:rsid w:val="005E65AD"/>
    <w:rsid w:val="005F53C3"/>
    <w:rsid w:val="00644D61"/>
    <w:rsid w:val="006468EC"/>
    <w:rsid w:val="006669A5"/>
    <w:rsid w:val="00675508"/>
    <w:rsid w:val="00677753"/>
    <w:rsid w:val="00686841"/>
    <w:rsid w:val="0069247C"/>
    <w:rsid w:val="00692DDD"/>
    <w:rsid w:val="006977B3"/>
    <w:rsid w:val="006B0FCD"/>
    <w:rsid w:val="006D18E9"/>
    <w:rsid w:val="006D68AC"/>
    <w:rsid w:val="00722069"/>
    <w:rsid w:val="0072264C"/>
    <w:rsid w:val="00722F9E"/>
    <w:rsid w:val="007270DA"/>
    <w:rsid w:val="00734E41"/>
    <w:rsid w:val="0074190F"/>
    <w:rsid w:val="00747703"/>
    <w:rsid w:val="0075130B"/>
    <w:rsid w:val="00767752"/>
    <w:rsid w:val="007720E3"/>
    <w:rsid w:val="00780261"/>
    <w:rsid w:val="00792191"/>
    <w:rsid w:val="007A0235"/>
    <w:rsid w:val="007A3643"/>
    <w:rsid w:val="007A4833"/>
    <w:rsid w:val="007C4553"/>
    <w:rsid w:val="007C4B8D"/>
    <w:rsid w:val="007D30FF"/>
    <w:rsid w:val="007F6507"/>
    <w:rsid w:val="0080130C"/>
    <w:rsid w:val="0081059B"/>
    <w:rsid w:val="00817EBA"/>
    <w:rsid w:val="00820CDC"/>
    <w:rsid w:val="00826D60"/>
    <w:rsid w:val="008518FD"/>
    <w:rsid w:val="00853F1C"/>
    <w:rsid w:val="00860ADB"/>
    <w:rsid w:val="00892501"/>
    <w:rsid w:val="0089564B"/>
    <w:rsid w:val="0089578E"/>
    <w:rsid w:val="00895E5C"/>
    <w:rsid w:val="008A00C0"/>
    <w:rsid w:val="008C3F93"/>
    <w:rsid w:val="008C5AD0"/>
    <w:rsid w:val="008C78A0"/>
    <w:rsid w:val="008E03E9"/>
    <w:rsid w:val="009102EB"/>
    <w:rsid w:val="00936867"/>
    <w:rsid w:val="00940F1B"/>
    <w:rsid w:val="00945AA6"/>
    <w:rsid w:val="00956571"/>
    <w:rsid w:val="00971AC7"/>
    <w:rsid w:val="009749A9"/>
    <w:rsid w:val="0099010D"/>
    <w:rsid w:val="00990526"/>
    <w:rsid w:val="00993A76"/>
    <w:rsid w:val="009A5EEC"/>
    <w:rsid w:val="009B1991"/>
    <w:rsid w:val="009E32F0"/>
    <w:rsid w:val="009E64B6"/>
    <w:rsid w:val="009E6B8C"/>
    <w:rsid w:val="009F06CD"/>
    <w:rsid w:val="009F39C0"/>
    <w:rsid w:val="009F3A0C"/>
    <w:rsid w:val="009F749A"/>
    <w:rsid w:val="00A0200C"/>
    <w:rsid w:val="00A06ABF"/>
    <w:rsid w:val="00A07C6D"/>
    <w:rsid w:val="00A213C0"/>
    <w:rsid w:val="00A316DB"/>
    <w:rsid w:val="00A359BC"/>
    <w:rsid w:val="00A47E3C"/>
    <w:rsid w:val="00A51872"/>
    <w:rsid w:val="00A60DF3"/>
    <w:rsid w:val="00A67C51"/>
    <w:rsid w:val="00A8287C"/>
    <w:rsid w:val="00AD1CC6"/>
    <w:rsid w:val="00AD67B7"/>
    <w:rsid w:val="00AD6E33"/>
    <w:rsid w:val="00AE3F8C"/>
    <w:rsid w:val="00AF0FAD"/>
    <w:rsid w:val="00B04682"/>
    <w:rsid w:val="00B07FD6"/>
    <w:rsid w:val="00B15995"/>
    <w:rsid w:val="00B1660D"/>
    <w:rsid w:val="00B22FEF"/>
    <w:rsid w:val="00B259C9"/>
    <w:rsid w:val="00B27CF5"/>
    <w:rsid w:val="00B31351"/>
    <w:rsid w:val="00B355C9"/>
    <w:rsid w:val="00B365BA"/>
    <w:rsid w:val="00B42305"/>
    <w:rsid w:val="00B464CD"/>
    <w:rsid w:val="00B86A21"/>
    <w:rsid w:val="00B90DF6"/>
    <w:rsid w:val="00B9386A"/>
    <w:rsid w:val="00B938E4"/>
    <w:rsid w:val="00BA4103"/>
    <w:rsid w:val="00BA7243"/>
    <w:rsid w:val="00BB58A1"/>
    <w:rsid w:val="00BC4633"/>
    <w:rsid w:val="00BD0D78"/>
    <w:rsid w:val="00BD5C63"/>
    <w:rsid w:val="00BD6819"/>
    <w:rsid w:val="00BD71EA"/>
    <w:rsid w:val="00BF1F61"/>
    <w:rsid w:val="00BF7BAD"/>
    <w:rsid w:val="00C05FBE"/>
    <w:rsid w:val="00C15918"/>
    <w:rsid w:val="00C3217D"/>
    <w:rsid w:val="00C54F95"/>
    <w:rsid w:val="00D02A48"/>
    <w:rsid w:val="00D111BB"/>
    <w:rsid w:val="00D32056"/>
    <w:rsid w:val="00D40A25"/>
    <w:rsid w:val="00D63576"/>
    <w:rsid w:val="00D71EBD"/>
    <w:rsid w:val="00D87A59"/>
    <w:rsid w:val="00D905B3"/>
    <w:rsid w:val="00D96511"/>
    <w:rsid w:val="00DA1957"/>
    <w:rsid w:val="00DA1C56"/>
    <w:rsid w:val="00DA2122"/>
    <w:rsid w:val="00DA38B2"/>
    <w:rsid w:val="00DA3A9E"/>
    <w:rsid w:val="00DB410A"/>
    <w:rsid w:val="00DB66CF"/>
    <w:rsid w:val="00DC42DA"/>
    <w:rsid w:val="00DD38E8"/>
    <w:rsid w:val="00DE5CA0"/>
    <w:rsid w:val="00DF338F"/>
    <w:rsid w:val="00DF5824"/>
    <w:rsid w:val="00E10506"/>
    <w:rsid w:val="00E17E9A"/>
    <w:rsid w:val="00E3415C"/>
    <w:rsid w:val="00E372D6"/>
    <w:rsid w:val="00E37ACE"/>
    <w:rsid w:val="00E42175"/>
    <w:rsid w:val="00E50FA4"/>
    <w:rsid w:val="00E71F0F"/>
    <w:rsid w:val="00E80776"/>
    <w:rsid w:val="00E81D37"/>
    <w:rsid w:val="00E83297"/>
    <w:rsid w:val="00E93174"/>
    <w:rsid w:val="00E93BAC"/>
    <w:rsid w:val="00EA57F3"/>
    <w:rsid w:val="00EC4AB7"/>
    <w:rsid w:val="00ED09B4"/>
    <w:rsid w:val="00F00D3D"/>
    <w:rsid w:val="00F07784"/>
    <w:rsid w:val="00F244A4"/>
    <w:rsid w:val="00F31004"/>
    <w:rsid w:val="00F433C4"/>
    <w:rsid w:val="00F43DC4"/>
    <w:rsid w:val="00F51594"/>
    <w:rsid w:val="00F56129"/>
    <w:rsid w:val="00F61AAD"/>
    <w:rsid w:val="00F71171"/>
    <w:rsid w:val="00F858DE"/>
    <w:rsid w:val="00F92A69"/>
    <w:rsid w:val="00F96A87"/>
    <w:rsid w:val="00FA5B74"/>
    <w:rsid w:val="00FB14FC"/>
    <w:rsid w:val="00FC6073"/>
    <w:rsid w:val="00FC7972"/>
    <w:rsid w:val="00FE76BC"/>
  </w:rsids>
  <m:mathPr>
    <m:mathFont m:val="Utop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5BC"/>
    <w:rPr>
      <w:lang w:eastAsia="fr-FR"/>
    </w:rPr>
  </w:style>
  <w:style w:type="paragraph" w:styleId="Heading1">
    <w:name w:val="heading 1"/>
    <w:basedOn w:val="Normal"/>
    <w:next w:val="Normal"/>
    <w:qFormat/>
    <w:rsid w:val="00D87A59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Heading2">
    <w:name w:val="heading 2"/>
    <w:basedOn w:val="Normal"/>
    <w:next w:val="Normal"/>
    <w:qFormat/>
    <w:rsid w:val="00D87A59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1275BC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qFormat/>
    <w:rsid w:val="001275BC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Heading5">
    <w:name w:val="heading 5"/>
    <w:basedOn w:val="Normal"/>
    <w:next w:val="Normal"/>
    <w:qFormat/>
    <w:rsid w:val="001275BC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275BC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Heading8">
    <w:name w:val="heading 8"/>
    <w:basedOn w:val="Normal"/>
    <w:next w:val="Normal"/>
    <w:qFormat/>
    <w:rsid w:val="00D87A59"/>
    <w:pPr>
      <w:spacing w:before="240" w:after="60"/>
      <w:outlineLvl w:val="7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D87A59"/>
    <w:pPr>
      <w:spacing w:after="120"/>
    </w:pPr>
  </w:style>
  <w:style w:type="paragraph" w:customStyle="1" w:styleId="Headline">
    <w:name w:val="Headline"/>
    <w:rsid w:val="00D87A59"/>
    <w:pPr>
      <w:spacing w:line="360" w:lineRule="exact"/>
    </w:pPr>
    <w:rPr>
      <w:rFonts w:ascii="Frutiger 95 UltraBlack" w:eastAsia="Times New Roman" w:hAnsi="Frutiger 95 UltraBlack"/>
      <w:snapToGrid w:val="0"/>
      <w:sz w:val="28"/>
    </w:rPr>
  </w:style>
  <w:style w:type="paragraph" w:customStyle="1" w:styleId="Subhead">
    <w:name w:val="Subhead"/>
    <w:rsid w:val="00D87A59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TextoMichelin">
    <w:name w:val="Texto Michelin"/>
    <w:basedOn w:val="Normal"/>
    <w:rsid w:val="00CB10B0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styleId="Footer">
    <w:name w:val="footer"/>
    <w:basedOn w:val="Normal"/>
    <w:link w:val="FooterChar"/>
    <w:rsid w:val="00D87A59"/>
    <w:pPr>
      <w:tabs>
        <w:tab w:val="center" w:pos="4536"/>
        <w:tab w:val="right" w:pos="9072"/>
      </w:tabs>
    </w:pPr>
    <w:rPr>
      <w:rFonts w:ascii="Utopia" w:hAnsi="Utopia"/>
      <w:snapToGrid w:val="0"/>
      <w:sz w:val="20"/>
      <w:lang w:val="fr-FR"/>
    </w:rPr>
  </w:style>
  <w:style w:type="paragraph" w:customStyle="1" w:styleId="Flietext">
    <w:name w:val="Fließtext"/>
    <w:rsid w:val="00D87A59"/>
    <w:pPr>
      <w:spacing w:line="360" w:lineRule="exact"/>
      <w:jc w:val="both"/>
    </w:pPr>
    <w:rPr>
      <w:rFonts w:ascii="Utopia" w:eastAsia="Times New Roman" w:hAnsi="Utopia"/>
      <w:snapToGrid w:val="0"/>
      <w:lang w:val="de-DE"/>
    </w:rPr>
  </w:style>
  <w:style w:type="paragraph" w:styleId="ListBullet">
    <w:name w:val="List Bullet"/>
    <w:basedOn w:val="Normal"/>
    <w:autoRedefine/>
    <w:rsid w:val="00D87A59"/>
    <w:pPr>
      <w:numPr>
        <w:numId w:val="1"/>
      </w:numPr>
    </w:pPr>
  </w:style>
  <w:style w:type="paragraph" w:customStyle="1" w:styleId="TextoCONTINENTAL">
    <w:name w:val="Texto CONTINENTAL"/>
    <w:basedOn w:val="BodyText"/>
    <w:rsid w:val="00D87A59"/>
    <w:pPr>
      <w:spacing w:after="240" w:line="360" w:lineRule="auto"/>
      <w:jc w:val="both"/>
    </w:pPr>
    <w:rPr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BA4103"/>
    <w:rPr>
      <w:color w:val="0000FF"/>
      <w:u w:val="single"/>
    </w:rPr>
  </w:style>
  <w:style w:type="paragraph" w:styleId="BodyText3">
    <w:name w:val="Body Text 3"/>
    <w:basedOn w:val="Normal"/>
    <w:link w:val="BodyText3Char"/>
    <w:rsid w:val="006719B4"/>
    <w:pPr>
      <w:spacing w:after="120"/>
    </w:pPr>
    <w:rPr>
      <w:rFonts w:ascii="Times New Roman" w:hAnsi="Times New Roman"/>
      <w:snapToGrid w:val="0"/>
      <w:sz w:val="16"/>
      <w:szCs w:val="16"/>
      <w:lang w:val="fr-FR" w:eastAsia="es-ES"/>
    </w:rPr>
  </w:style>
  <w:style w:type="character" w:customStyle="1" w:styleId="BodyText3Char">
    <w:name w:val="Body Text 3 Char"/>
    <w:basedOn w:val="DefaultParagraphFont"/>
    <w:link w:val="BodyText3"/>
    <w:rsid w:val="006719B4"/>
    <w:rPr>
      <w:rFonts w:ascii="Times New Roman" w:eastAsia="Times New Roman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CE0484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basedOn w:val="DefaultParagraphFont"/>
    <w:rsid w:val="00CE0484"/>
    <w:rPr>
      <w:sz w:val="20"/>
      <w:szCs w:val="20"/>
    </w:rPr>
  </w:style>
  <w:style w:type="character" w:styleId="PageNumber">
    <w:name w:val="page number"/>
    <w:basedOn w:val="DefaultParagraphFont"/>
    <w:rsid w:val="00970ACE"/>
  </w:style>
  <w:style w:type="paragraph" w:styleId="Header">
    <w:name w:val="header"/>
    <w:basedOn w:val="Normal"/>
    <w:link w:val="HeaderChar"/>
    <w:rsid w:val="00970A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0ACE"/>
    <w:rPr>
      <w:rFonts w:ascii="Arial" w:eastAsia="Times New Roman" w:hAnsi="Arial"/>
      <w:sz w:val="22"/>
    </w:rPr>
  </w:style>
  <w:style w:type="character" w:styleId="Strong">
    <w:name w:val="Strong"/>
    <w:basedOn w:val="DefaultParagraphFont"/>
    <w:qFormat/>
    <w:rsid w:val="000B6AE5"/>
    <w:rPr>
      <w:b/>
      <w:bCs/>
    </w:rPr>
  </w:style>
  <w:style w:type="paragraph" w:styleId="ListParagraph">
    <w:name w:val="List Paragraph"/>
    <w:basedOn w:val="Normal"/>
    <w:qFormat/>
    <w:rsid w:val="000B6AE5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CommentReference">
    <w:name w:val="annotation reference"/>
    <w:basedOn w:val="DefaultParagraphFont"/>
    <w:semiHidden/>
    <w:rsid w:val="000B6AE5"/>
    <w:rPr>
      <w:sz w:val="18"/>
    </w:rPr>
  </w:style>
  <w:style w:type="paragraph" w:styleId="CommentText">
    <w:name w:val="annotation text"/>
    <w:basedOn w:val="Normal"/>
    <w:semiHidden/>
    <w:rsid w:val="000B6AE5"/>
  </w:style>
  <w:style w:type="paragraph" w:styleId="CommentSubject">
    <w:name w:val="annotation subject"/>
    <w:basedOn w:val="CommentText"/>
    <w:next w:val="CommentText"/>
    <w:semiHidden/>
    <w:rsid w:val="000B6AE5"/>
    <w:rPr>
      <w:sz w:val="22"/>
      <w:szCs w:val="20"/>
    </w:rPr>
  </w:style>
  <w:style w:type="paragraph" w:styleId="BalloonText">
    <w:name w:val="Balloon Text"/>
    <w:basedOn w:val="Normal"/>
    <w:semiHidden/>
    <w:rsid w:val="000B6AE5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0B6AE5"/>
  </w:style>
  <w:style w:type="character" w:styleId="FootnoteReference">
    <w:name w:val="footnote reference"/>
    <w:basedOn w:val="DefaultParagraphFont"/>
    <w:semiHidden/>
    <w:rsid w:val="000B6AE5"/>
    <w:rPr>
      <w:vertAlign w:val="superscript"/>
    </w:rPr>
  </w:style>
  <w:style w:type="character" w:styleId="FollowedHyperlink">
    <w:name w:val="FollowedHyperlink"/>
    <w:basedOn w:val="DefaultParagraphFont"/>
    <w:rsid w:val="00D06922"/>
    <w:rPr>
      <w:color w:val="800080"/>
      <w:u w:val="single"/>
    </w:rPr>
  </w:style>
  <w:style w:type="paragraph" w:customStyle="1" w:styleId="EntradillaMICHELIN">
    <w:name w:val="Entradilla MICHELIN"/>
    <w:basedOn w:val="Normal"/>
    <w:rsid w:val="00213263"/>
    <w:pPr>
      <w:spacing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SUBTITULOMichelinOK">
    <w:name w:val="SUBTITULO Michelin OK"/>
    <w:basedOn w:val="TextoMichelin"/>
    <w:rsid w:val="00921147"/>
    <w:pPr>
      <w:spacing w:after="120"/>
      <w:jc w:val="left"/>
    </w:pPr>
    <w:rPr>
      <w:rFonts w:ascii="Times" w:hAnsi="Times"/>
      <w:b/>
      <w:sz w:val="34"/>
    </w:rPr>
  </w:style>
  <w:style w:type="paragraph" w:customStyle="1" w:styleId="SubheadMichelin">
    <w:name w:val="Subhead Michelin"/>
    <w:autoRedefine/>
    <w:rsid w:val="00213263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rsid w:val="00213263"/>
    <w:pPr>
      <w:spacing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ITULARMICHELIN">
    <w:name w:val="TITULAR MICHELIN"/>
    <w:basedOn w:val="Normal"/>
    <w:rsid w:val="00CB10B0"/>
    <w:pPr>
      <w:spacing w:line="360" w:lineRule="exact"/>
    </w:pPr>
    <w:rPr>
      <w:b/>
      <w:snapToGrid w:val="0"/>
      <w:color w:val="333399"/>
      <w:sz w:val="40"/>
    </w:rPr>
  </w:style>
  <w:style w:type="character" w:customStyle="1" w:styleId="FooterChar">
    <w:name w:val="Footer Char"/>
    <w:basedOn w:val="DefaultParagraphFont"/>
    <w:link w:val="Footer"/>
    <w:rsid w:val="00B8350E"/>
    <w:rPr>
      <w:rFonts w:ascii="Utopia" w:eastAsia="Times New Roman" w:hAnsi="Utopia"/>
      <w:snapToGrid w:val="0"/>
      <w:lang w:val="fr-FR"/>
    </w:rPr>
  </w:style>
  <w:style w:type="paragraph" w:customStyle="1" w:styleId="TtuloDossier">
    <w:name w:val="Título Dossier"/>
    <w:basedOn w:val="Headline"/>
    <w:rsid w:val="00256CB2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256CB2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256CB2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titulocapitulodossier">
    <w:name w:val="titulo capitulo dossier"/>
    <w:basedOn w:val="Normal"/>
    <w:rsid w:val="00921147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Predeterminado">
    <w:name w:val="Predeterminado"/>
    <w:rsid w:val="008765E0"/>
    <w:pPr>
      <w:widowControl w:val="0"/>
      <w:autoSpaceDE w:val="0"/>
      <w:autoSpaceDN w:val="0"/>
    </w:pPr>
    <w:rPr>
      <w:rFonts w:ascii="Times New Roman" w:eastAsia="Times New Roman" w:hAnsi="Times New Roman"/>
      <w:lang w:eastAsia="es-ES"/>
    </w:rPr>
  </w:style>
  <w:style w:type="paragraph" w:styleId="BodyText2">
    <w:name w:val="Body Text 2"/>
    <w:basedOn w:val="Normal"/>
    <w:rsid w:val="001275BC"/>
    <w:pPr>
      <w:spacing w:after="120" w:line="480" w:lineRule="auto"/>
    </w:pPr>
  </w:style>
  <w:style w:type="paragraph" w:styleId="BodyTextIndent">
    <w:name w:val="Body Text Indent"/>
    <w:basedOn w:val="Normal"/>
    <w:rsid w:val="001275BC"/>
    <w:pPr>
      <w:spacing w:after="120"/>
      <w:ind w:left="283"/>
    </w:pPr>
    <w:rPr>
      <w:rFonts w:ascii="Utopia" w:eastAsia="Times New Roman" w:hAnsi="Utopia"/>
      <w:sz w:val="20"/>
    </w:rPr>
  </w:style>
  <w:style w:type="paragraph" w:styleId="BlockText">
    <w:name w:val="Block Text"/>
    <w:basedOn w:val="Normal"/>
    <w:rsid w:val="001275BC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itle">
    <w:name w:val="Title"/>
    <w:basedOn w:val="Normal"/>
    <w:qFormat/>
    <w:rsid w:val="001275BC"/>
    <w:pPr>
      <w:jc w:val="center"/>
    </w:pPr>
    <w:rPr>
      <w:rFonts w:ascii="Frutiger 55 Roman" w:eastAsia="Times New Roman" w:hAnsi="Frutiger 55 Roman"/>
      <w:b/>
      <w:sz w:val="32"/>
    </w:rPr>
  </w:style>
  <w:style w:type="paragraph" w:customStyle="1" w:styleId="StyleTitre2Frutiger55Roman">
    <w:name w:val="Style Titre 2 + Frutiger 55 Roman"/>
    <w:basedOn w:val="Heading2"/>
    <w:autoRedefine/>
    <w:rsid w:val="001275BC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itle"/>
    <w:rsid w:val="001275BC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Heading8"/>
    <w:rsid w:val="00BD3C85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F96529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F96529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antetituloCONTINENTAL">
    <w:name w:val="antetitulo CONTINENTAL"/>
    <w:basedOn w:val="Heading2"/>
    <w:rsid w:val="00F96529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F96529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TextoCOOPER0">
    <w:name w:val="Texto COOPER"/>
    <w:basedOn w:val="Normal"/>
    <w:autoRedefine/>
    <w:rsid w:val="00F96529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ENTRADILLABENDIX">
    <w:name w:val="ENTRADILLA BENDIX"/>
    <w:basedOn w:val="Normal"/>
    <w:rsid w:val="00F96529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F96529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F96529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Heading2"/>
    <w:autoRedefine/>
    <w:rsid w:val="00F96529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F96529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F96529"/>
    <w:rPr>
      <w:lang w:val="es-ES_tradnl"/>
    </w:rPr>
  </w:style>
  <w:style w:type="paragraph" w:customStyle="1" w:styleId="corporativoCONTINENTAL">
    <w:name w:val="corporativo CONTINENTAL"/>
    <w:basedOn w:val="TextoCONTINENTAL"/>
    <w:rsid w:val="00F96529"/>
    <w:rPr>
      <w:rFonts w:ascii="Arial" w:hAnsi="Arial" w:cs="Arial"/>
      <w:bCs/>
      <w:sz w:val="18"/>
      <w:lang w:val="es-ES" w:eastAsia="es-ES"/>
    </w:rPr>
  </w:style>
  <w:style w:type="paragraph" w:customStyle="1" w:styleId="LADILLOMICHELINOK">
    <w:name w:val="LADILLO MICHELIN OK"/>
    <w:basedOn w:val="Normal"/>
    <w:rsid w:val="00921147"/>
    <w:pPr>
      <w:spacing w:before="600" w:after="240" w:line="360" w:lineRule="exact"/>
    </w:pPr>
    <w:rPr>
      <w:rFonts w:ascii="Arial" w:hAnsi="Arial"/>
      <w:b/>
      <w:bCs/>
      <w:snapToGrid w:val="0"/>
      <w:color w:val="333399"/>
      <w:sz w:val="28"/>
      <w:lang w:val="es-ES"/>
    </w:rPr>
  </w:style>
  <w:style w:type="paragraph" w:customStyle="1" w:styleId="EntradillaMICHELINOK">
    <w:name w:val="Entradilla MICHELIN OK"/>
    <w:basedOn w:val="EntradillaMICHELIN"/>
    <w:rsid w:val="00921147"/>
    <w:rPr>
      <w:rFonts w:ascii="Times" w:hAnsi="Times"/>
      <w:iCs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275BC"/>
    <w:rPr>
      <w:lang w:eastAsia="fr-FR"/>
    </w:rPr>
  </w:style>
  <w:style w:type="paragraph" w:styleId="Ttulo1">
    <w:name w:val="heading 1"/>
    <w:basedOn w:val="Normal"/>
    <w:next w:val="Normal"/>
    <w:qFormat/>
    <w:rsid w:val="00D87A59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qFormat/>
    <w:rsid w:val="00D87A59"/>
    <w:pPr>
      <w:keepNext/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rsid w:val="001275BC"/>
    <w:pPr>
      <w:keepNext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"/>
    <w:next w:val="Normal"/>
    <w:qFormat/>
    <w:rsid w:val="001275BC"/>
    <w:pPr>
      <w:keepNext/>
      <w:jc w:val="center"/>
      <w:outlineLvl w:val="3"/>
    </w:pPr>
    <w:rPr>
      <w:rFonts w:ascii="Frutiger 45 Light" w:eastAsia="Times New Roman" w:hAnsi="Frutiger 45 Light"/>
      <w:b/>
      <w:color w:val="0000FF"/>
      <w:sz w:val="32"/>
    </w:rPr>
  </w:style>
  <w:style w:type="paragraph" w:styleId="Ttulo5">
    <w:name w:val="heading 5"/>
    <w:basedOn w:val="Normal"/>
    <w:next w:val="Normal"/>
    <w:qFormat/>
    <w:rsid w:val="001275BC"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qFormat/>
    <w:rsid w:val="001275BC"/>
    <w:pPr>
      <w:keepNext/>
      <w:outlineLvl w:val="5"/>
    </w:pPr>
    <w:rPr>
      <w:rFonts w:ascii="Utopia" w:hAnsi="Utopia"/>
      <w:b/>
      <w:color w:val="FF6600"/>
      <w:sz w:val="22"/>
    </w:rPr>
  </w:style>
  <w:style w:type="paragraph" w:styleId="Ttulo8">
    <w:name w:val="heading 8"/>
    <w:basedOn w:val="Normal"/>
    <w:next w:val="Normal"/>
    <w:qFormat/>
    <w:rsid w:val="00D87A59"/>
    <w:pPr>
      <w:spacing w:before="240" w:after="60"/>
      <w:outlineLvl w:val="7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87A59"/>
    <w:pPr>
      <w:spacing w:after="120"/>
    </w:pPr>
  </w:style>
  <w:style w:type="paragraph" w:customStyle="1" w:styleId="Headline">
    <w:name w:val="Headline"/>
    <w:rsid w:val="00D87A59"/>
    <w:pPr>
      <w:spacing w:line="360" w:lineRule="exact"/>
    </w:pPr>
    <w:rPr>
      <w:rFonts w:ascii="Frutiger 95 UltraBlack" w:eastAsia="Times New Roman" w:hAnsi="Frutiger 95 UltraBlack"/>
      <w:snapToGrid w:val="0"/>
      <w:sz w:val="28"/>
    </w:rPr>
  </w:style>
  <w:style w:type="paragraph" w:customStyle="1" w:styleId="Subhead">
    <w:name w:val="Subhead"/>
    <w:rsid w:val="00D87A59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TextoMichelin">
    <w:name w:val="Texto Michelin"/>
    <w:basedOn w:val="Normal"/>
    <w:rsid w:val="00CB10B0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styleId="Piedepgina">
    <w:name w:val="footer"/>
    <w:basedOn w:val="Normal"/>
    <w:link w:val="PiedepginaCar"/>
    <w:rsid w:val="00D87A59"/>
    <w:pPr>
      <w:tabs>
        <w:tab w:val="center" w:pos="4536"/>
        <w:tab w:val="right" w:pos="9072"/>
      </w:tabs>
    </w:pPr>
    <w:rPr>
      <w:rFonts w:ascii="Utopia" w:hAnsi="Utopia"/>
      <w:snapToGrid w:val="0"/>
      <w:sz w:val="20"/>
      <w:lang w:val="fr-FR"/>
    </w:rPr>
  </w:style>
  <w:style w:type="paragraph" w:customStyle="1" w:styleId="Flietext">
    <w:name w:val="Fließtext"/>
    <w:rsid w:val="00D87A59"/>
    <w:pPr>
      <w:spacing w:line="360" w:lineRule="exact"/>
      <w:jc w:val="both"/>
    </w:pPr>
    <w:rPr>
      <w:rFonts w:ascii="Utopia" w:eastAsia="Times New Roman" w:hAnsi="Utopia"/>
      <w:snapToGrid w:val="0"/>
      <w:lang w:val="de-DE"/>
    </w:rPr>
  </w:style>
  <w:style w:type="paragraph" w:styleId="Listaconvietas">
    <w:name w:val="List Bullet"/>
    <w:basedOn w:val="Normal"/>
    <w:autoRedefine/>
    <w:rsid w:val="00D87A59"/>
    <w:pPr>
      <w:numPr>
        <w:numId w:val="1"/>
      </w:numPr>
    </w:pPr>
  </w:style>
  <w:style w:type="paragraph" w:customStyle="1" w:styleId="TextoCONTINENTAL">
    <w:name w:val="Texto CONTINENTAL"/>
    <w:basedOn w:val="Textoindependiente"/>
    <w:rsid w:val="00D87A59"/>
    <w:pPr>
      <w:spacing w:after="240" w:line="360" w:lineRule="auto"/>
      <w:jc w:val="both"/>
    </w:pPr>
    <w:rPr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BA4103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6719B4"/>
    <w:pPr>
      <w:spacing w:after="120"/>
    </w:pPr>
    <w:rPr>
      <w:rFonts w:ascii="Times New Roman" w:hAnsi="Times New Roman"/>
      <w:snapToGrid w:val="0"/>
      <w:sz w:val="16"/>
      <w:szCs w:val="16"/>
      <w:lang w:val="fr-FR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6719B4"/>
    <w:rPr>
      <w:rFonts w:ascii="Times New Roman" w:eastAsia="Times New Roman" w:hAnsi="Times New Roman"/>
      <w:snapToGrid w:val="0"/>
      <w:sz w:val="16"/>
      <w:szCs w:val="16"/>
      <w:lang w:val="fr-FR" w:eastAsia="es-ES"/>
    </w:rPr>
  </w:style>
  <w:style w:type="paragraph" w:styleId="NormalWeb">
    <w:name w:val="Normal (Web)"/>
    <w:basedOn w:val="Normal"/>
    <w:rsid w:val="00CE0484"/>
    <w:pPr>
      <w:spacing w:before="100" w:beforeAutospacing="1" w:after="100" w:afterAutospacing="1"/>
    </w:pPr>
    <w:rPr>
      <w:rFonts w:ascii="Times New Roman" w:hAnsi="Times New Roman"/>
      <w:snapToGrid w:val="0"/>
      <w:color w:val="000000"/>
      <w:lang w:val="fr-FR" w:eastAsia="es-ES"/>
    </w:rPr>
  </w:style>
  <w:style w:type="character" w:customStyle="1" w:styleId="style21">
    <w:name w:val="style21"/>
    <w:basedOn w:val="Fuentedeprrafopredeter"/>
    <w:rsid w:val="00CE0484"/>
    <w:rPr>
      <w:sz w:val="20"/>
      <w:szCs w:val="20"/>
    </w:rPr>
  </w:style>
  <w:style w:type="character" w:styleId="Nmerodepgina">
    <w:name w:val="page number"/>
    <w:basedOn w:val="Fuentedeprrafopredeter"/>
    <w:rsid w:val="00970ACE"/>
  </w:style>
  <w:style w:type="paragraph" w:styleId="Encabezado">
    <w:name w:val="header"/>
    <w:basedOn w:val="Normal"/>
    <w:link w:val="EncabezadoCar"/>
    <w:rsid w:val="00970AC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970ACE"/>
    <w:rPr>
      <w:rFonts w:ascii="Arial" w:eastAsia="Times New Roman" w:hAnsi="Arial"/>
      <w:sz w:val="22"/>
    </w:rPr>
  </w:style>
  <w:style w:type="character" w:styleId="Textoennegrita">
    <w:name w:val="Strong"/>
    <w:basedOn w:val="Fuentedeprrafopredeter"/>
    <w:qFormat/>
    <w:rsid w:val="000B6AE5"/>
    <w:rPr>
      <w:b/>
      <w:bCs/>
    </w:rPr>
  </w:style>
  <w:style w:type="paragraph" w:styleId="Prrafodelista">
    <w:name w:val="List Paragraph"/>
    <w:basedOn w:val="Normal"/>
    <w:qFormat/>
    <w:rsid w:val="000B6AE5"/>
    <w:pPr>
      <w:spacing w:after="200" w:line="276" w:lineRule="auto"/>
      <w:ind w:left="720"/>
      <w:contextualSpacing/>
    </w:pPr>
    <w:rPr>
      <w:rFonts w:ascii="Times New Roman" w:eastAsia="Calibri" w:hAnsi="Times New Roman"/>
      <w:szCs w:val="22"/>
      <w:lang w:val="es-ES"/>
    </w:rPr>
  </w:style>
  <w:style w:type="character" w:styleId="Refdecomentario">
    <w:name w:val="annotation reference"/>
    <w:basedOn w:val="Fuentedeprrafopredeter"/>
    <w:semiHidden/>
    <w:rsid w:val="000B6AE5"/>
    <w:rPr>
      <w:sz w:val="18"/>
    </w:rPr>
  </w:style>
  <w:style w:type="paragraph" w:styleId="Textocomentario">
    <w:name w:val="annotation text"/>
    <w:basedOn w:val="Normal"/>
    <w:semiHidden/>
    <w:rsid w:val="000B6AE5"/>
  </w:style>
  <w:style w:type="paragraph" w:styleId="Asuntodelcomentario">
    <w:name w:val="annotation subject"/>
    <w:basedOn w:val="Textocomentario"/>
    <w:next w:val="Textocomentario"/>
    <w:semiHidden/>
    <w:rsid w:val="000B6AE5"/>
    <w:rPr>
      <w:sz w:val="22"/>
      <w:szCs w:val="20"/>
    </w:rPr>
  </w:style>
  <w:style w:type="paragraph" w:styleId="Textodeglobo">
    <w:name w:val="Balloon Text"/>
    <w:basedOn w:val="Normal"/>
    <w:semiHidden/>
    <w:rsid w:val="000B6AE5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semiHidden/>
    <w:rsid w:val="000B6AE5"/>
  </w:style>
  <w:style w:type="character" w:styleId="Refdenotaalpie">
    <w:name w:val="footnote reference"/>
    <w:basedOn w:val="Fuentedeprrafopredeter"/>
    <w:semiHidden/>
    <w:rsid w:val="000B6AE5"/>
    <w:rPr>
      <w:vertAlign w:val="superscript"/>
    </w:rPr>
  </w:style>
  <w:style w:type="character" w:styleId="Hipervnculovisitado">
    <w:name w:val="FollowedHyperlink"/>
    <w:basedOn w:val="Fuentedeprrafopredeter"/>
    <w:rsid w:val="00D06922"/>
    <w:rPr>
      <w:color w:val="800080"/>
      <w:u w:val="single"/>
    </w:rPr>
  </w:style>
  <w:style w:type="paragraph" w:customStyle="1" w:styleId="EntradillaMICHELIN">
    <w:name w:val="Entradilla MICHELIN"/>
    <w:basedOn w:val="Normal"/>
    <w:rsid w:val="00213263"/>
    <w:pPr>
      <w:spacing w:line="240" w:lineRule="atLeast"/>
      <w:jc w:val="both"/>
    </w:pPr>
    <w:rPr>
      <w:rFonts w:ascii="Frutiger 45 Light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SUBTITULOMichelinOK">
    <w:name w:val="SUBTITULO Michelin OK"/>
    <w:basedOn w:val="TextoMichelin"/>
    <w:rsid w:val="00921147"/>
    <w:pPr>
      <w:spacing w:after="120"/>
      <w:jc w:val="left"/>
    </w:pPr>
    <w:rPr>
      <w:rFonts w:ascii="Times" w:hAnsi="Times"/>
      <w:b/>
      <w:sz w:val="34"/>
    </w:rPr>
  </w:style>
  <w:style w:type="paragraph" w:customStyle="1" w:styleId="SubheadMichelin">
    <w:name w:val="Subhead Michelin"/>
    <w:autoRedefine/>
    <w:rsid w:val="00213263"/>
    <w:pPr>
      <w:spacing w:line="360" w:lineRule="exact"/>
    </w:pPr>
    <w:rPr>
      <w:rFonts w:ascii="Frutiger 55 Roman" w:eastAsia="Times New Roman" w:hAnsi="Frutiger 55 Roman"/>
      <w:b/>
      <w:snapToGrid w:val="0"/>
      <w:sz w:val="28"/>
    </w:rPr>
  </w:style>
  <w:style w:type="paragraph" w:customStyle="1" w:styleId="SUBTITULOMICHELIN">
    <w:name w:val="SUBTITULO MICHELIN"/>
    <w:basedOn w:val="Normal"/>
    <w:rsid w:val="00213263"/>
    <w:pPr>
      <w:spacing w:line="360" w:lineRule="exact"/>
    </w:pPr>
    <w:rPr>
      <w:rFonts w:ascii="Frutiger 45 Light" w:hAnsi="Frutiger 45 Light"/>
      <w:b/>
      <w:snapToGrid w:val="0"/>
      <w:sz w:val="36"/>
    </w:rPr>
  </w:style>
  <w:style w:type="paragraph" w:customStyle="1" w:styleId="TITULARMICHELIN">
    <w:name w:val="TITULAR MICHELIN"/>
    <w:basedOn w:val="Normal"/>
    <w:rsid w:val="00CB10B0"/>
    <w:pPr>
      <w:spacing w:line="360" w:lineRule="exact"/>
    </w:pPr>
    <w:rPr>
      <w:b/>
      <w:snapToGrid w:val="0"/>
      <w:color w:val="333399"/>
      <w:sz w:val="40"/>
    </w:rPr>
  </w:style>
  <w:style w:type="character" w:customStyle="1" w:styleId="PiedepginaCar">
    <w:name w:val="Pie de página Car"/>
    <w:basedOn w:val="Fuentedeprrafopredeter"/>
    <w:link w:val="Piedepgina"/>
    <w:rsid w:val="00B8350E"/>
    <w:rPr>
      <w:rFonts w:ascii="Utopia" w:eastAsia="Times New Roman" w:hAnsi="Utopia"/>
      <w:snapToGrid w:val="0"/>
      <w:lang w:val="fr-FR"/>
    </w:rPr>
  </w:style>
  <w:style w:type="paragraph" w:customStyle="1" w:styleId="TtuloDossier">
    <w:name w:val="Título Dossier"/>
    <w:basedOn w:val="Headline"/>
    <w:rsid w:val="00256CB2"/>
    <w:pPr>
      <w:spacing w:before="400" w:after="200" w:line="240" w:lineRule="auto"/>
      <w:jc w:val="center"/>
      <w:outlineLvl w:val="0"/>
    </w:pPr>
    <w:rPr>
      <w:color w:val="333399"/>
      <w:sz w:val="70"/>
    </w:rPr>
  </w:style>
  <w:style w:type="paragraph" w:customStyle="1" w:styleId="Dossierdeprensa">
    <w:name w:val="Dossier de prensa"/>
    <w:basedOn w:val="Headline"/>
    <w:rsid w:val="00256CB2"/>
    <w:pPr>
      <w:spacing w:before="300"/>
      <w:jc w:val="center"/>
      <w:outlineLvl w:val="0"/>
    </w:pPr>
    <w:rPr>
      <w:rFonts w:ascii="Frutiger 45 Light" w:hAnsi="Frutiger 45 Light"/>
      <w:b/>
      <w:color w:val="000000"/>
      <w:sz w:val="50"/>
      <w:lang w:val="es-ES"/>
    </w:rPr>
  </w:style>
  <w:style w:type="paragraph" w:customStyle="1" w:styleId="Fechadossier">
    <w:name w:val="Fecha dossier"/>
    <w:basedOn w:val="Headline"/>
    <w:rsid w:val="00256CB2"/>
    <w:pPr>
      <w:jc w:val="center"/>
    </w:pPr>
    <w:rPr>
      <w:rFonts w:ascii="Frutiger 45 Light" w:hAnsi="Frutiger 45 Light"/>
      <w:b/>
      <w:color w:val="000000"/>
      <w:sz w:val="36"/>
      <w:lang w:val="es-ES"/>
    </w:rPr>
  </w:style>
  <w:style w:type="paragraph" w:customStyle="1" w:styleId="titulocapitulodossier">
    <w:name w:val="titulo capitulo dossier"/>
    <w:basedOn w:val="Normal"/>
    <w:rsid w:val="00921147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Predeterminado">
    <w:name w:val="Predeterminado"/>
    <w:rsid w:val="008765E0"/>
    <w:pPr>
      <w:widowControl w:val="0"/>
      <w:autoSpaceDE w:val="0"/>
      <w:autoSpaceDN w:val="0"/>
    </w:pPr>
    <w:rPr>
      <w:rFonts w:ascii="Times New Roman" w:eastAsia="Times New Roman" w:hAnsi="Times New Roman"/>
      <w:lang w:eastAsia="es-ES"/>
    </w:rPr>
  </w:style>
  <w:style w:type="paragraph" w:styleId="Textoindependiente2">
    <w:name w:val="Body Text 2"/>
    <w:basedOn w:val="Normal"/>
    <w:rsid w:val="001275BC"/>
    <w:pPr>
      <w:spacing w:after="120" w:line="480" w:lineRule="auto"/>
    </w:pPr>
  </w:style>
  <w:style w:type="paragraph" w:styleId="Sangradetextonormal">
    <w:name w:val="Body Text Indent"/>
    <w:basedOn w:val="Normal"/>
    <w:rsid w:val="001275BC"/>
    <w:pPr>
      <w:spacing w:after="120"/>
      <w:ind w:left="283"/>
    </w:pPr>
    <w:rPr>
      <w:rFonts w:ascii="Utopia" w:eastAsia="Times New Roman" w:hAnsi="Utopia"/>
      <w:sz w:val="20"/>
    </w:rPr>
  </w:style>
  <w:style w:type="paragraph" w:styleId="Textodebloque">
    <w:name w:val="Block Text"/>
    <w:basedOn w:val="Normal"/>
    <w:rsid w:val="001275BC"/>
    <w:pPr>
      <w:ind w:left="1800" w:right="1990"/>
      <w:jc w:val="center"/>
    </w:pPr>
    <w:rPr>
      <w:rFonts w:ascii="Utopia" w:eastAsia="Times New Roman" w:hAnsi="Utopia"/>
      <w:b/>
      <w:color w:val="333399"/>
      <w:sz w:val="40"/>
    </w:rPr>
  </w:style>
  <w:style w:type="paragraph" w:styleId="Ttulo">
    <w:name w:val="Title"/>
    <w:basedOn w:val="Normal"/>
    <w:qFormat/>
    <w:rsid w:val="001275BC"/>
    <w:pPr>
      <w:jc w:val="center"/>
    </w:pPr>
    <w:rPr>
      <w:rFonts w:ascii="Frutiger 55 Roman" w:eastAsia="Times New Roman" w:hAnsi="Frutiger 55 Roman"/>
      <w:b/>
      <w:sz w:val="32"/>
    </w:rPr>
  </w:style>
  <w:style w:type="paragraph" w:customStyle="1" w:styleId="StyleTitre2Frutiger55Roman">
    <w:name w:val="Style Titre 2 + Frutiger 55 Roman"/>
    <w:basedOn w:val="Ttulo2"/>
    <w:autoRedefine/>
    <w:rsid w:val="001275BC"/>
    <w:pPr>
      <w:numPr>
        <w:numId w:val="2"/>
      </w:numPr>
      <w:tabs>
        <w:tab w:val="clear" w:pos="720"/>
      </w:tabs>
      <w:spacing w:before="0" w:after="0"/>
      <w:ind w:left="0" w:firstLine="0"/>
    </w:pPr>
    <w:rPr>
      <w:rFonts w:ascii="Utopia" w:hAnsi="Utopia"/>
      <w:i w:val="0"/>
      <w:snapToGrid w:val="0"/>
      <w:color w:val="0000FF"/>
      <w:sz w:val="22"/>
      <w:lang w:val="fr-FR"/>
    </w:rPr>
  </w:style>
  <w:style w:type="paragraph" w:customStyle="1" w:styleId="StyleTitreTimesNewRoman12ptNoirJustifi">
    <w:name w:val="Style Titre + Times New Roman 12 pt Noir Justifié"/>
    <w:basedOn w:val="Ttulo"/>
    <w:rsid w:val="001275BC"/>
    <w:pPr>
      <w:autoSpaceDE w:val="0"/>
      <w:autoSpaceDN w:val="0"/>
      <w:jc w:val="both"/>
    </w:pPr>
    <w:rPr>
      <w:color w:val="000000"/>
      <w:sz w:val="24"/>
    </w:rPr>
  </w:style>
  <w:style w:type="paragraph" w:customStyle="1" w:styleId="TITULARBENDIX">
    <w:name w:val="TITULAR BENDIX"/>
    <w:basedOn w:val="Ttulo8"/>
    <w:rsid w:val="00BD3C85"/>
    <w:pPr>
      <w:keepNext/>
      <w:spacing w:before="0" w:after="0"/>
      <w:ind w:right="11"/>
      <w:jc w:val="center"/>
    </w:pPr>
    <w:rPr>
      <w:rFonts w:eastAsia="Times New Roman"/>
      <w:b/>
      <w:i w:val="0"/>
      <w:caps/>
      <w:sz w:val="36"/>
    </w:rPr>
  </w:style>
  <w:style w:type="paragraph" w:customStyle="1" w:styleId="textoContinental0">
    <w:name w:val="texto Continental"/>
    <w:basedOn w:val="Normal"/>
    <w:rsid w:val="00F96529"/>
    <w:pPr>
      <w:spacing w:after="240" w:line="360" w:lineRule="auto"/>
      <w:jc w:val="both"/>
    </w:pPr>
    <w:rPr>
      <w:rFonts w:ascii="Arial" w:hAnsi="Arial"/>
      <w:color w:val="000000"/>
      <w:sz w:val="22"/>
      <w:lang w:val="sl-SI"/>
    </w:rPr>
  </w:style>
  <w:style w:type="paragraph" w:customStyle="1" w:styleId="textocooper">
    <w:name w:val="texto cooper"/>
    <w:basedOn w:val="TextoCOOPER0"/>
    <w:rsid w:val="00F96529"/>
    <w:pPr>
      <w:spacing w:line="360" w:lineRule="auto"/>
      <w:jc w:val="both"/>
    </w:pPr>
    <w:rPr>
      <w:b w:val="0"/>
      <w:sz w:val="24"/>
      <w:lang w:val="es-ES_tradnl"/>
    </w:rPr>
  </w:style>
  <w:style w:type="paragraph" w:customStyle="1" w:styleId="antetituloCONTINENTAL">
    <w:name w:val="antetitulo CONTINENTAL"/>
    <w:basedOn w:val="Ttulo2"/>
    <w:rsid w:val="00F96529"/>
    <w:pPr>
      <w:spacing w:before="0" w:after="240" w:line="360" w:lineRule="auto"/>
    </w:pPr>
    <w:rPr>
      <w:rFonts w:ascii="Arial" w:hAnsi="Arial"/>
      <w:i w:val="0"/>
      <w:color w:val="000000"/>
      <w:sz w:val="22"/>
    </w:rPr>
  </w:style>
  <w:style w:type="paragraph" w:customStyle="1" w:styleId="titularCONTINENTAL">
    <w:name w:val="titular CONTINENTAL"/>
    <w:basedOn w:val="Normal"/>
    <w:rsid w:val="00F96529"/>
    <w:pPr>
      <w:spacing w:after="240" w:line="360" w:lineRule="auto"/>
    </w:pPr>
    <w:rPr>
      <w:rFonts w:ascii="Arial" w:hAnsi="Arial"/>
      <w:b/>
      <w:color w:val="000000"/>
      <w:sz w:val="32"/>
    </w:rPr>
  </w:style>
  <w:style w:type="paragraph" w:customStyle="1" w:styleId="TextoCOOPER0">
    <w:name w:val="Texto COOPER"/>
    <w:basedOn w:val="Normal"/>
    <w:autoRedefine/>
    <w:rsid w:val="00F96529"/>
    <w:pPr>
      <w:spacing w:after="240"/>
    </w:pPr>
    <w:rPr>
      <w:rFonts w:ascii="Arial" w:eastAsia="Times New Roman" w:hAnsi="Arial"/>
      <w:b/>
      <w:sz w:val="22"/>
      <w:lang w:val="de-DE"/>
    </w:rPr>
  </w:style>
  <w:style w:type="paragraph" w:customStyle="1" w:styleId="ENTRADILLABENDIX">
    <w:name w:val="ENTRADILLA BENDIX"/>
    <w:basedOn w:val="Normal"/>
    <w:rsid w:val="00F96529"/>
    <w:pPr>
      <w:spacing w:after="240" w:line="360" w:lineRule="auto"/>
      <w:jc w:val="both"/>
    </w:pPr>
    <w:rPr>
      <w:rFonts w:eastAsia="Times New Roman"/>
      <w:b/>
    </w:rPr>
  </w:style>
  <w:style w:type="paragraph" w:customStyle="1" w:styleId="TEXTOBENDIX">
    <w:name w:val="TEXTO BENDIX"/>
    <w:basedOn w:val="Normal"/>
    <w:rsid w:val="00F96529"/>
    <w:pPr>
      <w:spacing w:after="240" w:line="360" w:lineRule="auto"/>
      <w:jc w:val="both"/>
    </w:pPr>
    <w:rPr>
      <w:rFonts w:eastAsia="Times New Roman"/>
    </w:rPr>
  </w:style>
  <w:style w:type="paragraph" w:customStyle="1" w:styleId="TitularCOOPER">
    <w:name w:val="Titular COOPER"/>
    <w:basedOn w:val="Normal"/>
    <w:rsid w:val="00F96529"/>
    <w:pPr>
      <w:spacing w:before="120" w:after="120"/>
      <w:jc w:val="center"/>
    </w:pPr>
    <w:rPr>
      <w:rFonts w:ascii="Arial" w:eastAsia="Times New Roman" w:hAnsi="Arial"/>
      <w:b/>
      <w:sz w:val="36"/>
    </w:rPr>
  </w:style>
  <w:style w:type="paragraph" w:customStyle="1" w:styleId="entradillaCOOPER">
    <w:name w:val="entradilla COOPER"/>
    <w:basedOn w:val="Ttulo2"/>
    <w:autoRedefine/>
    <w:rsid w:val="00F96529"/>
    <w:pPr>
      <w:spacing w:before="100" w:beforeAutospacing="1" w:after="240" w:afterAutospacing="1"/>
    </w:pPr>
    <w:rPr>
      <w:rFonts w:ascii="Arial" w:eastAsia="Times New Roman" w:hAnsi="Arial"/>
      <w:i w:val="0"/>
      <w:lang w:val="de-DE"/>
    </w:rPr>
  </w:style>
  <w:style w:type="paragraph" w:customStyle="1" w:styleId="corporativoCOOPER">
    <w:name w:val="corporativo COOPER"/>
    <w:basedOn w:val="Normal"/>
    <w:autoRedefine/>
    <w:rsid w:val="00F96529"/>
    <w:pPr>
      <w:spacing w:after="240" w:line="360" w:lineRule="auto"/>
      <w:jc w:val="both"/>
    </w:pPr>
    <w:rPr>
      <w:rFonts w:ascii="Arial" w:eastAsia="Times New Roman" w:hAnsi="Arial"/>
      <w:b/>
      <w:sz w:val="20"/>
      <w:lang w:val="de-DE"/>
    </w:rPr>
  </w:style>
  <w:style w:type="paragraph" w:customStyle="1" w:styleId="EntradillaCONTINENTAL">
    <w:name w:val="Entradilla CONTINENTAL"/>
    <w:basedOn w:val="textoContinental0"/>
    <w:autoRedefine/>
    <w:rsid w:val="00F96529"/>
    <w:rPr>
      <w:lang w:val="es-ES_tradnl"/>
    </w:rPr>
  </w:style>
  <w:style w:type="paragraph" w:customStyle="1" w:styleId="corporativoCONTINENTAL">
    <w:name w:val="corporativo CONTINENTAL"/>
    <w:basedOn w:val="TextoCONTINENTAL"/>
    <w:rsid w:val="00F96529"/>
    <w:rPr>
      <w:rFonts w:ascii="Arial" w:hAnsi="Arial" w:cs="Arial"/>
      <w:bCs/>
      <w:sz w:val="18"/>
      <w:lang w:val="es-ES" w:eastAsia="es-ES"/>
    </w:rPr>
  </w:style>
  <w:style w:type="paragraph" w:customStyle="1" w:styleId="LADILLOMICHELINOK">
    <w:name w:val="LADILLO MICHELIN OK"/>
    <w:basedOn w:val="Normal"/>
    <w:rsid w:val="00921147"/>
    <w:pPr>
      <w:spacing w:before="600" w:after="240" w:line="360" w:lineRule="exact"/>
    </w:pPr>
    <w:rPr>
      <w:rFonts w:ascii="Arial" w:hAnsi="Arial"/>
      <w:b/>
      <w:bCs/>
      <w:snapToGrid w:val="0"/>
      <w:color w:val="333399"/>
      <w:sz w:val="28"/>
      <w:lang w:val="es-ES"/>
    </w:rPr>
  </w:style>
  <w:style w:type="paragraph" w:customStyle="1" w:styleId="EntradillaMICHELINOK">
    <w:name w:val="Entradilla MICHELIN OK"/>
    <w:basedOn w:val="EntradillaMICHELIN"/>
    <w:rsid w:val="00921147"/>
    <w:rPr>
      <w:rFonts w:ascii="Times" w:hAnsi="Times"/>
      <w:iCs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1582</Words>
  <Characters>9023</Characters>
  <Application>Microsoft Macintosh Word</Application>
  <DocSecurity>0</DocSecurity>
  <Lines>75</Lines>
  <Paragraphs>18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15" baseType="lpstr">
      <vt:lpstr>INFORMACIÓN DE PRENSA</vt:lpstr>
      <vt:lpstr>INFORMACIÓN DE PRENSA 08/03/2013</vt:lpstr>
      <vt:lpstr>El MICHELIN Pilot Sport Cup 2 equipará en exclusiva el nuevo Mercedes-Benz SLS A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>INFORMACIÓN DE PRENSA</vt:lpstr>
      <vt:lpstr>INFORMACIÓN DE PRENSA 07/03/2013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>Century XXI</Company>
  <LinksUpToDate>false</LinksUpToDate>
  <CharactersWithSpaces>11080</CharactersWithSpaces>
  <SharedDoc>false</SharedDoc>
  <HLinks>
    <vt:vector size="6" baseType="variant">
      <vt:variant>
        <vt:i4>2359356</vt:i4>
      </vt:variant>
      <vt:variant>
        <vt:i4>14559</vt:i4>
      </vt:variant>
      <vt:variant>
        <vt:i4>1025</vt:i4>
      </vt:variant>
      <vt:variant>
        <vt:i4>1</vt:i4>
      </vt:variant>
      <vt:variant>
        <vt:lpwstr>LOGOTIPO MICHELIN CABECERA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 PRENSA</dc:title>
  <dc:subject/>
  <dc:creator>.</dc:creator>
  <cp:keywords/>
  <cp:lastModifiedBy>Julio</cp:lastModifiedBy>
  <cp:revision>4</cp:revision>
  <cp:lastPrinted>2013-03-11T15:46:00Z</cp:lastPrinted>
  <dcterms:created xsi:type="dcterms:W3CDTF">2013-03-13T11:29:00Z</dcterms:created>
  <dcterms:modified xsi:type="dcterms:W3CDTF">2013-03-13T12:10:00Z</dcterms:modified>
</cp:coreProperties>
</file>