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6B0" w:rsidRDefault="001466B0" w:rsidP="001466B0">
      <w:pPr>
        <w:pStyle w:val="Heading1"/>
        <w:spacing w:after="230"/>
        <w:rPr>
          <w:rFonts w:ascii="Times" w:hAnsi="Times" w:cs="Times"/>
          <w:sz w:val="22"/>
          <w:lang w:val="es-ES_tradnl"/>
        </w:rPr>
      </w:pPr>
      <w:bookmarkStart w:id="0" w:name="_GoBack"/>
      <w:bookmarkEnd w:id="0"/>
    </w:p>
    <w:p w:rsidR="001466B0" w:rsidRPr="00383AFB" w:rsidRDefault="00737803" w:rsidP="001466B0">
      <w:pPr>
        <w:pStyle w:val="Heading1"/>
        <w:spacing w:after="230"/>
        <w:rPr>
          <w:rFonts w:ascii="Times" w:hAnsi="Times" w:cs="Times"/>
          <w:sz w:val="22"/>
          <w:lang w:val="es-ES_tradnl"/>
        </w:rPr>
      </w:pPr>
      <w:r w:rsidRPr="00383AFB">
        <w:rPr>
          <w:rFonts w:ascii="Times" w:hAnsi="Times" w:cs="Times"/>
          <w:sz w:val="22"/>
          <w:lang w:val="es-ES_tradnl"/>
        </w:rPr>
        <w:t>INFORMACIÓN DE PRENSA</w:t>
      </w:r>
      <w:r w:rsidRPr="00383AFB">
        <w:rPr>
          <w:rFonts w:ascii="Times" w:hAnsi="Times" w:cs="Times"/>
          <w:sz w:val="22"/>
          <w:lang w:val="es-ES_tradnl"/>
        </w:rPr>
        <w:br/>
      </w:r>
      <w:r w:rsidR="00B64E15">
        <w:rPr>
          <w:rFonts w:ascii="Times" w:hAnsi="Times" w:cs="Times"/>
          <w:b w:val="0"/>
          <w:sz w:val="22"/>
          <w:lang w:val="es-ES_tradnl"/>
        </w:rPr>
        <w:fldChar w:fldCharType="begin"/>
      </w:r>
      <w:r w:rsidR="00C846BD">
        <w:rPr>
          <w:rFonts w:ascii="Times" w:hAnsi="Times" w:cs="Times"/>
          <w:b w:val="0"/>
          <w:sz w:val="22"/>
          <w:lang w:val="es-ES_tradnl"/>
        </w:rPr>
        <w:instrText xml:space="preserve"> TIME \@ "dd/MM/yyyy" </w:instrText>
      </w:r>
      <w:r w:rsidR="00B64E15">
        <w:rPr>
          <w:rFonts w:ascii="Times" w:hAnsi="Times" w:cs="Times"/>
          <w:b w:val="0"/>
          <w:sz w:val="22"/>
          <w:lang w:val="es-ES_tradnl"/>
        </w:rPr>
        <w:fldChar w:fldCharType="separate"/>
      </w:r>
      <w:r w:rsidR="00D94FA6">
        <w:rPr>
          <w:rFonts w:ascii="Times" w:hAnsi="Times" w:cs="Times"/>
          <w:b w:val="0"/>
          <w:noProof/>
          <w:sz w:val="22"/>
          <w:lang w:val="es-ES_tradnl"/>
        </w:rPr>
        <w:t>09/09/2013</w:t>
      </w:r>
      <w:r w:rsidR="00B64E15">
        <w:rPr>
          <w:rFonts w:ascii="Times" w:hAnsi="Times" w:cs="Times"/>
          <w:b w:val="0"/>
          <w:sz w:val="22"/>
          <w:lang w:val="es-ES_tradnl"/>
        </w:rPr>
        <w:fldChar w:fldCharType="end"/>
      </w:r>
    </w:p>
    <w:p w:rsidR="001466B0" w:rsidRPr="00383AFB" w:rsidRDefault="001466B0" w:rsidP="001466B0">
      <w:pPr>
        <w:pStyle w:val="TITULARMICHELIN"/>
        <w:spacing w:after="230"/>
        <w:rPr>
          <w:rFonts w:ascii="Arial" w:hAnsi="Arial" w:cs="Arial"/>
          <w:szCs w:val="26"/>
        </w:rPr>
      </w:pPr>
    </w:p>
    <w:p w:rsidR="001466B0" w:rsidRPr="00383AFB" w:rsidRDefault="00737803" w:rsidP="001466B0">
      <w:pPr>
        <w:pStyle w:val="TITULARMICHELIN"/>
        <w:spacing w:after="120"/>
        <w:rPr>
          <w:rFonts w:ascii="Utopia" w:hAnsi="Utopia"/>
          <w:sz w:val="28"/>
        </w:rPr>
      </w:pPr>
      <w:r w:rsidRPr="00383AFB">
        <w:rPr>
          <w:szCs w:val="26"/>
        </w:rPr>
        <w:t>Michelin</w:t>
      </w:r>
      <w:r w:rsidR="009A0025">
        <w:rPr>
          <w:szCs w:val="26"/>
        </w:rPr>
        <w:t xml:space="preserve"> en </w:t>
      </w:r>
      <w:r w:rsidR="000B1748">
        <w:rPr>
          <w:szCs w:val="26"/>
        </w:rPr>
        <w:t>el</w:t>
      </w:r>
      <w:r w:rsidR="009A0025">
        <w:rPr>
          <w:szCs w:val="26"/>
        </w:rPr>
        <w:t xml:space="preserve"> Eco Desafío Burn by Duster</w:t>
      </w:r>
    </w:p>
    <w:p w:rsidR="001466B0" w:rsidRPr="00383AFB" w:rsidRDefault="003265E0" w:rsidP="001466B0">
      <w:pPr>
        <w:pStyle w:val="SUBTITULOMichelinOK"/>
        <w:spacing w:after="230"/>
        <w:rPr>
          <w:lang w:val="es-ES_tradnl"/>
        </w:rPr>
      </w:pPr>
      <w:r>
        <w:rPr>
          <w:lang w:val="es-ES_tradnl"/>
        </w:rPr>
        <w:t xml:space="preserve">El </w:t>
      </w:r>
      <w:r w:rsidR="00737803" w:rsidRPr="00383AFB">
        <w:rPr>
          <w:lang w:val="es-ES_tradnl"/>
        </w:rPr>
        <w:t>M</w:t>
      </w:r>
      <w:r w:rsidR="00891314">
        <w:rPr>
          <w:lang w:val="es-ES_tradnl"/>
        </w:rPr>
        <w:t>ICHELIN Latitude Cross</w:t>
      </w:r>
      <w:r>
        <w:rPr>
          <w:lang w:val="es-ES_tradnl"/>
        </w:rPr>
        <w:t xml:space="preserve"> convence con su rendimiento como neumático oficial</w:t>
      </w:r>
    </w:p>
    <w:p w:rsidR="0022556D" w:rsidRDefault="007A58B0" w:rsidP="0022556D">
      <w:pPr>
        <w:pStyle w:val="EntradillaMICHELINOK"/>
        <w:spacing w:after="230"/>
        <w:rPr>
          <w:lang w:bidi="es-ES_tradnl"/>
        </w:rPr>
      </w:pPr>
      <w:r>
        <w:t>Con todo a punto para</w:t>
      </w:r>
      <w:r w:rsidR="007B0A0D">
        <w:t xml:space="preserve"> la edición de 2013 del </w:t>
      </w:r>
      <w:r w:rsidR="007B0A0D" w:rsidRPr="00AE3EC1">
        <w:rPr>
          <w:lang w:bidi="es-ES_tradnl"/>
        </w:rPr>
        <w:t>Eco Desafío Burn by Duster</w:t>
      </w:r>
      <w:r>
        <w:rPr>
          <w:lang w:bidi="es-ES_tradnl"/>
        </w:rPr>
        <w:t>, que comienza el</w:t>
      </w:r>
      <w:r w:rsidR="00F60C89">
        <w:rPr>
          <w:lang w:bidi="es-ES_tradnl"/>
        </w:rPr>
        <w:t xml:space="preserve"> próximo 1 de noviembre</w:t>
      </w:r>
      <w:r w:rsidR="007B0A0D" w:rsidRPr="00AE3EC1">
        <w:rPr>
          <w:lang w:bidi="es-ES_tradnl"/>
        </w:rPr>
        <w:t>,</w:t>
      </w:r>
      <w:r w:rsidR="00F60C89">
        <w:rPr>
          <w:lang w:bidi="es-ES_tradnl"/>
        </w:rPr>
        <w:t xml:space="preserve"> la organización </w:t>
      </w:r>
      <w:r w:rsidR="0022556D">
        <w:rPr>
          <w:lang w:bidi="es-ES_tradnl"/>
        </w:rPr>
        <w:t xml:space="preserve">ha </w:t>
      </w:r>
      <w:r w:rsidR="0022556D" w:rsidRPr="00503230">
        <w:rPr>
          <w:snapToGrid/>
          <w:lang w:bidi="es-ES_tradnl"/>
        </w:rPr>
        <w:t>realizado</w:t>
      </w:r>
      <w:r w:rsidR="00BE5018" w:rsidRPr="00BE5018">
        <w:rPr>
          <w:lang w:bidi="es-ES_tradnl"/>
        </w:rPr>
        <w:t xml:space="preserve"> </w:t>
      </w:r>
      <w:r w:rsidR="00BE5018">
        <w:rPr>
          <w:lang w:bidi="es-ES_tradnl"/>
        </w:rPr>
        <w:t>ya</w:t>
      </w:r>
      <w:r w:rsidR="0022556D" w:rsidRPr="00503230">
        <w:rPr>
          <w:snapToGrid/>
          <w:lang w:bidi="es-ES_tradnl"/>
        </w:rPr>
        <w:t xml:space="preserve"> los reconocimientos en Marruecos para la elaboración de los rutómetros, a bordo de dos Dacia Duster de estricta serie equipados con neumáticos MICHELIN Latitude Cross</w:t>
      </w:r>
      <w:r w:rsidR="0022556D">
        <w:rPr>
          <w:snapToGrid/>
          <w:lang w:bidi="es-ES_tradnl"/>
        </w:rPr>
        <w:t>, neumáticos oficiales de la competición</w:t>
      </w:r>
      <w:r w:rsidR="003402D0">
        <w:rPr>
          <w:snapToGrid/>
          <w:lang w:bidi="es-ES_tradnl"/>
        </w:rPr>
        <w:t>, que han mostrado su polivalencia,  fiabilidad</w:t>
      </w:r>
      <w:r w:rsidR="00BB1497">
        <w:rPr>
          <w:snapToGrid/>
          <w:lang w:bidi="es-ES_tradnl"/>
        </w:rPr>
        <w:t xml:space="preserve"> y duración</w:t>
      </w:r>
      <w:r w:rsidR="0022556D" w:rsidRPr="00503230">
        <w:rPr>
          <w:snapToGrid/>
          <w:lang w:bidi="es-ES_tradnl"/>
        </w:rPr>
        <w:t>.</w:t>
      </w:r>
      <w:r w:rsidR="0022556D">
        <w:rPr>
          <w:lang w:bidi="es-ES_tradnl"/>
        </w:rPr>
        <w:t xml:space="preserve"> </w:t>
      </w:r>
    </w:p>
    <w:p w:rsidR="0097250F" w:rsidRPr="009A06B6" w:rsidRDefault="00AE3EC1" w:rsidP="009A06B6">
      <w:pPr>
        <w:pStyle w:val="TextoMichelin"/>
        <w:rPr>
          <w:bCs/>
          <w:lang w:bidi="es-ES_tradnl"/>
        </w:rPr>
      </w:pPr>
      <w:r w:rsidRPr="009A06B6">
        <w:rPr>
          <w:bCs/>
          <w:lang w:bidi="es-ES_tradnl"/>
        </w:rPr>
        <w:t xml:space="preserve">El trabajo de marcaje de las etapas ha estado </w:t>
      </w:r>
      <w:r w:rsidR="0062150F" w:rsidRPr="009A06B6">
        <w:rPr>
          <w:bCs/>
          <w:lang w:bidi="es-ES_tradnl"/>
        </w:rPr>
        <w:t>determinado</w:t>
      </w:r>
      <w:r w:rsidRPr="009A06B6">
        <w:rPr>
          <w:bCs/>
          <w:lang w:bidi="es-ES_tradnl"/>
        </w:rPr>
        <w:t xml:space="preserve"> por unas condiciones especialmente complicadas, ya que el mismo día </w:t>
      </w:r>
      <w:r w:rsidR="0062150F" w:rsidRPr="009A06B6">
        <w:rPr>
          <w:bCs/>
          <w:lang w:bidi="es-ES_tradnl"/>
        </w:rPr>
        <w:t xml:space="preserve">en </w:t>
      </w:r>
      <w:r w:rsidRPr="009A06B6">
        <w:rPr>
          <w:bCs/>
          <w:lang w:bidi="es-ES_tradnl"/>
        </w:rPr>
        <w:t>que el equipo de reconocimientos llegaba a Marruecos caía una fuerte tormenta que hizo que las pistas estuvieran muy rotas y con mucho barro en algunos puntos.</w:t>
      </w:r>
    </w:p>
    <w:p w:rsidR="008B519C" w:rsidRPr="009A06B6" w:rsidRDefault="0097250F" w:rsidP="008B519C">
      <w:pPr>
        <w:pStyle w:val="TextoMichelin"/>
        <w:rPr>
          <w:bCs/>
          <w:lang w:bidi="es-ES_tradnl"/>
        </w:rPr>
      </w:pPr>
      <w:r>
        <w:rPr>
          <w:bCs/>
          <w:lang w:bidi="es-ES_tradnl"/>
        </w:rPr>
        <w:t>En estas circunstancias, los MICHELIN Latitude Cross</w:t>
      </w:r>
      <w:r w:rsidR="00FF07C8">
        <w:rPr>
          <w:bCs/>
          <w:lang w:bidi="es-ES_tradnl"/>
        </w:rPr>
        <w:t>, neumáticos oficiales de la prueba,</w:t>
      </w:r>
      <w:r w:rsidR="008B519C">
        <w:rPr>
          <w:bCs/>
          <w:lang w:bidi="es-ES_tradnl"/>
        </w:rPr>
        <w:t xml:space="preserve"> han demostrado</w:t>
      </w:r>
      <w:r w:rsidR="00567490">
        <w:rPr>
          <w:bCs/>
          <w:lang w:bidi="es-ES_tradnl"/>
        </w:rPr>
        <w:t>, una vez más</w:t>
      </w:r>
      <w:r w:rsidR="00140354">
        <w:rPr>
          <w:bCs/>
          <w:lang w:bidi="es-ES_tradnl"/>
        </w:rPr>
        <w:t>,</w:t>
      </w:r>
      <w:r w:rsidR="00567490">
        <w:rPr>
          <w:bCs/>
          <w:lang w:bidi="es-ES_tradnl"/>
        </w:rPr>
        <w:t xml:space="preserve"> su extraordinari</w:t>
      </w:r>
      <w:r w:rsidR="00BF1501">
        <w:rPr>
          <w:bCs/>
          <w:lang w:bidi="es-ES_tradnl"/>
        </w:rPr>
        <w:t>o</w:t>
      </w:r>
      <w:r w:rsidR="00567490">
        <w:rPr>
          <w:bCs/>
          <w:lang w:bidi="es-ES_tradnl"/>
        </w:rPr>
        <w:t xml:space="preserve"> </w:t>
      </w:r>
      <w:r w:rsidR="00BF1501">
        <w:rPr>
          <w:bCs/>
          <w:lang w:bidi="es-ES_tradnl"/>
        </w:rPr>
        <w:t>rendimiento</w:t>
      </w:r>
      <w:r w:rsidR="00D67642">
        <w:rPr>
          <w:bCs/>
          <w:lang w:bidi="es-ES_tradnl"/>
        </w:rPr>
        <w:t>.</w:t>
      </w:r>
      <w:r w:rsidR="00350270">
        <w:rPr>
          <w:bCs/>
          <w:lang w:bidi="es-ES_tradnl"/>
        </w:rPr>
        <w:t xml:space="preserve"> Las condiciones del terreno no han supuesto un obstáculo para </w:t>
      </w:r>
      <w:r w:rsidR="00140354">
        <w:rPr>
          <w:bCs/>
          <w:lang w:bidi="es-ES_tradnl"/>
        </w:rPr>
        <w:t>los</w:t>
      </w:r>
      <w:r w:rsidR="00350270">
        <w:rPr>
          <w:bCs/>
          <w:lang w:bidi="es-ES_tradnl"/>
        </w:rPr>
        <w:t xml:space="preserve"> Latitude Cross</w:t>
      </w:r>
      <w:r w:rsidR="008B519C">
        <w:rPr>
          <w:bCs/>
          <w:lang w:bidi="es-ES_tradnl"/>
        </w:rPr>
        <w:t>,</w:t>
      </w:r>
      <w:r w:rsidR="00BF1501">
        <w:rPr>
          <w:bCs/>
          <w:lang w:bidi="es-ES_tradnl"/>
        </w:rPr>
        <w:t xml:space="preserve"> que han confirmado las prestaciones</w:t>
      </w:r>
      <w:r w:rsidR="00FF07C8">
        <w:rPr>
          <w:bCs/>
          <w:lang w:bidi="es-ES_tradnl"/>
        </w:rPr>
        <w:t xml:space="preserve"> que llevaron a la organización a</w:t>
      </w:r>
      <w:r w:rsidR="008B519C">
        <w:rPr>
          <w:bCs/>
          <w:lang w:bidi="es-ES_tradnl"/>
        </w:rPr>
        <w:t xml:space="preserve"> decidirse por estos neumáticos</w:t>
      </w:r>
      <w:r w:rsidR="003402D0">
        <w:rPr>
          <w:bCs/>
          <w:lang w:bidi="es-ES_tradnl"/>
        </w:rPr>
        <w:t xml:space="preserve"> 4x4</w:t>
      </w:r>
      <w:r w:rsidR="00A72F4F">
        <w:rPr>
          <w:bCs/>
          <w:lang w:bidi="es-ES_tradnl"/>
        </w:rPr>
        <w:t xml:space="preserve">: </w:t>
      </w:r>
      <w:r w:rsidR="008B519C" w:rsidRPr="009A06B6">
        <w:rPr>
          <w:bCs/>
          <w:lang w:bidi="es-ES_tradnl"/>
        </w:rPr>
        <w:t xml:space="preserve">polivalencia, capacidad para superar todo tipo de situaciones y resistencia a los pinchazos. </w:t>
      </w:r>
    </w:p>
    <w:p w:rsidR="00567490" w:rsidRPr="00567490" w:rsidRDefault="00567490" w:rsidP="00567490">
      <w:pPr>
        <w:pStyle w:val="TextoMichelin"/>
        <w:rPr>
          <w:bCs/>
          <w:lang w:bidi="es-ES_tradnl"/>
        </w:rPr>
      </w:pPr>
      <w:r w:rsidRPr="00567490">
        <w:rPr>
          <w:bCs/>
          <w:lang w:bidi="es-ES_tradnl"/>
        </w:rPr>
        <w:t>El ahorro de carburante,</w:t>
      </w:r>
      <w:r w:rsidR="00A72F4F">
        <w:rPr>
          <w:bCs/>
          <w:lang w:bidi="es-ES_tradnl"/>
        </w:rPr>
        <w:t xml:space="preserve"> fundamental en esta aventura,</w:t>
      </w:r>
      <w:r w:rsidRPr="00567490">
        <w:rPr>
          <w:bCs/>
          <w:lang w:bidi="es-ES_tradnl"/>
        </w:rPr>
        <w:t xml:space="preserve"> así como la seguridad, fiabilidad y duración </w:t>
      </w:r>
      <w:r w:rsidR="00A72F4F">
        <w:rPr>
          <w:bCs/>
          <w:lang w:bidi="es-ES_tradnl"/>
        </w:rPr>
        <w:t>de los</w:t>
      </w:r>
      <w:r w:rsidRPr="00567490">
        <w:rPr>
          <w:bCs/>
          <w:lang w:bidi="es-ES_tradnl"/>
        </w:rPr>
        <w:t xml:space="preserve"> MICHELIN Latitude Cross han sido </w:t>
      </w:r>
      <w:r w:rsidR="00A72F4F">
        <w:rPr>
          <w:bCs/>
          <w:lang w:bidi="es-ES_tradnl"/>
        </w:rPr>
        <w:t>también fundamentales</w:t>
      </w:r>
      <w:r w:rsidRPr="00567490">
        <w:rPr>
          <w:bCs/>
          <w:lang w:bidi="es-ES_tradnl"/>
        </w:rPr>
        <w:t xml:space="preserve"> para su elección como neumático oficial de la segunda edición de</w:t>
      </w:r>
      <w:r w:rsidR="00BB1497">
        <w:rPr>
          <w:bCs/>
          <w:lang w:bidi="es-ES_tradnl"/>
        </w:rPr>
        <w:t xml:space="preserve"> esta </w:t>
      </w:r>
      <w:r w:rsidRPr="00567490">
        <w:rPr>
          <w:bCs/>
          <w:lang w:bidi="es-ES_tradnl"/>
        </w:rPr>
        <w:t>aventura de navegación</w:t>
      </w:r>
      <w:r w:rsidR="00BB1497">
        <w:rPr>
          <w:bCs/>
          <w:lang w:bidi="es-ES_tradnl"/>
        </w:rPr>
        <w:t>,</w:t>
      </w:r>
      <w:r w:rsidRPr="00567490">
        <w:rPr>
          <w:bCs/>
          <w:lang w:bidi="es-ES_tradnl"/>
        </w:rPr>
        <w:t xml:space="preserve"> que tendrá lugar del 1 al 9 de noviembre en Marruecos.</w:t>
      </w:r>
    </w:p>
    <w:p w:rsidR="00873896" w:rsidRPr="00066C51" w:rsidRDefault="00C03A59" w:rsidP="00873896">
      <w:pPr>
        <w:pStyle w:val="TextoMichelin"/>
        <w:rPr>
          <w:rFonts w:ascii="Times" w:hAnsi="Times" w:cs="Times"/>
          <w:szCs w:val="32"/>
        </w:rPr>
      </w:pPr>
      <w:r>
        <w:rPr>
          <w:bCs/>
          <w:lang w:bidi="es-ES_tradnl"/>
        </w:rPr>
        <w:t>Con los Latitude Cross,</w:t>
      </w:r>
      <w:r w:rsidR="00873896" w:rsidRPr="00442D25">
        <w:rPr>
          <w:bCs/>
          <w:lang w:bidi="es-ES_tradnl"/>
        </w:rPr>
        <w:t xml:space="preserve"> Michelin ha logrado una síntesis única: un neumático realmente capaz de proporcionar prestaciones extraordinarias tanto en asfalto como en tierra. Este neumático alcanza resultados superiores</w:t>
      </w:r>
      <w:r w:rsidR="000F0191">
        <w:rPr>
          <w:bCs/>
          <w:lang w:bidi="es-ES_tradnl"/>
        </w:rPr>
        <w:t>, aunando</w:t>
      </w:r>
      <w:r w:rsidR="00873896" w:rsidRPr="00442D25">
        <w:rPr>
          <w:bCs/>
          <w:lang w:bidi="es-ES_tradnl"/>
        </w:rPr>
        <w:t xml:space="preserve"> prestaci</w:t>
      </w:r>
      <w:r w:rsidR="00873896" w:rsidRPr="00066C51">
        <w:t>ones anteriormente incompatibles.</w:t>
      </w:r>
    </w:p>
    <w:p w:rsidR="00873896" w:rsidRPr="00066C51" w:rsidRDefault="00873896" w:rsidP="00873896">
      <w:pPr>
        <w:pStyle w:val="TextoMichelin"/>
      </w:pPr>
      <w:r w:rsidRPr="00066C51">
        <w:t xml:space="preserve">El MICHELIN Latitude Cross proporciona una tracción equivalente a la de un neumático </w:t>
      </w:r>
      <w:r w:rsidRPr="00066C51">
        <w:rPr>
          <w:i/>
          <w:iCs/>
        </w:rPr>
        <w:t>off-road.</w:t>
      </w:r>
      <w:r w:rsidRPr="00066C51">
        <w:t xml:space="preserve"> Su capacidad de agarre en barro y para avanzar sobre terreno no compactado es comparable a la de un neumático todoterreno. </w:t>
      </w:r>
    </w:p>
    <w:p w:rsidR="00873896" w:rsidRPr="00066C51" w:rsidRDefault="00873896" w:rsidP="00873896">
      <w:pPr>
        <w:pStyle w:val="TextoMichelin"/>
        <w:rPr>
          <w:rFonts w:ascii="Times" w:hAnsi="Times" w:cs="Times"/>
          <w:szCs w:val="32"/>
        </w:rPr>
      </w:pPr>
      <w:r w:rsidRPr="00066C51">
        <w:t xml:space="preserve">Por si fuera poco, el Latitude Cross proporciona una excepcional duración. Al mismo tiempo, ofrece el mismo confort en la conducción que un neumático de carretera, aunque sea de uso mixto (65% carretera y 35% </w:t>
      </w:r>
      <w:r w:rsidRPr="00066C51">
        <w:rPr>
          <w:i/>
          <w:iCs/>
        </w:rPr>
        <w:t>off-road</w:t>
      </w:r>
      <w:r w:rsidR="005E0F82">
        <w:t>).</w:t>
      </w:r>
    </w:p>
    <w:p w:rsidR="00C03A59" w:rsidRDefault="00C03A59" w:rsidP="00442D25">
      <w:pPr>
        <w:pStyle w:val="TextoMichelin"/>
        <w:rPr>
          <w:bCs/>
          <w:lang w:bidi="es-ES_tradnl"/>
        </w:rPr>
      </w:pPr>
    </w:p>
    <w:p w:rsidR="00C03A59" w:rsidRDefault="00C03A59" w:rsidP="00442D25">
      <w:pPr>
        <w:pStyle w:val="TextoMichelin"/>
        <w:rPr>
          <w:bCs/>
          <w:lang w:bidi="es-ES_tradnl"/>
        </w:rPr>
      </w:pPr>
    </w:p>
    <w:p w:rsidR="00C03A59" w:rsidRPr="00A044CE" w:rsidRDefault="00A044CE" w:rsidP="00A044CE">
      <w:pPr>
        <w:pStyle w:val="titulocapitulodossier"/>
        <w:rPr>
          <w:color w:val="auto"/>
          <w:sz w:val="28"/>
        </w:rPr>
      </w:pPr>
      <w:r w:rsidRPr="00A044CE">
        <w:rPr>
          <w:color w:val="auto"/>
          <w:sz w:val="28"/>
        </w:rPr>
        <w:t>Una aventura excepcional</w:t>
      </w:r>
    </w:p>
    <w:p w:rsidR="00442D25" w:rsidRPr="00AE3EC1" w:rsidRDefault="000A26A9" w:rsidP="00442D25">
      <w:pPr>
        <w:pStyle w:val="TextoMichelin"/>
        <w:rPr>
          <w:bCs/>
          <w:lang w:bidi="es-ES_tradnl"/>
        </w:rPr>
      </w:pPr>
      <w:r>
        <w:rPr>
          <w:bCs/>
          <w:lang w:bidi="es-ES_tradnl"/>
        </w:rPr>
        <w:t xml:space="preserve">La organización del Eco Desafío Burn </w:t>
      </w:r>
      <w:r w:rsidR="00442D25" w:rsidRPr="00AE3EC1">
        <w:rPr>
          <w:bCs/>
          <w:lang w:bidi="es-ES_tradnl"/>
        </w:rPr>
        <w:t>ha</w:t>
      </w:r>
      <w:r w:rsidR="00442D25">
        <w:rPr>
          <w:bCs/>
          <w:lang w:bidi="es-ES_tradnl"/>
        </w:rPr>
        <w:t xml:space="preserve"> hecho</w:t>
      </w:r>
      <w:r w:rsidR="00442D25" w:rsidRPr="00AE3EC1">
        <w:rPr>
          <w:bCs/>
          <w:lang w:bidi="es-ES_tradnl"/>
        </w:rPr>
        <w:t xml:space="preserve"> especial hincapié en diseñar un recorrido apto para todos los públicos,</w:t>
      </w:r>
      <w:r w:rsidRPr="000A26A9">
        <w:rPr>
          <w:bCs/>
          <w:lang w:bidi="es-ES_tradnl"/>
        </w:rPr>
        <w:t xml:space="preserve"> </w:t>
      </w:r>
      <w:r w:rsidR="0051253D">
        <w:rPr>
          <w:bCs/>
          <w:lang w:bidi="es-ES_tradnl"/>
        </w:rPr>
        <w:t>para el</w:t>
      </w:r>
      <w:r>
        <w:rPr>
          <w:bCs/>
          <w:lang w:bidi="es-ES_tradnl"/>
        </w:rPr>
        <w:t xml:space="preserve"> que no </w:t>
      </w:r>
      <w:r w:rsidR="006323FD">
        <w:rPr>
          <w:bCs/>
          <w:lang w:bidi="es-ES_tradnl"/>
        </w:rPr>
        <w:t>sea</w:t>
      </w:r>
      <w:r w:rsidRPr="008E1D3A">
        <w:rPr>
          <w:bCs/>
          <w:lang w:bidi="es-ES_tradnl"/>
        </w:rPr>
        <w:t xml:space="preserve"> </w:t>
      </w:r>
      <w:r>
        <w:rPr>
          <w:bCs/>
          <w:lang w:bidi="es-ES_tradnl"/>
        </w:rPr>
        <w:t>necesari</w:t>
      </w:r>
      <w:r w:rsidR="0051253D">
        <w:rPr>
          <w:bCs/>
          <w:lang w:bidi="es-ES_tradnl"/>
        </w:rPr>
        <w:t>o</w:t>
      </w:r>
      <w:r w:rsidRPr="008E1D3A">
        <w:rPr>
          <w:bCs/>
          <w:lang w:bidi="es-ES_tradnl"/>
        </w:rPr>
        <w:t xml:space="preserve"> preparación </w:t>
      </w:r>
      <w:r>
        <w:rPr>
          <w:bCs/>
          <w:lang w:bidi="es-ES_tradnl"/>
        </w:rPr>
        <w:t>o</w:t>
      </w:r>
      <w:r w:rsidRPr="008E1D3A">
        <w:rPr>
          <w:bCs/>
          <w:lang w:bidi="es-ES_tradnl"/>
        </w:rPr>
        <w:t>ff-</w:t>
      </w:r>
      <w:r>
        <w:rPr>
          <w:bCs/>
          <w:lang w:bidi="es-ES_tradnl"/>
        </w:rPr>
        <w:t>r</w:t>
      </w:r>
      <w:r w:rsidRPr="008E1D3A">
        <w:rPr>
          <w:bCs/>
          <w:lang w:bidi="es-ES_tradnl"/>
        </w:rPr>
        <w:t>oad</w:t>
      </w:r>
      <w:r>
        <w:rPr>
          <w:bCs/>
          <w:lang w:bidi="es-ES_tradnl"/>
        </w:rPr>
        <w:t>,</w:t>
      </w:r>
      <w:r w:rsidRPr="008E1D3A">
        <w:rPr>
          <w:bCs/>
          <w:lang w:bidi="es-ES_tradnl"/>
        </w:rPr>
        <w:t xml:space="preserve"> </w:t>
      </w:r>
      <w:r w:rsidR="00442D25">
        <w:rPr>
          <w:bCs/>
          <w:lang w:bidi="es-ES_tradnl"/>
        </w:rPr>
        <w:t>cuya</w:t>
      </w:r>
      <w:r w:rsidR="00442D25" w:rsidRPr="00AE3EC1">
        <w:rPr>
          <w:bCs/>
          <w:lang w:bidi="es-ES_tradnl"/>
        </w:rPr>
        <w:t xml:space="preserve"> principal dificultad resida en encontrar el cam</w:t>
      </w:r>
      <w:r w:rsidR="00ED7892">
        <w:rPr>
          <w:bCs/>
          <w:lang w:bidi="es-ES_tradnl"/>
        </w:rPr>
        <w:t xml:space="preserve">ino correcto, al tratarse de una carrera </w:t>
      </w:r>
      <w:r w:rsidR="00442D25" w:rsidRPr="00AE3EC1">
        <w:rPr>
          <w:bCs/>
          <w:lang w:bidi="es-ES_tradnl"/>
        </w:rPr>
        <w:t>de navegación</w:t>
      </w:r>
      <w:r w:rsidR="00442D25">
        <w:rPr>
          <w:bCs/>
          <w:lang w:bidi="es-ES_tradnl"/>
        </w:rPr>
        <w:t xml:space="preserve"> donde</w:t>
      </w:r>
      <w:r w:rsidR="00442D25" w:rsidRPr="00AE3EC1">
        <w:rPr>
          <w:bCs/>
          <w:lang w:bidi="es-ES_tradnl"/>
        </w:rPr>
        <w:t xml:space="preserve">, además, </w:t>
      </w:r>
      <w:r w:rsidR="00442D25">
        <w:rPr>
          <w:bCs/>
          <w:lang w:bidi="es-ES_tradnl"/>
        </w:rPr>
        <w:t xml:space="preserve">hay que </w:t>
      </w:r>
      <w:r w:rsidR="00442D25" w:rsidRPr="00AE3EC1">
        <w:rPr>
          <w:bCs/>
          <w:lang w:bidi="es-ES_tradnl"/>
        </w:rPr>
        <w:t xml:space="preserve">consumir el menor </w:t>
      </w:r>
      <w:r w:rsidR="00442D25">
        <w:rPr>
          <w:bCs/>
          <w:lang w:bidi="es-ES_tradnl"/>
        </w:rPr>
        <w:t>carburante</w:t>
      </w:r>
      <w:r w:rsidR="00280974">
        <w:rPr>
          <w:bCs/>
          <w:lang w:bidi="es-ES_tradnl"/>
        </w:rPr>
        <w:t xml:space="preserve"> posible.</w:t>
      </w:r>
      <w:r w:rsidR="00442D25" w:rsidRPr="00AE3EC1">
        <w:rPr>
          <w:bCs/>
          <w:lang w:bidi="es-ES_tradnl"/>
        </w:rPr>
        <w:t xml:space="preserve"> </w:t>
      </w:r>
    </w:p>
    <w:p w:rsidR="00442D25" w:rsidRPr="008E1D3A" w:rsidRDefault="00442D25" w:rsidP="00442D25">
      <w:pPr>
        <w:pStyle w:val="TextoMichelin"/>
        <w:rPr>
          <w:bCs/>
          <w:lang w:bidi="es-ES_tradnl"/>
        </w:rPr>
      </w:pPr>
      <w:r>
        <w:rPr>
          <w:bCs/>
          <w:lang w:bidi="es-ES_tradnl"/>
        </w:rPr>
        <w:t>Esta aventura por Marruecos tiene un recorrido de excepción</w:t>
      </w:r>
      <w:r w:rsidRPr="008E1D3A">
        <w:rPr>
          <w:bCs/>
          <w:lang w:bidi="es-ES_tradnl"/>
        </w:rPr>
        <w:t xml:space="preserve">. En las </w:t>
      </w:r>
      <w:r w:rsidR="00767807">
        <w:rPr>
          <w:bCs/>
          <w:lang w:bidi="es-ES_tradnl"/>
        </w:rPr>
        <w:t>cinco</w:t>
      </w:r>
      <w:r w:rsidRPr="008E1D3A">
        <w:rPr>
          <w:bCs/>
          <w:lang w:bidi="es-ES_tradnl"/>
        </w:rPr>
        <w:t xml:space="preserve"> etapas, los participantes realizarán </w:t>
      </w:r>
      <w:r w:rsidR="009B1E1E">
        <w:rPr>
          <w:bCs/>
          <w:lang w:bidi="es-ES_tradnl"/>
        </w:rPr>
        <w:t>distintas</w:t>
      </w:r>
      <w:r w:rsidRPr="008E1D3A">
        <w:rPr>
          <w:bCs/>
          <w:lang w:bidi="es-ES_tradnl"/>
        </w:rPr>
        <w:t xml:space="preserve"> pruebas de navegación</w:t>
      </w:r>
      <w:r w:rsidR="009F7136">
        <w:rPr>
          <w:bCs/>
          <w:lang w:bidi="es-ES_tradnl"/>
        </w:rPr>
        <w:t xml:space="preserve"> </w:t>
      </w:r>
      <w:r w:rsidR="009B1E1E">
        <w:rPr>
          <w:bCs/>
          <w:lang w:bidi="es-ES_tradnl"/>
        </w:rPr>
        <w:t>para conseguir</w:t>
      </w:r>
      <w:r w:rsidR="009F7136">
        <w:rPr>
          <w:bCs/>
          <w:lang w:bidi="es-ES_tradnl"/>
        </w:rPr>
        <w:t xml:space="preserve"> puntos</w:t>
      </w:r>
      <w:r w:rsidRPr="008E1D3A">
        <w:rPr>
          <w:bCs/>
          <w:lang w:bidi="es-ES_tradnl"/>
        </w:rPr>
        <w:t xml:space="preserve">. Además, al finalizar cada </w:t>
      </w:r>
      <w:r w:rsidR="00486822">
        <w:rPr>
          <w:bCs/>
          <w:lang w:bidi="es-ES_tradnl"/>
        </w:rPr>
        <w:t>jornada</w:t>
      </w:r>
      <w:r w:rsidR="009F7136">
        <w:rPr>
          <w:bCs/>
          <w:lang w:bidi="es-ES_tradnl"/>
        </w:rPr>
        <w:t>,</w:t>
      </w:r>
      <w:r w:rsidRPr="008E1D3A">
        <w:rPr>
          <w:bCs/>
          <w:lang w:bidi="es-ES_tradnl"/>
        </w:rPr>
        <w:t xml:space="preserve"> se comprobará el consumo de los vehículos participantes y, aplicando unos coeficientes preestablecidos, se obtendrá una segunda puntuación. La suma de las dos, navegación y consumo, determinará la clasificación diaria y el resultado final.</w:t>
      </w:r>
    </w:p>
    <w:p w:rsidR="0084053D" w:rsidRPr="0084053D" w:rsidRDefault="0084053D" w:rsidP="0084053D">
      <w:pPr>
        <w:pStyle w:val="TextoMichelin"/>
        <w:rPr>
          <w:bCs/>
          <w:lang w:bidi="es-ES_tradnl"/>
        </w:rPr>
      </w:pPr>
      <w:r w:rsidRPr="0084053D">
        <w:rPr>
          <w:bCs/>
          <w:lang w:bidi="es-ES_tradnl"/>
        </w:rPr>
        <w:t>Eco Desafío B</w:t>
      </w:r>
      <w:r>
        <w:rPr>
          <w:bCs/>
          <w:lang w:bidi="es-ES_tradnl"/>
        </w:rPr>
        <w:t xml:space="preserve">urn by Duster es, pues, </w:t>
      </w:r>
      <w:r w:rsidRPr="0084053D">
        <w:rPr>
          <w:bCs/>
          <w:lang w:bidi="es-ES_tradnl"/>
        </w:rPr>
        <w:t>un evento único que combina la aventura, conducción todoterreno, navegación y ecología, ya que</w:t>
      </w:r>
      <w:r w:rsidR="00FD1CD4">
        <w:rPr>
          <w:bCs/>
          <w:lang w:bidi="es-ES_tradnl"/>
        </w:rPr>
        <w:t>,</w:t>
      </w:r>
      <w:r w:rsidRPr="0084053D">
        <w:rPr>
          <w:bCs/>
          <w:lang w:bidi="es-ES_tradnl"/>
        </w:rPr>
        <w:t xml:space="preserve"> además de premiar a quienes mejor sepan navegar, se premia </w:t>
      </w:r>
      <w:r w:rsidR="00486822">
        <w:rPr>
          <w:bCs/>
          <w:lang w:bidi="es-ES_tradnl"/>
        </w:rPr>
        <w:t xml:space="preserve">también </w:t>
      </w:r>
      <w:r w:rsidRPr="0084053D">
        <w:rPr>
          <w:bCs/>
          <w:lang w:bidi="es-ES_tradnl"/>
        </w:rPr>
        <w:t xml:space="preserve">a quienes consuman menos combustible con un trofeo especial. </w:t>
      </w:r>
      <w:r w:rsidR="00FD1CD4">
        <w:rPr>
          <w:bCs/>
          <w:lang w:bidi="es-ES_tradnl"/>
        </w:rPr>
        <w:t xml:space="preserve">La prueba dispone de hasta </w:t>
      </w:r>
      <w:r w:rsidRPr="0084053D">
        <w:rPr>
          <w:bCs/>
          <w:lang w:bidi="es-ES_tradnl"/>
        </w:rPr>
        <w:t>3.000 euros en premios.</w:t>
      </w:r>
    </w:p>
    <w:p w:rsidR="005162AC" w:rsidRDefault="005F1B5C" w:rsidP="00603238">
      <w:pPr>
        <w:pStyle w:val="TextoMichelin"/>
        <w:rPr>
          <w:bCs/>
          <w:lang w:val="es-ES_tradnl" w:bidi="es-ES_tradnl"/>
        </w:rPr>
      </w:pPr>
      <w:r>
        <w:rPr>
          <w:bCs/>
          <w:lang w:bidi="es-ES_tradnl"/>
        </w:rPr>
        <w:t>El reto de aventuras</w:t>
      </w:r>
      <w:r w:rsidR="005162AC">
        <w:rPr>
          <w:bCs/>
          <w:lang w:bidi="es-ES_tradnl"/>
        </w:rPr>
        <w:t xml:space="preserve"> tan exigentes y de condiciones tan variadas</w:t>
      </w:r>
      <w:r>
        <w:rPr>
          <w:bCs/>
          <w:lang w:bidi="es-ES_tradnl"/>
        </w:rPr>
        <w:t xml:space="preserve"> como</w:t>
      </w:r>
      <w:r w:rsidR="00D7250D">
        <w:rPr>
          <w:bCs/>
          <w:lang w:bidi="es-ES_tradnl"/>
        </w:rPr>
        <w:t xml:space="preserve"> el </w:t>
      </w:r>
      <w:r w:rsidR="00D7250D" w:rsidRPr="0084053D">
        <w:rPr>
          <w:bCs/>
          <w:lang w:bidi="es-ES_tradnl"/>
        </w:rPr>
        <w:t>Eco Desafío B</w:t>
      </w:r>
      <w:r w:rsidR="00D7250D">
        <w:rPr>
          <w:bCs/>
          <w:lang w:bidi="es-ES_tradnl"/>
        </w:rPr>
        <w:t xml:space="preserve">urn by Duster se ajusta perfectamente </w:t>
      </w:r>
      <w:r w:rsidR="00B574B1">
        <w:rPr>
          <w:bCs/>
          <w:lang w:bidi="es-ES_tradnl"/>
        </w:rPr>
        <w:t>al equilibrio de</w:t>
      </w:r>
      <w:r w:rsidR="00D7250D">
        <w:rPr>
          <w:bCs/>
          <w:lang w:bidi="es-ES_tradnl"/>
        </w:rPr>
        <w:t xml:space="preserve"> prestaci</w:t>
      </w:r>
      <w:r>
        <w:rPr>
          <w:bCs/>
          <w:lang w:bidi="es-ES_tradnl"/>
        </w:rPr>
        <w:t xml:space="preserve">ones </w:t>
      </w:r>
      <w:r w:rsidR="00E01878">
        <w:rPr>
          <w:bCs/>
          <w:lang w:bidi="es-ES_tradnl"/>
        </w:rPr>
        <w:t>propio de</w:t>
      </w:r>
      <w:r>
        <w:rPr>
          <w:bCs/>
          <w:lang w:bidi="es-ES_tradnl"/>
        </w:rPr>
        <w:t xml:space="preserve"> los neumáticos Micheli</w:t>
      </w:r>
      <w:r w:rsidR="005162AC">
        <w:rPr>
          <w:bCs/>
          <w:lang w:bidi="es-ES_tradnl"/>
        </w:rPr>
        <w:t>n y que responde a</w:t>
      </w:r>
      <w:r w:rsidR="005162AC">
        <w:rPr>
          <w:bCs/>
          <w:lang w:val="es-ES_tradnl" w:bidi="es-ES_tradnl"/>
        </w:rPr>
        <w:t xml:space="preserve"> la estrategia</w:t>
      </w:r>
      <w:r w:rsidR="005162AC" w:rsidRPr="00261E32">
        <w:rPr>
          <w:bCs/>
          <w:lang w:val="es-ES_tradnl" w:bidi="es-ES_tradnl"/>
        </w:rPr>
        <w:t xml:space="preserve"> </w:t>
      </w:r>
      <w:r w:rsidR="005162AC" w:rsidRPr="00DA3932">
        <w:rPr>
          <w:bCs/>
          <w:i/>
          <w:lang w:val="es-ES_tradnl" w:bidi="es-ES_tradnl"/>
        </w:rPr>
        <w:t>MICHELIN Total Performance,</w:t>
      </w:r>
      <w:r w:rsidR="005162AC" w:rsidRPr="00261E32">
        <w:rPr>
          <w:bCs/>
          <w:lang w:val="es-ES_tradnl" w:bidi="es-ES_tradnl"/>
        </w:rPr>
        <w:t xml:space="preserve"> </w:t>
      </w:r>
      <w:r w:rsidR="005162AC">
        <w:rPr>
          <w:bCs/>
          <w:lang w:val="es-ES_tradnl" w:bidi="es-ES_tradnl"/>
        </w:rPr>
        <w:t xml:space="preserve">que consiste en trabajar conjuntamente en todas las prestaciones de los neumáticos, incluso cuando son antagónicas. </w:t>
      </w:r>
    </w:p>
    <w:p w:rsidR="00947630" w:rsidRDefault="00947630" w:rsidP="00486822">
      <w:pPr>
        <w:pStyle w:val="titulocapitulodossier"/>
        <w:rPr>
          <w:bCs/>
          <w:lang w:bidi="es-ES_tradnl"/>
        </w:rPr>
      </w:pPr>
    </w:p>
    <w:p w:rsidR="001466B0" w:rsidRPr="00F006F1" w:rsidRDefault="001466B0" w:rsidP="00486822">
      <w:pPr>
        <w:pStyle w:val="titulocapitulodossier"/>
        <w:rPr>
          <w:bCs/>
          <w:lang w:bidi="es-ES_tradnl"/>
        </w:rPr>
      </w:pPr>
    </w:p>
    <w:p w:rsidR="001466B0" w:rsidRPr="00ED3C80" w:rsidRDefault="00985939" w:rsidP="001466B0">
      <w:pPr>
        <w:spacing w:after="230"/>
        <w:jc w:val="both"/>
        <w:rPr>
          <w:i/>
          <w:lang w:val="fr-FR"/>
        </w:rPr>
      </w:pPr>
      <w:r w:rsidRPr="00237A3C">
        <w:rPr>
          <w:i/>
          <w:lang w:val="es-ES"/>
        </w:rPr>
        <w:t xml:space="preserve">La misión de </w:t>
      </w:r>
      <w:r w:rsidRPr="00B156B5">
        <w:rPr>
          <w:b/>
          <w:i/>
          <w:lang w:val="es-ES"/>
        </w:rPr>
        <w:t>Michelin,</w:t>
      </w:r>
      <w:r w:rsidRPr="00237A3C">
        <w:rPr>
          <w:i/>
          <w:lang w:val="es-ES"/>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113.400 personas en todo el mundo y dispone de 69 centros de producción implantados en 18 países diferentes. El Grupo posee un Centro de Tecnología encargado de la investigación</w:t>
      </w:r>
      <w:r>
        <w:rPr>
          <w:i/>
          <w:lang w:val="es-ES"/>
        </w:rPr>
        <w:t xml:space="preserve"> y</w:t>
      </w:r>
      <w:r w:rsidRPr="00237A3C">
        <w:rPr>
          <w:i/>
          <w:lang w:val="es-ES"/>
        </w:rPr>
        <w:t xml:space="preserve"> desarrollo con implantación en Europa, América del Norte y Asia. </w:t>
      </w:r>
      <w:r>
        <w:rPr>
          <w:i/>
          <w:lang w:val="es-ES"/>
        </w:rPr>
        <w:t>(www.michelin.es)</w:t>
      </w:r>
      <w:r w:rsidRPr="00ED3C80">
        <w:rPr>
          <w:i/>
          <w:lang w:val="en-US"/>
        </w:rPr>
        <w:t>.</w:t>
      </w: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1466B0" w:rsidP="001466B0">
      <w:pPr>
        <w:pStyle w:val="Footer"/>
        <w:spacing w:after="230"/>
        <w:rPr>
          <w:b/>
          <w:color w:val="808080"/>
          <w:sz w:val="18"/>
        </w:rPr>
      </w:pPr>
    </w:p>
    <w:p w:rsidR="001466B0" w:rsidRPr="00383AFB" w:rsidRDefault="00737803" w:rsidP="001466B0">
      <w:pPr>
        <w:pStyle w:val="Footer"/>
        <w:outlineLvl w:val="0"/>
        <w:rPr>
          <w:rFonts w:ascii="Arial" w:hAnsi="Arial"/>
          <w:b/>
          <w:bCs/>
          <w:color w:val="808080"/>
          <w:sz w:val="18"/>
          <w:szCs w:val="18"/>
        </w:rPr>
      </w:pPr>
      <w:r w:rsidRPr="00383AFB">
        <w:rPr>
          <w:rFonts w:ascii="Arial" w:hAnsi="Arial"/>
          <w:b/>
          <w:bCs/>
          <w:color w:val="808080"/>
          <w:sz w:val="18"/>
          <w:szCs w:val="18"/>
        </w:rPr>
        <w:t>DEPARTAMENTO DE COMUNICACIÓN</w:t>
      </w:r>
    </w:p>
    <w:p w:rsidR="001466B0" w:rsidRPr="00383AFB" w:rsidRDefault="00737803" w:rsidP="001466B0">
      <w:pPr>
        <w:pStyle w:val="Footer"/>
        <w:outlineLvl w:val="0"/>
        <w:rPr>
          <w:rFonts w:ascii="Arial" w:hAnsi="Arial"/>
          <w:bCs/>
          <w:color w:val="808080"/>
          <w:sz w:val="18"/>
          <w:szCs w:val="18"/>
        </w:rPr>
      </w:pPr>
      <w:r w:rsidRPr="00383AFB">
        <w:rPr>
          <w:rFonts w:ascii="Arial" w:hAnsi="Arial"/>
          <w:bCs/>
          <w:color w:val="808080"/>
          <w:sz w:val="18"/>
          <w:szCs w:val="18"/>
        </w:rPr>
        <w:t>Avda. de Los Encuartes, 19</w:t>
      </w:r>
    </w:p>
    <w:p w:rsidR="001466B0" w:rsidRPr="00383AFB" w:rsidRDefault="00737803" w:rsidP="001466B0">
      <w:pPr>
        <w:pStyle w:val="Footer"/>
        <w:outlineLvl w:val="0"/>
        <w:rPr>
          <w:rFonts w:ascii="Arial" w:hAnsi="Arial"/>
          <w:bCs/>
          <w:color w:val="808080"/>
          <w:sz w:val="18"/>
          <w:szCs w:val="18"/>
        </w:rPr>
      </w:pPr>
      <w:r w:rsidRPr="00383AFB">
        <w:rPr>
          <w:rFonts w:ascii="Arial" w:hAnsi="Arial"/>
          <w:bCs/>
          <w:color w:val="808080"/>
          <w:sz w:val="18"/>
          <w:szCs w:val="18"/>
        </w:rPr>
        <w:t>28760 Tres Cantos – Madrid – ESPAÑA</w:t>
      </w:r>
    </w:p>
    <w:p w:rsidR="001466B0" w:rsidRPr="00383AFB" w:rsidRDefault="00737803" w:rsidP="001466B0">
      <w:pPr>
        <w:pStyle w:val="Footer"/>
        <w:outlineLvl w:val="0"/>
        <w:rPr>
          <w:rFonts w:ascii="Arial" w:hAnsi="Arial"/>
          <w:bCs/>
          <w:color w:val="808080"/>
          <w:sz w:val="18"/>
          <w:szCs w:val="18"/>
        </w:rPr>
      </w:pPr>
      <w:r w:rsidRPr="00383AFB">
        <w:rPr>
          <w:rFonts w:ascii="Arial" w:hAnsi="Arial"/>
          <w:bCs/>
          <w:color w:val="808080"/>
          <w:sz w:val="18"/>
          <w:szCs w:val="18"/>
        </w:rPr>
        <w:t>Tel: 0034 914 105 167 – Fax: 0034 914 105 293</w:t>
      </w:r>
    </w:p>
    <w:p w:rsidR="001466B0" w:rsidRDefault="001466B0"/>
    <w:sectPr w:rsidR="001466B0" w:rsidSect="001466B0">
      <w:headerReference w:type="even" r:id="rId6"/>
      <w:headerReference w:type="default" r:id="rId7"/>
      <w:footerReference w:type="even" r:id="rId8"/>
      <w:footerReference w:type="default" r:id="rId9"/>
      <w:headerReference w:type="first" r:id="rId10"/>
      <w:footerReference w:type="first" r:id="rId11"/>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B1E" w:rsidRDefault="003D2B1E" w:rsidP="001466B0">
      <w:r>
        <w:separator/>
      </w:r>
    </w:p>
  </w:endnote>
  <w:endnote w:type="continuationSeparator" w:id="0">
    <w:p w:rsidR="003D2B1E" w:rsidRDefault="003D2B1E" w:rsidP="001466B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s2Ó©úÅé"/>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Courier New"/>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1E" w:rsidRDefault="00B64E15" w:rsidP="009A0025">
    <w:pPr>
      <w:pStyle w:val="Footer"/>
      <w:framePr w:wrap="around" w:vAnchor="text" w:hAnchor="margin" w:y="1"/>
      <w:rPr>
        <w:rStyle w:val="PageNumber"/>
        <w:rFonts w:ascii="Times" w:eastAsia="Times" w:hAnsi="Times"/>
        <w:lang w:eastAsia="fr-FR"/>
      </w:rPr>
    </w:pPr>
    <w:r>
      <w:rPr>
        <w:rStyle w:val="PageNumber"/>
      </w:rPr>
      <w:fldChar w:fldCharType="begin"/>
    </w:r>
    <w:r w:rsidR="003D2B1E">
      <w:rPr>
        <w:rStyle w:val="PageNumber"/>
      </w:rPr>
      <w:instrText xml:space="preserve">PAGE  </w:instrText>
    </w:r>
    <w:r>
      <w:rPr>
        <w:rStyle w:val="PageNumber"/>
      </w:rPr>
      <w:fldChar w:fldCharType="end"/>
    </w:r>
  </w:p>
  <w:p w:rsidR="003D2B1E" w:rsidRDefault="003D2B1E"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1E" w:rsidRDefault="00B64E15" w:rsidP="009A0025">
    <w:pPr>
      <w:pStyle w:val="Footer"/>
      <w:framePr w:wrap="around" w:vAnchor="text" w:hAnchor="margin" w:y="1"/>
      <w:rPr>
        <w:rStyle w:val="PageNumber"/>
        <w:rFonts w:ascii="Times" w:eastAsia="Times" w:hAnsi="Times"/>
        <w:lang w:eastAsia="fr-FR"/>
      </w:rPr>
    </w:pPr>
    <w:r>
      <w:rPr>
        <w:rStyle w:val="PageNumber"/>
      </w:rPr>
      <w:fldChar w:fldCharType="begin"/>
    </w:r>
    <w:r w:rsidR="003D2B1E">
      <w:rPr>
        <w:rStyle w:val="PageNumber"/>
      </w:rPr>
      <w:instrText xml:space="preserve">PAGE  </w:instrText>
    </w:r>
    <w:r>
      <w:rPr>
        <w:rStyle w:val="PageNumber"/>
      </w:rPr>
      <w:fldChar w:fldCharType="separate"/>
    </w:r>
    <w:r w:rsidR="00D94FA6">
      <w:rPr>
        <w:rStyle w:val="PageNumber"/>
        <w:noProof/>
      </w:rPr>
      <w:t>2</w:t>
    </w:r>
    <w:r>
      <w:rPr>
        <w:rStyle w:val="PageNumber"/>
      </w:rPr>
      <w:fldChar w:fldCharType="end"/>
    </w:r>
  </w:p>
  <w:p w:rsidR="003D2B1E" w:rsidRPr="00096802" w:rsidRDefault="00B64E15" w:rsidP="001A6210">
    <w:pPr>
      <w:pStyle w:val="Footer"/>
      <w:ind w:left="1701" w:firstLine="360"/>
    </w:pPr>
    <w:r w:rsidRPr="00B64E15">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1E" w:rsidRDefault="003D2B1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B1E" w:rsidRDefault="003D2B1E" w:rsidP="001466B0">
      <w:r>
        <w:separator/>
      </w:r>
    </w:p>
  </w:footnote>
  <w:footnote w:type="continuationSeparator" w:id="0">
    <w:p w:rsidR="003D2B1E" w:rsidRDefault="003D2B1E"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1E" w:rsidRDefault="003D2B1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1E" w:rsidRDefault="003D2B1E">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B1E" w:rsidRDefault="003D2B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attachedTemplate r:id="rId1"/>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23436"/>
    <w:rsid w:val="000A26A9"/>
    <w:rsid w:val="000B1748"/>
    <w:rsid w:val="000F0191"/>
    <w:rsid w:val="000F3141"/>
    <w:rsid w:val="00140354"/>
    <w:rsid w:val="001466B0"/>
    <w:rsid w:val="001A6210"/>
    <w:rsid w:val="0022556D"/>
    <w:rsid w:val="00280974"/>
    <w:rsid w:val="002D3E55"/>
    <w:rsid w:val="003265E0"/>
    <w:rsid w:val="003402D0"/>
    <w:rsid w:val="00350270"/>
    <w:rsid w:val="003D2B1E"/>
    <w:rsid w:val="004002FC"/>
    <w:rsid w:val="00424758"/>
    <w:rsid w:val="00442D25"/>
    <w:rsid w:val="004579E8"/>
    <w:rsid w:val="00486822"/>
    <w:rsid w:val="00503230"/>
    <w:rsid w:val="0051253D"/>
    <w:rsid w:val="0051462D"/>
    <w:rsid w:val="005162AC"/>
    <w:rsid w:val="00541F4C"/>
    <w:rsid w:val="00567490"/>
    <w:rsid w:val="00594B56"/>
    <w:rsid w:val="005E0F82"/>
    <w:rsid w:val="005F1B5C"/>
    <w:rsid w:val="00603238"/>
    <w:rsid w:val="0062150F"/>
    <w:rsid w:val="00626C26"/>
    <w:rsid w:val="006323FD"/>
    <w:rsid w:val="00637146"/>
    <w:rsid w:val="00663A4F"/>
    <w:rsid w:val="006678D2"/>
    <w:rsid w:val="006E5A15"/>
    <w:rsid w:val="00737803"/>
    <w:rsid w:val="00767807"/>
    <w:rsid w:val="007A58B0"/>
    <w:rsid w:val="007B0A0D"/>
    <w:rsid w:val="00801180"/>
    <w:rsid w:val="00820834"/>
    <w:rsid w:val="0083127D"/>
    <w:rsid w:val="0084053D"/>
    <w:rsid w:val="00873896"/>
    <w:rsid w:val="00880BB5"/>
    <w:rsid w:val="00891314"/>
    <w:rsid w:val="008B519C"/>
    <w:rsid w:val="008E1D3A"/>
    <w:rsid w:val="008E3F50"/>
    <w:rsid w:val="00947630"/>
    <w:rsid w:val="009721E6"/>
    <w:rsid w:val="0097250F"/>
    <w:rsid w:val="00985939"/>
    <w:rsid w:val="009A0025"/>
    <w:rsid w:val="009A06B6"/>
    <w:rsid w:val="009B1E1E"/>
    <w:rsid w:val="009F7136"/>
    <w:rsid w:val="00A044CE"/>
    <w:rsid w:val="00A06CAB"/>
    <w:rsid w:val="00A4152F"/>
    <w:rsid w:val="00A63DF7"/>
    <w:rsid w:val="00A72F4F"/>
    <w:rsid w:val="00AC66C2"/>
    <w:rsid w:val="00AE3EC1"/>
    <w:rsid w:val="00B11BF0"/>
    <w:rsid w:val="00B156B5"/>
    <w:rsid w:val="00B574B1"/>
    <w:rsid w:val="00B64E15"/>
    <w:rsid w:val="00B701D6"/>
    <w:rsid w:val="00B7758D"/>
    <w:rsid w:val="00BB1497"/>
    <w:rsid w:val="00BE5018"/>
    <w:rsid w:val="00BE6AE3"/>
    <w:rsid w:val="00BF1501"/>
    <w:rsid w:val="00C03A59"/>
    <w:rsid w:val="00C14E85"/>
    <w:rsid w:val="00C741FF"/>
    <w:rsid w:val="00C846BD"/>
    <w:rsid w:val="00CD018F"/>
    <w:rsid w:val="00D67642"/>
    <w:rsid w:val="00D7250D"/>
    <w:rsid w:val="00D94FA6"/>
    <w:rsid w:val="00DA3932"/>
    <w:rsid w:val="00DD0706"/>
    <w:rsid w:val="00DD16DA"/>
    <w:rsid w:val="00E01878"/>
    <w:rsid w:val="00E10E70"/>
    <w:rsid w:val="00E2341F"/>
    <w:rsid w:val="00E7633F"/>
    <w:rsid w:val="00EC488E"/>
    <w:rsid w:val="00ED5EA4"/>
    <w:rsid w:val="00ED7892"/>
    <w:rsid w:val="00EF6696"/>
    <w:rsid w:val="00EF739E"/>
    <w:rsid w:val="00EF7CBB"/>
    <w:rsid w:val="00F006F1"/>
    <w:rsid w:val="00F3672F"/>
    <w:rsid w:val="00F472C4"/>
    <w:rsid w:val="00F546F0"/>
    <w:rsid w:val="00F60C89"/>
    <w:rsid w:val="00F64056"/>
    <w:rsid w:val="00F949FB"/>
    <w:rsid w:val="00FB00AF"/>
    <w:rsid w:val="00FD1CD4"/>
    <w:rsid w:val="00FF07C8"/>
  </w:rsids>
  <m:mathPr>
    <m:mathFont m:val="Batang"/>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character" w:styleId="Hyperlink">
    <w:name w:val="Hyperlink"/>
    <w:basedOn w:val="DefaultParagraphFont"/>
    <w:rsid w:val="00F006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1871651">
      <w:bodyDiv w:val="1"/>
      <w:marLeft w:val="0"/>
      <w:marRight w:val="0"/>
      <w:marTop w:val="0"/>
      <w:marBottom w:val="0"/>
      <w:divBdr>
        <w:top w:val="none" w:sz="0" w:space="0" w:color="auto"/>
        <w:left w:val="none" w:sz="0" w:space="0" w:color="auto"/>
        <w:bottom w:val="none" w:sz="0" w:space="0" w:color="auto"/>
        <w:right w:val="none" w:sz="0" w:space="0" w:color="auto"/>
      </w:divBdr>
    </w:div>
    <w:div w:id="348676262">
      <w:bodyDiv w:val="1"/>
      <w:marLeft w:val="0"/>
      <w:marRight w:val="0"/>
      <w:marTop w:val="0"/>
      <w:marBottom w:val="0"/>
      <w:divBdr>
        <w:top w:val="none" w:sz="0" w:space="0" w:color="auto"/>
        <w:left w:val="none" w:sz="0" w:space="0" w:color="auto"/>
        <w:bottom w:val="none" w:sz="0" w:space="0" w:color="auto"/>
        <w:right w:val="none" w:sz="0" w:space="0" w:color="auto"/>
      </w:divBdr>
    </w:div>
    <w:div w:id="934050037">
      <w:bodyDiv w:val="1"/>
      <w:marLeft w:val="0"/>
      <w:marRight w:val="0"/>
      <w:marTop w:val="0"/>
      <w:marBottom w:val="0"/>
      <w:divBdr>
        <w:top w:val="none" w:sz="0" w:space="0" w:color="auto"/>
        <w:left w:val="none" w:sz="0" w:space="0" w:color="auto"/>
        <w:bottom w:val="none" w:sz="0" w:space="0" w:color="auto"/>
        <w:right w:val="none" w:sz="0" w:space="0" w:color="auto"/>
      </w:divBdr>
    </w:div>
    <w:div w:id="20999105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Plantilla comunicados prensa.dotx</Template>
  <TotalTime>102</TotalTime>
  <Pages>2</Pages>
  <Words>696</Words>
  <Characters>3972</Characters>
  <Application>Microsoft Macintosh Word</Application>
  <DocSecurity>0</DocSecurity>
  <Lines>33</Lines>
  <Paragraphs>7</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4877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17</cp:revision>
  <cp:lastPrinted>2013-09-09T09:44:00Z</cp:lastPrinted>
  <dcterms:created xsi:type="dcterms:W3CDTF">2013-09-02T09:40:00Z</dcterms:created>
  <dcterms:modified xsi:type="dcterms:W3CDTF">2013-09-09T09:44:00Z</dcterms:modified>
</cp:coreProperties>
</file>