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B101EA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B101EA">
        <w:rPr>
          <w:rFonts w:cs="Times"/>
          <w:b/>
          <w:color w:val="808080"/>
        </w:rPr>
        <w:t>INFORMACIÓN DE PRENSA</w:t>
      </w:r>
      <w:r w:rsidRPr="00B101EA">
        <w:rPr>
          <w:rFonts w:cs="Times"/>
          <w:b/>
          <w:color w:val="808080"/>
        </w:rPr>
        <w:br/>
      </w:r>
      <w:r w:rsidR="00153E1E" w:rsidRPr="00B101EA">
        <w:rPr>
          <w:rFonts w:cs="Times"/>
          <w:color w:val="808080"/>
        </w:rPr>
        <w:fldChar w:fldCharType="begin"/>
      </w:r>
      <w:r w:rsidRPr="00B101EA">
        <w:rPr>
          <w:rFonts w:cs="Times"/>
          <w:color w:val="808080"/>
        </w:rPr>
        <w:instrText xml:space="preserve"> TIME \@ "dd/MM/yyyy" </w:instrText>
      </w:r>
      <w:r w:rsidR="00153E1E" w:rsidRPr="00B101EA">
        <w:rPr>
          <w:rFonts w:cs="Times"/>
          <w:color w:val="808080"/>
        </w:rPr>
        <w:fldChar w:fldCharType="separate"/>
      </w:r>
      <w:r w:rsidR="008A11C6">
        <w:rPr>
          <w:rFonts w:cs="Times"/>
          <w:noProof/>
          <w:color w:val="808080"/>
        </w:rPr>
        <w:t>25</w:t>
      </w:r>
      <w:r w:rsidR="008A11C6" w:rsidRPr="00B101EA">
        <w:rPr>
          <w:rFonts w:cs="Times"/>
          <w:noProof/>
          <w:color w:val="808080"/>
        </w:rPr>
        <w:t>/</w:t>
      </w:r>
      <w:r w:rsidR="008A11C6">
        <w:rPr>
          <w:rFonts w:cs="Times"/>
          <w:noProof/>
          <w:color w:val="808080"/>
        </w:rPr>
        <w:t>11</w:t>
      </w:r>
      <w:r w:rsidR="008A11C6" w:rsidRPr="00B101EA">
        <w:rPr>
          <w:rFonts w:cs="Times"/>
          <w:noProof/>
          <w:color w:val="808080"/>
        </w:rPr>
        <w:t>/</w:t>
      </w:r>
      <w:r w:rsidR="008A11C6">
        <w:rPr>
          <w:rFonts w:cs="Times"/>
          <w:noProof/>
          <w:color w:val="808080"/>
        </w:rPr>
        <w:t>2013</w:t>
      </w:r>
      <w:r w:rsidR="00153E1E" w:rsidRPr="00B101EA">
        <w:rPr>
          <w:rFonts w:cs="Times"/>
          <w:color w:val="808080"/>
        </w:rPr>
        <w:fldChar w:fldCharType="end"/>
      </w:r>
    </w:p>
    <w:p w:rsidR="001466B0" w:rsidRPr="00B101EA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B101EA" w:rsidRDefault="0013303A" w:rsidP="001466B0">
      <w:pPr>
        <w:pStyle w:val="TITULARMICHELIN"/>
        <w:spacing w:after="120"/>
        <w:rPr>
          <w:szCs w:val="26"/>
        </w:rPr>
      </w:pPr>
    </w:p>
    <w:p w:rsidR="001466B0" w:rsidRPr="00B101EA" w:rsidRDefault="00F1527C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 xml:space="preserve">Gama MICHELIN </w:t>
      </w:r>
      <w:proofErr w:type="spellStart"/>
      <w:r>
        <w:rPr>
          <w:szCs w:val="26"/>
        </w:rPr>
        <w:t>Latitude</w:t>
      </w:r>
      <w:proofErr w:type="spellEnd"/>
    </w:p>
    <w:p w:rsidR="001466B0" w:rsidRPr="00B101EA" w:rsidRDefault="003D2EB9" w:rsidP="001466B0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>E</w:t>
      </w:r>
      <w:r w:rsidR="008D7BC0">
        <w:rPr>
          <w:lang w:val="es-ES_tradnl"/>
        </w:rPr>
        <w:t xml:space="preserve">quipo original del nuevo Porsche </w:t>
      </w:r>
      <w:proofErr w:type="spellStart"/>
      <w:r w:rsidR="008D7BC0">
        <w:rPr>
          <w:lang w:val="es-ES_tradnl"/>
        </w:rPr>
        <w:t>Macan</w:t>
      </w:r>
      <w:proofErr w:type="spellEnd"/>
    </w:p>
    <w:p w:rsidR="008C2C18" w:rsidRPr="00B101EA" w:rsidRDefault="008C2C18" w:rsidP="00DC79A1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B101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El nuevo SUV</w:t>
      </w:r>
      <w:r w:rsidR="00EF2AFC" w:rsidRPr="00B101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Pr="00B101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(</w:t>
      </w:r>
      <w:r w:rsidR="00DC79A1" w:rsidRPr="00B101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Sport </w:t>
      </w:r>
      <w:proofErr w:type="spellStart"/>
      <w:r w:rsidR="00DC79A1" w:rsidRPr="00B101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Utility</w:t>
      </w:r>
      <w:proofErr w:type="spellEnd"/>
      <w:r w:rsidR="00DC79A1" w:rsidRPr="00B101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Vehicle</w:t>
      </w:r>
      <w:r w:rsidRPr="00B101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)</w:t>
      </w:r>
      <w:r w:rsidR="00DC79A1" w:rsidRPr="00B101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 Porsche</w:t>
      </w:r>
      <w:r w:rsidRPr="00B101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ofrece una conducción intensa y vivaz</w:t>
      </w:r>
      <w:r w:rsidR="00F92FA6" w:rsidRPr="00B101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equipado </w:t>
      </w:r>
      <w:r w:rsidR="00EF2AFC" w:rsidRPr="00B101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con tres gamas de</w:t>
      </w:r>
      <w:r w:rsidR="00F92FA6" w:rsidRPr="00B101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neumáticos Michelin</w:t>
      </w:r>
      <w:r w:rsidR="00130490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F92FA6" w:rsidRPr="00B101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EF2AFC" w:rsidRPr="00B101EA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tanto en verano como en invierno, en todo el mundo</w:t>
      </w:r>
      <w:r w:rsidR="009C7E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:</w:t>
      </w:r>
      <w:r w:rsidR="009C7E47" w:rsidRPr="009C7E47">
        <w:rPr>
          <w:rFonts w:ascii="Times" w:hAnsi="Times"/>
          <w:bCs/>
          <w:sz w:val="24"/>
          <w:lang w:val="es-ES_tradnl" w:bidi="es-ES_tradnl"/>
        </w:rPr>
        <w:t xml:space="preserve"> </w:t>
      </w:r>
      <w:r w:rsidR="009C7E47" w:rsidRPr="009C7E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MICHELIN </w:t>
      </w:r>
      <w:proofErr w:type="spellStart"/>
      <w:r w:rsidR="009C7E47" w:rsidRPr="009C7E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Latitude</w:t>
      </w:r>
      <w:proofErr w:type="spellEnd"/>
      <w:r w:rsidR="009C7E47" w:rsidRPr="009C7E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Sport 3</w:t>
      </w:r>
      <w:r w:rsidR="009C7E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, </w:t>
      </w:r>
      <w:r w:rsidR="009C7E47" w:rsidRPr="009C7E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MICHELIN </w:t>
      </w:r>
      <w:proofErr w:type="spellStart"/>
      <w:r w:rsidR="009C7E47" w:rsidRPr="009C7E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Latitude</w:t>
      </w:r>
      <w:proofErr w:type="spellEnd"/>
      <w:r w:rsidR="009C7E47" w:rsidRPr="009C7E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proofErr w:type="spellStart"/>
      <w:r w:rsidR="009C7E47" w:rsidRPr="009C7E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Alpin</w:t>
      </w:r>
      <w:proofErr w:type="spellEnd"/>
      <w:r w:rsidR="009C7E47" w:rsidRPr="009C7E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2</w:t>
      </w:r>
      <w:r w:rsidR="009C7E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y</w:t>
      </w:r>
      <w:r w:rsidR="009C7E47" w:rsidRPr="009C7E47">
        <w:rPr>
          <w:rFonts w:ascii="Times" w:hAnsi="Times"/>
          <w:b/>
          <w:bCs/>
          <w:sz w:val="24"/>
          <w:lang w:val="es-ES_tradnl" w:bidi="es-ES_tradnl"/>
        </w:rPr>
        <w:t xml:space="preserve"> </w:t>
      </w:r>
      <w:r w:rsidR="009C7E47" w:rsidRPr="009C7E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MICHELIN </w:t>
      </w:r>
      <w:proofErr w:type="spellStart"/>
      <w:r w:rsidR="009C7E47" w:rsidRPr="009C7E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Latitude</w:t>
      </w:r>
      <w:proofErr w:type="spellEnd"/>
      <w:r w:rsidR="009C7E47" w:rsidRPr="009C7E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Tour HP</w:t>
      </w:r>
      <w:r w:rsidR="009C7E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.</w:t>
      </w:r>
    </w:p>
    <w:p w:rsidR="00B101EA" w:rsidRPr="00B101EA" w:rsidRDefault="008E6C1D" w:rsidP="008E6C1D">
      <w:pPr>
        <w:pStyle w:val="TextoMichelin"/>
        <w:rPr>
          <w:bCs/>
          <w:lang w:val="es-ES_tradnl" w:bidi="es-ES_tradnl"/>
        </w:rPr>
      </w:pPr>
      <w:r w:rsidRPr="00B101EA">
        <w:rPr>
          <w:bCs/>
          <w:lang w:val="es-ES_tradnl" w:bidi="es-ES_tradnl"/>
        </w:rPr>
        <w:t>T</w:t>
      </w:r>
      <w:r w:rsidR="00B101EA" w:rsidRPr="00B101EA">
        <w:rPr>
          <w:bCs/>
          <w:lang w:val="es-ES_tradnl" w:bidi="es-ES_tradnl"/>
        </w:rPr>
        <w:t>res gamas de neumáticos</w:t>
      </w:r>
      <w:r w:rsidR="00C84C8D">
        <w:rPr>
          <w:bCs/>
          <w:lang w:val="es-ES_tradnl" w:bidi="es-ES_tradnl"/>
        </w:rPr>
        <w:t xml:space="preserve"> </w:t>
      </w:r>
      <w:r w:rsidR="002657BD">
        <w:rPr>
          <w:bCs/>
          <w:lang w:val="es-ES_tradnl" w:bidi="es-ES_tradnl"/>
        </w:rPr>
        <w:t xml:space="preserve">Michelin </w:t>
      </w:r>
      <w:r w:rsidR="00CD527C">
        <w:rPr>
          <w:bCs/>
          <w:lang w:val="es-ES_tradnl" w:bidi="es-ES_tradnl"/>
        </w:rPr>
        <w:t xml:space="preserve">han sido </w:t>
      </w:r>
      <w:r w:rsidR="00313552">
        <w:rPr>
          <w:bCs/>
          <w:lang w:val="es-ES_tradnl" w:bidi="es-ES_tradnl"/>
        </w:rPr>
        <w:t xml:space="preserve">homologadas para el nuevo Porsche </w:t>
      </w:r>
      <w:proofErr w:type="spellStart"/>
      <w:r w:rsidR="00313552">
        <w:rPr>
          <w:bCs/>
          <w:lang w:val="es-ES_tradnl" w:bidi="es-ES_tradnl"/>
        </w:rPr>
        <w:t>Macan</w:t>
      </w:r>
      <w:proofErr w:type="spellEnd"/>
      <w:r w:rsidR="00313552">
        <w:rPr>
          <w:bCs/>
          <w:lang w:val="es-ES_tradnl" w:bidi="es-ES_tradnl"/>
        </w:rPr>
        <w:t>, entre ellas</w:t>
      </w:r>
      <w:r w:rsidR="00942077">
        <w:rPr>
          <w:bCs/>
          <w:lang w:val="es-ES_tradnl" w:bidi="es-ES_tradnl"/>
        </w:rPr>
        <w:t xml:space="preserve"> se encuentra</w:t>
      </w:r>
      <w:r w:rsidR="00313552">
        <w:rPr>
          <w:bCs/>
          <w:lang w:val="es-ES_tradnl" w:bidi="es-ES_tradnl"/>
        </w:rPr>
        <w:t xml:space="preserve">, por primera vez, </w:t>
      </w:r>
      <w:r w:rsidR="00EE4449">
        <w:rPr>
          <w:bCs/>
          <w:lang w:val="es-ES_tradnl" w:bidi="es-ES_tradnl"/>
        </w:rPr>
        <w:t>la nueva gama</w:t>
      </w:r>
      <w:r w:rsidR="00313552">
        <w:rPr>
          <w:bCs/>
          <w:lang w:val="es-ES_tradnl" w:bidi="es-ES_tradnl"/>
        </w:rPr>
        <w:t xml:space="preserve"> MICHELIN </w:t>
      </w:r>
      <w:proofErr w:type="spellStart"/>
      <w:r w:rsidR="00313552" w:rsidRPr="00B101EA">
        <w:rPr>
          <w:bCs/>
          <w:lang w:val="es-ES_tradnl" w:bidi="es-ES_tradnl"/>
        </w:rPr>
        <w:t>Latitude</w:t>
      </w:r>
      <w:proofErr w:type="spellEnd"/>
      <w:r w:rsidR="00313552" w:rsidRPr="00B101EA">
        <w:rPr>
          <w:bCs/>
          <w:lang w:val="es-ES_tradnl" w:bidi="es-ES_tradnl"/>
        </w:rPr>
        <w:t xml:space="preserve"> Sport 3.</w:t>
      </w:r>
    </w:p>
    <w:p w:rsidR="00FC4CD7" w:rsidRPr="00B101EA" w:rsidRDefault="00942077" w:rsidP="00565242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Para condiciones de conducción</w:t>
      </w:r>
      <w:r w:rsidR="00DA28E8">
        <w:rPr>
          <w:bCs/>
          <w:lang w:val="es-ES_tradnl" w:bidi="es-ES_tradnl"/>
        </w:rPr>
        <w:t xml:space="preserve"> invernales, el neumático homologado es el </w:t>
      </w:r>
      <w:r>
        <w:rPr>
          <w:bCs/>
          <w:lang w:val="es-ES_tradnl" w:bidi="es-ES_tradnl"/>
        </w:rPr>
        <w:t xml:space="preserve">MICHELIN </w:t>
      </w:r>
      <w:proofErr w:type="spellStart"/>
      <w:r w:rsidR="008E6C1D" w:rsidRPr="00B101EA">
        <w:rPr>
          <w:bCs/>
          <w:lang w:val="es-ES_tradnl" w:bidi="es-ES_tradnl"/>
        </w:rPr>
        <w:t>Latitude</w:t>
      </w:r>
      <w:proofErr w:type="spellEnd"/>
      <w:r w:rsidR="008E6C1D" w:rsidRPr="00B101EA">
        <w:rPr>
          <w:bCs/>
          <w:lang w:val="es-ES_tradnl" w:bidi="es-ES_tradnl"/>
        </w:rPr>
        <w:t xml:space="preserve"> </w:t>
      </w:r>
      <w:proofErr w:type="spellStart"/>
      <w:r w:rsidR="008E6C1D" w:rsidRPr="00B101EA">
        <w:rPr>
          <w:bCs/>
          <w:lang w:val="es-ES_tradnl" w:bidi="es-ES_tradnl"/>
        </w:rPr>
        <w:t>Alpin</w:t>
      </w:r>
      <w:proofErr w:type="spellEnd"/>
      <w:r w:rsidR="008E6C1D" w:rsidRPr="00B101EA">
        <w:rPr>
          <w:bCs/>
          <w:lang w:val="es-ES_tradnl" w:bidi="es-ES_tradnl"/>
        </w:rPr>
        <w:t xml:space="preserve"> 2, </w:t>
      </w:r>
      <w:r w:rsidR="00DA28E8">
        <w:rPr>
          <w:bCs/>
          <w:lang w:val="es-ES_tradnl" w:bidi="es-ES_tradnl"/>
        </w:rPr>
        <w:t xml:space="preserve">y para ciertas </w:t>
      </w:r>
      <w:r w:rsidR="00565242">
        <w:rPr>
          <w:bCs/>
          <w:lang w:val="es-ES_tradnl" w:bidi="es-ES_tradnl"/>
        </w:rPr>
        <w:t>regiones</w:t>
      </w:r>
      <w:r w:rsidR="00DA28E8">
        <w:rPr>
          <w:bCs/>
          <w:lang w:val="es-ES_tradnl" w:bidi="es-ES_tradnl"/>
        </w:rPr>
        <w:t xml:space="preserve"> del mundo, el </w:t>
      </w:r>
      <w:r w:rsidR="00565242">
        <w:rPr>
          <w:bCs/>
          <w:lang w:val="es-ES_tradnl" w:bidi="es-ES_tradnl"/>
        </w:rPr>
        <w:t xml:space="preserve">MICHELIN </w:t>
      </w:r>
      <w:proofErr w:type="spellStart"/>
      <w:r w:rsidR="00565242">
        <w:rPr>
          <w:bCs/>
          <w:lang w:val="es-ES_tradnl" w:bidi="es-ES_tradnl"/>
        </w:rPr>
        <w:t>Latitude</w:t>
      </w:r>
      <w:proofErr w:type="spellEnd"/>
      <w:r w:rsidR="00565242">
        <w:rPr>
          <w:bCs/>
          <w:lang w:val="es-ES_tradnl" w:bidi="es-ES_tradnl"/>
        </w:rPr>
        <w:t xml:space="preserve"> Tour, un neumático </w:t>
      </w:r>
      <w:r w:rsidR="00565242">
        <w:rPr>
          <w:bCs/>
          <w:i/>
          <w:lang w:val="es-ES_tradnl" w:bidi="es-ES_tradnl"/>
        </w:rPr>
        <w:t>“</w:t>
      </w:r>
      <w:proofErr w:type="spellStart"/>
      <w:r w:rsidR="003879EF">
        <w:rPr>
          <w:bCs/>
          <w:i/>
          <w:lang w:val="es-ES_tradnl" w:bidi="es-ES_tradnl"/>
        </w:rPr>
        <w:t>a</w:t>
      </w:r>
      <w:r w:rsidR="008E6C1D" w:rsidRPr="00B101EA">
        <w:rPr>
          <w:bCs/>
          <w:i/>
          <w:lang w:val="es-ES_tradnl" w:bidi="es-ES_tradnl"/>
        </w:rPr>
        <w:t>ll</w:t>
      </w:r>
      <w:proofErr w:type="spellEnd"/>
      <w:r w:rsidR="008E6C1D" w:rsidRPr="00B101EA">
        <w:rPr>
          <w:bCs/>
          <w:i/>
          <w:lang w:val="es-ES_tradnl" w:bidi="es-ES_tradnl"/>
        </w:rPr>
        <w:t xml:space="preserve"> </w:t>
      </w:r>
      <w:proofErr w:type="spellStart"/>
      <w:r w:rsidR="00565242">
        <w:rPr>
          <w:bCs/>
          <w:i/>
          <w:lang w:val="es-ES_tradnl" w:bidi="es-ES_tradnl"/>
        </w:rPr>
        <w:t>season</w:t>
      </w:r>
      <w:proofErr w:type="spellEnd"/>
      <w:r w:rsidR="00565242">
        <w:rPr>
          <w:bCs/>
          <w:lang w:val="es-ES_tradnl" w:bidi="es-ES_tradnl"/>
        </w:rPr>
        <w:t>”</w:t>
      </w:r>
      <w:r w:rsidR="003879EF">
        <w:rPr>
          <w:bCs/>
          <w:lang w:val="es-ES_tradnl" w:bidi="es-ES_tradnl"/>
        </w:rPr>
        <w:t xml:space="preserve"> (toda temporada)</w:t>
      </w:r>
      <w:r w:rsidR="008E6C1D" w:rsidRPr="00B101EA">
        <w:rPr>
          <w:bCs/>
          <w:lang w:val="es-ES_tradnl" w:bidi="es-ES_tradnl"/>
        </w:rPr>
        <w:t>.</w:t>
      </w:r>
    </w:p>
    <w:p w:rsidR="008E6C1D" w:rsidRPr="00B101EA" w:rsidRDefault="00BF3F34" w:rsidP="00FC4CD7">
      <w:pPr>
        <w:pStyle w:val="TextoMichelin"/>
        <w:rPr>
          <w:bCs/>
          <w:lang w:val="es-ES_tradnl" w:bidi="es-ES_tradnl"/>
        </w:rPr>
      </w:pPr>
      <w:r>
        <w:rPr>
          <w:b/>
          <w:bCs/>
          <w:lang w:val="es-ES_tradnl" w:bidi="es-ES_tradnl"/>
        </w:rPr>
        <w:t>El nuevo neumático</w:t>
      </w:r>
      <w:r w:rsidR="008E6C1D" w:rsidRPr="00B101EA">
        <w:rPr>
          <w:b/>
          <w:bCs/>
          <w:lang w:val="es-ES_tradnl" w:bidi="es-ES_tradnl"/>
        </w:rPr>
        <w:t xml:space="preserve"> MICHELIN </w:t>
      </w:r>
      <w:proofErr w:type="spellStart"/>
      <w:r w:rsidR="008E6C1D" w:rsidRPr="00B101EA">
        <w:rPr>
          <w:b/>
          <w:bCs/>
          <w:lang w:val="es-ES_tradnl" w:bidi="es-ES_tradnl"/>
        </w:rPr>
        <w:t>Latitude</w:t>
      </w:r>
      <w:proofErr w:type="spellEnd"/>
      <w:r w:rsidR="008E6C1D" w:rsidRPr="00B101EA">
        <w:rPr>
          <w:b/>
          <w:bCs/>
          <w:lang w:val="es-ES_tradnl" w:bidi="es-ES_tradnl"/>
        </w:rPr>
        <w:t xml:space="preserve"> Sport 3</w:t>
      </w:r>
    </w:p>
    <w:p w:rsidR="00BF3F34" w:rsidRDefault="00BF3F34" w:rsidP="0094186C">
      <w:pPr>
        <w:pStyle w:val="TextoMichelin"/>
        <w:rPr>
          <w:bCs/>
          <w:lang w:val="es-ES_tradnl" w:bidi="es-ES_tradnl"/>
        </w:rPr>
      </w:pPr>
      <w:r w:rsidRPr="00BF3F34">
        <w:rPr>
          <w:bCs/>
          <w:lang w:val="es-ES_tradnl" w:bidi="es-ES_tradnl"/>
        </w:rPr>
        <w:t>El nuevo neumático</w:t>
      </w:r>
      <w:r w:rsidRPr="00BF3F34">
        <w:rPr>
          <w:b/>
          <w:bCs/>
          <w:lang w:val="es-ES_tradnl" w:bidi="es-ES_tradnl"/>
        </w:rPr>
        <w:t xml:space="preserve"> </w:t>
      </w:r>
      <w:r w:rsidR="008E6C1D" w:rsidRPr="00B101EA">
        <w:rPr>
          <w:bCs/>
          <w:lang w:val="es-ES_tradnl" w:bidi="es-ES_tradnl"/>
        </w:rPr>
        <w:t xml:space="preserve">MICHELIN </w:t>
      </w:r>
      <w:proofErr w:type="spellStart"/>
      <w:r w:rsidR="008E6C1D" w:rsidRPr="00B101EA">
        <w:rPr>
          <w:bCs/>
          <w:lang w:val="es-ES_tradnl" w:bidi="es-ES_tradnl"/>
        </w:rPr>
        <w:t>Latitude</w:t>
      </w:r>
      <w:proofErr w:type="spellEnd"/>
      <w:r w:rsidR="008E6C1D" w:rsidRPr="00B101EA">
        <w:rPr>
          <w:bCs/>
          <w:lang w:val="es-ES_tradnl" w:bidi="es-ES_tradnl"/>
        </w:rPr>
        <w:t xml:space="preserve"> Sport 3 </w:t>
      </w:r>
      <w:r>
        <w:rPr>
          <w:bCs/>
          <w:lang w:val="es-ES_tradnl" w:bidi="es-ES_tradnl"/>
        </w:rPr>
        <w:t xml:space="preserve">es la tercera generación de neumáticos para SUV de carretera </w:t>
      </w:r>
      <w:r w:rsidR="002657BD">
        <w:rPr>
          <w:bCs/>
          <w:lang w:val="es-ES_tradnl" w:bidi="es-ES_tradnl"/>
        </w:rPr>
        <w:t>de la gama Michelin,</w:t>
      </w:r>
      <w:r w:rsidR="00EC2F34">
        <w:rPr>
          <w:bCs/>
          <w:lang w:val="es-ES_tradnl" w:bidi="es-ES_tradnl"/>
        </w:rPr>
        <w:t xml:space="preserve"> que Porsche </w:t>
      </w:r>
      <w:r w:rsidR="002657BD">
        <w:rPr>
          <w:bCs/>
          <w:lang w:val="es-ES_tradnl" w:bidi="es-ES_tradnl"/>
        </w:rPr>
        <w:t>homol</w:t>
      </w:r>
      <w:r w:rsidR="005B61E7">
        <w:rPr>
          <w:bCs/>
          <w:lang w:val="es-ES_tradnl" w:bidi="es-ES_tradnl"/>
        </w:rPr>
        <w:t>og</w:t>
      </w:r>
      <w:r w:rsidR="00EC2F34">
        <w:rPr>
          <w:bCs/>
          <w:lang w:val="es-ES_tradnl" w:bidi="es-ES_tradnl"/>
        </w:rPr>
        <w:t>ó</w:t>
      </w:r>
      <w:r w:rsidR="005B61E7">
        <w:rPr>
          <w:bCs/>
          <w:lang w:val="es-ES_tradnl" w:bidi="es-ES_tradnl"/>
        </w:rPr>
        <w:t xml:space="preserve"> por primera vez en 2002 para el primer Porsche </w:t>
      </w:r>
      <w:proofErr w:type="spellStart"/>
      <w:r w:rsidR="005B61E7">
        <w:rPr>
          <w:bCs/>
          <w:lang w:val="es-ES_tradnl" w:bidi="es-ES_tradnl"/>
        </w:rPr>
        <w:t>Cayenne</w:t>
      </w:r>
      <w:proofErr w:type="spellEnd"/>
      <w:r w:rsidR="005B61E7">
        <w:rPr>
          <w:bCs/>
          <w:lang w:val="es-ES_tradnl" w:bidi="es-ES_tradnl"/>
        </w:rPr>
        <w:t>.</w:t>
      </w:r>
      <w:r w:rsidR="00EC2F34">
        <w:rPr>
          <w:bCs/>
          <w:lang w:val="es-ES_tradnl" w:bidi="es-ES_tradnl"/>
        </w:rPr>
        <w:t xml:space="preserve"> Además de su diseño que</w:t>
      </w:r>
      <w:r w:rsidR="00F65E98">
        <w:rPr>
          <w:bCs/>
          <w:lang w:val="es-ES_tradnl" w:bidi="es-ES_tradnl"/>
        </w:rPr>
        <w:t xml:space="preserve"> proporciona potencia y control, el nuevo neumático MICHELIN </w:t>
      </w:r>
      <w:proofErr w:type="spellStart"/>
      <w:r w:rsidR="00F65E98">
        <w:rPr>
          <w:bCs/>
          <w:lang w:val="es-ES_tradnl" w:bidi="es-ES_tradnl"/>
        </w:rPr>
        <w:t>Latitude</w:t>
      </w:r>
      <w:proofErr w:type="spellEnd"/>
      <w:r w:rsidR="00F65E98">
        <w:rPr>
          <w:bCs/>
          <w:lang w:val="es-ES_tradnl" w:bidi="es-ES_tradnl"/>
        </w:rPr>
        <w:t xml:space="preserve"> Sport 3 responde a las demandas de los usuarios</w:t>
      </w:r>
      <w:r w:rsidR="000A0EBD">
        <w:rPr>
          <w:bCs/>
          <w:lang w:val="es-ES_tradnl" w:bidi="es-ES_tradnl"/>
        </w:rPr>
        <w:t xml:space="preserve"> al garantizar </w:t>
      </w:r>
      <w:r w:rsidR="00F65E98">
        <w:rPr>
          <w:bCs/>
          <w:lang w:val="es-ES_tradnl" w:bidi="es-ES_tradnl"/>
        </w:rPr>
        <w:t>un nivel de seguridad óptimo, redu</w:t>
      </w:r>
      <w:r w:rsidR="000A0EBD">
        <w:rPr>
          <w:bCs/>
          <w:lang w:val="es-ES_tradnl" w:bidi="es-ES_tradnl"/>
        </w:rPr>
        <w:t>ci</w:t>
      </w:r>
      <w:r w:rsidR="0098666F">
        <w:rPr>
          <w:bCs/>
          <w:lang w:val="es-ES_tradnl" w:bidi="es-ES_tradnl"/>
        </w:rPr>
        <w:t xml:space="preserve">r </w:t>
      </w:r>
      <w:r w:rsidR="000A0EBD">
        <w:rPr>
          <w:bCs/>
          <w:lang w:val="es-ES_tradnl" w:bidi="es-ES_tradnl"/>
        </w:rPr>
        <w:t xml:space="preserve">la resistencia a la rodadura para disminuir el consumo de carburante y </w:t>
      </w:r>
      <w:r w:rsidR="005A0815">
        <w:rPr>
          <w:bCs/>
          <w:lang w:val="es-ES_tradnl" w:bidi="es-ES_tradnl"/>
        </w:rPr>
        <w:t>mejora</w:t>
      </w:r>
      <w:r w:rsidR="0098666F">
        <w:rPr>
          <w:bCs/>
          <w:lang w:val="es-ES_tradnl" w:bidi="es-ES_tradnl"/>
        </w:rPr>
        <w:t>r</w:t>
      </w:r>
      <w:r w:rsidR="000A0EBD">
        <w:rPr>
          <w:bCs/>
          <w:lang w:val="es-ES_tradnl" w:bidi="es-ES_tradnl"/>
        </w:rPr>
        <w:t xml:space="preserve"> la duración. </w:t>
      </w:r>
    </w:p>
    <w:p w:rsidR="008E6C1D" w:rsidRPr="00B101EA" w:rsidRDefault="008E6C1D" w:rsidP="0094186C">
      <w:pPr>
        <w:pStyle w:val="TextoMichelin"/>
        <w:rPr>
          <w:rFonts w:cs="Arial"/>
          <w:b/>
          <w:color w:val="365F91" w:themeColor="accent1" w:themeShade="BF"/>
          <w:lang w:val="es-ES_tradnl"/>
        </w:rPr>
      </w:pPr>
      <w:r w:rsidRPr="00B101EA">
        <w:rPr>
          <w:b/>
          <w:bCs/>
          <w:lang w:val="es-ES_tradnl" w:bidi="es-ES_tradnl"/>
        </w:rPr>
        <w:t xml:space="preserve">MICHELIN </w:t>
      </w:r>
      <w:proofErr w:type="spellStart"/>
      <w:r w:rsidRPr="00B101EA">
        <w:rPr>
          <w:b/>
          <w:bCs/>
          <w:lang w:val="es-ES_tradnl" w:bidi="es-ES_tradnl"/>
        </w:rPr>
        <w:t>Latitude</w:t>
      </w:r>
      <w:proofErr w:type="spellEnd"/>
      <w:r w:rsidRPr="00B101EA">
        <w:rPr>
          <w:b/>
          <w:bCs/>
          <w:lang w:val="es-ES_tradnl" w:bidi="es-ES_tradnl"/>
        </w:rPr>
        <w:t xml:space="preserve"> </w:t>
      </w:r>
      <w:proofErr w:type="spellStart"/>
      <w:r w:rsidRPr="00B101EA">
        <w:rPr>
          <w:b/>
          <w:bCs/>
          <w:lang w:val="es-ES_tradnl" w:bidi="es-ES_tradnl"/>
        </w:rPr>
        <w:t>Alpin</w:t>
      </w:r>
      <w:proofErr w:type="spellEnd"/>
      <w:r w:rsidRPr="00B101EA">
        <w:rPr>
          <w:b/>
          <w:bCs/>
          <w:lang w:val="es-ES_tradnl" w:bidi="es-ES_tradnl"/>
        </w:rPr>
        <w:t xml:space="preserve"> 2</w:t>
      </w:r>
    </w:p>
    <w:p w:rsidR="002F489A" w:rsidRDefault="00B31798" w:rsidP="0094186C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 neumático</w:t>
      </w:r>
      <w:r w:rsidR="008E6C1D" w:rsidRPr="00B101EA">
        <w:rPr>
          <w:bCs/>
          <w:lang w:val="es-ES_tradnl" w:bidi="es-ES_tradnl"/>
        </w:rPr>
        <w:t xml:space="preserve"> MICHELIN </w:t>
      </w:r>
      <w:proofErr w:type="spellStart"/>
      <w:r w:rsidR="008E6C1D" w:rsidRPr="00B101EA">
        <w:rPr>
          <w:bCs/>
          <w:lang w:val="es-ES_tradnl" w:bidi="es-ES_tradnl"/>
        </w:rPr>
        <w:t>Latitude</w:t>
      </w:r>
      <w:proofErr w:type="spellEnd"/>
      <w:r w:rsidR="008E6C1D" w:rsidRPr="00B101EA">
        <w:rPr>
          <w:bCs/>
          <w:lang w:val="es-ES_tradnl" w:bidi="es-ES_tradnl"/>
        </w:rPr>
        <w:t xml:space="preserve"> </w:t>
      </w:r>
      <w:proofErr w:type="spellStart"/>
      <w:r w:rsidR="008E6C1D" w:rsidRPr="00B101EA">
        <w:rPr>
          <w:bCs/>
          <w:lang w:val="es-ES_tradnl" w:bidi="es-ES_tradnl"/>
        </w:rPr>
        <w:t>Alpin</w:t>
      </w:r>
      <w:proofErr w:type="spellEnd"/>
      <w:r w:rsidR="008E6C1D" w:rsidRPr="00B101EA">
        <w:rPr>
          <w:bCs/>
          <w:lang w:val="es-ES_tradnl" w:bidi="es-ES_tradnl"/>
        </w:rPr>
        <w:t xml:space="preserve">, </w:t>
      </w:r>
      <w:r w:rsidR="002F489A">
        <w:rPr>
          <w:bCs/>
          <w:lang w:val="es-ES_tradnl" w:bidi="es-ES_tradnl"/>
        </w:rPr>
        <w:t xml:space="preserve">diseñado para SUV de altas prestaciones, proporciona, en condiciones invernales, invierno tras invierno, </w:t>
      </w:r>
      <w:r w:rsidR="001969C3">
        <w:rPr>
          <w:bCs/>
          <w:lang w:val="es-ES_tradnl" w:bidi="es-ES_tradnl"/>
        </w:rPr>
        <w:t>más seguridad, movilidad y control, así como un mejor comportamiento en todas las situaciones invernales.</w:t>
      </w:r>
    </w:p>
    <w:p w:rsidR="008E6C1D" w:rsidRPr="00B101EA" w:rsidRDefault="008E6C1D" w:rsidP="0094186C">
      <w:pPr>
        <w:pStyle w:val="TextoMichelin"/>
        <w:rPr>
          <w:b/>
          <w:bCs/>
          <w:lang w:val="es-ES_tradnl" w:bidi="es-ES_tradnl"/>
        </w:rPr>
      </w:pPr>
      <w:r w:rsidRPr="00B101EA">
        <w:rPr>
          <w:b/>
          <w:bCs/>
          <w:lang w:val="es-ES_tradnl" w:bidi="es-ES_tradnl"/>
        </w:rPr>
        <w:t xml:space="preserve">MICHELIN </w:t>
      </w:r>
      <w:proofErr w:type="spellStart"/>
      <w:r w:rsidRPr="00B101EA">
        <w:rPr>
          <w:b/>
          <w:bCs/>
          <w:lang w:val="es-ES_tradnl" w:bidi="es-ES_tradnl"/>
        </w:rPr>
        <w:t>Latitude</w:t>
      </w:r>
      <w:proofErr w:type="spellEnd"/>
      <w:r w:rsidRPr="00B101EA">
        <w:rPr>
          <w:b/>
          <w:bCs/>
          <w:lang w:val="es-ES_tradnl" w:bidi="es-ES_tradnl"/>
        </w:rPr>
        <w:t xml:space="preserve"> Tour HP </w:t>
      </w:r>
    </w:p>
    <w:p w:rsidR="00B31798" w:rsidRDefault="00B31798" w:rsidP="0094186C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>El neumático</w:t>
      </w:r>
      <w:r w:rsidR="008E6C1D" w:rsidRPr="00B101EA">
        <w:rPr>
          <w:bCs/>
          <w:lang w:val="es-ES_tradnl" w:bidi="es-ES_tradnl"/>
        </w:rPr>
        <w:t xml:space="preserve"> MICHELIN </w:t>
      </w:r>
      <w:proofErr w:type="spellStart"/>
      <w:r w:rsidR="008E6C1D" w:rsidRPr="00B101EA">
        <w:rPr>
          <w:bCs/>
          <w:lang w:val="es-ES_tradnl" w:bidi="es-ES_tradnl"/>
        </w:rPr>
        <w:t>Latitude</w:t>
      </w:r>
      <w:proofErr w:type="spellEnd"/>
      <w:r w:rsidR="008E6C1D" w:rsidRPr="00B101EA">
        <w:rPr>
          <w:bCs/>
          <w:lang w:val="es-ES_tradnl" w:bidi="es-ES_tradnl"/>
        </w:rPr>
        <w:t xml:space="preserve"> Tour HP</w:t>
      </w:r>
      <w:r>
        <w:rPr>
          <w:bCs/>
          <w:lang w:val="es-ES_tradnl" w:bidi="es-ES_tradnl"/>
        </w:rPr>
        <w:t xml:space="preserve">, desarrollado específicamente para SUV de altas prestaciones, </w:t>
      </w:r>
      <w:r w:rsidR="00ED6F5C">
        <w:rPr>
          <w:bCs/>
          <w:lang w:val="es-ES_tradnl" w:bidi="es-ES_tradnl"/>
        </w:rPr>
        <w:t>ofrece seguridad, estabilidad y confort. Es un neumático “</w:t>
      </w:r>
      <w:proofErr w:type="spellStart"/>
      <w:r w:rsidR="003879EF">
        <w:rPr>
          <w:bCs/>
          <w:lang w:val="es-ES_tradnl" w:bidi="es-ES_tradnl"/>
        </w:rPr>
        <w:t>a</w:t>
      </w:r>
      <w:r w:rsidR="00ED6F5C">
        <w:rPr>
          <w:bCs/>
          <w:lang w:val="es-ES_tradnl" w:bidi="es-ES_tradnl"/>
        </w:rPr>
        <w:t>ll</w:t>
      </w:r>
      <w:proofErr w:type="spellEnd"/>
      <w:r w:rsidR="00ED6F5C">
        <w:rPr>
          <w:bCs/>
          <w:lang w:val="es-ES_tradnl" w:bidi="es-ES_tradnl"/>
        </w:rPr>
        <w:t xml:space="preserve"> </w:t>
      </w:r>
      <w:proofErr w:type="spellStart"/>
      <w:r w:rsidR="00F00638">
        <w:rPr>
          <w:bCs/>
          <w:lang w:val="es-ES_tradnl" w:bidi="es-ES_tradnl"/>
        </w:rPr>
        <w:t>season</w:t>
      </w:r>
      <w:proofErr w:type="spellEnd"/>
      <w:r w:rsidR="00ED6F5C">
        <w:rPr>
          <w:bCs/>
          <w:lang w:val="es-ES_tradnl" w:bidi="es-ES_tradnl"/>
        </w:rPr>
        <w:t>”</w:t>
      </w:r>
      <w:r w:rsidR="00F00638">
        <w:rPr>
          <w:bCs/>
          <w:lang w:val="es-ES_tradnl" w:bidi="es-ES_tradnl"/>
        </w:rPr>
        <w:t xml:space="preserve"> (toda temporada)</w:t>
      </w:r>
      <w:r w:rsidR="003879EF">
        <w:rPr>
          <w:bCs/>
          <w:lang w:val="es-ES_tradnl" w:bidi="es-ES_tradnl"/>
        </w:rPr>
        <w:t xml:space="preserve"> que se comercializa en algunas partes del mundo, como Estados Unidos.</w:t>
      </w:r>
    </w:p>
    <w:p w:rsidR="00390471" w:rsidRDefault="0020350D" w:rsidP="0094186C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Estas tres gamas de neumáticos homologadas para el </w:t>
      </w:r>
      <w:r w:rsidR="008E6C1D" w:rsidRPr="00B101EA">
        <w:rPr>
          <w:bCs/>
          <w:lang w:val="es-ES_tradnl" w:bidi="es-ES_tradnl"/>
        </w:rPr>
        <w:t xml:space="preserve">Porsche MACAN </w:t>
      </w:r>
      <w:r>
        <w:rPr>
          <w:bCs/>
          <w:lang w:val="es-ES_tradnl" w:bidi="es-ES_tradnl"/>
        </w:rPr>
        <w:t xml:space="preserve">ilustran a la perfección la estrategia </w:t>
      </w:r>
      <w:r w:rsidR="008E6C1D" w:rsidRPr="00B101EA">
        <w:rPr>
          <w:bCs/>
          <w:lang w:val="es-ES_tradnl" w:bidi="es-ES_tradnl"/>
        </w:rPr>
        <w:t>MICHELIN Total Performance</w:t>
      </w:r>
      <w:r>
        <w:rPr>
          <w:bCs/>
          <w:lang w:val="es-ES_tradnl" w:bidi="es-ES_tradnl"/>
        </w:rPr>
        <w:t xml:space="preserve">, que consiste en innovar y </w:t>
      </w:r>
      <w:r w:rsidR="00390471">
        <w:rPr>
          <w:bCs/>
          <w:lang w:val="es-ES_tradnl" w:bidi="es-ES_tradnl"/>
        </w:rPr>
        <w:t>utilizar tecnologías de vanguardia para aunar en cada uno de sus neumáticos más prestaciones: seguridad, duración, ahorro de carburante y placer de conducir.</w:t>
      </w:r>
    </w:p>
    <w:p w:rsidR="008E6C1D" w:rsidRPr="00B101EA" w:rsidRDefault="00A36CE4" w:rsidP="0094186C">
      <w:pPr>
        <w:pStyle w:val="TextoMichelin"/>
        <w:rPr>
          <w:rFonts w:cs="Arial"/>
          <w:sz w:val="20"/>
          <w:szCs w:val="20"/>
          <w:lang w:val="es-ES_tradnl"/>
        </w:rPr>
      </w:pPr>
      <w:r>
        <w:rPr>
          <w:b/>
          <w:bCs/>
          <w:lang w:val="es-ES_tradnl" w:bidi="es-ES_tradnl"/>
        </w:rPr>
        <w:br w:type="column"/>
      </w:r>
      <w:r w:rsidR="008E6C1D" w:rsidRPr="00B101EA">
        <w:rPr>
          <w:b/>
          <w:bCs/>
          <w:lang w:val="es-ES_tradnl" w:bidi="es-ES_tradnl"/>
        </w:rPr>
        <w:t>Dimension</w:t>
      </w:r>
      <w:r w:rsidR="004844C0">
        <w:rPr>
          <w:b/>
          <w:bCs/>
          <w:lang w:val="es-ES_tradnl" w:bidi="es-ES_tradnl"/>
        </w:rPr>
        <w:t>e</w:t>
      </w:r>
      <w:r w:rsidR="008E6C1D" w:rsidRPr="00B101EA">
        <w:rPr>
          <w:b/>
          <w:bCs/>
          <w:lang w:val="es-ES_tradnl" w:bidi="es-ES_tradnl"/>
        </w:rPr>
        <w:t xml:space="preserve">s </w:t>
      </w:r>
      <w:r w:rsidR="004844C0">
        <w:rPr>
          <w:b/>
          <w:bCs/>
          <w:lang w:val="es-ES_tradnl" w:bidi="es-ES_tradnl"/>
        </w:rPr>
        <w:t>homologadas del neumático</w:t>
      </w:r>
      <w:r w:rsidR="008E6C1D" w:rsidRPr="00B101EA">
        <w:rPr>
          <w:b/>
          <w:bCs/>
          <w:lang w:val="es-ES_tradnl" w:bidi="es-ES_tradnl"/>
        </w:rPr>
        <w:t xml:space="preserve"> MICHELIN </w:t>
      </w:r>
      <w:proofErr w:type="spellStart"/>
      <w:r w:rsidR="008E6C1D" w:rsidRPr="00B101EA">
        <w:rPr>
          <w:b/>
          <w:bCs/>
          <w:lang w:val="es-ES_tradnl" w:bidi="es-ES_tradnl"/>
        </w:rPr>
        <w:t>Latitude</w:t>
      </w:r>
      <w:proofErr w:type="spellEnd"/>
      <w:r w:rsidR="008E6C1D" w:rsidRPr="00B101EA">
        <w:rPr>
          <w:b/>
          <w:bCs/>
          <w:lang w:val="es-ES_tradnl" w:bidi="es-ES_tradnl"/>
        </w:rPr>
        <w:t xml:space="preserve"> Sport 3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6"/>
        <w:gridCol w:w="3755"/>
      </w:tblGrid>
      <w:tr w:rsidR="008E6C1D" w:rsidRPr="00B101EA">
        <w:tc>
          <w:tcPr>
            <w:tcW w:w="3646" w:type="dxa"/>
            <w:shd w:val="clear" w:color="auto" w:fill="auto"/>
          </w:tcPr>
          <w:p w:rsidR="008E6C1D" w:rsidRPr="00B101EA" w:rsidRDefault="004844C0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</w:pPr>
            <w:r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  <w:t>Delantero</w:t>
            </w:r>
          </w:p>
        </w:tc>
        <w:tc>
          <w:tcPr>
            <w:tcW w:w="3755" w:type="dxa"/>
            <w:shd w:val="clear" w:color="auto" w:fill="auto"/>
          </w:tcPr>
          <w:p w:rsidR="008E6C1D" w:rsidRPr="00B101EA" w:rsidRDefault="004844C0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</w:pPr>
            <w:r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  <w:t>Trasero</w:t>
            </w:r>
          </w:p>
        </w:tc>
      </w:tr>
      <w:tr w:rsidR="008E6C1D" w:rsidRPr="00B101EA">
        <w:trPr>
          <w:trHeight w:val="242"/>
        </w:trPr>
        <w:tc>
          <w:tcPr>
            <w:tcW w:w="3646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sz w:val="21"/>
                <w:szCs w:val="20"/>
                <w:lang w:val="es-ES_tradnl" w:eastAsia="de-DE"/>
              </w:rPr>
            </w:pPr>
            <w:r w:rsidRPr="00B101EA">
              <w:rPr>
                <w:rFonts w:ascii="Arial" w:hAnsi="Arial" w:cs="Arial"/>
                <w:sz w:val="21"/>
                <w:szCs w:val="20"/>
                <w:lang w:val="es-ES_tradnl" w:eastAsia="de-DE"/>
              </w:rPr>
              <w:t>235/60 R18 103W N0</w:t>
            </w:r>
          </w:p>
        </w:tc>
        <w:tc>
          <w:tcPr>
            <w:tcW w:w="3755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sz w:val="21"/>
                <w:szCs w:val="20"/>
                <w:lang w:val="es-ES_tradnl" w:eastAsia="de-DE"/>
              </w:rPr>
            </w:pPr>
            <w:r w:rsidRPr="00B101EA">
              <w:rPr>
                <w:rFonts w:ascii="Arial" w:hAnsi="Arial" w:cs="Arial"/>
                <w:sz w:val="21"/>
                <w:szCs w:val="20"/>
                <w:lang w:val="es-ES_tradnl" w:eastAsia="de-DE"/>
              </w:rPr>
              <w:t>255/55 R18 105W N0</w:t>
            </w:r>
          </w:p>
        </w:tc>
      </w:tr>
      <w:tr w:rsidR="008E6C1D" w:rsidRPr="00B101EA">
        <w:trPr>
          <w:trHeight w:val="305"/>
        </w:trPr>
        <w:tc>
          <w:tcPr>
            <w:tcW w:w="3646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sz w:val="21"/>
                <w:szCs w:val="20"/>
                <w:lang w:val="es-ES_tradnl" w:eastAsia="de-DE"/>
              </w:rPr>
            </w:pPr>
            <w:r w:rsidRPr="00B101EA">
              <w:rPr>
                <w:rFonts w:ascii="Arial" w:hAnsi="Arial" w:cs="Arial"/>
                <w:sz w:val="21"/>
                <w:szCs w:val="20"/>
                <w:lang w:val="es-ES_tradnl" w:eastAsia="de-DE"/>
              </w:rPr>
              <w:t>265/45 R20 104Y N0</w:t>
            </w:r>
          </w:p>
        </w:tc>
        <w:tc>
          <w:tcPr>
            <w:tcW w:w="3755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sz w:val="21"/>
                <w:szCs w:val="20"/>
                <w:lang w:val="es-ES_tradnl" w:eastAsia="de-DE"/>
              </w:rPr>
            </w:pPr>
            <w:r w:rsidRPr="00B101EA">
              <w:rPr>
                <w:rFonts w:ascii="Arial" w:hAnsi="Arial" w:cs="Arial"/>
                <w:sz w:val="21"/>
                <w:szCs w:val="20"/>
                <w:lang w:val="es-ES_tradnl" w:eastAsia="de-DE"/>
              </w:rPr>
              <w:t>295/40 R20 106Y N0</w:t>
            </w:r>
          </w:p>
        </w:tc>
      </w:tr>
      <w:tr w:rsidR="008E6C1D" w:rsidRPr="00B101EA">
        <w:trPr>
          <w:trHeight w:val="227"/>
        </w:trPr>
        <w:tc>
          <w:tcPr>
            <w:tcW w:w="3646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sz w:val="21"/>
                <w:szCs w:val="20"/>
                <w:lang w:val="es-ES_tradnl" w:eastAsia="de-DE"/>
              </w:rPr>
            </w:pPr>
            <w:r w:rsidRPr="00B101EA">
              <w:rPr>
                <w:rFonts w:ascii="Arial" w:hAnsi="Arial" w:cs="Arial"/>
                <w:sz w:val="21"/>
                <w:szCs w:val="20"/>
                <w:lang w:val="es-ES_tradnl" w:eastAsia="de-DE"/>
              </w:rPr>
              <w:t>265/40 R21 101Y N0</w:t>
            </w:r>
          </w:p>
        </w:tc>
        <w:tc>
          <w:tcPr>
            <w:tcW w:w="3755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sz w:val="21"/>
                <w:szCs w:val="20"/>
                <w:lang w:val="es-ES_tradnl" w:eastAsia="de-DE"/>
              </w:rPr>
            </w:pPr>
            <w:r w:rsidRPr="00B101EA">
              <w:rPr>
                <w:rFonts w:ascii="Arial" w:hAnsi="Arial" w:cs="Arial"/>
                <w:sz w:val="21"/>
                <w:szCs w:val="20"/>
                <w:lang w:val="es-ES_tradnl" w:eastAsia="de-DE"/>
              </w:rPr>
              <w:t>295/35 R21 103Y N0</w:t>
            </w:r>
          </w:p>
        </w:tc>
      </w:tr>
    </w:tbl>
    <w:p w:rsidR="008E6C1D" w:rsidRPr="00B101EA" w:rsidRDefault="008E6C1D" w:rsidP="008E6C1D">
      <w:pPr>
        <w:rPr>
          <w:rFonts w:ascii="Arial" w:hAnsi="Arial" w:cs="Arial"/>
          <w:sz w:val="21"/>
          <w:szCs w:val="20"/>
        </w:rPr>
      </w:pPr>
    </w:p>
    <w:p w:rsidR="00A36CE4" w:rsidRDefault="00A36CE4" w:rsidP="0094186C">
      <w:pPr>
        <w:pStyle w:val="TextoMichelin"/>
        <w:rPr>
          <w:b/>
          <w:bCs/>
          <w:lang w:val="es-ES_tradnl" w:bidi="es-ES_tradnl"/>
        </w:rPr>
      </w:pPr>
    </w:p>
    <w:p w:rsidR="008E6C1D" w:rsidRPr="00B101EA" w:rsidRDefault="004844C0" w:rsidP="0094186C">
      <w:pPr>
        <w:pStyle w:val="TextoMichelin"/>
        <w:rPr>
          <w:b/>
          <w:bCs/>
          <w:lang w:val="es-ES_tradnl" w:bidi="es-ES_tradnl"/>
        </w:rPr>
      </w:pPr>
      <w:r w:rsidRPr="00B101EA">
        <w:rPr>
          <w:b/>
          <w:bCs/>
          <w:lang w:val="es-ES_tradnl" w:bidi="es-ES_tradnl"/>
        </w:rPr>
        <w:t>Dimension</w:t>
      </w:r>
      <w:r>
        <w:rPr>
          <w:b/>
          <w:bCs/>
          <w:lang w:val="es-ES_tradnl" w:bidi="es-ES_tradnl"/>
        </w:rPr>
        <w:t>e</w:t>
      </w:r>
      <w:r w:rsidRPr="00B101EA">
        <w:rPr>
          <w:b/>
          <w:bCs/>
          <w:lang w:val="es-ES_tradnl" w:bidi="es-ES_tradnl"/>
        </w:rPr>
        <w:t xml:space="preserve">s </w:t>
      </w:r>
      <w:r>
        <w:rPr>
          <w:b/>
          <w:bCs/>
          <w:lang w:val="es-ES_tradnl" w:bidi="es-ES_tradnl"/>
        </w:rPr>
        <w:t>homologadas del neumático</w:t>
      </w:r>
      <w:r w:rsidRPr="00B101EA">
        <w:rPr>
          <w:b/>
          <w:bCs/>
          <w:lang w:val="es-ES_tradnl" w:bidi="es-ES_tradnl"/>
        </w:rPr>
        <w:t xml:space="preserve"> </w:t>
      </w:r>
      <w:r w:rsidR="008E6C1D" w:rsidRPr="00B101EA">
        <w:rPr>
          <w:b/>
          <w:bCs/>
          <w:lang w:val="es-ES_tradnl" w:bidi="es-ES_tradnl"/>
        </w:rPr>
        <w:t xml:space="preserve">MICHELIN </w:t>
      </w:r>
      <w:proofErr w:type="spellStart"/>
      <w:r w:rsidR="008E6C1D" w:rsidRPr="00B101EA">
        <w:rPr>
          <w:b/>
          <w:bCs/>
          <w:lang w:val="es-ES_tradnl" w:bidi="es-ES_tradnl"/>
        </w:rPr>
        <w:t>Latitude</w:t>
      </w:r>
      <w:proofErr w:type="spellEnd"/>
      <w:r w:rsidR="008E6C1D" w:rsidRPr="00B101EA">
        <w:rPr>
          <w:b/>
          <w:bCs/>
          <w:lang w:val="es-ES_tradnl" w:bidi="es-ES_tradnl"/>
        </w:rPr>
        <w:t xml:space="preserve"> </w:t>
      </w:r>
      <w:proofErr w:type="spellStart"/>
      <w:r w:rsidR="008E6C1D" w:rsidRPr="00B101EA">
        <w:rPr>
          <w:b/>
          <w:bCs/>
          <w:lang w:val="es-ES_tradnl" w:bidi="es-ES_tradnl"/>
        </w:rPr>
        <w:t>Alpin</w:t>
      </w:r>
      <w:proofErr w:type="spellEnd"/>
      <w:r w:rsidR="008E6C1D" w:rsidRPr="00B101EA">
        <w:rPr>
          <w:b/>
          <w:bCs/>
          <w:lang w:val="es-ES_tradnl" w:bidi="es-ES_tradn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0"/>
        <w:gridCol w:w="3701"/>
      </w:tblGrid>
      <w:tr w:rsidR="004844C0" w:rsidRPr="00B101EA">
        <w:trPr>
          <w:trHeight w:val="239"/>
        </w:trPr>
        <w:tc>
          <w:tcPr>
            <w:tcW w:w="3700" w:type="dxa"/>
            <w:shd w:val="clear" w:color="auto" w:fill="auto"/>
          </w:tcPr>
          <w:p w:rsidR="004844C0" w:rsidRPr="00B101EA" w:rsidRDefault="004844C0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</w:pPr>
            <w:r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  <w:t>Delantero</w:t>
            </w:r>
          </w:p>
        </w:tc>
        <w:tc>
          <w:tcPr>
            <w:tcW w:w="3701" w:type="dxa"/>
            <w:shd w:val="clear" w:color="auto" w:fill="auto"/>
          </w:tcPr>
          <w:p w:rsidR="004844C0" w:rsidRPr="00B101EA" w:rsidRDefault="004844C0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</w:pPr>
            <w:r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  <w:t>Trasero</w:t>
            </w:r>
          </w:p>
        </w:tc>
      </w:tr>
      <w:tr w:rsidR="008E6C1D" w:rsidRPr="00B101EA">
        <w:trPr>
          <w:trHeight w:val="212"/>
        </w:trPr>
        <w:tc>
          <w:tcPr>
            <w:tcW w:w="3700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sz w:val="21"/>
                <w:szCs w:val="20"/>
                <w:lang w:val="es-ES_tradnl" w:eastAsia="de-DE"/>
              </w:rPr>
            </w:pPr>
            <w:r w:rsidRPr="00B101EA">
              <w:rPr>
                <w:rFonts w:ascii="Arial" w:hAnsi="Arial" w:cs="Arial"/>
                <w:sz w:val="21"/>
                <w:szCs w:val="20"/>
                <w:lang w:val="es-ES_tradnl" w:eastAsia="de-DE"/>
              </w:rPr>
              <w:t>265/45 R20 104V N0</w:t>
            </w:r>
          </w:p>
        </w:tc>
        <w:tc>
          <w:tcPr>
            <w:tcW w:w="3701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sz w:val="21"/>
                <w:szCs w:val="20"/>
                <w:lang w:val="es-ES_tradnl" w:eastAsia="de-DE"/>
              </w:rPr>
            </w:pPr>
            <w:r w:rsidRPr="00B101EA">
              <w:rPr>
                <w:rFonts w:ascii="Arial" w:hAnsi="Arial" w:cs="Arial"/>
                <w:sz w:val="21"/>
                <w:szCs w:val="20"/>
                <w:lang w:val="es-ES_tradnl" w:eastAsia="de-DE"/>
              </w:rPr>
              <w:t>295/40 R20 106V N0</w:t>
            </w:r>
          </w:p>
        </w:tc>
      </w:tr>
    </w:tbl>
    <w:p w:rsidR="008E6C1D" w:rsidRPr="00B101EA" w:rsidRDefault="008E6C1D" w:rsidP="008E6C1D">
      <w:pPr>
        <w:rPr>
          <w:rFonts w:ascii="Arial" w:hAnsi="Arial" w:cs="Arial"/>
          <w:sz w:val="21"/>
          <w:szCs w:val="20"/>
        </w:rPr>
      </w:pPr>
    </w:p>
    <w:p w:rsidR="00A36CE4" w:rsidRDefault="00A36CE4" w:rsidP="0094186C">
      <w:pPr>
        <w:pStyle w:val="TextoMichelin"/>
        <w:rPr>
          <w:b/>
          <w:bCs/>
          <w:lang w:val="es-ES_tradnl" w:bidi="es-ES_tradnl"/>
        </w:rPr>
      </w:pPr>
    </w:p>
    <w:p w:rsidR="008E6C1D" w:rsidRPr="00B101EA" w:rsidRDefault="004844C0" w:rsidP="0094186C">
      <w:pPr>
        <w:pStyle w:val="TextoMichelin"/>
        <w:rPr>
          <w:b/>
          <w:bCs/>
          <w:lang w:val="es-ES_tradnl" w:bidi="es-ES_tradnl"/>
        </w:rPr>
      </w:pPr>
      <w:r w:rsidRPr="00B101EA">
        <w:rPr>
          <w:b/>
          <w:bCs/>
          <w:lang w:val="es-ES_tradnl" w:bidi="es-ES_tradnl"/>
        </w:rPr>
        <w:t>Dimension</w:t>
      </w:r>
      <w:r>
        <w:rPr>
          <w:b/>
          <w:bCs/>
          <w:lang w:val="es-ES_tradnl" w:bidi="es-ES_tradnl"/>
        </w:rPr>
        <w:t>e</w:t>
      </w:r>
      <w:r w:rsidRPr="00B101EA">
        <w:rPr>
          <w:b/>
          <w:bCs/>
          <w:lang w:val="es-ES_tradnl" w:bidi="es-ES_tradnl"/>
        </w:rPr>
        <w:t xml:space="preserve">s </w:t>
      </w:r>
      <w:r>
        <w:rPr>
          <w:b/>
          <w:bCs/>
          <w:lang w:val="es-ES_tradnl" w:bidi="es-ES_tradnl"/>
        </w:rPr>
        <w:t>homologadas del neumático</w:t>
      </w:r>
      <w:r w:rsidRPr="00B101EA">
        <w:rPr>
          <w:b/>
          <w:bCs/>
          <w:lang w:val="es-ES_tradnl" w:bidi="es-ES_tradnl"/>
        </w:rPr>
        <w:t xml:space="preserve"> </w:t>
      </w:r>
      <w:r w:rsidR="008E6C1D" w:rsidRPr="00B101EA">
        <w:rPr>
          <w:b/>
          <w:bCs/>
          <w:lang w:val="es-ES_tradnl" w:bidi="es-ES_tradnl"/>
        </w:rPr>
        <w:t xml:space="preserve">MICHELIN </w:t>
      </w:r>
      <w:proofErr w:type="spellStart"/>
      <w:r w:rsidR="008E6C1D" w:rsidRPr="00B101EA">
        <w:rPr>
          <w:b/>
          <w:bCs/>
          <w:lang w:val="es-ES_tradnl" w:bidi="es-ES_tradnl"/>
        </w:rPr>
        <w:t>Latitude</w:t>
      </w:r>
      <w:proofErr w:type="spellEnd"/>
      <w:r w:rsidR="008E6C1D" w:rsidRPr="00B101EA">
        <w:rPr>
          <w:b/>
          <w:bCs/>
          <w:lang w:val="es-ES_tradnl" w:bidi="es-ES_tradnl"/>
        </w:rPr>
        <w:t xml:space="preserve"> Tour HP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6"/>
        <w:gridCol w:w="3755"/>
      </w:tblGrid>
      <w:tr w:rsidR="004844C0" w:rsidRPr="00B101EA">
        <w:tc>
          <w:tcPr>
            <w:tcW w:w="3646" w:type="dxa"/>
            <w:shd w:val="clear" w:color="auto" w:fill="auto"/>
          </w:tcPr>
          <w:p w:rsidR="004844C0" w:rsidRPr="00B101EA" w:rsidRDefault="004844C0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</w:pPr>
            <w:r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  <w:t>Delantero</w:t>
            </w:r>
          </w:p>
        </w:tc>
        <w:tc>
          <w:tcPr>
            <w:tcW w:w="3755" w:type="dxa"/>
            <w:shd w:val="clear" w:color="auto" w:fill="auto"/>
          </w:tcPr>
          <w:p w:rsidR="004844C0" w:rsidRPr="00B101EA" w:rsidRDefault="004844C0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</w:pPr>
            <w:r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  <w:t>Trasero</w:t>
            </w:r>
          </w:p>
        </w:tc>
      </w:tr>
      <w:tr w:rsidR="008E6C1D" w:rsidRPr="00B101EA">
        <w:tc>
          <w:tcPr>
            <w:tcW w:w="3646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</w:pPr>
            <w:r w:rsidRPr="00B101EA">
              <w:rPr>
                <w:rFonts w:ascii="Arial" w:eastAsia="Calibri" w:hAnsi="Arial" w:cs="Arial"/>
                <w:sz w:val="21"/>
                <w:szCs w:val="20"/>
                <w:lang w:val="es-ES_tradnl" w:eastAsia="en-US"/>
              </w:rPr>
              <w:t>235/60 R18 103V N0</w:t>
            </w:r>
          </w:p>
        </w:tc>
        <w:tc>
          <w:tcPr>
            <w:tcW w:w="3755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</w:pPr>
            <w:r w:rsidRPr="00B101EA">
              <w:rPr>
                <w:rFonts w:ascii="Arial" w:eastAsia="Calibri" w:hAnsi="Arial" w:cs="Arial"/>
                <w:sz w:val="21"/>
                <w:szCs w:val="20"/>
                <w:lang w:val="es-ES_tradnl" w:eastAsia="en-US"/>
              </w:rPr>
              <w:t>255/55 R18 105V N0</w:t>
            </w:r>
          </w:p>
        </w:tc>
      </w:tr>
      <w:tr w:rsidR="008E6C1D" w:rsidRPr="00B101EA">
        <w:tc>
          <w:tcPr>
            <w:tcW w:w="3646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</w:pPr>
            <w:r w:rsidRPr="00B101EA">
              <w:rPr>
                <w:rFonts w:ascii="Arial" w:eastAsia="Calibri" w:hAnsi="Arial" w:cs="Arial"/>
                <w:sz w:val="21"/>
                <w:szCs w:val="20"/>
                <w:lang w:val="es-ES_tradnl" w:eastAsia="en-US"/>
              </w:rPr>
              <w:t>235/55 R19 101V N0</w:t>
            </w:r>
          </w:p>
        </w:tc>
        <w:tc>
          <w:tcPr>
            <w:tcW w:w="3755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</w:pPr>
            <w:r w:rsidRPr="00B101EA">
              <w:rPr>
                <w:rFonts w:ascii="Arial" w:eastAsia="Calibri" w:hAnsi="Arial" w:cs="Arial"/>
                <w:sz w:val="21"/>
                <w:szCs w:val="20"/>
                <w:lang w:val="es-ES_tradnl" w:eastAsia="en-US"/>
              </w:rPr>
              <w:t>255/50 R19 103V N0</w:t>
            </w:r>
          </w:p>
        </w:tc>
      </w:tr>
      <w:tr w:rsidR="008E6C1D" w:rsidRPr="00B101EA">
        <w:tc>
          <w:tcPr>
            <w:tcW w:w="3646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</w:pPr>
            <w:r w:rsidRPr="00B101EA">
              <w:rPr>
                <w:rFonts w:ascii="Arial" w:eastAsia="Calibri" w:hAnsi="Arial" w:cs="Arial"/>
                <w:sz w:val="21"/>
                <w:szCs w:val="20"/>
                <w:lang w:val="es-ES_tradnl" w:eastAsia="en-US"/>
              </w:rPr>
              <w:t>265/45 R20 104V N0</w:t>
            </w:r>
          </w:p>
        </w:tc>
        <w:tc>
          <w:tcPr>
            <w:tcW w:w="3755" w:type="dxa"/>
            <w:shd w:val="clear" w:color="auto" w:fill="auto"/>
          </w:tcPr>
          <w:p w:rsidR="008E6C1D" w:rsidRPr="00B101EA" w:rsidRDefault="008E6C1D" w:rsidP="008E6C1D">
            <w:pPr>
              <w:pStyle w:val="FlietextMichelinneu"/>
              <w:rPr>
                <w:rFonts w:ascii="Arial" w:hAnsi="Arial" w:cs="Arial"/>
                <w:b/>
                <w:sz w:val="21"/>
                <w:szCs w:val="20"/>
                <w:lang w:val="es-ES_tradnl" w:eastAsia="de-DE"/>
              </w:rPr>
            </w:pPr>
            <w:r w:rsidRPr="00B101EA">
              <w:rPr>
                <w:rFonts w:ascii="Arial" w:eastAsia="Calibri" w:hAnsi="Arial" w:cs="Arial"/>
                <w:sz w:val="21"/>
                <w:szCs w:val="20"/>
                <w:lang w:val="es-ES_tradnl" w:eastAsia="en-US"/>
              </w:rPr>
              <w:t>295/40 R20 106V N0</w:t>
            </w:r>
          </w:p>
        </w:tc>
      </w:tr>
    </w:tbl>
    <w:p w:rsidR="008E6C1D" w:rsidRPr="00B101EA" w:rsidRDefault="008E6C1D" w:rsidP="008E6C1D">
      <w:pPr>
        <w:jc w:val="both"/>
        <w:rPr>
          <w:rFonts w:ascii="Arial" w:hAnsi="Arial" w:cs="Arial"/>
        </w:rPr>
      </w:pPr>
    </w:p>
    <w:p w:rsidR="00130490" w:rsidRDefault="00130490" w:rsidP="00FC4CD7">
      <w:pPr>
        <w:pStyle w:val="TextoMichelin"/>
        <w:rPr>
          <w:bCs/>
          <w:lang w:val="es-ES_tradnl" w:bidi="es-ES_tradnl"/>
        </w:rPr>
      </w:pPr>
    </w:p>
    <w:p w:rsidR="00130490" w:rsidRDefault="00130490" w:rsidP="00FC4CD7">
      <w:pPr>
        <w:pStyle w:val="TextoMichelin"/>
        <w:rPr>
          <w:bCs/>
          <w:lang w:val="es-ES_tradnl" w:bidi="es-ES_tradnl"/>
        </w:rPr>
      </w:pPr>
    </w:p>
    <w:p w:rsidR="00A36CE4" w:rsidRDefault="00A36CE4" w:rsidP="00FC4CD7">
      <w:pPr>
        <w:pStyle w:val="TextoMichelin"/>
        <w:rPr>
          <w:bCs/>
          <w:lang w:val="es-ES_tradnl" w:bidi="es-ES_tradnl"/>
        </w:rPr>
      </w:pPr>
    </w:p>
    <w:p w:rsidR="008E6C1D" w:rsidRPr="00B101EA" w:rsidRDefault="008E6C1D" w:rsidP="00FC4CD7">
      <w:pPr>
        <w:pStyle w:val="TextoMichelin"/>
        <w:rPr>
          <w:bCs/>
          <w:lang w:val="es-ES_tradnl" w:bidi="es-ES_tradnl"/>
        </w:rPr>
      </w:pPr>
    </w:p>
    <w:p w:rsidR="001E5C06" w:rsidRPr="00B101EA" w:rsidRDefault="001E5C06" w:rsidP="001E5C06">
      <w:pPr>
        <w:jc w:val="both"/>
        <w:rPr>
          <w:i/>
        </w:rPr>
      </w:pPr>
      <w:r w:rsidRPr="00B101EA">
        <w:rPr>
          <w:i/>
        </w:rPr>
        <w:t xml:space="preserve">La misión de </w:t>
      </w:r>
      <w:r w:rsidRPr="00B101EA">
        <w:rPr>
          <w:b/>
          <w:i/>
        </w:rPr>
        <w:t>Michelin,</w:t>
      </w:r>
      <w:r w:rsidRPr="00B101EA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todo el mundo y dispone de 69 centros de producción implantados en 18 países diferentes. El Grupo posee un Centro de Tecnología encargado de la investigación y desarrollo con implantación en Europa, América del Norte y Asia. (</w:t>
      </w:r>
      <w:proofErr w:type="spellStart"/>
      <w:r w:rsidRPr="00B101EA">
        <w:rPr>
          <w:i/>
        </w:rPr>
        <w:t>www.michelin.es</w:t>
      </w:r>
      <w:proofErr w:type="spellEnd"/>
      <w:r w:rsidRPr="00B101EA">
        <w:rPr>
          <w:i/>
        </w:rPr>
        <w:t>).</w:t>
      </w:r>
    </w:p>
    <w:p w:rsidR="001E5C06" w:rsidRPr="00B101EA" w:rsidRDefault="001E5C06" w:rsidP="001E5C06">
      <w:pPr>
        <w:jc w:val="both"/>
        <w:rPr>
          <w:i/>
        </w:rPr>
      </w:pPr>
    </w:p>
    <w:p w:rsidR="00130490" w:rsidRDefault="00130490" w:rsidP="001E5C06">
      <w:pPr>
        <w:jc w:val="both"/>
        <w:rPr>
          <w:i/>
        </w:rPr>
      </w:pPr>
    </w:p>
    <w:p w:rsidR="001E5C06" w:rsidRPr="00B101EA" w:rsidRDefault="001E5C06" w:rsidP="001E5C06">
      <w:pPr>
        <w:jc w:val="both"/>
        <w:rPr>
          <w:i/>
        </w:rPr>
      </w:pPr>
    </w:p>
    <w:p w:rsidR="001E5C06" w:rsidRPr="00B101EA" w:rsidRDefault="001E5C06" w:rsidP="001E5C06">
      <w:pPr>
        <w:jc w:val="both"/>
        <w:rPr>
          <w:i/>
        </w:rPr>
      </w:pPr>
    </w:p>
    <w:p w:rsidR="001E5C06" w:rsidRPr="00B101EA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B101EA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B101EA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B101EA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B101EA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B101EA">
        <w:rPr>
          <w:rFonts w:ascii="Arial" w:hAnsi="Arial"/>
          <w:bCs/>
          <w:color w:val="808080"/>
          <w:sz w:val="18"/>
          <w:szCs w:val="18"/>
        </w:rPr>
        <w:t>Avda</w:t>
      </w:r>
      <w:proofErr w:type="spellEnd"/>
      <w:r w:rsidRPr="00B101EA">
        <w:rPr>
          <w:rFonts w:ascii="Arial" w:hAnsi="Arial"/>
          <w:bCs/>
          <w:color w:val="808080"/>
          <w:sz w:val="18"/>
          <w:szCs w:val="18"/>
        </w:rPr>
        <w:t>. de Los Encuartes, 19</w:t>
      </w:r>
    </w:p>
    <w:p w:rsidR="001E5C06" w:rsidRPr="00B101EA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B101EA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B101EA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B101EA">
        <w:rPr>
          <w:rFonts w:ascii="Arial" w:hAnsi="Arial"/>
          <w:bCs/>
          <w:color w:val="808080"/>
          <w:sz w:val="18"/>
          <w:szCs w:val="18"/>
        </w:rPr>
        <w:t>Tel</w:t>
      </w:r>
      <w:proofErr w:type="spellEnd"/>
      <w:r w:rsidRPr="00B101EA">
        <w:rPr>
          <w:rFonts w:ascii="Arial" w:hAnsi="Arial"/>
          <w:bCs/>
          <w:color w:val="808080"/>
          <w:sz w:val="18"/>
          <w:szCs w:val="18"/>
        </w:rPr>
        <w:t>: 0034 914 105 167 – Fax: 0034 914 105 293</w:t>
      </w:r>
    </w:p>
    <w:sectPr w:rsidR="001466B0" w:rsidRPr="00B101EA" w:rsidSect="001466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1C6" w:rsidRDefault="008A11C6" w:rsidP="001466B0">
      <w:r>
        <w:separator/>
      </w:r>
    </w:p>
  </w:endnote>
  <w:endnote w:type="continuationSeparator" w:id="0">
    <w:p w:rsidR="008A11C6" w:rsidRDefault="008A11C6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6" w:rsidRDefault="008A11C6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11C6" w:rsidRDefault="008A11C6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6" w:rsidRDefault="008A11C6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4449">
      <w:rPr>
        <w:rStyle w:val="PageNumber"/>
        <w:noProof/>
      </w:rPr>
      <w:t>1</w:t>
    </w:r>
    <w:r>
      <w:rPr>
        <w:rStyle w:val="PageNumber"/>
      </w:rPr>
      <w:fldChar w:fldCharType="end"/>
    </w:r>
  </w:p>
  <w:p w:rsidR="008A11C6" w:rsidRPr="00096802" w:rsidRDefault="008A11C6" w:rsidP="001A6210">
    <w:pPr>
      <w:pStyle w:val="Footer"/>
      <w:ind w:left="1701" w:firstLine="360"/>
    </w:pPr>
    <w:r w:rsidRPr="00153E1E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6" w:rsidRDefault="008A11C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1C6" w:rsidRDefault="008A11C6" w:rsidP="001466B0">
      <w:r>
        <w:separator/>
      </w:r>
    </w:p>
  </w:footnote>
  <w:footnote w:type="continuationSeparator" w:id="0">
    <w:p w:rsidR="008A11C6" w:rsidRDefault="008A11C6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6" w:rsidRDefault="008A11C6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6" w:rsidRDefault="008A11C6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1C6" w:rsidRDefault="008A11C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A0EBD"/>
    <w:rsid w:val="00130490"/>
    <w:rsid w:val="0013303A"/>
    <w:rsid w:val="001466B0"/>
    <w:rsid w:val="00153E1E"/>
    <w:rsid w:val="001969C3"/>
    <w:rsid w:val="001A6210"/>
    <w:rsid w:val="001E5C06"/>
    <w:rsid w:val="0020350D"/>
    <w:rsid w:val="002657BD"/>
    <w:rsid w:val="002F489A"/>
    <w:rsid w:val="00300FF1"/>
    <w:rsid w:val="00313552"/>
    <w:rsid w:val="00341835"/>
    <w:rsid w:val="003879EF"/>
    <w:rsid w:val="00390471"/>
    <w:rsid w:val="003C6AEF"/>
    <w:rsid w:val="003D2EB9"/>
    <w:rsid w:val="00424758"/>
    <w:rsid w:val="004844C0"/>
    <w:rsid w:val="0051462D"/>
    <w:rsid w:val="00541F4C"/>
    <w:rsid w:val="00565242"/>
    <w:rsid w:val="005A0815"/>
    <w:rsid w:val="005B61E7"/>
    <w:rsid w:val="005E008B"/>
    <w:rsid w:val="00626C26"/>
    <w:rsid w:val="00643E8F"/>
    <w:rsid w:val="006678D2"/>
    <w:rsid w:val="006D3988"/>
    <w:rsid w:val="00737803"/>
    <w:rsid w:val="008A11C6"/>
    <w:rsid w:val="008C2C18"/>
    <w:rsid w:val="008D7BC0"/>
    <w:rsid w:val="008E6C1D"/>
    <w:rsid w:val="008F1DE9"/>
    <w:rsid w:val="0094186C"/>
    <w:rsid w:val="00942077"/>
    <w:rsid w:val="0098666F"/>
    <w:rsid w:val="009C7E47"/>
    <w:rsid w:val="009D559D"/>
    <w:rsid w:val="00A2677E"/>
    <w:rsid w:val="00A36CE4"/>
    <w:rsid w:val="00B101EA"/>
    <w:rsid w:val="00B31798"/>
    <w:rsid w:val="00B51199"/>
    <w:rsid w:val="00B7758D"/>
    <w:rsid w:val="00BD2C23"/>
    <w:rsid w:val="00BF3F34"/>
    <w:rsid w:val="00C44A26"/>
    <w:rsid w:val="00C846BD"/>
    <w:rsid w:val="00C84C8D"/>
    <w:rsid w:val="00CD527C"/>
    <w:rsid w:val="00DA28E8"/>
    <w:rsid w:val="00DC79A1"/>
    <w:rsid w:val="00E10E70"/>
    <w:rsid w:val="00E75084"/>
    <w:rsid w:val="00EC2F34"/>
    <w:rsid w:val="00ED6F5C"/>
    <w:rsid w:val="00EE4449"/>
    <w:rsid w:val="00EF2AFC"/>
    <w:rsid w:val="00EF7CBB"/>
    <w:rsid w:val="00F00638"/>
    <w:rsid w:val="00F1527C"/>
    <w:rsid w:val="00F21DE2"/>
    <w:rsid w:val="00F64056"/>
    <w:rsid w:val="00F65E98"/>
    <w:rsid w:val="00F92FA6"/>
    <w:rsid w:val="00FA1356"/>
    <w:rsid w:val="00FC4CD7"/>
  </w:rsids>
  <m:mathPr>
    <m:mathFont m:val="Mini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customStyle="1" w:styleId="FlietextMichelinneu">
    <w:name w:val="Fließtext Michelin neu"/>
    <w:rsid w:val="008E6C1D"/>
    <w:pPr>
      <w:widowControl w:val="0"/>
      <w:jc w:val="both"/>
    </w:pPr>
    <w:rPr>
      <w:rFonts w:ascii="Utopia" w:hAnsi="Utopia"/>
      <w:lang w:val="de-DE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59</TotalTime>
  <Pages>2</Pages>
  <Words>523</Words>
  <Characters>2985</Characters>
  <Application>Microsoft Macintosh Word</Application>
  <DocSecurity>0</DocSecurity>
  <Lines>24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3665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14</cp:revision>
  <cp:lastPrinted>2013-11-25T12:53:00Z</cp:lastPrinted>
  <dcterms:created xsi:type="dcterms:W3CDTF">2013-11-25T11:18:00Z</dcterms:created>
  <dcterms:modified xsi:type="dcterms:W3CDTF">2013-11-25T12:55:00Z</dcterms:modified>
</cp:coreProperties>
</file>