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F0AF" w14:textId="77777777" w:rsidR="0013303A" w:rsidRPr="007639E3" w:rsidRDefault="0013303A" w:rsidP="003370EF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b/>
          <w:bCs/>
          <w:color w:val="808080"/>
          <w:lang w:val="pt"/>
        </w:rPr>
        <w:t>INFORMAÇÃO DE IMPRENSA</w:t>
      </w:r>
      <w:r w:rsidR="003370EF">
        <w:rPr>
          <w:rFonts w:cs="Times"/>
          <w:b/>
          <w:color w:val="808080"/>
        </w:rPr>
        <w:br/>
      </w:r>
      <w:r w:rsidR="0041036F">
        <w:rPr>
          <w:rFonts w:cs="Times"/>
          <w:color w:val="808080"/>
          <w:lang w:val="pt"/>
        </w:rPr>
        <w:fldChar w:fldCharType="begin"/>
      </w:r>
      <w:r w:rsidR="0041036F">
        <w:rPr>
          <w:rFonts w:cs="Times"/>
          <w:color w:val="808080"/>
          <w:lang w:val="pt"/>
        </w:rPr>
        <w:instrText xml:space="preserve"> TIME \@ "dd/MM/yyyy" </w:instrText>
      </w:r>
      <w:r w:rsidR="0041036F">
        <w:rPr>
          <w:rFonts w:cs="Times"/>
          <w:color w:val="808080"/>
          <w:lang w:val="pt"/>
        </w:rPr>
        <w:fldChar w:fldCharType="separate"/>
      </w:r>
      <w:r w:rsidR="000E4B64">
        <w:rPr>
          <w:rFonts w:cs="Times"/>
          <w:noProof/>
          <w:color w:val="808080"/>
          <w:lang w:val="pt"/>
        </w:rPr>
        <w:t>28/10/2014</w:t>
      </w:r>
      <w:r w:rsidR="0041036F">
        <w:rPr>
          <w:rFonts w:cs="Times"/>
          <w:color w:val="808080"/>
          <w:lang w:val="pt"/>
        </w:rPr>
        <w:fldChar w:fldCharType="end"/>
      </w:r>
    </w:p>
    <w:p w14:paraId="362656E5" w14:textId="77777777" w:rsidR="0013303A" w:rsidRDefault="0013303A" w:rsidP="001466B0">
      <w:pPr>
        <w:pStyle w:val="TITULARMICHELIN"/>
        <w:spacing w:after="120"/>
        <w:rPr>
          <w:szCs w:val="26"/>
        </w:rPr>
      </w:pPr>
    </w:p>
    <w:p w14:paraId="77E0698D" w14:textId="77777777" w:rsidR="00A53E43" w:rsidRPr="00A53E43" w:rsidRDefault="00A53E43" w:rsidP="00A53E43">
      <w:pPr>
        <w:pStyle w:val="TITULARMICHELIN"/>
        <w:spacing w:after="120"/>
        <w:rPr>
          <w:bCs/>
          <w:szCs w:val="26"/>
        </w:rPr>
      </w:pPr>
      <w:r>
        <w:rPr>
          <w:bCs/>
          <w:szCs w:val="26"/>
          <w:lang w:val="pt"/>
        </w:rPr>
        <w:t>A Michelin estreia nombre no Facebook</w:t>
      </w:r>
    </w:p>
    <w:p w14:paraId="773E48AB" w14:textId="77777777" w:rsidR="00221DED" w:rsidRPr="00221DED" w:rsidRDefault="004F046A" w:rsidP="00221DED">
      <w:pPr>
        <w:pStyle w:val="SUBTITULOMichelinOK"/>
        <w:spacing w:after="230"/>
        <w:rPr>
          <w:bCs/>
        </w:rPr>
      </w:pPr>
      <w:r>
        <w:rPr>
          <w:bCs/>
          <w:lang w:val="pt"/>
        </w:rPr>
        <w:t>A nova denominação vai f</w:t>
      </w:r>
      <w:bookmarkStart w:id="0" w:name="_GoBack"/>
      <w:bookmarkEnd w:id="0"/>
      <w:r>
        <w:rPr>
          <w:bCs/>
          <w:lang w:val="pt"/>
        </w:rPr>
        <w:t xml:space="preserve">acilitar a localização </w:t>
      </w:r>
      <w:r w:rsidR="003370EF">
        <w:rPr>
          <w:bCs/>
        </w:rPr>
        <w:br/>
      </w:r>
      <w:r w:rsidR="00FE0428">
        <w:rPr>
          <w:bCs/>
          <w:lang w:val="pt"/>
        </w:rPr>
        <w:t>do Grupo na principal rede social</w:t>
      </w:r>
    </w:p>
    <w:p w14:paraId="2B76D177" w14:textId="77777777" w:rsidR="00AF4556" w:rsidRPr="00AB6A06" w:rsidRDefault="00AF4556" w:rsidP="00AF4556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A Michelin Espanha Portugal estreia nome na plataforma social mais conhecida e utilizada a nível mundial e também no nosso país, Facebook. A partir de agora, os perfis da Michelin nesta rede social serão “Michelin España” e “Michelin Portugal”.</w:t>
      </w:r>
    </w:p>
    <w:p w14:paraId="084E9A20" w14:textId="77777777" w:rsidR="00342BA3" w:rsidRPr="00AF4556" w:rsidRDefault="00342BA3" w:rsidP="00342BA3">
      <w:pPr>
        <w:pStyle w:val="TextoMichelin"/>
        <w:rPr>
          <w:bCs/>
        </w:rPr>
      </w:pPr>
      <w:r>
        <w:rPr>
          <w:lang w:val="pt"/>
        </w:rPr>
        <w:t>A evolução do nome do perfil tem o fim de facilitar que os utilizadores que procuram a página da Michelin no Facebook a encontrem facilmente, de maneira que possam seguir os posts, informar-se sobre os últimos eventos e notícias relevantes do Grupo, assim como comentá-los ou partilhá-los.</w:t>
      </w:r>
    </w:p>
    <w:p w14:paraId="4A7B7393" w14:textId="77777777" w:rsidR="00342BA3" w:rsidRDefault="003370EF" w:rsidP="007D158F">
      <w:pPr>
        <w:pStyle w:val="TextoMichelin"/>
        <w:rPr>
          <w:bCs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B8FD4F5" wp14:editId="17E98436">
            <wp:simplePos x="0" y="0"/>
            <wp:positionH relativeFrom="column">
              <wp:posOffset>2778760</wp:posOffset>
            </wp:positionH>
            <wp:positionV relativeFrom="paragraph">
              <wp:posOffset>-635</wp:posOffset>
            </wp:positionV>
            <wp:extent cx="2593340" cy="95694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_facebook_P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9569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D5B">
        <w:rPr>
          <w:lang w:val="pt"/>
        </w:rPr>
        <w:t xml:space="preserve">A mudança de nome não terá nenhum efeito sobre os mais de 86.500 fãs que tem o perfil. Não será necessário, assim, voltar a fazer clique em “Gosto” ou aderir de novo à página. A única variação será a modificação de </w:t>
      </w:r>
      <w:r w:rsidR="00E57D5B">
        <w:rPr>
          <w:i/>
          <w:iCs/>
          <w:lang w:val="pt"/>
        </w:rPr>
        <w:t>«Viaja seguro con Michelin"</w:t>
      </w:r>
      <w:r w:rsidR="00E57D5B">
        <w:rPr>
          <w:lang w:val="pt"/>
        </w:rPr>
        <w:t xml:space="preserve"> para </w:t>
      </w:r>
      <w:r w:rsidR="00E57D5B">
        <w:rPr>
          <w:i/>
          <w:iCs/>
          <w:lang w:val="pt"/>
        </w:rPr>
        <w:t>"</w:t>
      </w:r>
      <w:r w:rsidR="00E57D5B">
        <w:rPr>
          <w:b/>
          <w:bCs/>
          <w:i/>
          <w:iCs/>
          <w:lang w:val="pt"/>
        </w:rPr>
        <w:t xml:space="preserve">Michelin España" </w:t>
      </w:r>
      <w:r w:rsidR="00E57D5B">
        <w:rPr>
          <w:lang w:val="pt"/>
        </w:rPr>
        <w:t>(</w:t>
      </w:r>
      <w:hyperlink r:id="rId8" w:history="1">
        <w:r w:rsidR="00E57D5B">
          <w:rPr>
            <w:rStyle w:val="Hipervnculo"/>
            <w:lang w:val="pt"/>
          </w:rPr>
          <w:t>www.facebook.com/michelinespana</w:t>
        </w:r>
      </w:hyperlink>
      <w:r w:rsidR="00E57D5B">
        <w:rPr>
          <w:lang w:val="pt"/>
        </w:rPr>
        <w:t xml:space="preserve">) e de </w:t>
      </w:r>
      <w:r w:rsidR="00E57D5B">
        <w:rPr>
          <w:i/>
          <w:iCs/>
          <w:lang w:val="pt"/>
        </w:rPr>
        <w:t>"Viaje seguro com Michelin"</w:t>
      </w:r>
      <w:r w:rsidR="00E57D5B">
        <w:rPr>
          <w:lang w:val="pt"/>
        </w:rPr>
        <w:t xml:space="preserve"> para </w:t>
      </w:r>
      <w:r w:rsidR="00E57D5B">
        <w:rPr>
          <w:i/>
          <w:iCs/>
          <w:lang w:val="pt"/>
        </w:rPr>
        <w:t>"</w:t>
      </w:r>
      <w:r w:rsidR="00E57D5B">
        <w:rPr>
          <w:b/>
          <w:bCs/>
          <w:i/>
          <w:iCs/>
          <w:lang w:val="pt"/>
        </w:rPr>
        <w:t xml:space="preserve">Michelin Portugal" </w:t>
      </w:r>
      <w:r w:rsidR="00E57D5B">
        <w:rPr>
          <w:lang w:val="pt"/>
        </w:rPr>
        <w:t>(</w:t>
      </w:r>
      <w:hyperlink r:id="rId9" w:history="1">
        <w:r w:rsidR="00E57D5B">
          <w:rPr>
            <w:rStyle w:val="Hipervnculo"/>
            <w:lang w:val="pt"/>
          </w:rPr>
          <w:t>www.facebook.com/michelinportugal</w:t>
        </w:r>
      </w:hyperlink>
      <w:r w:rsidR="00E57D5B">
        <w:rPr>
          <w:rStyle w:val="Hipervnculo"/>
          <w:color w:val="auto"/>
          <w:lang w:val="pt"/>
        </w:rPr>
        <w:t>)</w:t>
      </w:r>
      <w:r w:rsidR="00E57D5B">
        <w:rPr>
          <w:i/>
          <w:iCs/>
          <w:lang w:val="pt"/>
        </w:rPr>
        <w:t>.</w:t>
      </w:r>
      <w:r w:rsidR="00E57D5B">
        <w:rPr>
          <w:lang w:val="pt"/>
        </w:rPr>
        <w:t xml:space="preserve"> </w:t>
      </w:r>
    </w:p>
    <w:p w14:paraId="7D0D9FD9" w14:textId="77777777" w:rsidR="002A5AF2" w:rsidRDefault="002A5AF2" w:rsidP="00EA0784">
      <w:pPr>
        <w:pStyle w:val="TextoMichelin"/>
        <w:spacing w:after="0"/>
        <w:rPr>
          <w:lang w:val="pt"/>
        </w:rPr>
      </w:pPr>
      <w:r>
        <w:rPr>
          <w:lang w:val="pt"/>
        </w:rPr>
        <w:t>Também não se altera o espírito do perfil nem a maneira em que a Michelin se relaciona com os utilizadores. O Grupo vai continuar a dedicar os mesmos esforços para oferecer aos seus seguidores conteúdos atrativos, respostas às suas dúvidas, comentários, propostas ou qualquer outra interlocução, tanto através do muro como de mensagens privadas.</w:t>
      </w:r>
    </w:p>
    <w:p w14:paraId="0EBA32AF" w14:textId="77777777" w:rsidR="00DA6402" w:rsidRDefault="00DA6402" w:rsidP="00EA0784">
      <w:pPr>
        <w:pStyle w:val="TextoMichelin"/>
        <w:spacing w:after="0"/>
        <w:rPr>
          <w:bCs/>
        </w:rPr>
      </w:pPr>
    </w:p>
    <w:p w14:paraId="183717F4" w14:textId="77777777" w:rsidR="00EA0784" w:rsidRDefault="00EA0784" w:rsidP="00EA0784">
      <w:pPr>
        <w:pStyle w:val="TextoMichelin"/>
        <w:spacing w:after="0"/>
        <w:rPr>
          <w:bCs/>
        </w:rPr>
      </w:pPr>
    </w:p>
    <w:p w14:paraId="149E9DD8" w14:textId="77777777" w:rsidR="00DE0930" w:rsidRPr="00360F49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>
        <w:rPr>
          <w:i/>
          <w:iCs/>
          <w:lang w:val="pt"/>
        </w:rPr>
        <w:t xml:space="preserve">A missão da </w:t>
      </w:r>
      <w:r>
        <w:rPr>
          <w:b/>
          <w:bCs/>
          <w:i/>
          <w:iCs/>
          <w:lang w:val="pt"/>
        </w:rPr>
        <w:t>Michelin,</w:t>
      </w:r>
      <w:r>
        <w:rPr>
          <w:i/>
          <w:iCs/>
          <w:lang w:val="pt"/>
        </w:rPr>
        <w:t xml:space="preserve"> líder do setor do pneu, é contribuir de maneira sustentável para a mobilidade das pessoas e dos bens. Por esta razão, o Grupo fabrica e comercializa pneus para todo o tipo de viaturas, desde aviões até automóveis, veículos de duas rodas, engenharia civil, agricultura e camiões. A Michelin também propõe serviços informáticos de ajuda à mobilidade (ViaMichelin.com), e edita guias turísticos, de hotéis e restaurantes, mapas e Atlas de estradas. O Grupo, que tem a sua sede em Clermont-Ferrand (França), está presente em mais de 170 países, emprega a 111.200 pessoas em todo o mundo e dispõe de 67 centros de produção implantados em 17 países diferentes. O Grupo possui um Centro de Tecnologia que se encarrega da investigação e desenvolvimento com implantação na Europa, América do Norte e Ásia (www.michelin.</w:t>
      </w:r>
      <w:r w:rsidR="00DA6402">
        <w:rPr>
          <w:i/>
          <w:iCs/>
          <w:lang w:val="pt"/>
        </w:rPr>
        <w:t>pt</w:t>
      </w:r>
      <w:r>
        <w:rPr>
          <w:i/>
          <w:iCs/>
          <w:lang w:val="pt"/>
        </w:rPr>
        <w:t>).</w:t>
      </w:r>
      <w:r>
        <w:rPr>
          <w:rFonts w:ascii="Arial" w:hAnsi="Arial"/>
          <w:sz w:val="22"/>
          <w:lang w:val="pt"/>
        </w:rPr>
        <w:t xml:space="preserve"> </w:t>
      </w:r>
    </w:p>
    <w:p w14:paraId="241A35C5" w14:textId="77777777" w:rsidR="00DE0930" w:rsidRPr="00360F49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C8D994A" w14:textId="77777777" w:rsidR="00FA2D57" w:rsidRDefault="00FA2D57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F3E73BC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14:paraId="19EAFAEB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14:paraId="66A8DA84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14:paraId="76D3EF4A" w14:textId="77777777"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13303A" w:rsidSect="00DA6402">
      <w:headerReference w:type="default" r:id="rId10"/>
      <w:footerReference w:type="even" r:id="rId11"/>
      <w:footerReference w:type="default" r:id="rId12"/>
      <w:pgSz w:w="11900" w:h="16840"/>
      <w:pgMar w:top="1244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1C5A3" w14:textId="77777777" w:rsidR="000E4B64" w:rsidRDefault="000E4B64" w:rsidP="001466B0">
      <w:r>
        <w:separator/>
      </w:r>
    </w:p>
  </w:endnote>
  <w:endnote w:type="continuationSeparator" w:id="0">
    <w:p w14:paraId="5810ED90" w14:textId="77777777" w:rsidR="000E4B64" w:rsidRDefault="000E4B64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4BFEF" w14:textId="77777777" w:rsidR="000E4B64" w:rsidRDefault="000E4B64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67240E8F" w14:textId="77777777" w:rsidR="000E4B64" w:rsidRDefault="000E4B64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CC00A" w14:textId="77777777" w:rsidR="000E4B64" w:rsidRDefault="000E4B64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8D2152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6740126D" w14:textId="77777777" w:rsidR="000E4B64" w:rsidRPr="00096802" w:rsidRDefault="000E4B64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6309CFE7" wp14:editId="0A79B4CD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1D0D9" w14:textId="77777777" w:rsidR="000E4B64" w:rsidRDefault="000E4B64" w:rsidP="001466B0">
      <w:r>
        <w:separator/>
      </w:r>
    </w:p>
  </w:footnote>
  <w:footnote w:type="continuationSeparator" w:id="0">
    <w:p w14:paraId="3BE056E1" w14:textId="77777777" w:rsidR="000E4B64" w:rsidRDefault="000E4B64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B0C3" w14:textId="77777777" w:rsidR="000E4B64" w:rsidRDefault="000E4B64">
    <w:pPr>
      <w:pStyle w:val="Encabezado"/>
    </w:pPr>
    <w:r>
      <w:rPr>
        <w:lang w:val="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81A90"/>
    <w:rsid w:val="00090482"/>
    <w:rsid w:val="000E4B64"/>
    <w:rsid w:val="001202FA"/>
    <w:rsid w:val="0013303A"/>
    <w:rsid w:val="001466B0"/>
    <w:rsid w:val="001A6210"/>
    <w:rsid w:val="001E5C06"/>
    <w:rsid w:val="00221DED"/>
    <w:rsid w:val="002A5AF2"/>
    <w:rsid w:val="002C3A31"/>
    <w:rsid w:val="002F7417"/>
    <w:rsid w:val="003370EF"/>
    <w:rsid w:val="00342BA3"/>
    <w:rsid w:val="00360F49"/>
    <w:rsid w:val="003741A9"/>
    <w:rsid w:val="003C7A9D"/>
    <w:rsid w:val="0041036F"/>
    <w:rsid w:val="00424758"/>
    <w:rsid w:val="00433E5B"/>
    <w:rsid w:val="004644F3"/>
    <w:rsid w:val="004847CB"/>
    <w:rsid w:val="004D6EDD"/>
    <w:rsid w:val="004F046A"/>
    <w:rsid w:val="0051462D"/>
    <w:rsid w:val="00541F4C"/>
    <w:rsid w:val="00597E04"/>
    <w:rsid w:val="005E008B"/>
    <w:rsid w:val="00626C26"/>
    <w:rsid w:val="006678D2"/>
    <w:rsid w:val="006D3988"/>
    <w:rsid w:val="006E184B"/>
    <w:rsid w:val="006F0348"/>
    <w:rsid w:val="007051CA"/>
    <w:rsid w:val="00737803"/>
    <w:rsid w:val="0075185B"/>
    <w:rsid w:val="00776689"/>
    <w:rsid w:val="007D158F"/>
    <w:rsid w:val="008040BE"/>
    <w:rsid w:val="0086013E"/>
    <w:rsid w:val="008D2152"/>
    <w:rsid w:val="008F1DE9"/>
    <w:rsid w:val="009344F0"/>
    <w:rsid w:val="009A4A6E"/>
    <w:rsid w:val="009F1015"/>
    <w:rsid w:val="009F4E64"/>
    <w:rsid w:val="00A17200"/>
    <w:rsid w:val="00A45819"/>
    <w:rsid w:val="00A53E43"/>
    <w:rsid w:val="00AB6A06"/>
    <w:rsid w:val="00AF4556"/>
    <w:rsid w:val="00B72A9F"/>
    <w:rsid w:val="00B7758D"/>
    <w:rsid w:val="00BD2C23"/>
    <w:rsid w:val="00BF2F7F"/>
    <w:rsid w:val="00C07BA9"/>
    <w:rsid w:val="00C11235"/>
    <w:rsid w:val="00C846BD"/>
    <w:rsid w:val="00D3129E"/>
    <w:rsid w:val="00D76809"/>
    <w:rsid w:val="00DA6402"/>
    <w:rsid w:val="00DE0930"/>
    <w:rsid w:val="00E10E70"/>
    <w:rsid w:val="00E57D5B"/>
    <w:rsid w:val="00EA0784"/>
    <w:rsid w:val="00EC271C"/>
    <w:rsid w:val="00EF5F12"/>
    <w:rsid w:val="00EF7CBB"/>
    <w:rsid w:val="00F21DE2"/>
    <w:rsid w:val="00F2616F"/>
    <w:rsid w:val="00F33A33"/>
    <w:rsid w:val="00F64056"/>
    <w:rsid w:val="00F94542"/>
    <w:rsid w:val="00FA1356"/>
    <w:rsid w:val="00FA2D57"/>
    <w:rsid w:val="00FB2C89"/>
    <w:rsid w:val="00FC4CD7"/>
    <w:rsid w:val="00FE04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064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AF455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433E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AF455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433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facebook.com/michelinespana" TargetMode="External"/><Relationship Id="rId9" Type="http://schemas.openxmlformats.org/officeDocument/2006/relationships/hyperlink" Target="http://www.facebook.com/michelinportugal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2159</Characters>
  <Application>Microsoft Macintosh Word</Application>
  <DocSecurity>0</DocSecurity>
  <Lines>17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7" baseType="lpstr">
      <vt:lpstr/>
      <vt:lpstr>INFORMACIÓN DE PRENSA 16/10/2014</vt:lpstr>
      <vt:lpstr/>
      <vt:lpstr/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2546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cp:lastPrinted>2014-10-28T10:43:00Z</cp:lastPrinted>
  <dcterms:created xsi:type="dcterms:W3CDTF">2014-10-28T10:44:00Z</dcterms:created>
  <dcterms:modified xsi:type="dcterms:W3CDTF">2014-10-28T10:44:00Z</dcterms:modified>
</cp:coreProperties>
</file>