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66B0" w:rsidRPr="00397E61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1466B0" w:rsidRPr="00397E61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97E61">
        <w:rPr>
          <w:rFonts w:ascii="Times" w:hAnsi="Times" w:cs="Times"/>
          <w:sz w:val="22"/>
          <w:lang w:val="es-ES_tradnl"/>
        </w:rPr>
        <w:t>INFORMACIÓN DE PRENSA</w:t>
      </w:r>
      <w:r w:rsidRPr="00397E61">
        <w:rPr>
          <w:rFonts w:ascii="Times" w:hAnsi="Times" w:cs="Times"/>
          <w:sz w:val="22"/>
          <w:lang w:val="es-ES_tradnl"/>
        </w:rPr>
        <w:br/>
      </w:r>
      <w:r w:rsidR="00253AEC">
        <w:rPr>
          <w:rFonts w:ascii="Times" w:hAnsi="Times" w:cs="Arial"/>
          <w:b w:val="0"/>
          <w:sz w:val="22"/>
          <w:szCs w:val="22"/>
          <w:lang w:val="en-US"/>
        </w:rPr>
        <w:t>2</w:t>
      </w:r>
      <w:r w:rsidR="00511772">
        <w:rPr>
          <w:rFonts w:ascii="Times" w:hAnsi="Times" w:cs="Arial"/>
          <w:b w:val="0"/>
          <w:sz w:val="22"/>
          <w:szCs w:val="22"/>
          <w:lang w:val="en-US"/>
        </w:rPr>
        <w:t>1</w:t>
      </w:r>
      <w:r w:rsidR="00253AEC">
        <w:rPr>
          <w:rFonts w:ascii="Times" w:hAnsi="Times" w:cs="Arial"/>
          <w:b w:val="0"/>
          <w:sz w:val="22"/>
          <w:szCs w:val="22"/>
          <w:lang w:val="en-US"/>
        </w:rPr>
        <w:t xml:space="preserve"> de</w:t>
      </w:r>
      <w:r w:rsidR="00511772">
        <w:rPr>
          <w:rFonts w:ascii="Times" w:hAnsi="Times" w:cs="Arial"/>
          <w:b w:val="0"/>
          <w:sz w:val="22"/>
          <w:szCs w:val="22"/>
          <w:lang w:val="en-US"/>
        </w:rPr>
        <w:t xml:space="preserve"> agosto </w:t>
      </w:r>
      <w:r w:rsidR="00253AEC">
        <w:rPr>
          <w:rFonts w:ascii="Times" w:hAnsi="Times" w:cs="Arial"/>
          <w:b w:val="0"/>
          <w:sz w:val="22"/>
          <w:szCs w:val="22"/>
          <w:lang w:val="en-US"/>
        </w:rPr>
        <w:t xml:space="preserve">de </w:t>
      </w:r>
      <w:r w:rsidR="00253AEC" w:rsidRPr="00253AEC">
        <w:rPr>
          <w:rFonts w:ascii="Times" w:hAnsi="Times" w:cs="Arial"/>
          <w:b w:val="0"/>
          <w:sz w:val="22"/>
          <w:szCs w:val="22"/>
          <w:lang w:val="en-US"/>
        </w:rPr>
        <w:t>2013</w:t>
      </w:r>
    </w:p>
    <w:p w:rsidR="00847E5C" w:rsidRPr="00397E61" w:rsidRDefault="00847E5C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97E61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253AEC" w:rsidRDefault="00453F82" w:rsidP="00253AEC">
      <w:pPr>
        <w:pStyle w:val="SUBTITULOMichelinOK"/>
        <w:spacing w:after="230"/>
        <w:jc w:val="center"/>
        <w:rPr>
          <w:lang w:val="es-ES_tradnl"/>
        </w:rPr>
      </w:pPr>
      <w:r w:rsidRPr="00397E61">
        <w:rPr>
          <w:lang w:val="es-ES_tradnl"/>
        </w:rPr>
        <w:t xml:space="preserve">El modelo MICHELIN </w:t>
      </w:r>
      <w:r w:rsidR="00253AEC">
        <w:rPr>
          <w:lang w:val="es-ES_tradnl"/>
        </w:rPr>
        <w:t>Pilot Sport Cup 2</w:t>
      </w:r>
      <w:r w:rsidRPr="00397E61">
        <w:rPr>
          <w:lang w:val="es-ES_tradnl"/>
        </w:rPr>
        <w:br/>
      </w:r>
      <w:r w:rsidR="00253AEC">
        <w:rPr>
          <w:lang w:val="es-ES_tradnl"/>
        </w:rPr>
        <w:t>equipará en exclusiva el nuevo Ferrari 458 Speciale</w:t>
      </w:r>
    </w:p>
    <w:p w:rsidR="001466B0" w:rsidRPr="00511772" w:rsidRDefault="001466B0" w:rsidP="00253AEC">
      <w:pPr>
        <w:pStyle w:val="SUBTITULOMichelinOK"/>
        <w:spacing w:after="230" w:line="240" w:lineRule="auto"/>
        <w:jc w:val="center"/>
        <w:rPr>
          <w:sz w:val="4"/>
          <w:lang w:val="es-ES_tradnl"/>
        </w:rPr>
      </w:pPr>
    </w:p>
    <w:p w:rsidR="00253AEC" w:rsidRPr="00253AEC" w:rsidRDefault="00253AEC" w:rsidP="00253AEC">
      <w:pPr>
        <w:jc w:val="both"/>
        <w:rPr>
          <w:rFonts w:cs="Arial"/>
          <w:szCs w:val="22"/>
        </w:rPr>
      </w:pPr>
      <w:r w:rsidRPr="00253AEC">
        <w:rPr>
          <w:rFonts w:cs="Arial"/>
          <w:szCs w:val="22"/>
        </w:rPr>
        <w:t xml:space="preserve">Michelin anunció </w:t>
      </w:r>
      <w:r>
        <w:rPr>
          <w:rFonts w:cs="Arial"/>
          <w:szCs w:val="22"/>
        </w:rPr>
        <w:t>ayer martes, 20 de agosto,</w:t>
      </w:r>
      <w:r w:rsidRPr="00253AEC">
        <w:rPr>
          <w:rFonts w:cs="Arial"/>
          <w:szCs w:val="22"/>
        </w:rPr>
        <w:t xml:space="preserve"> que es y será proveedor exclusivo de neumáticos a nivel mundial del nuevo Ferrari 458 Speciale.</w:t>
      </w:r>
    </w:p>
    <w:p w:rsidR="00253AEC" w:rsidRPr="00253AEC" w:rsidRDefault="00253AEC" w:rsidP="00253AEC">
      <w:pPr>
        <w:jc w:val="both"/>
        <w:rPr>
          <w:rFonts w:cs="Arial"/>
          <w:szCs w:val="22"/>
        </w:rPr>
      </w:pPr>
    </w:p>
    <w:p w:rsidR="00253AEC" w:rsidRPr="00253AEC" w:rsidRDefault="00253AEC" w:rsidP="00253AEC">
      <w:pPr>
        <w:jc w:val="both"/>
        <w:rPr>
          <w:rFonts w:cs="Arial"/>
          <w:szCs w:val="22"/>
        </w:rPr>
      </w:pPr>
      <w:r w:rsidRPr="00253AEC">
        <w:rPr>
          <w:rFonts w:cs="Arial"/>
          <w:szCs w:val="22"/>
        </w:rPr>
        <w:t xml:space="preserve">Para desarrollar la alianza entre el nuevo MICHELIN Pilot Sport Cup 2 y el nuevo deportivo de Ferrari, ambos fabricantes han puesto en común sus vanguardistas recursos de ingeniería, su experiencia en el </w:t>
      </w:r>
      <w:r w:rsidR="00D02505">
        <w:rPr>
          <w:rFonts w:cs="Arial"/>
          <w:szCs w:val="22"/>
        </w:rPr>
        <w:t>desarrollo dimensional de neumáticos</w:t>
      </w:r>
      <w:r w:rsidRPr="00253AEC">
        <w:rPr>
          <w:rFonts w:cs="Arial"/>
          <w:szCs w:val="22"/>
        </w:rPr>
        <w:t xml:space="preserve">, su pasión por las prestaciones, sus tecnologías de medición y la capacidad analítica de sus desarrolladores y pilotos de pruebas. </w:t>
      </w:r>
    </w:p>
    <w:p w:rsidR="00253AEC" w:rsidRPr="00253AEC" w:rsidRDefault="00253AEC" w:rsidP="00253AEC">
      <w:pPr>
        <w:tabs>
          <w:tab w:val="left" w:pos="8255"/>
        </w:tabs>
        <w:jc w:val="both"/>
        <w:rPr>
          <w:rFonts w:cs="Arial"/>
          <w:szCs w:val="22"/>
        </w:rPr>
      </w:pPr>
      <w:r w:rsidRPr="00253AEC">
        <w:rPr>
          <w:rFonts w:cs="Arial"/>
          <w:szCs w:val="22"/>
        </w:rPr>
        <w:tab/>
      </w:r>
    </w:p>
    <w:p w:rsidR="00253AEC" w:rsidRPr="00253AEC" w:rsidRDefault="00253AEC" w:rsidP="00253AEC">
      <w:pPr>
        <w:jc w:val="both"/>
        <w:rPr>
          <w:rFonts w:cs="Arial"/>
          <w:szCs w:val="22"/>
        </w:rPr>
      </w:pPr>
      <w:r w:rsidRPr="00253AEC">
        <w:rPr>
          <w:rFonts w:cs="Arial"/>
          <w:szCs w:val="22"/>
        </w:rPr>
        <w:t>El desarrollo simultáneo del neumático y el vehículo, realizando pruebas tanto en simulador como en pista, ha permitido lograr unas prestaciones superiores en tres áreas especificas, que fueron identificadas antes del comienzo del proyecto: un tiempo de vuelta más rápido en asfalto seco, un rendimiento constante vuelta tras vuelta y un óptimo agarre en carreteras mojadas.</w:t>
      </w:r>
    </w:p>
    <w:p w:rsidR="00253AEC" w:rsidRPr="00253AEC" w:rsidRDefault="00253AEC" w:rsidP="00253AEC">
      <w:pPr>
        <w:jc w:val="both"/>
        <w:rPr>
          <w:rFonts w:cs="Arial"/>
          <w:szCs w:val="22"/>
        </w:rPr>
      </w:pPr>
    </w:p>
    <w:p w:rsidR="00511772" w:rsidRDefault="00253AEC" w:rsidP="00253AEC">
      <w:pPr>
        <w:jc w:val="both"/>
        <w:rPr>
          <w:rFonts w:cs="Arial"/>
          <w:szCs w:val="22"/>
        </w:rPr>
      </w:pPr>
      <w:r w:rsidRPr="00253AEC">
        <w:rPr>
          <w:rFonts w:cs="Arial"/>
          <w:szCs w:val="22"/>
        </w:rPr>
        <w:t xml:space="preserve">En síntesis, el neumático MICHELIN Pilot Sport Cup 2 es una parte integral del nuevo Ferrari 458 Speciale y un elemento clave en sus excepcionales prestaciones. </w:t>
      </w:r>
    </w:p>
    <w:p w:rsidR="00511772" w:rsidRDefault="00511772" w:rsidP="00253AEC">
      <w:pPr>
        <w:jc w:val="both"/>
        <w:rPr>
          <w:rFonts w:cs="Arial"/>
          <w:szCs w:val="22"/>
        </w:rPr>
      </w:pPr>
    </w:p>
    <w:p w:rsidR="00511772" w:rsidRDefault="00511772" w:rsidP="00253AEC">
      <w:pPr>
        <w:jc w:val="both"/>
        <w:rPr>
          <w:rFonts w:cs="Arial"/>
          <w:szCs w:val="22"/>
        </w:rPr>
      </w:pPr>
    </w:p>
    <w:p w:rsidR="00511772" w:rsidRPr="00511772" w:rsidRDefault="00511772" w:rsidP="00511772">
      <w:pPr>
        <w:outlineLvl w:val="0"/>
        <w:rPr>
          <w:rFonts w:cs="Arial"/>
          <w:b/>
        </w:rPr>
      </w:pPr>
      <w:r w:rsidRPr="00511772">
        <w:rPr>
          <w:rFonts w:cs="Arial"/>
          <w:b/>
        </w:rPr>
        <w:t>Medidas de neumático para el nuevo Ferrari 458 Speciale:</w:t>
      </w:r>
    </w:p>
    <w:p w:rsidR="00511772" w:rsidRPr="00511772" w:rsidRDefault="00511772" w:rsidP="00511772">
      <w:pPr>
        <w:outlineLvl w:val="0"/>
        <w:rPr>
          <w:rFonts w:cs="Arial"/>
        </w:rPr>
      </w:pPr>
      <w:r w:rsidRPr="00511772">
        <w:rPr>
          <w:rFonts w:cs="Arial"/>
        </w:rPr>
        <w:t xml:space="preserve">MICHELIN Pilot Sport Cup 2 </w:t>
      </w:r>
    </w:p>
    <w:p w:rsidR="00511772" w:rsidRPr="00511772" w:rsidRDefault="00511772" w:rsidP="00511772">
      <w:pPr>
        <w:rPr>
          <w:rFonts w:cs="Arial"/>
        </w:rPr>
      </w:pPr>
      <w:r w:rsidRPr="00511772">
        <w:rPr>
          <w:rFonts w:cs="Arial"/>
        </w:rPr>
        <w:t>245/35 ZR 20 91 Y en el eje delantero</w:t>
      </w:r>
    </w:p>
    <w:p w:rsidR="00511772" w:rsidRPr="00511772" w:rsidRDefault="00511772" w:rsidP="00511772">
      <w:pPr>
        <w:rPr>
          <w:rFonts w:cs="Arial"/>
        </w:rPr>
      </w:pPr>
      <w:r w:rsidRPr="00511772">
        <w:rPr>
          <w:rFonts w:cs="Arial"/>
        </w:rPr>
        <w:t>305/30 ZR 20 103 Y en el eje trasero</w:t>
      </w:r>
    </w:p>
    <w:p w:rsidR="00253AEC" w:rsidRPr="00253AEC" w:rsidRDefault="00253AEC" w:rsidP="00253AEC">
      <w:pPr>
        <w:jc w:val="both"/>
        <w:rPr>
          <w:rFonts w:cs="Arial"/>
          <w:szCs w:val="22"/>
        </w:rPr>
      </w:pPr>
    </w:p>
    <w:p w:rsidR="001F0E74" w:rsidRPr="00253AEC" w:rsidRDefault="001F0E74" w:rsidP="00253AEC">
      <w:pPr>
        <w:jc w:val="both"/>
        <w:rPr>
          <w:lang w:eastAsia="en-US"/>
        </w:rPr>
      </w:pPr>
    </w:p>
    <w:p w:rsidR="00511772" w:rsidRDefault="00511772" w:rsidP="001466B0">
      <w:pPr>
        <w:spacing w:after="230"/>
        <w:jc w:val="both"/>
      </w:pPr>
    </w:p>
    <w:p w:rsidR="00511772" w:rsidRDefault="00511772" w:rsidP="001466B0">
      <w:pPr>
        <w:spacing w:after="230"/>
        <w:jc w:val="both"/>
      </w:pPr>
    </w:p>
    <w:p w:rsidR="00511772" w:rsidRDefault="00511772" w:rsidP="001466B0">
      <w:pPr>
        <w:spacing w:after="230"/>
        <w:jc w:val="both"/>
      </w:pPr>
    </w:p>
    <w:p w:rsidR="00511772" w:rsidRDefault="00511772" w:rsidP="001466B0">
      <w:pPr>
        <w:spacing w:after="230"/>
        <w:jc w:val="both"/>
      </w:pPr>
    </w:p>
    <w:p w:rsidR="00511772" w:rsidRDefault="00511772" w:rsidP="001466B0">
      <w:pPr>
        <w:spacing w:after="230"/>
        <w:jc w:val="both"/>
      </w:pPr>
    </w:p>
    <w:p w:rsidR="00511772" w:rsidRDefault="00511772" w:rsidP="001466B0">
      <w:pPr>
        <w:spacing w:after="230"/>
        <w:jc w:val="both"/>
      </w:pPr>
    </w:p>
    <w:p w:rsidR="00511772" w:rsidRDefault="00511772" w:rsidP="001466B0">
      <w:pPr>
        <w:spacing w:after="230"/>
        <w:jc w:val="both"/>
      </w:pPr>
    </w:p>
    <w:p w:rsidR="00791697" w:rsidRDefault="00791697" w:rsidP="001466B0">
      <w:pPr>
        <w:spacing w:after="230"/>
        <w:jc w:val="both"/>
      </w:pPr>
    </w:p>
    <w:p w:rsidR="001466B0" w:rsidRPr="00397E61" w:rsidRDefault="00737803" w:rsidP="001466B0">
      <w:pPr>
        <w:spacing w:after="230"/>
        <w:jc w:val="both"/>
        <w:rPr>
          <w:i/>
        </w:rPr>
      </w:pPr>
      <w:r w:rsidRPr="00397E61">
        <w:rPr>
          <w:i/>
        </w:rPr>
        <w:t xml:space="preserve">La misión de </w:t>
      </w:r>
      <w:r w:rsidRPr="00397E61">
        <w:rPr>
          <w:b/>
          <w:i/>
        </w:rPr>
        <w:t>Michelin,</w:t>
      </w:r>
      <w:r w:rsidRPr="00397E61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(www.michelin.es).</w:t>
      </w:r>
    </w:p>
    <w:p w:rsidR="001466B0" w:rsidRPr="00397E61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97E61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97E61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97E61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97E61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791697" w:rsidRDefault="00791697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97E61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97E61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97E61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97E61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397E61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97E61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466B0" w:rsidRPr="00397E61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97E61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397E61" w:rsidRDefault="00737803" w:rsidP="00791697">
      <w:pPr>
        <w:pStyle w:val="Footer"/>
        <w:outlineLvl w:val="0"/>
        <w:rPr>
          <w:bCs/>
          <w:szCs w:val="18"/>
        </w:rPr>
      </w:pPr>
      <w:r w:rsidRPr="00397E61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397E61" w:rsidSect="001466B0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53AEC" w:rsidRDefault="00253AEC" w:rsidP="001466B0">
      <w:r>
        <w:separator/>
      </w:r>
    </w:p>
  </w:endnote>
  <w:endnote w:type="continuationSeparator" w:id="1">
    <w:p w:rsidR="00253AEC" w:rsidRDefault="00253AEC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3AEC" w:rsidRDefault="00D17668" w:rsidP="009669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253A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AEC" w:rsidRDefault="00253AEC" w:rsidP="001A6210">
    <w:pPr>
      <w:pStyle w:val="Footer"/>
      <w:ind w:firstLine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3AEC" w:rsidRDefault="00D17668" w:rsidP="009669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253A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505">
      <w:rPr>
        <w:rStyle w:val="PageNumber"/>
        <w:noProof/>
      </w:rPr>
      <w:t>1</w:t>
    </w:r>
    <w:r>
      <w:rPr>
        <w:rStyle w:val="PageNumber"/>
      </w:rPr>
      <w:fldChar w:fldCharType="end"/>
    </w:r>
  </w:p>
  <w:p w:rsidR="00253AEC" w:rsidRPr="00096802" w:rsidRDefault="00D17668" w:rsidP="001A6210">
    <w:pPr>
      <w:pStyle w:val="Footer"/>
      <w:ind w:left="1701" w:firstLine="360"/>
    </w:pPr>
    <w:r w:rsidRPr="00D17668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53AEC" w:rsidRDefault="00253AEC" w:rsidP="001466B0">
      <w:r>
        <w:separator/>
      </w:r>
    </w:p>
  </w:footnote>
  <w:footnote w:type="continuationSeparator" w:id="1">
    <w:p w:rsidR="00253AEC" w:rsidRDefault="00253AEC" w:rsidP="001466B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3AEC" w:rsidRDefault="00253AEC">
    <w:pPr>
      <w:pStyle w:val="Header"/>
    </w:pPr>
    <w: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D0F1E56"/>
    <w:multiLevelType w:val="multilevel"/>
    <w:tmpl w:val="33E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7E0"/>
    <w:multiLevelType w:val="hybridMultilevel"/>
    <w:tmpl w:val="F8F4658E"/>
    <w:lvl w:ilvl="0" w:tplc="ED209FD4">
      <w:numFmt w:val="bullet"/>
      <w:lvlText w:val="–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EF7CBB"/>
    <w:rsid w:val="0001642C"/>
    <w:rsid w:val="00093227"/>
    <w:rsid w:val="000D2FF2"/>
    <w:rsid w:val="000E0106"/>
    <w:rsid w:val="00112099"/>
    <w:rsid w:val="001466B0"/>
    <w:rsid w:val="0016290E"/>
    <w:rsid w:val="00162E36"/>
    <w:rsid w:val="001A6210"/>
    <w:rsid w:val="001F0E74"/>
    <w:rsid w:val="00253AEC"/>
    <w:rsid w:val="00287B00"/>
    <w:rsid w:val="00331EE1"/>
    <w:rsid w:val="00336752"/>
    <w:rsid w:val="003939EB"/>
    <w:rsid w:val="00397E61"/>
    <w:rsid w:val="003D758C"/>
    <w:rsid w:val="00415EF6"/>
    <w:rsid w:val="00424758"/>
    <w:rsid w:val="00453F82"/>
    <w:rsid w:val="0050612E"/>
    <w:rsid w:val="00511772"/>
    <w:rsid w:val="0051462D"/>
    <w:rsid w:val="00526157"/>
    <w:rsid w:val="00541F4C"/>
    <w:rsid w:val="00570B03"/>
    <w:rsid w:val="00590473"/>
    <w:rsid w:val="00626C26"/>
    <w:rsid w:val="006335F3"/>
    <w:rsid w:val="006678D2"/>
    <w:rsid w:val="00674708"/>
    <w:rsid w:val="006B127A"/>
    <w:rsid w:val="006E125D"/>
    <w:rsid w:val="00714882"/>
    <w:rsid w:val="00737803"/>
    <w:rsid w:val="00791697"/>
    <w:rsid w:val="007E3A8F"/>
    <w:rsid w:val="00807202"/>
    <w:rsid w:val="008255F3"/>
    <w:rsid w:val="00847E5C"/>
    <w:rsid w:val="008706B3"/>
    <w:rsid w:val="008743F7"/>
    <w:rsid w:val="008E78AD"/>
    <w:rsid w:val="00955A6A"/>
    <w:rsid w:val="0096693F"/>
    <w:rsid w:val="009E29C9"/>
    <w:rsid w:val="00A83C26"/>
    <w:rsid w:val="00A95660"/>
    <w:rsid w:val="00AB7F8D"/>
    <w:rsid w:val="00AE4637"/>
    <w:rsid w:val="00B176E0"/>
    <w:rsid w:val="00B7758D"/>
    <w:rsid w:val="00BD3B21"/>
    <w:rsid w:val="00C208DA"/>
    <w:rsid w:val="00C513B9"/>
    <w:rsid w:val="00C77CF4"/>
    <w:rsid w:val="00C846BD"/>
    <w:rsid w:val="00CB2D3D"/>
    <w:rsid w:val="00CD7ADD"/>
    <w:rsid w:val="00D02505"/>
    <w:rsid w:val="00D17668"/>
    <w:rsid w:val="00D368DB"/>
    <w:rsid w:val="00DD6102"/>
    <w:rsid w:val="00E10E70"/>
    <w:rsid w:val="00E528D5"/>
    <w:rsid w:val="00E926D5"/>
    <w:rsid w:val="00EC2D4B"/>
    <w:rsid w:val="00EF7CBB"/>
    <w:rsid w:val="00F64056"/>
    <w:rsid w:val="00F6468B"/>
    <w:rsid w:val="00FB7693"/>
  </w:rsids>
  <m:mathPr>
    <m:mathFont m:val="55 Helvetica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3">
    <w:name w:val="heading 3"/>
    <w:basedOn w:val="Normal"/>
    <w:next w:val="Normal"/>
    <w:link w:val="Heading3Char"/>
    <w:rsid w:val="001F0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character" w:customStyle="1" w:styleId="Heading3Char">
    <w:name w:val="Heading 3 Char"/>
    <w:basedOn w:val="DefaultParagraphFont"/>
    <w:link w:val="Heading3"/>
    <w:rsid w:val="001F0E74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rsid w:val="001F0E74"/>
    <w:pPr>
      <w:spacing w:beforeLines="1" w:afterLines="1"/>
    </w:pPr>
    <w:rPr>
      <w:rFonts w:eastAsia="Times New Roman"/>
      <w:sz w:val="20"/>
      <w:szCs w:val="20"/>
      <w:lang w:eastAsia="en-US"/>
    </w:rPr>
  </w:style>
  <w:style w:type="character" w:customStyle="1" w:styleId="basic-sel-tooltip">
    <w:name w:val="basic-sel-tooltip"/>
    <w:basedOn w:val="DefaultParagraphFont"/>
    <w:rsid w:val="001F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8</TotalTime>
  <Pages>2</Pages>
  <Words>347</Words>
  <Characters>1981</Characters>
  <Application>Microsoft Word 12.0.0</Application>
  <DocSecurity>0</DocSecurity>
  <Lines>16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2432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2013-07-01T07:00:00Z</cp:lastPrinted>
  <dcterms:created xsi:type="dcterms:W3CDTF">2013-08-21T13:16:00Z</dcterms:created>
  <dcterms:modified xsi:type="dcterms:W3CDTF">2013-08-21T13:36:00Z</dcterms:modified>
</cp:coreProperties>
</file>