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5BC4B" w14:textId="77777777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bookmarkStart w:id="0" w:name="_GoBack"/>
      <w:bookmarkEnd w:id="0"/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41036F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41036F" w:rsidRPr="007639E3">
        <w:rPr>
          <w:rFonts w:cs="Times"/>
          <w:color w:val="808080"/>
        </w:rPr>
        <w:fldChar w:fldCharType="separate"/>
      </w:r>
      <w:r w:rsidR="00D0131C">
        <w:rPr>
          <w:rFonts w:cs="Times"/>
          <w:noProof/>
          <w:color w:val="808080"/>
        </w:rPr>
        <w:t>30/03/2015</w:t>
      </w:r>
      <w:r w:rsidR="0041036F" w:rsidRPr="007639E3">
        <w:rPr>
          <w:rFonts w:cs="Times"/>
          <w:color w:val="808080"/>
        </w:rPr>
        <w:fldChar w:fldCharType="end"/>
      </w:r>
    </w:p>
    <w:p w14:paraId="759A3098" w14:textId="5FB365C2" w:rsidR="0013303A" w:rsidRDefault="00030C57" w:rsidP="001466B0">
      <w:pPr>
        <w:pStyle w:val="TITULARMICHELIN"/>
        <w:spacing w:after="120"/>
        <w:rPr>
          <w:szCs w:val="26"/>
        </w:rPr>
      </w:pPr>
      <w:r>
        <w:rPr>
          <w:szCs w:val="26"/>
        </w:rPr>
        <w:br/>
      </w:r>
    </w:p>
    <w:p w14:paraId="37473EC4" w14:textId="64E26742" w:rsidR="001466B0" w:rsidRPr="001578AF" w:rsidRDefault="001578AF" w:rsidP="001466B0">
      <w:pPr>
        <w:pStyle w:val="TITULARMICHELIN"/>
        <w:spacing w:after="120"/>
        <w:rPr>
          <w:rFonts w:ascii="Utopia" w:hAnsi="Utopia"/>
          <w:sz w:val="36"/>
          <w:szCs w:val="36"/>
        </w:rPr>
      </w:pPr>
      <w:r w:rsidRPr="00A772E2">
        <w:rPr>
          <w:sz w:val="36"/>
          <w:szCs w:val="36"/>
        </w:rPr>
        <w:t>Nueva garantía de daños</w:t>
      </w:r>
      <w:r w:rsidRPr="004F79E9">
        <w:rPr>
          <w:color w:val="365F91" w:themeColor="accent1" w:themeShade="BF"/>
          <w:sz w:val="36"/>
          <w:szCs w:val="36"/>
        </w:rPr>
        <w:t xml:space="preserve"> </w:t>
      </w:r>
      <w:r w:rsidR="008369BB" w:rsidRPr="001578AF">
        <w:rPr>
          <w:sz w:val="36"/>
          <w:szCs w:val="36"/>
        </w:rPr>
        <w:t>MICHELIN X</w:t>
      </w:r>
      <w:r w:rsidR="008369BB" w:rsidRPr="001578AF">
        <w:rPr>
          <w:bCs/>
          <w:sz w:val="36"/>
          <w:szCs w:val="36"/>
          <w:vertAlign w:val="superscript"/>
        </w:rPr>
        <w:t>®</w:t>
      </w:r>
      <w:r w:rsidR="008369BB" w:rsidRPr="001578AF">
        <w:rPr>
          <w:sz w:val="36"/>
          <w:szCs w:val="36"/>
        </w:rPr>
        <w:t xml:space="preserve"> WORKS</w:t>
      </w:r>
      <w:r w:rsidR="008369BB" w:rsidRPr="001578AF">
        <w:rPr>
          <w:sz w:val="36"/>
          <w:szCs w:val="36"/>
          <w:vertAlign w:val="superscript"/>
        </w:rPr>
        <w:t>™</w:t>
      </w:r>
    </w:p>
    <w:p w14:paraId="433FAF4F" w14:textId="345ED95B" w:rsidR="001466B0" w:rsidRPr="00383AFB" w:rsidRDefault="001578AF" w:rsidP="001466B0">
      <w:pPr>
        <w:pStyle w:val="SUBTITULOMichelinOK"/>
        <w:spacing w:after="230"/>
        <w:rPr>
          <w:lang w:val="es-ES_tradnl"/>
        </w:rPr>
      </w:pPr>
      <w:r>
        <w:rPr>
          <w:bCs/>
          <w:lang w:val="es-ES_tradnl"/>
        </w:rPr>
        <w:t xml:space="preserve">Para </w:t>
      </w:r>
      <w:r w:rsidR="00FC6952">
        <w:rPr>
          <w:bCs/>
          <w:lang w:val="es-ES_tradnl"/>
        </w:rPr>
        <w:t>asegura</w:t>
      </w:r>
      <w:r w:rsidR="00A772E2">
        <w:rPr>
          <w:bCs/>
          <w:lang w:val="es-ES_tradnl"/>
        </w:rPr>
        <w:t>r</w:t>
      </w:r>
      <w:r w:rsidR="00FC6952">
        <w:rPr>
          <w:bCs/>
          <w:lang w:val="es-ES_tradnl"/>
        </w:rPr>
        <w:t xml:space="preserve"> la inversión</w:t>
      </w:r>
      <w:r>
        <w:rPr>
          <w:bCs/>
          <w:lang w:val="es-ES_tradnl"/>
        </w:rPr>
        <w:t xml:space="preserve"> </w:t>
      </w:r>
      <w:r w:rsidR="007E57AF">
        <w:rPr>
          <w:bCs/>
          <w:lang w:val="es-ES_tradnl"/>
        </w:rPr>
        <w:t>en</w:t>
      </w:r>
      <w:r>
        <w:rPr>
          <w:bCs/>
          <w:lang w:val="es-ES_tradnl"/>
        </w:rPr>
        <w:t xml:space="preserve"> sus neumáticos</w:t>
      </w:r>
    </w:p>
    <w:p w14:paraId="6A342626" w14:textId="77777777" w:rsidR="007E57AF" w:rsidRDefault="004C211F" w:rsidP="00C5230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4C211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286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responde a las preocupaciones de los usuarios del transp</w:t>
      </w:r>
      <w:r w:rsidR="00A772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orte de obra y construcción con</w:t>
      </w:r>
      <w:r w:rsidR="004710B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una</w:t>
      </w:r>
      <w:r w:rsidR="00286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nueva</w:t>
      </w:r>
      <w:r w:rsidR="004710B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D0531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G</w:t>
      </w:r>
      <w:r w:rsidR="004710B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arantía </w:t>
      </w:r>
      <w:r w:rsidR="00D0531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Daños </w:t>
      </w:r>
      <w:r w:rsidR="004710B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gratuita </w:t>
      </w:r>
      <w:r w:rsidR="007E57A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que cubre los daños accidentales </w:t>
      </w:r>
      <w:r w:rsidR="004710B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para los neumáticos </w:t>
      </w:r>
      <w:r w:rsidR="008750A3" w:rsidRPr="004C211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</w:t>
      </w:r>
      <w:r w:rsidR="002861B7" w:rsidRPr="002861B7">
        <w:t xml:space="preserve"> </w:t>
      </w:r>
      <w:r w:rsidR="002861B7" w:rsidRPr="00286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X</w:t>
      </w:r>
      <w:r w:rsidR="002861B7" w:rsidRPr="00286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®</w:t>
      </w:r>
      <w:r w:rsidR="002861B7" w:rsidRPr="00286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WORKS</w:t>
      </w:r>
      <w:r w:rsidR="002861B7" w:rsidRPr="00286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™</w:t>
      </w:r>
      <w:r w:rsidR="00286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8C6D4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286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Esta garantía se aplica a </w:t>
      </w:r>
      <w:r w:rsidR="003334B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los neumáticos de</w:t>
      </w:r>
      <w:r w:rsidR="00286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utilización mixta </w:t>
      </w:r>
      <w:r w:rsidR="004F79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que equipan</w:t>
      </w:r>
      <w:r w:rsidR="003334B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origen</w:t>
      </w:r>
      <w:r w:rsidR="004F79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los </w:t>
      </w:r>
      <w:r w:rsidR="00286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veh</w:t>
      </w:r>
      <w:r w:rsidR="004F79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ículos nuevos</w:t>
      </w:r>
      <w:r w:rsidR="003334B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y a los comprados</w:t>
      </w:r>
      <w:r w:rsidR="008C6D4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4F79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</w:t>
      </w:r>
      <w:r w:rsidR="003334B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el mercado</w:t>
      </w:r>
      <w:r w:rsidR="004F79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</w:t>
      </w:r>
      <w:r w:rsidR="008C6D4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reemplazo</w:t>
      </w:r>
      <w:r w:rsidR="00CF083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con el único requisito de registrarse </w:t>
      </w:r>
      <w:r w:rsidR="004F79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</w:t>
      </w:r>
      <w:r w:rsidR="00C439C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tres</w:t>
      </w:r>
      <w:r w:rsidR="004F79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clics </w:t>
      </w:r>
      <w:r w:rsidR="007A32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</w:t>
      </w:r>
      <w:r w:rsidR="004F79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el portal</w:t>
      </w:r>
      <w:r w:rsidR="007A32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4F79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online </w:t>
      </w:r>
      <w:proofErr w:type="spellStart"/>
      <w:r w:rsidR="007A3275" w:rsidRPr="007A32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MyAccount</w:t>
      </w:r>
      <w:proofErr w:type="spellEnd"/>
      <w:r w:rsidR="000D7E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a través de la web</w:t>
      </w:r>
      <w:r w:rsidR="007A32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hyperlink r:id="rId7" w:history="1">
        <w:r w:rsidR="007A3275" w:rsidRPr="000D7EE9">
          <w:rPr>
            <w:rStyle w:val="Hipervnculo"/>
            <w:rFonts w:ascii="Times" w:hAnsi="Times" w:cs="Frutiger 55 Roman"/>
            <w:b/>
            <w:bCs/>
            <w:i/>
            <w:iCs/>
            <w:snapToGrid w:val="0"/>
            <w:sz w:val="25"/>
            <w:szCs w:val="25"/>
            <w:lang w:eastAsia="es-ES"/>
          </w:rPr>
          <w:t>www.camion.michelin.es</w:t>
        </w:r>
      </w:hyperlink>
      <w:r w:rsidR="001718B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FC695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</w:p>
    <w:p w14:paraId="51CB3A6A" w14:textId="6DA88121" w:rsidR="003334BD" w:rsidRPr="007E57AF" w:rsidRDefault="00FC6952" w:rsidP="00C5230D">
      <w:pPr>
        <w:pStyle w:val="TextoMichelin"/>
        <w:rPr>
          <w:bCs/>
          <w:lang w:bidi="es-ES_tradnl"/>
        </w:rPr>
      </w:pPr>
      <w:r w:rsidRPr="007E57AF">
        <w:rPr>
          <w:bCs/>
          <w:lang w:bidi="es-ES_tradnl"/>
        </w:rPr>
        <w:t>De este modo, los transportistas</w:t>
      </w:r>
      <w:r w:rsidR="00867CB0" w:rsidRPr="007E57AF">
        <w:rPr>
          <w:bCs/>
          <w:lang w:bidi="es-ES_tradnl"/>
        </w:rPr>
        <w:t xml:space="preserve"> podrán </w:t>
      </w:r>
      <w:r w:rsidR="007C15B0" w:rsidRPr="007E57AF">
        <w:rPr>
          <w:bCs/>
          <w:lang w:bidi="es-ES_tradnl"/>
        </w:rPr>
        <w:t>aprovechar</w:t>
      </w:r>
      <w:r w:rsidR="00867CB0" w:rsidRPr="007E57AF">
        <w:rPr>
          <w:bCs/>
          <w:lang w:bidi="es-ES_tradnl"/>
        </w:rPr>
        <w:t xml:space="preserve"> </w:t>
      </w:r>
      <w:r w:rsidR="004F79E9" w:rsidRPr="007E57AF">
        <w:rPr>
          <w:bCs/>
          <w:lang w:bidi="es-ES_tradnl"/>
        </w:rPr>
        <w:t>las prestaciones</w:t>
      </w:r>
      <w:r w:rsidR="00867CB0" w:rsidRPr="007E57AF">
        <w:rPr>
          <w:bCs/>
          <w:lang w:bidi="es-ES_tradnl"/>
        </w:rPr>
        <w:t xml:space="preserve"> de</w:t>
      </w:r>
      <w:r w:rsidRPr="007E57AF">
        <w:rPr>
          <w:bCs/>
          <w:lang w:bidi="es-ES_tradnl"/>
        </w:rPr>
        <w:t xml:space="preserve"> </w:t>
      </w:r>
      <w:r w:rsidR="00C439C4" w:rsidRPr="007E57AF">
        <w:rPr>
          <w:bCs/>
          <w:lang w:bidi="es-ES_tradnl"/>
        </w:rPr>
        <w:t>la gama</w:t>
      </w:r>
      <w:r w:rsidRPr="007E57AF">
        <w:rPr>
          <w:bCs/>
          <w:lang w:bidi="es-ES_tradnl"/>
        </w:rPr>
        <w:t xml:space="preserve"> </w:t>
      </w:r>
      <w:r w:rsidR="00867CB0" w:rsidRPr="007E57AF">
        <w:rPr>
          <w:bCs/>
          <w:lang w:bidi="es-ES_tradnl"/>
        </w:rPr>
        <w:t>MICHELIN X</w:t>
      </w:r>
      <w:r w:rsidR="00867CB0" w:rsidRPr="007E57AF">
        <w:rPr>
          <w:szCs w:val="21"/>
          <w:vertAlign w:val="superscript"/>
          <w:lang w:bidi="es-ES_tradnl"/>
        </w:rPr>
        <w:t>®</w:t>
      </w:r>
      <w:r w:rsidR="00867CB0" w:rsidRPr="007E57AF">
        <w:rPr>
          <w:bCs/>
          <w:lang w:bidi="es-ES_tradnl"/>
        </w:rPr>
        <w:t xml:space="preserve"> WORKS</w:t>
      </w:r>
      <w:r w:rsidR="00867CB0" w:rsidRPr="007E57AF">
        <w:rPr>
          <w:szCs w:val="21"/>
          <w:vertAlign w:val="superscript"/>
          <w:lang w:bidi="es-ES_tradnl"/>
        </w:rPr>
        <w:t>™</w:t>
      </w:r>
      <w:r w:rsidR="00867CB0" w:rsidRPr="007E57AF">
        <w:rPr>
          <w:bCs/>
          <w:lang w:bidi="es-ES_tradnl"/>
        </w:rPr>
        <w:t xml:space="preserve"> </w:t>
      </w:r>
      <w:r w:rsidR="00C439C4" w:rsidRPr="007E57AF">
        <w:rPr>
          <w:bCs/>
          <w:lang w:bidi="es-ES_tradnl"/>
        </w:rPr>
        <w:t>sin preocuparse de los posibles</w:t>
      </w:r>
      <w:r w:rsidR="004F79E9" w:rsidRPr="007E57AF">
        <w:rPr>
          <w:bCs/>
          <w:lang w:bidi="es-ES_tradnl"/>
        </w:rPr>
        <w:t xml:space="preserve"> </w:t>
      </w:r>
      <w:r w:rsidR="00660433" w:rsidRPr="007E57AF">
        <w:rPr>
          <w:bCs/>
          <w:lang w:bidi="es-ES_tradnl"/>
        </w:rPr>
        <w:t>daños</w:t>
      </w:r>
      <w:r w:rsidR="004F79E9" w:rsidRPr="007E57AF">
        <w:rPr>
          <w:bCs/>
          <w:lang w:bidi="es-ES_tradnl"/>
        </w:rPr>
        <w:t xml:space="preserve"> accidentales en los neumáticos. </w:t>
      </w:r>
    </w:p>
    <w:p w14:paraId="1B99141F" w14:textId="1A239EB0" w:rsidR="00B91066" w:rsidRDefault="00B91066" w:rsidP="00C5230D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El </w:t>
      </w:r>
      <w:r w:rsidRPr="00B91066">
        <w:rPr>
          <w:bCs/>
          <w:lang w:bidi="es-ES_tradnl"/>
        </w:rPr>
        <w:t>transporte</w:t>
      </w:r>
      <w:r>
        <w:rPr>
          <w:bCs/>
          <w:lang w:bidi="es-ES_tradnl"/>
        </w:rPr>
        <w:t xml:space="preserve"> en utilización mixta</w:t>
      </w:r>
      <w:r w:rsidRPr="00B91066">
        <w:t xml:space="preserve"> </w:t>
      </w:r>
      <w:r w:rsidRPr="00B91066">
        <w:rPr>
          <w:bCs/>
          <w:lang w:bidi="es-ES_tradnl"/>
        </w:rPr>
        <w:t>carretera</w:t>
      </w:r>
      <w:r>
        <w:rPr>
          <w:bCs/>
          <w:lang w:bidi="es-ES_tradnl"/>
        </w:rPr>
        <w:t>,</w:t>
      </w:r>
      <w:r w:rsidRPr="00B91066">
        <w:rPr>
          <w:bCs/>
          <w:lang w:bidi="es-ES_tradnl"/>
        </w:rPr>
        <w:t xml:space="preserve"> obras</w:t>
      </w:r>
      <w:r w:rsidR="00C439C4">
        <w:rPr>
          <w:bCs/>
          <w:lang w:bidi="es-ES_tradnl"/>
        </w:rPr>
        <w:t xml:space="preserve"> y cantera es muy exigente</w:t>
      </w:r>
      <w:r w:rsidR="00472277">
        <w:rPr>
          <w:bCs/>
          <w:lang w:bidi="es-ES_tradnl"/>
        </w:rPr>
        <w:t>,</w:t>
      </w:r>
      <w:r w:rsidRPr="00B91066">
        <w:rPr>
          <w:bCs/>
          <w:lang w:bidi="es-ES_tradnl"/>
        </w:rPr>
        <w:t xml:space="preserve"> </w:t>
      </w:r>
      <w:r>
        <w:rPr>
          <w:bCs/>
          <w:lang w:bidi="es-ES_tradnl"/>
        </w:rPr>
        <w:t xml:space="preserve">por eso </w:t>
      </w:r>
      <w:r w:rsidRPr="00B91066">
        <w:rPr>
          <w:bCs/>
          <w:lang w:bidi="es-ES_tradnl"/>
        </w:rPr>
        <w:t xml:space="preserve">las empresas </w:t>
      </w:r>
      <w:r>
        <w:rPr>
          <w:bCs/>
          <w:lang w:bidi="es-ES_tradnl"/>
        </w:rPr>
        <w:t xml:space="preserve">del sector quieren </w:t>
      </w:r>
      <w:r w:rsidRPr="00B91066">
        <w:rPr>
          <w:bCs/>
          <w:lang w:bidi="es-ES_tradnl"/>
        </w:rPr>
        <w:t>equipar sus camiones con neumáticos robustos</w:t>
      </w:r>
      <w:r>
        <w:rPr>
          <w:bCs/>
          <w:lang w:bidi="es-ES_tradnl"/>
        </w:rPr>
        <w:t>,</w:t>
      </w:r>
      <w:r w:rsidRPr="00B91066">
        <w:rPr>
          <w:bCs/>
          <w:lang w:bidi="es-ES_tradnl"/>
        </w:rPr>
        <w:t xml:space="preserve"> resistentes </w:t>
      </w:r>
      <w:r>
        <w:rPr>
          <w:bCs/>
          <w:lang w:bidi="es-ES_tradnl"/>
        </w:rPr>
        <w:t>y duraderos</w:t>
      </w:r>
      <w:r w:rsidRPr="00B91066">
        <w:rPr>
          <w:bCs/>
          <w:lang w:bidi="es-ES_tradnl"/>
        </w:rPr>
        <w:t>.</w:t>
      </w:r>
      <w:r>
        <w:rPr>
          <w:bCs/>
          <w:lang w:bidi="es-ES_tradnl"/>
        </w:rPr>
        <w:t xml:space="preserve"> La compra puede estar condicion</w:t>
      </w:r>
      <w:r w:rsidR="00F668BA">
        <w:rPr>
          <w:bCs/>
          <w:lang w:bidi="es-ES_tradnl"/>
        </w:rPr>
        <w:t>ada</w:t>
      </w:r>
      <w:r>
        <w:rPr>
          <w:bCs/>
          <w:lang w:bidi="es-ES_tradnl"/>
        </w:rPr>
        <w:t xml:space="preserve"> </w:t>
      </w:r>
      <w:r w:rsidR="00692FBA">
        <w:rPr>
          <w:bCs/>
          <w:lang w:bidi="es-ES_tradnl"/>
        </w:rPr>
        <w:t>por el</w:t>
      </w:r>
      <w:r>
        <w:rPr>
          <w:bCs/>
          <w:lang w:bidi="es-ES_tradnl"/>
        </w:rPr>
        <w:t xml:space="preserve"> hecho </w:t>
      </w:r>
      <w:r w:rsidR="00692FBA">
        <w:rPr>
          <w:bCs/>
          <w:lang w:bidi="es-ES_tradnl"/>
        </w:rPr>
        <w:t xml:space="preserve">de </w:t>
      </w:r>
      <w:r>
        <w:rPr>
          <w:bCs/>
          <w:lang w:bidi="es-ES_tradnl"/>
        </w:rPr>
        <w:t xml:space="preserve">que </w:t>
      </w:r>
      <w:r w:rsidR="00F668BA">
        <w:rPr>
          <w:bCs/>
          <w:lang w:bidi="es-ES_tradnl"/>
        </w:rPr>
        <w:t xml:space="preserve">existe la probabilidad </w:t>
      </w:r>
      <w:r w:rsidR="007F491C">
        <w:rPr>
          <w:bCs/>
          <w:lang w:bidi="es-ES_tradnl"/>
        </w:rPr>
        <w:t xml:space="preserve">de </w:t>
      </w:r>
      <w:r w:rsidR="00F668BA">
        <w:rPr>
          <w:bCs/>
          <w:lang w:bidi="es-ES_tradnl"/>
        </w:rPr>
        <w:t>que el</w:t>
      </w:r>
      <w:r>
        <w:rPr>
          <w:bCs/>
          <w:lang w:bidi="es-ES_tradnl"/>
        </w:rPr>
        <w:t xml:space="preserve"> neumático puede sufrir daños irreversibles </w:t>
      </w:r>
      <w:r w:rsidR="00F668BA">
        <w:rPr>
          <w:bCs/>
          <w:lang w:bidi="es-ES_tradnl"/>
        </w:rPr>
        <w:t>antes del final su vida útil.</w:t>
      </w:r>
    </w:p>
    <w:p w14:paraId="4B2A18A4" w14:textId="1553D295" w:rsidR="003334BD" w:rsidRDefault="003334BD" w:rsidP="00C5230D">
      <w:pPr>
        <w:pStyle w:val="TextoMichelin"/>
        <w:rPr>
          <w:bCs/>
          <w:lang w:bidi="es-ES_tradnl"/>
        </w:rPr>
      </w:pPr>
      <w:r w:rsidRPr="003334BD">
        <w:rPr>
          <w:bCs/>
          <w:lang w:bidi="es-ES_tradnl"/>
        </w:rPr>
        <w:t xml:space="preserve">Ante </w:t>
      </w:r>
      <w:r w:rsidR="00F668BA">
        <w:rPr>
          <w:bCs/>
          <w:lang w:bidi="es-ES_tradnl"/>
        </w:rPr>
        <w:t>estos</w:t>
      </w:r>
      <w:r w:rsidRPr="003334BD">
        <w:rPr>
          <w:bCs/>
          <w:lang w:bidi="es-ES_tradnl"/>
        </w:rPr>
        <w:t xml:space="preserve"> riesgo</w:t>
      </w:r>
      <w:r w:rsidR="00F668BA">
        <w:rPr>
          <w:bCs/>
          <w:lang w:bidi="es-ES_tradnl"/>
        </w:rPr>
        <w:t>s</w:t>
      </w:r>
      <w:r w:rsidRPr="003334BD">
        <w:rPr>
          <w:bCs/>
          <w:lang w:bidi="es-ES_tradnl"/>
        </w:rPr>
        <w:t xml:space="preserve"> de incidentes</w:t>
      </w:r>
      <w:r w:rsidR="00F668BA">
        <w:rPr>
          <w:bCs/>
          <w:lang w:bidi="es-ES_tradnl"/>
        </w:rPr>
        <w:t xml:space="preserve"> imprevisible</w:t>
      </w:r>
      <w:r w:rsidR="00660433">
        <w:rPr>
          <w:bCs/>
          <w:lang w:bidi="es-ES_tradnl"/>
        </w:rPr>
        <w:t>s</w:t>
      </w:r>
      <w:r w:rsidRPr="003334BD">
        <w:rPr>
          <w:bCs/>
          <w:lang w:bidi="es-ES_tradnl"/>
        </w:rPr>
        <w:t xml:space="preserve"> que pueden sufrir los neumáticos </w:t>
      </w:r>
      <w:r w:rsidR="00472277">
        <w:rPr>
          <w:bCs/>
          <w:lang w:bidi="es-ES_tradnl"/>
        </w:rPr>
        <w:t>durante su</w:t>
      </w:r>
      <w:r w:rsidRPr="003334BD">
        <w:rPr>
          <w:bCs/>
          <w:lang w:bidi="es-ES_tradnl"/>
        </w:rPr>
        <w:t xml:space="preserve"> </w:t>
      </w:r>
      <w:r w:rsidR="00F668BA">
        <w:rPr>
          <w:bCs/>
          <w:lang w:bidi="es-ES_tradnl"/>
        </w:rPr>
        <w:t>uso</w:t>
      </w:r>
      <w:r w:rsidRPr="003334BD">
        <w:rPr>
          <w:bCs/>
          <w:lang w:bidi="es-ES_tradnl"/>
        </w:rPr>
        <w:t>, como en trabajos en obras, Michelin propone su nueva Garantía de Daños para su gama de neumáticos</w:t>
      </w:r>
      <w:r>
        <w:rPr>
          <w:bCs/>
          <w:lang w:bidi="es-ES_tradnl"/>
        </w:rPr>
        <w:t xml:space="preserve"> </w:t>
      </w:r>
      <w:r w:rsidRPr="003334BD">
        <w:rPr>
          <w:bCs/>
          <w:lang w:bidi="es-ES_tradnl"/>
        </w:rPr>
        <w:t>MICHELIN X</w:t>
      </w:r>
      <w:r w:rsidRPr="00F668BA">
        <w:rPr>
          <w:bCs/>
          <w:vertAlign w:val="superscript"/>
          <w:lang w:bidi="es-ES_tradnl"/>
        </w:rPr>
        <w:t>®</w:t>
      </w:r>
      <w:r w:rsidRPr="003334BD">
        <w:rPr>
          <w:bCs/>
          <w:lang w:bidi="es-ES_tradnl"/>
        </w:rPr>
        <w:t xml:space="preserve"> WORKS</w:t>
      </w:r>
      <w:r w:rsidRPr="00F668BA">
        <w:rPr>
          <w:bCs/>
          <w:vertAlign w:val="superscript"/>
          <w:lang w:bidi="es-ES_tradnl"/>
        </w:rPr>
        <w:t>™</w:t>
      </w:r>
      <w:r w:rsidRPr="003334BD">
        <w:rPr>
          <w:bCs/>
          <w:lang w:bidi="es-ES_tradnl"/>
        </w:rPr>
        <w:t xml:space="preserve"> que equipen</w:t>
      </w:r>
      <w:r w:rsidR="00F668BA">
        <w:rPr>
          <w:bCs/>
          <w:lang w:bidi="es-ES_tradnl"/>
        </w:rPr>
        <w:t xml:space="preserve"> en origen</w:t>
      </w:r>
      <w:r w:rsidRPr="003334BD">
        <w:rPr>
          <w:bCs/>
          <w:lang w:bidi="es-ES_tradnl"/>
        </w:rPr>
        <w:t xml:space="preserve"> </w:t>
      </w:r>
      <w:r w:rsidR="00F668BA">
        <w:rPr>
          <w:bCs/>
          <w:lang w:bidi="es-ES_tradnl"/>
        </w:rPr>
        <w:t>los</w:t>
      </w:r>
      <w:r w:rsidRPr="003334BD">
        <w:rPr>
          <w:bCs/>
          <w:lang w:bidi="es-ES_tradnl"/>
        </w:rPr>
        <w:t xml:space="preserve"> vehículo</w:t>
      </w:r>
      <w:r w:rsidR="00F668BA">
        <w:rPr>
          <w:bCs/>
          <w:lang w:bidi="es-ES_tradnl"/>
        </w:rPr>
        <w:t>s</w:t>
      </w:r>
      <w:r w:rsidRPr="003334BD">
        <w:rPr>
          <w:bCs/>
          <w:lang w:bidi="es-ES_tradnl"/>
        </w:rPr>
        <w:t xml:space="preserve"> </w:t>
      </w:r>
      <w:r w:rsidR="00F668BA">
        <w:rPr>
          <w:bCs/>
          <w:lang w:bidi="es-ES_tradnl"/>
        </w:rPr>
        <w:t>nuevos</w:t>
      </w:r>
      <w:r w:rsidRPr="003334BD">
        <w:rPr>
          <w:bCs/>
          <w:lang w:bidi="es-ES_tradnl"/>
        </w:rPr>
        <w:t xml:space="preserve"> o </w:t>
      </w:r>
      <w:r w:rsidR="00F668BA">
        <w:rPr>
          <w:bCs/>
          <w:lang w:bidi="es-ES_tradnl"/>
        </w:rPr>
        <w:t xml:space="preserve">los </w:t>
      </w:r>
      <w:r w:rsidR="00660433">
        <w:rPr>
          <w:bCs/>
          <w:lang w:bidi="es-ES_tradnl"/>
        </w:rPr>
        <w:t xml:space="preserve">neumáticos </w:t>
      </w:r>
      <w:r w:rsidR="00F668BA">
        <w:rPr>
          <w:bCs/>
          <w:lang w:bidi="es-ES_tradnl"/>
        </w:rPr>
        <w:t xml:space="preserve">adquiridos </w:t>
      </w:r>
      <w:r w:rsidRPr="003334BD">
        <w:rPr>
          <w:bCs/>
          <w:lang w:bidi="es-ES_tradnl"/>
        </w:rPr>
        <w:t xml:space="preserve">en el mercado de </w:t>
      </w:r>
      <w:r w:rsidR="00F668BA">
        <w:rPr>
          <w:bCs/>
          <w:lang w:bidi="es-ES_tradnl"/>
        </w:rPr>
        <w:t>reposición</w:t>
      </w:r>
      <w:r w:rsidRPr="003334BD">
        <w:rPr>
          <w:bCs/>
          <w:lang w:bidi="es-ES_tradnl"/>
        </w:rPr>
        <w:t>.</w:t>
      </w:r>
    </w:p>
    <w:p w14:paraId="58B699EA" w14:textId="638B83C0" w:rsidR="00ED412F" w:rsidRDefault="00ED412F" w:rsidP="00160AC9">
      <w:pPr>
        <w:pStyle w:val="TextoMichelin"/>
        <w:rPr>
          <w:bCs/>
          <w:lang w:val="es-ES_tradnl" w:bidi="es-ES_tradnl"/>
        </w:rPr>
      </w:pPr>
      <w:r w:rsidRPr="00ED412F">
        <w:rPr>
          <w:bCs/>
          <w:lang w:val="es-ES_tradnl" w:bidi="es-ES_tradnl"/>
        </w:rPr>
        <w:t xml:space="preserve">Totalmente gratuita, la nueva Garantía de Daños de Michelin permite </w:t>
      </w:r>
      <w:r>
        <w:rPr>
          <w:bCs/>
          <w:lang w:val="es-ES_tradnl" w:bidi="es-ES_tradnl"/>
        </w:rPr>
        <w:t>a los transportis</w:t>
      </w:r>
      <w:r w:rsidR="00660433">
        <w:rPr>
          <w:bCs/>
          <w:lang w:val="es-ES_tradnl" w:bidi="es-ES_tradnl"/>
        </w:rPr>
        <w:t>t</w:t>
      </w:r>
      <w:r>
        <w:rPr>
          <w:bCs/>
          <w:lang w:val="es-ES_tradnl" w:bidi="es-ES_tradnl"/>
        </w:rPr>
        <w:t>as</w:t>
      </w:r>
      <w:r w:rsidRPr="00ED412F">
        <w:rPr>
          <w:bCs/>
          <w:lang w:val="es-ES_tradnl" w:bidi="es-ES_tradnl"/>
        </w:rPr>
        <w:t xml:space="preserve"> asegurar su inversión en neumáticos</w:t>
      </w:r>
      <w:r w:rsidR="004C37C9" w:rsidRPr="004C37C9">
        <w:t xml:space="preserve"> </w:t>
      </w:r>
      <w:r w:rsidR="004C37C9" w:rsidRPr="004C37C9">
        <w:rPr>
          <w:bCs/>
          <w:lang w:val="es-ES_tradnl" w:bidi="es-ES_tradnl"/>
        </w:rPr>
        <w:t>MICHELIN X</w:t>
      </w:r>
      <w:r w:rsidR="004C37C9" w:rsidRPr="004C37C9">
        <w:rPr>
          <w:bCs/>
          <w:vertAlign w:val="superscript"/>
          <w:lang w:val="es-ES_tradnl" w:bidi="es-ES_tradnl"/>
        </w:rPr>
        <w:t>®</w:t>
      </w:r>
      <w:r w:rsidR="004C37C9" w:rsidRPr="004C37C9">
        <w:rPr>
          <w:bCs/>
          <w:lang w:val="es-ES_tradnl" w:bidi="es-ES_tradnl"/>
        </w:rPr>
        <w:t xml:space="preserve"> WORKS™</w:t>
      </w:r>
      <w:r w:rsidRPr="00ED412F">
        <w:rPr>
          <w:bCs/>
          <w:lang w:val="es-ES_tradnl" w:bidi="es-ES_tradnl"/>
        </w:rPr>
        <w:t xml:space="preserve">. Esta garantía es sencilla de suscribir y activar, ya que se realiza en línea, a través del portal </w:t>
      </w:r>
      <w:proofErr w:type="spellStart"/>
      <w:r w:rsidRPr="00ED412F">
        <w:rPr>
          <w:bCs/>
          <w:lang w:val="es-ES_tradnl" w:bidi="es-ES_tradnl"/>
        </w:rPr>
        <w:t>MyAccount</w:t>
      </w:r>
      <w:proofErr w:type="spellEnd"/>
      <w:r w:rsidRPr="00ED412F">
        <w:rPr>
          <w:bCs/>
          <w:lang w:val="es-ES_tradnl" w:bidi="es-ES_tradnl"/>
        </w:rPr>
        <w:t xml:space="preserve">, accesible desde la página web </w:t>
      </w:r>
      <w:hyperlink r:id="rId8" w:history="1">
        <w:r w:rsidRPr="007733FA">
          <w:rPr>
            <w:rStyle w:val="Hipervnculo"/>
            <w:bCs/>
            <w:lang w:val="es-ES_tradnl" w:bidi="es-ES_tradnl"/>
          </w:rPr>
          <w:t>www.camion.michelin.es</w:t>
        </w:r>
      </w:hyperlink>
      <w:r w:rsidRPr="00ED412F">
        <w:rPr>
          <w:bCs/>
          <w:lang w:val="es-ES_tradnl" w:bidi="es-ES_tradnl"/>
        </w:rPr>
        <w:t>.</w:t>
      </w:r>
      <w:r>
        <w:rPr>
          <w:bCs/>
          <w:lang w:val="es-ES_tradnl" w:bidi="es-ES_tradnl"/>
        </w:rPr>
        <w:t xml:space="preserve"> </w:t>
      </w:r>
      <w:r w:rsidRPr="00ED412F">
        <w:rPr>
          <w:bCs/>
          <w:lang w:val="es-ES_tradnl" w:bidi="es-ES_tradnl"/>
        </w:rPr>
        <w:t xml:space="preserve">A partir de ese momento, cuando los neumáticos </w:t>
      </w:r>
      <w:r w:rsidR="004C37C9" w:rsidRPr="004C37C9">
        <w:rPr>
          <w:bCs/>
          <w:lang w:val="es-ES_tradnl" w:bidi="es-ES_tradnl"/>
        </w:rPr>
        <w:t>MICHELIN X</w:t>
      </w:r>
      <w:r w:rsidR="004C37C9" w:rsidRPr="00660433">
        <w:rPr>
          <w:bCs/>
          <w:vertAlign w:val="superscript"/>
          <w:lang w:val="es-ES_tradnl" w:bidi="es-ES_tradnl"/>
        </w:rPr>
        <w:t>®</w:t>
      </w:r>
      <w:r w:rsidR="004C37C9" w:rsidRPr="004C37C9">
        <w:rPr>
          <w:bCs/>
          <w:lang w:val="es-ES_tradnl" w:bidi="es-ES_tradnl"/>
        </w:rPr>
        <w:t xml:space="preserve"> WORKS™ </w:t>
      </w:r>
      <w:r>
        <w:rPr>
          <w:bCs/>
          <w:lang w:val="es-ES_tradnl" w:bidi="es-ES_tradnl"/>
        </w:rPr>
        <w:t>sufre</w:t>
      </w:r>
      <w:r w:rsidR="00561E1F">
        <w:rPr>
          <w:bCs/>
          <w:lang w:val="es-ES_tradnl" w:bidi="es-ES_tradnl"/>
        </w:rPr>
        <w:t>n</w:t>
      </w:r>
      <w:r>
        <w:rPr>
          <w:bCs/>
          <w:lang w:val="es-ES_tradnl" w:bidi="es-ES_tradnl"/>
        </w:rPr>
        <w:t xml:space="preserve"> un daño de origen accidental en el uso,</w:t>
      </w:r>
      <w:r w:rsidRPr="00ED412F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Michelin </w:t>
      </w:r>
      <w:r w:rsidR="009163B5">
        <w:rPr>
          <w:bCs/>
          <w:lang w:val="es-ES_tradnl" w:bidi="es-ES_tradnl"/>
        </w:rPr>
        <w:t>efectúa</w:t>
      </w:r>
      <w:r w:rsidR="00561E1F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un descuento </w:t>
      </w:r>
      <w:r w:rsidR="009163B5">
        <w:rPr>
          <w:bCs/>
          <w:lang w:val="es-ES_tradnl" w:bidi="es-ES_tradnl"/>
        </w:rPr>
        <w:t xml:space="preserve">para el transportista </w:t>
      </w:r>
      <w:r w:rsidRPr="00ED412F">
        <w:rPr>
          <w:bCs/>
          <w:lang w:val="es-ES_tradnl" w:bidi="es-ES_tradnl"/>
        </w:rPr>
        <w:t>en la factura de compra de otro neumático</w:t>
      </w:r>
      <w:r w:rsidR="004C37C9">
        <w:rPr>
          <w:bCs/>
          <w:lang w:val="es-ES_tradnl" w:bidi="es-ES_tradnl"/>
        </w:rPr>
        <w:t xml:space="preserve"> en la red de distribución</w:t>
      </w:r>
      <w:r w:rsidRPr="00ED412F">
        <w:rPr>
          <w:bCs/>
          <w:lang w:val="es-ES_tradnl" w:bidi="es-ES_tradnl"/>
        </w:rPr>
        <w:t xml:space="preserve"> de la marca</w:t>
      </w:r>
      <w:r w:rsidR="007F491C">
        <w:rPr>
          <w:bCs/>
          <w:lang w:val="es-ES_tradnl" w:bidi="es-ES_tradnl"/>
        </w:rPr>
        <w:t>,</w:t>
      </w:r>
      <w:r w:rsidRPr="00ED412F">
        <w:rPr>
          <w:bCs/>
          <w:lang w:val="es-ES_tradnl" w:bidi="es-ES_tradnl"/>
        </w:rPr>
        <w:t xml:space="preserve"> por</w:t>
      </w:r>
      <w:r>
        <w:rPr>
          <w:bCs/>
          <w:lang w:val="es-ES_tradnl" w:bidi="es-ES_tradnl"/>
        </w:rPr>
        <w:t xml:space="preserve"> un montante proporc</w:t>
      </w:r>
      <w:r w:rsidR="004C37C9">
        <w:rPr>
          <w:bCs/>
          <w:lang w:val="es-ES_tradnl" w:bidi="es-ES_tradnl"/>
        </w:rPr>
        <w:t>ional</w:t>
      </w:r>
      <w:r w:rsidRPr="00ED412F">
        <w:rPr>
          <w:bCs/>
          <w:lang w:val="es-ES_tradnl" w:bidi="es-ES_tradnl"/>
        </w:rPr>
        <w:t xml:space="preserve"> </w:t>
      </w:r>
      <w:r w:rsidR="004C37C9">
        <w:rPr>
          <w:bCs/>
          <w:lang w:val="es-ES_tradnl" w:bidi="es-ES_tradnl"/>
        </w:rPr>
        <w:t>a</w:t>
      </w:r>
      <w:r w:rsidRPr="00ED412F">
        <w:rPr>
          <w:bCs/>
          <w:lang w:val="es-ES_tradnl" w:bidi="es-ES_tradnl"/>
        </w:rPr>
        <w:t>l valor residual del producto dañado</w:t>
      </w:r>
      <w:r w:rsidR="004C37C9">
        <w:rPr>
          <w:bCs/>
          <w:lang w:val="es-ES_tradnl" w:bidi="es-ES_tradnl"/>
        </w:rPr>
        <w:t>.</w:t>
      </w:r>
    </w:p>
    <w:p w14:paraId="121DCF7B" w14:textId="5DD8C2BB" w:rsidR="004C37C9" w:rsidRDefault="00030C57" w:rsidP="00B17FA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="004C37C9" w:rsidRPr="004C37C9">
        <w:rPr>
          <w:bCs/>
          <w:lang w:val="es-ES_tradnl" w:bidi="es-ES_tradnl"/>
        </w:rPr>
        <w:lastRenderedPageBreak/>
        <w:t>Los neumáticos MICHELIN X</w:t>
      </w:r>
      <w:r w:rsidR="004C37C9" w:rsidRPr="004C37C9">
        <w:rPr>
          <w:bCs/>
          <w:vertAlign w:val="superscript"/>
          <w:lang w:val="es-ES_tradnl" w:bidi="es-ES_tradnl"/>
        </w:rPr>
        <w:t>®</w:t>
      </w:r>
      <w:r w:rsidR="004C37C9" w:rsidRPr="004C37C9">
        <w:rPr>
          <w:bCs/>
          <w:lang w:val="es-ES_tradnl" w:bidi="es-ES_tradnl"/>
        </w:rPr>
        <w:t xml:space="preserve"> WORKS™ responden a </w:t>
      </w:r>
      <w:r w:rsidR="004C37C9">
        <w:rPr>
          <w:bCs/>
          <w:lang w:val="es-ES_tradnl" w:bidi="es-ES_tradnl"/>
        </w:rPr>
        <w:t xml:space="preserve">las expectativas de los transportistas en </w:t>
      </w:r>
      <w:r w:rsidR="004C37C9" w:rsidRPr="004C37C9">
        <w:rPr>
          <w:bCs/>
          <w:lang w:val="es-ES_tradnl" w:bidi="es-ES_tradnl"/>
        </w:rPr>
        <w:t>robustez</w:t>
      </w:r>
      <w:r w:rsidR="004C37C9">
        <w:rPr>
          <w:bCs/>
          <w:lang w:val="es-ES_tradnl" w:bidi="es-ES_tradnl"/>
        </w:rPr>
        <w:t>,</w:t>
      </w:r>
      <w:r w:rsidR="004C37C9" w:rsidRPr="004C37C9">
        <w:rPr>
          <w:bCs/>
          <w:lang w:val="es-ES_tradnl" w:bidi="es-ES_tradnl"/>
        </w:rPr>
        <w:t xml:space="preserve"> resistencia, duración y seguridad. La nueva Garantía de Daños permite trabajar aún con mayor tranquilidad, puesto </w:t>
      </w:r>
      <w:r w:rsidR="00660433">
        <w:rPr>
          <w:bCs/>
          <w:lang w:val="es-ES_tradnl" w:bidi="es-ES_tradnl"/>
        </w:rPr>
        <w:t xml:space="preserve">que </w:t>
      </w:r>
      <w:r w:rsidR="004C37C9">
        <w:rPr>
          <w:bCs/>
          <w:lang w:val="es-ES_tradnl" w:bidi="es-ES_tradnl"/>
        </w:rPr>
        <w:t>la inversión</w:t>
      </w:r>
      <w:r w:rsidR="00660433">
        <w:rPr>
          <w:bCs/>
          <w:lang w:val="es-ES_tradnl" w:bidi="es-ES_tradnl"/>
        </w:rPr>
        <w:t xml:space="preserve"> en neumáticos</w:t>
      </w:r>
      <w:r w:rsidR="004C37C9" w:rsidRPr="004C37C9">
        <w:rPr>
          <w:bCs/>
          <w:lang w:val="es-ES_tradnl" w:bidi="es-ES_tradnl"/>
        </w:rPr>
        <w:t xml:space="preserve"> </w:t>
      </w:r>
      <w:r w:rsidR="004C37C9">
        <w:rPr>
          <w:bCs/>
          <w:lang w:val="es-ES_tradnl" w:bidi="es-ES_tradnl"/>
        </w:rPr>
        <w:t>está asegurada para cualquier</w:t>
      </w:r>
      <w:r w:rsidR="004C37C9" w:rsidRPr="004C37C9">
        <w:rPr>
          <w:bCs/>
          <w:lang w:val="es-ES_tradnl" w:bidi="es-ES_tradnl"/>
        </w:rPr>
        <w:t xml:space="preserve"> imprevisto.</w:t>
      </w:r>
    </w:p>
    <w:p w14:paraId="5D957A91" w14:textId="2F10AD5E" w:rsidR="00493524" w:rsidRPr="00660433" w:rsidRDefault="00493524" w:rsidP="00B17FAA">
      <w:pPr>
        <w:pStyle w:val="TextoMichelin"/>
        <w:rPr>
          <w:b/>
          <w:bCs/>
          <w:lang w:val="es-ES_tradnl" w:bidi="es-ES_tradnl"/>
        </w:rPr>
      </w:pPr>
      <w:r w:rsidRPr="00660433">
        <w:rPr>
          <w:b/>
          <w:bCs/>
          <w:lang w:val="es-ES_tradnl" w:bidi="es-ES_tradnl"/>
        </w:rPr>
        <w:t>Esta nueva oferta es el ejemplo del compromiso</w:t>
      </w:r>
      <w:r w:rsidR="00660433" w:rsidRPr="00660433">
        <w:rPr>
          <w:b/>
          <w:bCs/>
          <w:lang w:val="es-ES_tradnl" w:bidi="es-ES_tradnl"/>
        </w:rPr>
        <w:t xml:space="preserve"> de Michelin para un desarrollo sostenible de la movilidad, innovando tanto en neumáticos como en servicios asociados.</w:t>
      </w:r>
    </w:p>
    <w:p w14:paraId="5974961D" w14:textId="2D5A724B" w:rsidR="002C1FF7" w:rsidRPr="002C1FF7" w:rsidRDefault="002C1FF7" w:rsidP="002C1FF7">
      <w:pPr>
        <w:pStyle w:val="TextoMichelin"/>
        <w:rPr>
          <w:bCs/>
          <w:lang w:bidi="es-ES_tradnl"/>
        </w:rPr>
      </w:pPr>
    </w:p>
    <w:p w14:paraId="60850412" w14:textId="77777777" w:rsidR="00F91FE6" w:rsidRDefault="00F91FE6" w:rsidP="0090648F">
      <w:pPr>
        <w:pStyle w:val="TextoMichelin"/>
        <w:rPr>
          <w:bCs/>
          <w:lang w:val="es-ES_tradnl" w:bidi="es-ES_tradnl"/>
        </w:rPr>
      </w:pPr>
    </w:p>
    <w:p w14:paraId="25BAB6FD" w14:textId="77777777" w:rsidR="00386793" w:rsidRDefault="00386793" w:rsidP="00DE0930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</w:p>
    <w:p w14:paraId="1E8C4D99" w14:textId="77777777" w:rsidR="00DE0930" w:rsidRPr="001578AF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es-ES"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>
        <w:rPr>
          <w:i/>
          <w:lang w:val="es-ES"/>
        </w:rPr>
        <w:t>1</w:t>
      </w:r>
      <w:r w:rsidRPr="00237A3C">
        <w:rPr>
          <w:i/>
          <w:lang w:val="es-ES"/>
        </w:rPr>
        <w:t>.</w:t>
      </w:r>
      <w:r w:rsidR="00DE0930">
        <w:rPr>
          <w:i/>
          <w:lang w:val="es-ES"/>
        </w:rPr>
        <w:t>2</w:t>
      </w:r>
      <w:r w:rsidRPr="00237A3C">
        <w:rPr>
          <w:i/>
          <w:lang w:val="es-ES"/>
        </w:rPr>
        <w:t>00 personas en todo el mundo y dispone de 6</w:t>
      </w:r>
      <w:r w:rsidR="00DE0930">
        <w:rPr>
          <w:i/>
          <w:lang w:val="es-ES"/>
        </w:rPr>
        <w:t>7</w:t>
      </w:r>
      <w:r w:rsidRPr="00237A3C">
        <w:rPr>
          <w:i/>
          <w:lang w:val="es-ES"/>
        </w:rPr>
        <w:t xml:space="preserve"> centros de producción implantados en 1</w:t>
      </w:r>
      <w:r w:rsidR="00DE0930">
        <w:rPr>
          <w:i/>
          <w:lang w:val="es-ES"/>
        </w:rPr>
        <w:t>7</w:t>
      </w:r>
      <w:r w:rsidRPr="00237A3C">
        <w:rPr>
          <w:i/>
          <w:lang w:val="es-ES"/>
        </w:rPr>
        <w:t xml:space="preserve">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542EB2">
        <w:rPr>
          <w:i/>
          <w:lang w:val="es-ES"/>
        </w:rPr>
        <w:t>.</w:t>
      </w:r>
      <w:r w:rsidR="00DE0930" w:rsidRPr="001578AF">
        <w:rPr>
          <w:rFonts w:ascii="Arial" w:hAnsi="Arial" w:cs="Arial"/>
          <w:sz w:val="22"/>
          <w:lang w:val="es-ES"/>
        </w:rPr>
        <w:t xml:space="preserve"> </w:t>
      </w:r>
    </w:p>
    <w:p w14:paraId="0789B9FB" w14:textId="77777777" w:rsidR="00DE0930" w:rsidRPr="001578AF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es-ES"/>
        </w:rPr>
      </w:pPr>
    </w:p>
    <w:p w14:paraId="49B08C07" w14:textId="77777777" w:rsidR="001E5C06" w:rsidRPr="00615022" w:rsidRDefault="001E5C06" w:rsidP="001E5C06">
      <w:pPr>
        <w:jc w:val="both"/>
        <w:rPr>
          <w:i/>
        </w:rPr>
      </w:pPr>
    </w:p>
    <w:p w14:paraId="14F8CB14" w14:textId="77777777" w:rsidR="001E5C06" w:rsidRPr="00615022" w:rsidRDefault="001E5C06" w:rsidP="001E5C06">
      <w:pPr>
        <w:jc w:val="both"/>
        <w:rPr>
          <w:i/>
        </w:rPr>
      </w:pPr>
    </w:p>
    <w:p w14:paraId="27936C46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DAD8122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43FEF09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3C20583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455A32E1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305EB5BC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C6EB887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0D940" w14:textId="77777777" w:rsidR="00161FA5" w:rsidRDefault="00161FA5" w:rsidP="001466B0">
      <w:r>
        <w:separator/>
      </w:r>
    </w:p>
  </w:endnote>
  <w:endnote w:type="continuationSeparator" w:id="0">
    <w:p w14:paraId="06A7329B" w14:textId="77777777" w:rsidR="00161FA5" w:rsidRDefault="00161FA5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FB962" w14:textId="77777777" w:rsidR="009163B5" w:rsidRDefault="009163B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87D6CB" w14:textId="77777777" w:rsidR="009163B5" w:rsidRDefault="009163B5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5EF10" w14:textId="77777777" w:rsidR="009163B5" w:rsidRDefault="009163B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131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6A10DB6" w14:textId="77777777" w:rsidR="009163B5" w:rsidRPr="00096802" w:rsidRDefault="009163B5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5901606B" wp14:editId="24DCD598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1138D" w14:textId="77777777" w:rsidR="009163B5" w:rsidRDefault="009163B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CE7DC" w14:textId="77777777" w:rsidR="00161FA5" w:rsidRDefault="00161FA5" w:rsidP="001466B0">
      <w:r>
        <w:separator/>
      </w:r>
    </w:p>
  </w:footnote>
  <w:footnote w:type="continuationSeparator" w:id="0">
    <w:p w14:paraId="49EE8732" w14:textId="77777777" w:rsidR="00161FA5" w:rsidRDefault="00161FA5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0185E" w14:textId="77777777" w:rsidR="009163B5" w:rsidRDefault="009163B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1F23" w14:textId="77777777" w:rsidR="009163B5" w:rsidRDefault="009163B5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33036" w14:textId="77777777" w:rsidR="009163B5" w:rsidRDefault="009163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7713"/>
    <w:rsid w:val="00030C57"/>
    <w:rsid w:val="00075B9D"/>
    <w:rsid w:val="0007614A"/>
    <w:rsid w:val="000A1EC1"/>
    <w:rsid w:val="000A42F3"/>
    <w:rsid w:val="000D7EE9"/>
    <w:rsid w:val="000E518C"/>
    <w:rsid w:val="001324F5"/>
    <w:rsid w:val="0013303A"/>
    <w:rsid w:val="001466B0"/>
    <w:rsid w:val="001578AF"/>
    <w:rsid w:val="00160AC9"/>
    <w:rsid w:val="00161FA5"/>
    <w:rsid w:val="001718BE"/>
    <w:rsid w:val="0017677D"/>
    <w:rsid w:val="001A6210"/>
    <w:rsid w:val="001E5C06"/>
    <w:rsid w:val="002535C1"/>
    <w:rsid w:val="00255EA1"/>
    <w:rsid w:val="0027216B"/>
    <w:rsid w:val="002861B7"/>
    <w:rsid w:val="002945F7"/>
    <w:rsid w:val="002C1FF7"/>
    <w:rsid w:val="002C50EB"/>
    <w:rsid w:val="002C70BC"/>
    <w:rsid w:val="002E15E0"/>
    <w:rsid w:val="003334BD"/>
    <w:rsid w:val="003415FC"/>
    <w:rsid w:val="00362CA0"/>
    <w:rsid w:val="0038548E"/>
    <w:rsid w:val="00386793"/>
    <w:rsid w:val="00400838"/>
    <w:rsid w:val="0041036F"/>
    <w:rsid w:val="004117E1"/>
    <w:rsid w:val="00421EA0"/>
    <w:rsid w:val="00424758"/>
    <w:rsid w:val="0045747D"/>
    <w:rsid w:val="004710BC"/>
    <w:rsid w:val="00472277"/>
    <w:rsid w:val="00493007"/>
    <w:rsid w:val="00493524"/>
    <w:rsid w:val="004A2B24"/>
    <w:rsid w:val="004C211F"/>
    <w:rsid w:val="004C37C9"/>
    <w:rsid w:val="004D0208"/>
    <w:rsid w:val="004E69AF"/>
    <w:rsid w:val="004F61CD"/>
    <w:rsid w:val="004F79E9"/>
    <w:rsid w:val="0051462D"/>
    <w:rsid w:val="005147D1"/>
    <w:rsid w:val="005347B2"/>
    <w:rsid w:val="00541F4C"/>
    <w:rsid w:val="00542EB2"/>
    <w:rsid w:val="00543830"/>
    <w:rsid w:val="00556662"/>
    <w:rsid w:val="00561E1F"/>
    <w:rsid w:val="005E008B"/>
    <w:rsid w:val="005E1C83"/>
    <w:rsid w:val="00626C26"/>
    <w:rsid w:val="00660433"/>
    <w:rsid w:val="006678D2"/>
    <w:rsid w:val="0068213F"/>
    <w:rsid w:val="006843A4"/>
    <w:rsid w:val="00692FBA"/>
    <w:rsid w:val="00695F84"/>
    <w:rsid w:val="006D3988"/>
    <w:rsid w:val="006D49A2"/>
    <w:rsid w:val="00734187"/>
    <w:rsid w:val="00737803"/>
    <w:rsid w:val="0079081F"/>
    <w:rsid w:val="007A3275"/>
    <w:rsid w:val="007C15B0"/>
    <w:rsid w:val="007C1A83"/>
    <w:rsid w:val="007E57AF"/>
    <w:rsid w:val="007F491C"/>
    <w:rsid w:val="008369BB"/>
    <w:rsid w:val="00867CB0"/>
    <w:rsid w:val="008750A3"/>
    <w:rsid w:val="008A0A78"/>
    <w:rsid w:val="008C6D44"/>
    <w:rsid w:val="008F1DE9"/>
    <w:rsid w:val="0090648F"/>
    <w:rsid w:val="0091511D"/>
    <w:rsid w:val="009163B5"/>
    <w:rsid w:val="00920D2A"/>
    <w:rsid w:val="0095195A"/>
    <w:rsid w:val="00994F6E"/>
    <w:rsid w:val="00995D9D"/>
    <w:rsid w:val="009C6FEA"/>
    <w:rsid w:val="009D7886"/>
    <w:rsid w:val="009E7826"/>
    <w:rsid w:val="009F7906"/>
    <w:rsid w:val="00A16BC5"/>
    <w:rsid w:val="00A17200"/>
    <w:rsid w:val="00A2528A"/>
    <w:rsid w:val="00A31804"/>
    <w:rsid w:val="00A6404E"/>
    <w:rsid w:val="00A772E2"/>
    <w:rsid w:val="00AA63CD"/>
    <w:rsid w:val="00AC7763"/>
    <w:rsid w:val="00AD6C19"/>
    <w:rsid w:val="00AF4861"/>
    <w:rsid w:val="00B17FAA"/>
    <w:rsid w:val="00B7758D"/>
    <w:rsid w:val="00B91066"/>
    <w:rsid w:val="00BA3049"/>
    <w:rsid w:val="00BC0C34"/>
    <w:rsid w:val="00BD2C23"/>
    <w:rsid w:val="00C1793F"/>
    <w:rsid w:val="00C23A89"/>
    <w:rsid w:val="00C439C4"/>
    <w:rsid w:val="00C5230D"/>
    <w:rsid w:val="00C83C5E"/>
    <w:rsid w:val="00C846BD"/>
    <w:rsid w:val="00CF0837"/>
    <w:rsid w:val="00D0131C"/>
    <w:rsid w:val="00D0531C"/>
    <w:rsid w:val="00D10920"/>
    <w:rsid w:val="00D11ACC"/>
    <w:rsid w:val="00DE0930"/>
    <w:rsid w:val="00DF4D5A"/>
    <w:rsid w:val="00E039A3"/>
    <w:rsid w:val="00E10E70"/>
    <w:rsid w:val="00E3797C"/>
    <w:rsid w:val="00E86466"/>
    <w:rsid w:val="00E86BE2"/>
    <w:rsid w:val="00EC271C"/>
    <w:rsid w:val="00ED412F"/>
    <w:rsid w:val="00EF7CBB"/>
    <w:rsid w:val="00F07805"/>
    <w:rsid w:val="00F17CEB"/>
    <w:rsid w:val="00F21DE2"/>
    <w:rsid w:val="00F32A4F"/>
    <w:rsid w:val="00F51A01"/>
    <w:rsid w:val="00F64056"/>
    <w:rsid w:val="00F65DB6"/>
    <w:rsid w:val="00F660CE"/>
    <w:rsid w:val="00F668BA"/>
    <w:rsid w:val="00F91FE6"/>
    <w:rsid w:val="00F93800"/>
    <w:rsid w:val="00FA1356"/>
    <w:rsid w:val="00FC4CD7"/>
    <w:rsid w:val="00FC6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040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7A32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D7E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7A32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D7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mion.michelin.es" TargetMode="External"/><Relationship Id="rId8" Type="http://schemas.openxmlformats.org/officeDocument/2006/relationships/hyperlink" Target="http://www.camion.michelin.e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560</Words>
  <Characters>3083</Characters>
  <Application>Microsoft Macintosh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3636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11</cp:revision>
  <cp:lastPrinted>2015-03-30T11:20:00Z</cp:lastPrinted>
  <dcterms:created xsi:type="dcterms:W3CDTF">2015-03-15T18:46:00Z</dcterms:created>
  <dcterms:modified xsi:type="dcterms:W3CDTF">2015-03-30T11:20:00Z</dcterms:modified>
</cp:coreProperties>
</file>