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E" w:rsidRDefault="0040519E" w:rsidP="0040519E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0F1189" w:rsidRPr="004D749B" w:rsidRDefault="000F1189" w:rsidP="000F1189">
      <w:pPr>
        <w:pStyle w:val="Heading1"/>
        <w:rPr>
          <w:rFonts w:ascii="Times" w:hAnsi="Times" w:cs="Times"/>
          <w:sz w:val="22"/>
          <w:lang w:val="es-ES_tradnl"/>
        </w:rPr>
      </w:pPr>
      <w:r w:rsidRPr="004D749B">
        <w:rPr>
          <w:rFonts w:ascii="Times" w:hAnsi="Times" w:cs="Times"/>
          <w:sz w:val="22"/>
          <w:lang w:val="es-ES_tradnl"/>
        </w:rPr>
        <w:t>INFORMACIÓN DE PRENSA</w:t>
      </w:r>
    </w:p>
    <w:p w:rsidR="000F1189" w:rsidRPr="00BE573E" w:rsidRDefault="000F1189" w:rsidP="000F1189">
      <w:pPr>
        <w:jc w:val="right"/>
        <w:rPr>
          <w:rFonts w:cs="Arial"/>
          <w:color w:val="808080"/>
          <w:sz w:val="22"/>
        </w:rPr>
      </w:pPr>
      <w:r>
        <w:rPr>
          <w:rFonts w:cs="Arial"/>
          <w:color w:val="808080"/>
          <w:sz w:val="22"/>
        </w:rPr>
        <w:tab/>
        <w:t xml:space="preserve">Valladolid, </w:t>
      </w:r>
      <w:r w:rsidR="00DD0CA1">
        <w:rPr>
          <w:rFonts w:cs="Arial"/>
          <w:color w:val="808080"/>
          <w:sz w:val="22"/>
        </w:rPr>
        <w:t>03/06/</w:t>
      </w:r>
      <w:r>
        <w:rPr>
          <w:rFonts w:cs="Arial"/>
          <w:color w:val="808080"/>
          <w:sz w:val="22"/>
        </w:rPr>
        <w:t>2013</w:t>
      </w:r>
    </w:p>
    <w:p w:rsidR="000F1189" w:rsidRPr="004D749B" w:rsidRDefault="000F1189" w:rsidP="000F1189">
      <w:pPr>
        <w:jc w:val="both"/>
        <w:rPr>
          <w:rFonts w:ascii="Arial" w:hAnsi="Arial" w:cs="Arial"/>
          <w:sz w:val="28"/>
        </w:rPr>
      </w:pPr>
    </w:p>
    <w:p w:rsidR="000F1189" w:rsidRPr="004908A8" w:rsidRDefault="004908A8" w:rsidP="004908A8">
      <w:pPr>
        <w:pStyle w:val="TITULARMICHELIN"/>
        <w:spacing w:after="120"/>
        <w:rPr>
          <w:szCs w:val="26"/>
        </w:rPr>
      </w:pPr>
      <w:r w:rsidRPr="004908A8">
        <w:rPr>
          <w:szCs w:val="26"/>
        </w:rPr>
        <w:t xml:space="preserve">40 </w:t>
      </w:r>
      <w:r w:rsidR="00B33437">
        <w:rPr>
          <w:szCs w:val="26"/>
        </w:rPr>
        <w:t>aniversario</w:t>
      </w:r>
      <w:r w:rsidRPr="004908A8">
        <w:rPr>
          <w:szCs w:val="26"/>
        </w:rPr>
        <w:t xml:space="preserve"> en Valladolid</w:t>
      </w:r>
    </w:p>
    <w:p w:rsidR="000F1189" w:rsidRPr="009616ED" w:rsidRDefault="000F1189" w:rsidP="004908A8">
      <w:pPr>
        <w:pStyle w:val="TITULARMICHELIN"/>
        <w:spacing w:after="240" w:line="240" w:lineRule="atLeast"/>
        <w:rPr>
          <w:color w:val="auto"/>
        </w:rPr>
      </w:pPr>
      <w:r>
        <w:rPr>
          <w:color w:val="auto"/>
        </w:rPr>
        <w:t xml:space="preserve">El alcalde de Valladolid inaugura la exposición </w:t>
      </w:r>
      <w:r w:rsidR="00B33437">
        <w:rPr>
          <w:color w:val="auto"/>
        </w:rPr>
        <w:t>sobre</w:t>
      </w:r>
      <w:r>
        <w:rPr>
          <w:color w:val="auto"/>
        </w:rPr>
        <w:t xml:space="preserve"> los 40 años de Michelin con Valladolid</w:t>
      </w:r>
    </w:p>
    <w:p w:rsidR="000F1189" w:rsidRDefault="000F1189" w:rsidP="000F1189">
      <w:pPr>
        <w:pStyle w:val="EntradillaMICHELINOK"/>
        <w:spacing w:after="230" w:line="240" w:lineRule="auto"/>
        <w:rPr>
          <w:lang w:bidi="es-ES_tradnl"/>
        </w:rPr>
      </w:pPr>
      <w:r>
        <w:t xml:space="preserve">La fábrica Michelin de Valladolid, con motivo de la celebración de su 40 aniversario, ha organizado una exposición que hace un recorrido por estos años de historia. La </w:t>
      </w:r>
      <w:r w:rsidR="00994E02">
        <w:t>muestra</w:t>
      </w:r>
      <w:r>
        <w:t xml:space="preserve"> ha sido </w:t>
      </w:r>
      <w:r w:rsidR="00994E02">
        <w:t>inaugurada</w:t>
      </w:r>
      <w:r>
        <w:t xml:space="preserve"> por el alcalde de Valladolid,</w:t>
      </w:r>
      <w:r w:rsidR="00994E02" w:rsidRPr="00CD1E14">
        <w:t xml:space="preserve"> D. </w:t>
      </w:r>
      <w:r w:rsidR="00994E02" w:rsidRPr="00994E02">
        <w:t>Javier León de la Riva</w:t>
      </w:r>
      <w:r w:rsidR="00994E02">
        <w:t>,</w:t>
      </w:r>
      <w:r>
        <w:t xml:space="preserve"> que fue recibido por Mariano Arconada, director de la </w:t>
      </w:r>
      <w:r w:rsidR="00972A3E">
        <w:t>planta</w:t>
      </w:r>
      <w:r w:rsidR="00CD1E14">
        <w:t>, que</w:t>
      </w:r>
      <w:r>
        <w:t xml:space="preserve"> le acompañó durante la visita. </w:t>
      </w:r>
    </w:p>
    <w:p w:rsidR="000F1189" w:rsidRDefault="000F1189" w:rsidP="000F118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Para conmemorar est</w:t>
      </w:r>
      <w:r w:rsidR="00972A3E">
        <w:rPr>
          <w:bCs/>
          <w:lang w:bidi="es-ES_tradnl"/>
        </w:rPr>
        <w:t>e aniversario</w:t>
      </w:r>
      <w:r>
        <w:rPr>
          <w:bCs/>
          <w:lang w:bidi="es-ES_tradnl"/>
        </w:rPr>
        <w:t xml:space="preserve">, </w:t>
      </w:r>
      <w:r w:rsidR="00972A3E">
        <w:rPr>
          <w:bCs/>
          <w:lang w:bidi="es-ES_tradnl"/>
        </w:rPr>
        <w:t>Michelin</w:t>
      </w:r>
      <w:r>
        <w:rPr>
          <w:bCs/>
          <w:lang w:bidi="es-ES_tradnl"/>
        </w:rPr>
        <w:t xml:space="preserve"> ha organizado una exposición formada por fotografías y paneles explicativos de la evolución y los momentos más importantes de estos años. También se exponen utillajes y herramientas que se utilizaban en el proceso de fabricación y que son una muestra del avance tecnológico experimentado.  </w:t>
      </w:r>
    </w:p>
    <w:p w:rsidR="000F1189" w:rsidRDefault="000F1189" w:rsidP="000F118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 este recorrido en el tiempo</w:t>
      </w:r>
      <w:r w:rsidR="00211659">
        <w:rPr>
          <w:bCs/>
          <w:lang w:bidi="es-ES_tradnl"/>
        </w:rPr>
        <w:t>,</w:t>
      </w:r>
      <w:r>
        <w:rPr>
          <w:bCs/>
          <w:lang w:bidi="es-ES_tradnl"/>
        </w:rPr>
        <w:t xml:space="preserve"> se </w:t>
      </w:r>
      <w:r w:rsidR="00972A3E">
        <w:rPr>
          <w:bCs/>
          <w:lang w:bidi="es-ES_tradnl"/>
        </w:rPr>
        <w:t>le añade</w:t>
      </w:r>
      <w:r>
        <w:rPr>
          <w:bCs/>
          <w:lang w:bidi="es-ES_tradnl"/>
        </w:rPr>
        <w:t xml:space="preserve"> una colección de caricaturas que representan a empleados que han formado parte de la fábrica en estos 40 año</w:t>
      </w:r>
      <w:r w:rsidR="00211659">
        <w:rPr>
          <w:bCs/>
          <w:lang w:bidi="es-ES_tradnl"/>
        </w:rPr>
        <w:t xml:space="preserve">s; un cuadro que pertenece a </w:t>
      </w:r>
      <w:r>
        <w:rPr>
          <w:bCs/>
          <w:lang w:bidi="es-ES_tradnl"/>
        </w:rPr>
        <w:t xml:space="preserve">una serie de pinturas relativas a Bibendum, más conocido como </w:t>
      </w:r>
      <w:r w:rsidR="00211659">
        <w:rPr>
          <w:bCs/>
          <w:lang w:bidi="es-ES_tradnl"/>
        </w:rPr>
        <w:t>“el m</w:t>
      </w:r>
      <w:r>
        <w:rPr>
          <w:bCs/>
          <w:lang w:bidi="es-ES_tradnl"/>
        </w:rPr>
        <w:t>uñeco Michelin</w:t>
      </w:r>
      <w:r w:rsidR="00211659">
        <w:rPr>
          <w:bCs/>
          <w:lang w:bidi="es-ES_tradnl"/>
        </w:rPr>
        <w:t>”</w:t>
      </w:r>
      <w:r>
        <w:rPr>
          <w:bCs/>
          <w:lang w:bidi="es-ES_tradnl"/>
        </w:rPr>
        <w:t>, y un mural que muestra algunos de los sit</w:t>
      </w:r>
      <w:r w:rsidR="00211659">
        <w:rPr>
          <w:bCs/>
          <w:lang w:bidi="es-ES_tradnl"/>
        </w:rPr>
        <w:t>ios emblemáticos de Valladolid.</w:t>
      </w:r>
      <w:r>
        <w:rPr>
          <w:bCs/>
          <w:lang w:bidi="es-ES_tradnl"/>
        </w:rPr>
        <w:t xml:space="preserve"> </w:t>
      </w:r>
    </w:p>
    <w:p w:rsidR="000F1189" w:rsidRDefault="000F1189" w:rsidP="000F118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Al finalizar la visita, el alcalde</w:t>
      </w:r>
      <w:r w:rsidR="00E92D20">
        <w:rPr>
          <w:bCs/>
          <w:lang w:bidi="es-ES_tradnl"/>
        </w:rPr>
        <w:t xml:space="preserve"> de la ciudad</w:t>
      </w:r>
      <w:r w:rsidR="004F5E8F">
        <w:rPr>
          <w:bCs/>
          <w:lang w:bidi="es-ES_tradnl"/>
        </w:rPr>
        <w:t>,</w:t>
      </w:r>
      <w:r>
        <w:rPr>
          <w:bCs/>
          <w:lang w:bidi="es-ES_tradnl"/>
        </w:rPr>
        <w:t xml:space="preserve"> D. Javier León de la Riva</w:t>
      </w:r>
      <w:r w:rsidR="004F5E8F">
        <w:rPr>
          <w:bCs/>
          <w:lang w:bidi="es-ES_tradnl"/>
        </w:rPr>
        <w:t>,</w:t>
      </w:r>
      <w:r>
        <w:rPr>
          <w:bCs/>
          <w:lang w:bidi="es-ES_tradnl"/>
        </w:rPr>
        <w:t xml:space="preserve"> descubrió una placa conmemorativa y destacó la importancia de la implicación de la fábrica con Valladolid, resaltando la diferencia entre “estar en Valladolid” o</w:t>
      </w:r>
      <w:r w:rsidR="004F5E8F">
        <w:rPr>
          <w:bCs/>
          <w:lang w:bidi="es-ES_tradnl"/>
        </w:rPr>
        <w:t>,</w:t>
      </w:r>
      <w:r>
        <w:rPr>
          <w:bCs/>
          <w:lang w:bidi="es-ES_tradnl"/>
        </w:rPr>
        <w:t xml:space="preserve"> como dice el lema del 40 Aniversario</w:t>
      </w:r>
      <w:r w:rsidR="004F5E8F">
        <w:rPr>
          <w:bCs/>
          <w:lang w:bidi="es-ES_tradnl"/>
        </w:rPr>
        <w:t>,</w:t>
      </w:r>
      <w:r>
        <w:rPr>
          <w:bCs/>
          <w:lang w:bidi="es-ES_tradnl"/>
        </w:rPr>
        <w:t xml:space="preserve"> “Michelin, 40 años con Valladolid”. </w:t>
      </w:r>
    </w:p>
    <w:p w:rsidR="005F6ECC" w:rsidRDefault="000F1189" w:rsidP="000F118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En el acto</w:t>
      </w:r>
      <w:r w:rsidR="004F5E8F">
        <w:rPr>
          <w:bCs/>
          <w:lang w:bidi="es-ES_tradnl"/>
        </w:rPr>
        <w:t>,</w:t>
      </w:r>
      <w:r>
        <w:rPr>
          <w:bCs/>
          <w:lang w:bidi="es-ES_tradnl"/>
        </w:rPr>
        <w:t xml:space="preserve"> también han estado presentes el Teniente de Alcalde y Concejal de Seguridad y Movilidad</w:t>
      </w:r>
      <w:r w:rsidR="004F5E8F">
        <w:rPr>
          <w:bCs/>
          <w:lang w:bidi="es-ES_tradnl"/>
        </w:rPr>
        <w:t>,</w:t>
      </w:r>
      <w:r>
        <w:rPr>
          <w:bCs/>
          <w:lang w:bidi="es-ES_tradnl"/>
        </w:rPr>
        <w:t xml:space="preserve"> D. Manuel Sánchez, y la directora de Personal de la </w:t>
      </w:r>
      <w:r w:rsidR="00EA602B">
        <w:rPr>
          <w:bCs/>
          <w:lang w:bidi="es-ES_tradnl"/>
        </w:rPr>
        <w:t>factoría</w:t>
      </w:r>
      <w:r>
        <w:rPr>
          <w:bCs/>
          <w:lang w:bidi="es-ES_tradnl"/>
        </w:rPr>
        <w:t xml:space="preserve">, Dña. Pilar Yeves, que estuvieron acompañados por personal de la </w:t>
      </w:r>
      <w:r w:rsidR="004F5E8F">
        <w:rPr>
          <w:bCs/>
          <w:lang w:bidi="es-ES_tradnl"/>
        </w:rPr>
        <w:t>planta</w:t>
      </w:r>
      <w:r>
        <w:rPr>
          <w:bCs/>
          <w:lang w:bidi="es-ES_tradnl"/>
        </w:rPr>
        <w:t>.</w:t>
      </w:r>
    </w:p>
    <w:p w:rsidR="003862B6" w:rsidRPr="003862B6" w:rsidRDefault="003862B6" w:rsidP="002A4D5B">
      <w:pPr>
        <w:pStyle w:val="TextoMichelin"/>
        <w:rPr>
          <w:rFonts w:ascii="Times" w:hAnsi="Times"/>
          <w:b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 xml:space="preserve">40 años de referencia </w:t>
      </w:r>
      <w:r w:rsidR="00EA602B">
        <w:rPr>
          <w:rFonts w:ascii="Times" w:hAnsi="Times"/>
          <w:b/>
          <w:snapToGrid w:val="0"/>
          <w:sz w:val="28"/>
        </w:rPr>
        <w:t>para el Grupo</w:t>
      </w:r>
    </w:p>
    <w:p w:rsidR="002A4D5B" w:rsidRPr="0018350F" w:rsidRDefault="002A4D5B" w:rsidP="002A4D5B">
      <w:pPr>
        <w:pStyle w:val="TextoMichelin"/>
        <w:rPr>
          <w:bCs/>
          <w:lang w:bidi="es-ES_tradnl"/>
        </w:rPr>
      </w:pPr>
      <w:r w:rsidRPr="0018350F">
        <w:rPr>
          <w:bCs/>
          <w:lang w:bidi="es-ES_tradnl"/>
        </w:rPr>
        <w:t>En abril de 1972</w:t>
      </w:r>
      <w:r>
        <w:rPr>
          <w:bCs/>
          <w:lang w:bidi="es-ES_tradnl"/>
        </w:rPr>
        <w:t>,</w:t>
      </w:r>
      <w:r w:rsidRPr="0018350F">
        <w:rPr>
          <w:bCs/>
          <w:lang w:bidi="es-ES_tradnl"/>
        </w:rPr>
        <w:t xml:space="preserve"> se inician las obras de construcción de la nueva fábrica en los terrenos conocidos como “El Cabildo”, </w:t>
      </w:r>
      <w:r>
        <w:rPr>
          <w:bCs/>
          <w:lang w:bidi="es-ES_tradnl"/>
        </w:rPr>
        <w:t>cuyo</w:t>
      </w:r>
      <w:r w:rsidRPr="0018350F">
        <w:rPr>
          <w:bCs/>
          <w:lang w:bidi="es-ES_tradnl"/>
        </w:rPr>
        <w:t xml:space="preserve"> nombre alude a su propietario original, el Cabildo Catedralicio de Valladolid</w:t>
      </w:r>
    </w:p>
    <w:p w:rsidR="002A4D5B" w:rsidRPr="0018350F" w:rsidRDefault="002A4D5B" w:rsidP="002A4D5B">
      <w:pPr>
        <w:pStyle w:val="TextoMichelin"/>
        <w:rPr>
          <w:bCs/>
          <w:lang w:bidi="es-ES_tradnl"/>
        </w:rPr>
      </w:pPr>
      <w:r w:rsidRPr="0018350F">
        <w:rPr>
          <w:bCs/>
          <w:lang w:bidi="es-ES_tradnl"/>
        </w:rPr>
        <w:t xml:space="preserve">El 2 de octubre de 1973, a las 19 horas, sale del servicio </w:t>
      </w:r>
      <w:r>
        <w:rPr>
          <w:bCs/>
          <w:lang w:bidi="es-ES_tradnl"/>
        </w:rPr>
        <w:t>“</w:t>
      </w:r>
      <w:r w:rsidRPr="0018350F">
        <w:rPr>
          <w:bCs/>
          <w:lang w:bidi="es-ES_tradnl"/>
        </w:rPr>
        <w:t>O</w:t>
      </w:r>
      <w:r>
        <w:rPr>
          <w:bCs/>
          <w:lang w:bidi="es-ES_tradnl"/>
        </w:rPr>
        <w:t>”</w:t>
      </w:r>
      <w:bookmarkStart w:id="0" w:name="_GoBack"/>
      <w:bookmarkEnd w:id="0"/>
      <w:r w:rsidRPr="0018350F">
        <w:rPr>
          <w:bCs/>
          <w:lang w:bidi="es-ES_tradnl"/>
        </w:rPr>
        <w:t xml:space="preserve"> </w:t>
      </w:r>
      <w:r>
        <w:rPr>
          <w:bCs/>
          <w:lang w:bidi="es-ES_tradnl"/>
        </w:rPr>
        <w:t>el</w:t>
      </w:r>
      <w:r w:rsidRPr="0018350F">
        <w:rPr>
          <w:bCs/>
          <w:lang w:bidi="es-ES_tradnl"/>
        </w:rPr>
        <w:t xml:space="preserve"> primer </w:t>
      </w:r>
      <w:r>
        <w:rPr>
          <w:bCs/>
          <w:lang w:bidi="es-ES_tradnl"/>
        </w:rPr>
        <w:t>neumático</w:t>
      </w:r>
      <w:r w:rsidRPr="0018350F">
        <w:rPr>
          <w:bCs/>
          <w:lang w:bidi="es-ES_tradnl"/>
        </w:rPr>
        <w:t xml:space="preserve"> de turismo, un 215x15 MUR destinad</w:t>
      </w:r>
      <w:r>
        <w:rPr>
          <w:bCs/>
          <w:lang w:bidi="es-ES_tradnl"/>
        </w:rPr>
        <w:t>o</w:t>
      </w:r>
      <w:r w:rsidRPr="0018350F">
        <w:rPr>
          <w:bCs/>
          <w:lang w:bidi="es-ES_tradnl"/>
        </w:rPr>
        <w:t xml:space="preserve"> al mercado americano. Con </w:t>
      </w:r>
      <w:r>
        <w:rPr>
          <w:bCs/>
          <w:lang w:bidi="es-ES_tradnl"/>
        </w:rPr>
        <w:t>él,</w:t>
      </w:r>
      <w:r w:rsidRPr="0018350F">
        <w:rPr>
          <w:bCs/>
          <w:lang w:bidi="es-ES_tradnl"/>
        </w:rPr>
        <w:t xml:space="preserve"> comienza la andadura productiva de la factoría más joven de Michelin en España. Contaba entonces con 578 personas empleadas y ocupaba una superficie construida de 76.000 m</w:t>
      </w:r>
      <w:r w:rsidRPr="001E0AF7">
        <w:rPr>
          <w:bCs/>
          <w:vertAlign w:val="superscript"/>
          <w:lang w:bidi="es-ES_tradnl"/>
        </w:rPr>
        <w:t>2</w:t>
      </w:r>
      <w:r w:rsidRPr="0018350F">
        <w:rPr>
          <w:bCs/>
          <w:lang w:bidi="es-ES_tradnl"/>
        </w:rPr>
        <w:t>.</w:t>
      </w:r>
    </w:p>
    <w:p w:rsidR="002A4D5B" w:rsidRDefault="00A00BE3" w:rsidP="002A4D5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  <w:r w:rsidR="002A4D5B">
        <w:rPr>
          <w:bCs/>
          <w:lang w:bidi="es-ES_tradnl"/>
        </w:rPr>
        <w:t>En la actualidad, sus más de 1.600 empleados fabrican neumáticos de turismo y agrícolas de alta gama y realizan el renovado de neumáticos de camión. Es una referencia en el Grupo Michelin y su producción se exporta a todo el mundo, especialmente a Europa occidental.</w:t>
      </w:r>
    </w:p>
    <w:p w:rsidR="001E0AF7" w:rsidRDefault="001E0AF7" w:rsidP="000F1189">
      <w:pPr>
        <w:pStyle w:val="TextoMichelin"/>
        <w:rPr>
          <w:i/>
        </w:rPr>
      </w:pPr>
    </w:p>
    <w:p w:rsidR="000F1189" w:rsidRDefault="000F1189" w:rsidP="000F1189">
      <w:pPr>
        <w:pStyle w:val="TextoMichelin"/>
        <w:rPr>
          <w:i/>
        </w:rPr>
      </w:pPr>
    </w:p>
    <w:p w:rsidR="0026708C" w:rsidRPr="00ED3C80" w:rsidRDefault="0026708C" w:rsidP="0026708C">
      <w:pPr>
        <w:spacing w:after="230"/>
        <w:jc w:val="both"/>
        <w:rPr>
          <w:i/>
          <w:lang w:val="fr-FR"/>
        </w:rPr>
      </w:pPr>
      <w:r w:rsidRPr="00237A3C">
        <w:rPr>
          <w:i/>
          <w:lang w:val="es-ES"/>
        </w:rPr>
        <w:t xml:space="preserve">La misión de </w:t>
      </w:r>
      <w:r w:rsidRPr="00237A3C">
        <w:rPr>
          <w:b/>
          <w:i/>
          <w:lang w:val="es-ES"/>
        </w:rPr>
        <w:t>Michelin,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Pr="00383AFB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40519E" w:rsidRDefault="0040519E" w:rsidP="0040519E">
      <w:pPr>
        <w:pStyle w:val="Footer"/>
        <w:spacing w:after="230"/>
        <w:rPr>
          <w:b/>
          <w:color w:val="808080"/>
          <w:sz w:val="18"/>
        </w:rPr>
      </w:pPr>
    </w:p>
    <w:p w:rsidR="000F1189" w:rsidRDefault="000F1189" w:rsidP="0040519E">
      <w:pPr>
        <w:pStyle w:val="Footer"/>
        <w:spacing w:after="230"/>
        <w:rPr>
          <w:b/>
          <w:color w:val="808080"/>
          <w:sz w:val="18"/>
        </w:rPr>
      </w:pPr>
    </w:p>
    <w:p w:rsidR="000F1189" w:rsidRDefault="000F1189" w:rsidP="0040519E">
      <w:pPr>
        <w:pStyle w:val="Footer"/>
        <w:spacing w:after="230"/>
        <w:rPr>
          <w:b/>
          <w:color w:val="808080"/>
          <w:sz w:val="18"/>
        </w:rPr>
      </w:pPr>
    </w:p>
    <w:p w:rsidR="000F1189" w:rsidRPr="004D749B" w:rsidRDefault="000F1189" w:rsidP="000F1189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4D749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0F1189" w:rsidRDefault="000F1189" w:rsidP="000F1189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Michelin Valladolid</w:t>
      </w:r>
    </w:p>
    <w:p w:rsidR="000F1189" w:rsidRPr="004D749B" w:rsidRDefault="000F1189" w:rsidP="000F1189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Camino. del Cabildo s/n</w:t>
      </w:r>
    </w:p>
    <w:p w:rsidR="000F1189" w:rsidRPr="004D749B" w:rsidRDefault="000F1189" w:rsidP="000F1189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47009 Valladolid</w:t>
      </w:r>
    </w:p>
    <w:p w:rsidR="003C2148" w:rsidRDefault="000F1189" w:rsidP="008B3504">
      <w:pPr>
        <w:pStyle w:val="Footer"/>
      </w:pPr>
      <w:r>
        <w:rPr>
          <w:rFonts w:ascii="Arial" w:hAnsi="Arial"/>
          <w:bCs/>
          <w:color w:val="808080"/>
          <w:sz w:val="18"/>
          <w:szCs w:val="18"/>
        </w:rPr>
        <w:t>Tel:    983 369 438   FAX.: 983 339 323</w:t>
      </w:r>
    </w:p>
    <w:sectPr w:rsidR="003C2148" w:rsidSect="003C2148">
      <w:footerReference w:type="even" r:id="rId8"/>
      <w:footerReference w:type="default" r:id="rId9"/>
      <w:pgSz w:w="11900" w:h="16840"/>
      <w:pgMar w:top="1417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20" w:rsidRDefault="00E92D20" w:rsidP="003C2148">
      <w:r>
        <w:separator/>
      </w:r>
    </w:p>
  </w:endnote>
  <w:endnote w:type="continuationSeparator" w:id="0">
    <w:p w:rsidR="00E92D20" w:rsidRDefault="00E92D20" w:rsidP="003C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20" w:rsidRDefault="00E92D20" w:rsidP="00972A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D20" w:rsidRDefault="00E92D20" w:rsidP="00A00BE3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20" w:rsidRDefault="00E92D20" w:rsidP="00972A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AC3">
      <w:rPr>
        <w:rStyle w:val="PageNumber"/>
        <w:noProof/>
      </w:rPr>
      <w:t>1</w:t>
    </w:r>
    <w:r>
      <w:rPr>
        <w:rStyle w:val="PageNumber"/>
      </w:rPr>
      <w:fldChar w:fldCharType="end"/>
    </w:r>
  </w:p>
  <w:p w:rsidR="00E92D20" w:rsidRPr="00096802" w:rsidRDefault="00E92D20" w:rsidP="00A00BE3">
    <w:pPr>
      <w:pStyle w:val="Footer"/>
      <w:ind w:firstLine="3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-542290</wp:posOffset>
          </wp:positionV>
          <wp:extent cx="7966311" cy="82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ras azul con línea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411" t="-33528" r="-2672" b="-35134"/>
                  <a:stretch/>
                </pic:blipFill>
                <pic:spPr bwMode="auto">
                  <a:xfrm>
                    <a:off x="0" y="0"/>
                    <a:ext cx="7966311" cy="82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20" w:rsidRDefault="00E92D20" w:rsidP="003C2148">
      <w:r>
        <w:separator/>
      </w:r>
    </w:p>
  </w:footnote>
  <w:footnote w:type="continuationSeparator" w:id="0">
    <w:p w:rsidR="00E92D20" w:rsidRDefault="00E92D20" w:rsidP="003C214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59A"/>
    <w:multiLevelType w:val="hybridMultilevel"/>
    <w:tmpl w:val="1EC6E51A"/>
    <w:lvl w:ilvl="0" w:tplc="6CA67E70">
      <w:numFmt w:val="bullet"/>
      <w:lvlText w:val="-"/>
      <w:lvlJc w:val="left"/>
      <w:pPr>
        <w:ind w:left="1065" w:hanging="360"/>
      </w:pPr>
      <w:rPr>
        <w:rFonts w:ascii="Calibri" w:eastAsiaTheme="minorHAnsi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659"/>
    <w:rsid w:val="000F1189"/>
    <w:rsid w:val="000F2A49"/>
    <w:rsid w:val="00101196"/>
    <w:rsid w:val="00180C27"/>
    <w:rsid w:val="001E0AF7"/>
    <w:rsid w:val="00211659"/>
    <w:rsid w:val="00220413"/>
    <w:rsid w:val="0026708C"/>
    <w:rsid w:val="002A4D5B"/>
    <w:rsid w:val="002A64A3"/>
    <w:rsid w:val="003107F3"/>
    <w:rsid w:val="0034627E"/>
    <w:rsid w:val="003570DD"/>
    <w:rsid w:val="00365117"/>
    <w:rsid w:val="00371413"/>
    <w:rsid w:val="00371BF1"/>
    <w:rsid w:val="003769D8"/>
    <w:rsid w:val="003862B6"/>
    <w:rsid w:val="003C2148"/>
    <w:rsid w:val="004022FF"/>
    <w:rsid w:val="0040519E"/>
    <w:rsid w:val="0044127C"/>
    <w:rsid w:val="00446403"/>
    <w:rsid w:val="00472D27"/>
    <w:rsid w:val="004908A8"/>
    <w:rsid w:val="004E5FAC"/>
    <w:rsid w:val="004F5E8F"/>
    <w:rsid w:val="004F70CC"/>
    <w:rsid w:val="005345F1"/>
    <w:rsid w:val="00585168"/>
    <w:rsid w:val="005D333C"/>
    <w:rsid w:val="005D4F80"/>
    <w:rsid w:val="005E747D"/>
    <w:rsid w:val="005F6ECC"/>
    <w:rsid w:val="00666F63"/>
    <w:rsid w:val="006E0904"/>
    <w:rsid w:val="006E1C00"/>
    <w:rsid w:val="00732021"/>
    <w:rsid w:val="0077241F"/>
    <w:rsid w:val="008017B2"/>
    <w:rsid w:val="008B3504"/>
    <w:rsid w:val="008C5B5E"/>
    <w:rsid w:val="008F21BF"/>
    <w:rsid w:val="00924229"/>
    <w:rsid w:val="00972A3E"/>
    <w:rsid w:val="0098280D"/>
    <w:rsid w:val="00994E02"/>
    <w:rsid w:val="009D457B"/>
    <w:rsid w:val="00A00BE3"/>
    <w:rsid w:val="00A82AC3"/>
    <w:rsid w:val="00A86509"/>
    <w:rsid w:val="00A93C71"/>
    <w:rsid w:val="00AB0264"/>
    <w:rsid w:val="00AB7F78"/>
    <w:rsid w:val="00B00C02"/>
    <w:rsid w:val="00B109E5"/>
    <w:rsid w:val="00B26922"/>
    <w:rsid w:val="00B33437"/>
    <w:rsid w:val="00C311B5"/>
    <w:rsid w:val="00CC787D"/>
    <w:rsid w:val="00CD1E14"/>
    <w:rsid w:val="00CE0641"/>
    <w:rsid w:val="00CE1777"/>
    <w:rsid w:val="00D51D13"/>
    <w:rsid w:val="00D724F0"/>
    <w:rsid w:val="00D75DB8"/>
    <w:rsid w:val="00DC1138"/>
    <w:rsid w:val="00DD0CA1"/>
    <w:rsid w:val="00DE4659"/>
    <w:rsid w:val="00E406AD"/>
    <w:rsid w:val="00E92D20"/>
    <w:rsid w:val="00E93154"/>
    <w:rsid w:val="00EA602B"/>
    <w:rsid w:val="00EE2F53"/>
    <w:rsid w:val="00EE6289"/>
    <w:rsid w:val="00EF768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A0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 w:cs="Times New Roman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22774-7AC0-3C42-A433-2F14E927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3042</Characters>
  <Application>Microsoft Macintosh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>INFORMACIÓN DE PRENSA</vt:lpstr>
      <vt:lpstr>DEPARTAMENTO DE COMUNICACIÓN</vt:lpstr>
      <vt:lpstr>Michelin Valladolid</vt:lpstr>
      <vt:lpstr>Camino. del Cabildo s/n</vt:lpstr>
      <vt:lpstr>47009 Valladolid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16</cp:revision>
  <cp:lastPrinted>2013-04-18T07:03:00Z</cp:lastPrinted>
  <dcterms:created xsi:type="dcterms:W3CDTF">2013-06-04T13:39:00Z</dcterms:created>
  <dcterms:modified xsi:type="dcterms:W3CDTF">2013-06-04T14:23:00Z</dcterms:modified>
</cp:coreProperties>
</file>