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3A" w:rsidRPr="006B0E6F" w:rsidRDefault="0013303A" w:rsidP="0013303A">
      <w:pPr>
        <w:keepNext/>
        <w:spacing w:after="230"/>
        <w:jc w:val="right"/>
        <w:outlineLvl w:val="0"/>
        <w:rPr>
          <w:rFonts w:cs="Times"/>
          <w:b/>
          <w:color w:val="808080"/>
        </w:rPr>
      </w:pPr>
      <w:r w:rsidRPr="006B0E6F">
        <w:rPr>
          <w:rFonts w:cs="Times"/>
          <w:b/>
          <w:color w:val="808080"/>
        </w:rPr>
        <w:t>INFORMACIÓN DE PRENSA</w:t>
      </w:r>
      <w:r w:rsidRPr="006B0E6F">
        <w:rPr>
          <w:rFonts w:cs="Times"/>
          <w:b/>
          <w:color w:val="808080"/>
        </w:rPr>
        <w:br/>
      </w:r>
      <w:r w:rsidR="00DB51CD" w:rsidRPr="006B0E6F">
        <w:rPr>
          <w:rFonts w:cs="Times"/>
          <w:color w:val="808080"/>
        </w:rPr>
        <w:fldChar w:fldCharType="begin"/>
      </w:r>
      <w:r w:rsidRPr="006B0E6F">
        <w:rPr>
          <w:rFonts w:cs="Times"/>
          <w:color w:val="808080"/>
        </w:rPr>
        <w:instrText xml:space="preserve"> TIME \@ "dd/MM/yyyy" </w:instrText>
      </w:r>
      <w:r w:rsidR="00DB51CD" w:rsidRPr="006B0E6F">
        <w:rPr>
          <w:rFonts w:cs="Times"/>
          <w:color w:val="808080"/>
        </w:rPr>
        <w:fldChar w:fldCharType="separate"/>
      </w:r>
      <w:r w:rsidR="007A4346">
        <w:rPr>
          <w:rFonts w:cs="Times"/>
          <w:noProof/>
          <w:color w:val="808080"/>
        </w:rPr>
        <w:t>06</w:t>
      </w:r>
      <w:r w:rsidR="007A4346" w:rsidRPr="006B0E6F">
        <w:rPr>
          <w:rFonts w:cs="Times"/>
          <w:noProof/>
          <w:color w:val="808080"/>
        </w:rPr>
        <w:t>/</w:t>
      </w:r>
      <w:r w:rsidR="007A4346">
        <w:rPr>
          <w:rFonts w:cs="Times"/>
          <w:noProof/>
          <w:color w:val="808080"/>
        </w:rPr>
        <w:t>03</w:t>
      </w:r>
      <w:r w:rsidR="007A4346" w:rsidRPr="006B0E6F">
        <w:rPr>
          <w:rFonts w:cs="Times"/>
          <w:noProof/>
          <w:color w:val="808080"/>
        </w:rPr>
        <w:t>/</w:t>
      </w:r>
      <w:r w:rsidR="007A4346">
        <w:rPr>
          <w:rFonts w:cs="Times"/>
          <w:noProof/>
          <w:color w:val="808080"/>
        </w:rPr>
        <w:t>2014</w:t>
      </w:r>
      <w:r w:rsidR="00DB51CD" w:rsidRPr="006B0E6F">
        <w:rPr>
          <w:rFonts w:cs="Times"/>
          <w:color w:val="808080"/>
        </w:rPr>
        <w:fldChar w:fldCharType="end"/>
      </w:r>
    </w:p>
    <w:p w:rsidR="001466B0" w:rsidRPr="006B0E6F" w:rsidRDefault="001466B0" w:rsidP="001466B0">
      <w:pPr>
        <w:pStyle w:val="TITULARMICHELIN"/>
        <w:spacing w:after="230"/>
        <w:rPr>
          <w:rFonts w:ascii="Arial" w:hAnsi="Arial" w:cs="Arial"/>
          <w:szCs w:val="26"/>
        </w:rPr>
      </w:pPr>
    </w:p>
    <w:p w:rsidR="001466B0" w:rsidRPr="006B0E6F" w:rsidRDefault="00DA5554" w:rsidP="001466B0">
      <w:pPr>
        <w:pStyle w:val="TITULARMICHELIN"/>
        <w:spacing w:after="120"/>
        <w:rPr>
          <w:rFonts w:ascii="Utopia" w:hAnsi="Utopia"/>
          <w:sz w:val="28"/>
        </w:rPr>
      </w:pPr>
      <w:r w:rsidRPr="006B0E6F">
        <w:rPr>
          <w:szCs w:val="26"/>
        </w:rPr>
        <w:t>Plan Joven de Seguridad Vial</w:t>
      </w:r>
    </w:p>
    <w:p w:rsidR="001466B0" w:rsidRPr="006B0E6F" w:rsidRDefault="001E2DDC" w:rsidP="001466B0">
      <w:pPr>
        <w:pStyle w:val="SUBTITULOMichelinOK"/>
        <w:spacing w:after="230"/>
        <w:rPr>
          <w:lang w:val="es-ES_tradnl"/>
        </w:rPr>
      </w:pPr>
      <w:r w:rsidRPr="006B0E6F">
        <w:rPr>
          <w:lang w:val="es-ES_tradnl"/>
        </w:rPr>
        <w:t xml:space="preserve">Michelin pone en marcha la segunda fase </w:t>
      </w:r>
      <w:r w:rsidR="00184D88" w:rsidRPr="006B0E6F">
        <w:rPr>
          <w:lang w:val="es-ES_tradnl"/>
        </w:rPr>
        <w:t>que comenzará</w:t>
      </w:r>
      <w:r w:rsidRPr="006B0E6F">
        <w:rPr>
          <w:lang w:val="es-ES_tradnl"/>
        </w:rPr>
        <w:br/>
        <w:t>en la Universidad de Navarra</w:t>
      </w:r>
    </w:p>
    <w:p w:rsidR="00DA5554" w:rsidRPr="006B0E6F" w:rsidRDefault="001E2DDC" w:rsidP="00DA5554">
      <w:pPr>
        <w:pStyle w:val="TextoMichelin"/>
        <w:rPr>
          <w:b/>
          <w:bCs/>
          <w:lang w:val="es-ES_tradnl" w:bidi="es-ES_tradnl"/>
        </w:rPr>
      </w:pPr>
      <w:r w:rsidRPr="006B0E6F">
        <w:rPr>
          <w:rFonts w:ascii="Times" w:hAnsi="Times" w:cs="Frutiger 55 Roman"/>
          <w:b/>
          <w:bCs/>
          <w:i/>
          <w:iCs/>
          <w:snapToGrid w:val="0"/>
          <w:color w:val="333399"/>
          <w:sz w:val="25"/>
          <w:szCs w:val="28"/>
          <w:lang w:val="es-ES_tradnl" w:eastAsia="es-ES"/>
        </w:rPr>
        <w:t>La Universidad de Navarra acogerá a partir del 10 de marzo</w:t>
      </w:r>
      <w:r w:rsidR="00CA1A74" w:rsidRPr="006B0E6F">
        <w:rPr>
          <w:rFonts w:ascii="Times" w:hAnsi="Times" w:cs="Frutiger 55 Roman"/>
          <w:b/>
          <w:bCs/>
          <w:i/>
          <w:iCs/>
          <w:snapToGrid w:val="0"/>
          <w:color w:val="333399"/>
          <w:sz w:val="25"/>
          <w:szCs w:val="28"/>
          <w:lang w:val="es-ES_tradnl" w:eastAsia="es-ES"/>
        </w:rPr>
        <w:t xml:space="preserve"> la segunda fase d</w:t>
      </w:r>
      <w:r w:rsidRPr="006B0E6F">
        <w:rPr>
          <w:rFonts w:ascii="Times" w:hAnsi="Times" w:cs="Frutiger 55 Roman"/>
          <w:b/>
          <w:bCs/>
          <w:i/>
          <w:iCs/>
          <w:snapToGrid w:val="0"/>
          <w:color w:val="333399"/>
          <w:sz w:val="25"/>
          <w:szCs w:val="28"/>
          <w:lang w:val="es-ES_tradnl" w:eastAsia="es-ES"/>
        </w:rPr>
        <w:t>el Plan Joven de Seguridad Vial de Michel</w:t>
      </w:r>
      <w:r w:rsidR="00CA1A74" w:rsidRPr="006B0E6F">
        <w:rPr>
          <w:rFonts w:ascii="Times" w:hAnsi="Times" w:cs="Frutiger 55 Roman"/>
          <w:b/>
          <w:bCs/>
          <w:i/>
          <w:iCs/>
          <w:snapToGrid w:val="0"/>
          <w:color w:val="333399"/>
          <w:sz w:val="25"/>
          <w:szCs w:val="28"/>
          <w:lang w:val="es-ES_tradnl" w:eastAsia="es-ES"/>
        </w:rPr>
        <w:t>i</w:t>
      </w:r>
      <w:r w:rsidRPr="006B0E6F">
        <w:rPr>
          <w:rFonts w:ascii="Times" w:hAnsi="Times" w:cs="Frutiger 55 Roman"/>
          <w:b/>
          <w:bCs/>
          <w:i/>
          <w:iCs/>
          <w:snapToGrid w:val="0"/>
          <w:color w:val="333399"/>
          <w:sz w:val="25"/>
          <w:szCs w:val="28"/>
          <w:lang w:val="es-ES_tradnl" w:eastAsia="es-ES"/>
        </w:rPr>
        <w:t>n</w:t>
      </w:r>
      <w:r w:rsidR="00CA1A74" w:rsidRPr="006B0E6F">
        <w:rPr>
          <w:rFonts w:ascii="Times" w:hAnsi="Times" w:cs="Frutiger 55 Roman"/>
          <w:b/>
          <w:bCs/>
          <w:i/>
          <w:iCs/>
          <w:snapToGrid w:val="0"/>
          <w:color w:val="333399"/>
          <w:sz w:val="25"/>
          <w:szCs w:val="28"/>
          <w:lang w:val="es-ES_tradnl" w:eastAsia="es-ES"/>
        </w:rPr>
        <w:t xml:space="preserve">. </w:t>
      </w:r>
      <w:r w:rsidR="000C3BDF" w:rsidRPr="006B0E6F">
        <w:rPr>
          <w:rFonts w:ascii="Times" w:hAnsi="Times" w:cs="Frutiger 55 Roman"/>
          <w:b/>
          <w:bCs/>
          <w:i/>
          <w:iCs/>
          <w:snapToGrid w:val="0"/>
          <w:color w:val="333399"/>
          <w:sz w:val="25"/>
          <w:szCs w:val="28"/>
          <w:lang w:val="es-ES_tradnl" w:eastAsia="es-ES"/>
        </w:rPr>
        <w:t xml:space="preserve">Con este plan, que arrancó el pasado mes de noviembre, </w:t>
      </w:r>
      <w:r w:rsidR="00507FE6" w:rsidRPr="006B0E6F">
        <w:rPr>
          <w:rFonts w:ascii="Times" w:hAnsi="Times" w:cs="Frutiger 55 Roman"/>
          <w:b/>
          <w:bCs/>
          <w:i/>
          <w:iCs/>
          <w:snapToGrid w:val="0"/>
          <w:color w:val="333399"/>
          <w:sz w:val="25"/>
          <w:szCs w:val="28"/>
          <w:lang w:val="es-ES_tradnl" w:eastAsia="es-ES"/>
        </w:rPr>
        <w:t>el Grupo</w:t>
      </w:r>
      <w:r w:rsidR="000C3BDF" w:rsidRPr="006B0E6F">
        <w:rPr>
          <w:rFonts w:ascii="Times" w:hAnsi="Times" w:cs="Frutiger 55 Roman"/>
          <w:b/>
          <w:bCs/>
          <w:i/>
          <w:iCs/>
          <w:snapToGrid w:val="0"/>
          <w:color w:val="333399"/>
          <w:sz w:val="25"/>
          <w:szCs w:val="28"/>
          <w:lang w:val="es-ES_tradnl" w:eastAsia="es-ES"/>
        </w:rPr>
        <w:t xml:space="preserve"> pretende concienciar a los jóvenes universitarios </w:t>
      </w:r>
      <w:r w:rsidR="00507FE6" w:rsidRPr="006B0E6F">
        <w:rPr>
          <w:rFonts w:ascii="Times" w:hAnsi="Times" w:cs="Frutiger 55 Roman"/>
          <w:b/>
          <w:bCs/>
          <w:i/>
          <w:iCs/>
          <w:snapToGrid w:val="0"/>
          <w:color w:val="333399"/>
          <w:sz w:val="25"/>
          <w:szCs w:val="28"/>
          <w:lang w:val="es-ES_tradnl" w:eastAsia="es-ES"/>
        </w:rPr>
        <w:t xml:space="preserve">sobre la importancia de la seguridad en la carretera. </w:t>
      </w:r>
      <w:r w:rsidR="003A3839" w:rsidRPr="006B0E6F">
        <w:rPr>
          <w:rFonts w:ascii="Times" w:hAnsi="Times" w:cs="Frutiger 55 Roman"/>
          <w:b/>
          <w:bCs/>
          <w:i/>
          <w:iCs/>
          <w:snapToGrid w:val="0"/>
          <w:color w:val="333399"/>
          <w:sz w:val="25"/>
          <w:szCs w:val="28"/>
          <w:lang w:val="es-ES_tradnl" w:eastAsia="es-ES"/>
        </w:rPr>
        <w:t xml:space="preserve">Esta campaña finalizará en 2015 </w:t>
      </w:r>
      <w:r w:rsidR="00010A7B" w:rsidRPr="009740F5">
        <w:rPr>
          <w:rFonts w:ascii="Times" w:hAnsi="Times" w:cs="Frutiger 55 Roman"/>
          <w:b/>
          <w:bCs/>
          <w:i/>
          <w:iCs/>
          <w:snapToGrid w:val="0"/>
          <w:color w:val="333399"/>
          <w:sz w:val="25"/>
          <w:szCs w:val="28"/>
          <w:lang w:val="es-ES_tradnl" w:eastAsia="es-ES"/>
        </w:rPr>
        <w:t xml:space="preserve">con </w:t>
      </w:r>
      <w:r w:rsidR="00184D88" w:rsidRPr="009740F5">
        <w:rPr>
          <w:rFonts w:ascii="Times" w:hAnsi="Times" w:cs="Frutiger 55 Roman"/>
          <w:b/>
          <w:bCs/>
          <w:i/>
          <w:iCs/>
          <w:snapToGrid w:val="0"/>
          <w:color w:val="333399"/>
          <w:sz w:val="25"/>
          <w:szCs w:val="28"/>
          <w:lang w:val="es-ES_tradnl" w:eastAsia="es-ES"/>
        </w:rPr>
        <w:t>el fin</w:t>
      </w:r>
      <w:r w:rsidR="00184D88" w:rsidRPr="006B0E6F">
        <w:rPr>
          <w:rFonts w:ascii="Times" w:hAnsi="Times" w:cs="Frutiger 55 Roman"/>
          <w:b/>
          <w:bCs/>
          <w:i/>
          <w:iCs/>
          <w:snapToGrid w:val="0"/>
          <w:color w:val="FF0000"/>
          <w:sz w:val="25"/>
          <w:szCs w:val="28"/>
          <w:lang w:val="es-ES_tradnl" w:eastAsia="es-ES"/>
        </w:rPr>
        <w:t xml:space="preserve"> </w:t>
      </w:r>
      <w:r w:rsidR="00010A7B" w:rsidRPr="006B0E6F">
        <w:rPr>
          <w:rFonts w:ascii="Times" w:hAnsi="Times" w:cs="Frutiger 55 Roman"/>
          <w:b/>
          <w:bCs/>
          <w:i/>
          <w:iCs/>
          <w:snapToGrid w:val="0"/>
          <w:color w:val="333399"/>
          <w:sz w:val="25"/>
          <w:szCs w:val="28"/>
          <w:lang w:val="es-ES_tradnl" w:eastAsia="es-ES"/>
        </w:rPr>
        <w:t>de alcanzar una participación</w:t>
      </w:r>
      <w:r w:rsidR="003A3839" w:rsidRPr="006B0E6F">
        <w:rPr>
          <w:rFonts w:ascii="Times" w:hAnsi="Times" w:cs="Frutiger 55 Roman"/>
          <w:b/>
          <w:bCs/>
          <w:i/>
          <w:iCs/>
          <w:snapToGrid w:val="0"/>
          <w:color w:val="333399"/>
          <w:sz w:val="25"/>
          <w:szCs w:val="28"/>
          <w:lang w:val="es-ES_tradnl" w:eastAsia="es-ES"/>
        </w:rPr>
        <w:t xml:space="preserve"> de 20.000 universitarios en estos tres años.</w:t>
      </w:r>
    </w:p>
    <w:p w:rsidR="00433B39" w:rsidRPr="006B0E6F" w:rsidRDefault="006A4911" w:rsidP="00433B39">
      <w:pPr>
        <w:pStyle w:val="TextoMichelin"/>
        <w:rPr>
          <w:bCs/>
          <w:lang w:val="es-ES_tradnl" w:bidi="es-ES_tradnl"/>
        </w:rPr>
      </w:pPr>
      <w:r w:rsidRPr="006B0E6F">
        <w:rPr>
          <w:bCs/>
          <w:lang w:val="es-ES_tradnl" w:bidi="es-ES_tradnl"/>
        </w:rPr>
        <w:t xml:space="preserve">Al </w:t>
      </w:r>
      <w:r w:rsidR="00DA5554" w:rsidRPr="006B0E6F">
        <w:rPr>
          <w:bCs/>
          <w:lang w:val="es-ES_tradnl" w:bidi="es-ES_tradnl"/>
        </w:rPr>
        <w:t xml:space="preserve">acto de inauguración </w:t>
      </w:r>
      <w:r w:rsidRPr="006B0E6F">
        <w:rPr>
          <w:bCs/>
          <w:lang w:val="es-ES_tradnl" w:bidi="es-ES_tradnl"/>
        </w:rPr>
        <w:t>de esta segunda fase</w:t>
      </w:r>
      <w:r w:rsidR="00433B39" w:rsidRPr="006B0E6F">
        <w:rPr>
          <w:bCs/>
          <w:lang w:val="es-ES_tradnl" w:bidi="es-ES_tradnl"/>
        </w:rPr>
        <w:t xml:space="preserve"> del Plan Joven</w:t>
      </w:r>
      <w:r w:rsidRPr="006B0E6F">
        <w:rPr>
          <w:bCs/>
          <w:lang w:val="es-ES_tradnl" w:bidi="es-ES_tradnl"/>
        </w:rPr>
        <w:t xml:space="preserve">, acudirá el </w:t>
      </w:r>
      <w:r w:rsidR="00DA5554" w:rsidRPr="006B0E6F">
        <w:rPr>
          <w:bCs/>
          <w:lang w:val="es-ES_tradnl" w:bidi="es-ES_tradnl"/>
        </w:rPr>
        <w:t>vicerrector de Alumnos</w:t>
      </w:r>
      <w:r w:rsidRPr="006B0E6F">
        <w:rPr>
          <w:bCs/>
          <w:lang w:val="es-ES_tradnl" w:bidi="es-ES_tradnl"/>
        </w:rPr>
        <w:t xml:space="preserve"> de la Universidad de Navarra</w:t>
      </w:r>
      <w:r w:rsidR="00DA5554" w:rsidRPr="006B0E6F">
        <w:rPr>
          <w:bCs/>
          <w:lang w:val="es-ES_tradnl" w:bidi="es-ES_tradnl"/>
        </w:rPr>
        <w:t xml:space="preserve">, Tomás Gómez Acebo, y el </w:t>
      </w:r>
      <w:r w:rsidRPr="006B0E6F">
        <w:rPr>
          <w:bCs/>
          <w:lang w:val="es-ES_tradnl" w:bidi="es-ES_tradnl"/>
        </w:rPr>
        <w:t>d</w:t>
      </w:r>
      <w:r w:rsidR="00DA5554" w:rsidRPr="006B0E6F">
        <w:rPr>
          <w:bCs/>
          <w:lang w:val="es-ES_tradnl" w:bidi="es-ES_tradnl"/>
        </w:rPr>
        <w:t>irector de Comunicación de Michelin, Félix Sanchidrián</w:t>
      </w:r>
      <w:r w:rsidR="00433B39" w:rsidRPr="006B0E6F">
        <w:rPr>
          <w:bCs/>
          <w:lang w:val="es-ES_tradnl" w:bidi="es-ES_tradnl"/>
        </w:rPr>
        <w:t>, así como del concejal de Seguridad Ciudadana del Ayuntamiento de Pamplona, Ignacio Polo, entre otras autoridades.</w:t>
      </w:r>
    </w:p>
    <w:p w:rsidR="00C312BC" w:rsidRPr="006B0E6F" w:rsidRDefault="00F0646C" w:rsidP="00C312BC">
      <w:pPr>
        <w:pStyle w:val="TextoMichelin"/>
        <w:rPr>
          <w:bCs/>
          <w:lang w:val="es-ES_tradnl" w:bidi="es-ES_tradnl"/>
        </w:rPr>
      </w:pPr>
      <w:r w:rsidRPr="006B0E6F">
        <w:rPr>
          <w:bCs/>
          <w:lang w:val="es-ES_tradnl" w:bidi="es-ES_tradnl"/>
        </w:rPr>
        <w:t>Est</w:t>
      </w:r>
      <w:r w:rsidR="00C312BC" w:rsidRPr="006B0E6F">
        <w:rPr>
          <w:bCs/>
          <w:lang w:val="es-ES_tradnl" w:bidi="es-ES_tradnl"/>
        </w:rPr>
        <w:t>a campaña ofrece</w:t>
      </w:r>
      <w:r w:rsidR="00D20E05" w:rsidRPr="006B0E6F">
        <w:rPr>
          <w:bCs/>
          <w:lang w:val="es-ES_tradnl" w:bidi="es-ES_tradnl"/>
        </w:rPr>
        <w:t xml:space="preserve"> </w:t>
      </w:r>
      <w:r w:rsidR="00C312BC" w:rsidRPr="006B0E6F">
        <w:rPr>
          <w:bCs/>
          <w:lang w:val="es-ES_tradnl" w:bidi="es-ES_tradnl"/>
        </w:rPr>
        <w:t>la posibilidad de participar en</w:t>
      </w:r>
      <w:r w:rsidR="00D20E05" w:rsidRPr="006B0E6F">
        <w:rPr>
          <w:bCs/>
          <w:lang w:val="es-ES_tradnl" w:bidi="es-ES_tradnl"/>
        </w:rPr>
        <w:t xml:space="preserve"> </w:t>
      </w:r>
      <w:r w:rsidR="00C312BC" w:rsidRPr="006B0E6F">
        <w:rPr>
          <w:bCs/>
          <w:lang w:val="es-ES_tradnl" w:bidi="es-ES_tradnl"/>
        </w:rPr>
        <w:t xml:space="preserve">diversas actividades diseñadas con un carácter marcadamente dinámico y recreativo. </w:t>
      </w:r>
      <w:r w:rsidRPr="006B0E6F">
        <w:rPr>
          <w:bCs/>
          <w:lang w:val="es-ES_tradnl" w:bidi="es-ES_tradnl"/>
        </w:rPr>
        <w:t>E</w:t>
      </w:r>
      <w:r w:rsidR="00C312BC" w:rsidRPr="006B0E6F">
        <w:rPr>
          <w:bCs/>
          <w:lang w:val="es-ES_tradnl" w:bidi="es-ES_tradnl"/>
        </w:rPr>
        <w:t xml:space="preserve">l Plan Joven permite tomar parte </w:t>
      </w:r>
      <w:r w:rsidR="009740F5">
        <w:rPr>
          <w:bCs/>
          <w:lang w:val="es-ES_tradnl" w:bidi="es-ES_tradnl"/>
        </w:rPr>
        <w:t xml:space="preserve">en </w:t>
      </w:r>
      <w:r w:rsidR="007A468B" w:rsidRPr="006B0E6F">
        <w:rPr>
          <w:bCs/>
          <w:lang w:val="es-ES_tradnl" w:bidi="es-ES_tradnl"/>
        </w:rPr>
        <w:t xml:space="preserve">estas </w:t>
      </w:r>
      <w:r w:rsidR="00C312BC" w:rsidRPr="006B0E6F">
        <w:rPr>
          <w:bCs/>
          <w:lang w:val="es-ES_tradnl" w:bidi="es-ES_tradnl"/>
        </w:rPr>
        <w:t>atractivas acciones que buscan transmitir los mensajes establecidos.</w:t>
      </w:r>
    </w:p>
    <w:p w:rsidR="00D20E05" w:rsidRPr="006B0E6F" w:rsidRDefault="00D20E05" w:rsidP="00D20E05">
      <w:pPr>
        <w:pStyle w:val="TextoMichelin"/>
        <w:rPr>
          <w:bCs/>
          <w:lang w:val="es-ES_tradnl" w:bidi="es-ES_tradnl"/>
        </w:rPr>
      </w:pPr>
      <w:r w:rsidRPr="006B0E6F">
        <w:rPr>
          <w:bCs/>
          <w:lang w:val="es-ES_tradnl" w:bidi="es-ES_tradnl"/>
        </w:rPr>
        <w:t>Así, del 10 al 13 de marzo, en la explanada de Bibliotecas Sur del Campus de Pamplona de la Universidad de Navarra, se instalarán varias carpas con las diferentes actividades del Plan Joven: test de conducción, simulador de vuelco de un vehículo, gafas de simulación de consumo de alcohol, juego del trivial, conducción en una pista de scalextric de 12 metros</w:t>
      </w:r>
      <w:r w:rsidR="00F0646C" w:rsidRPr="006B0E6F">
        <w:rPr>
          <w:bCs/>
          <w:lang w:val="es-ES_tradnl" w:bidi="es-ES_tradnl"/>
        </w:rPr>
        <w:t>,</w:t>
      </w:r>
      <w:r w:rsidRPr="006B0E6F">
        <w:rPr>
          <w:bCs/>
          <w:lang w:val="es-ES_tradnl" w:bidi="es-ES_tradnl"/>
        </w:rPr>
        <w:t xml:space="preserve"> juegos para aplicaciones en dispositivos móviles</w:t>
      </w:r>
      <w:r w:rsidR="00F0646C" w:rsidRPr="006B0E6F">
        <w:rPr>
          <w:bCs/>
          <w:lang w:val="es-ES_tradnl" w:bidi="es-ES_tradnl"/>
        </w:rPr>
        <w:t xml:space="preserve"> o un cómic de terror que narra la invasión de “locos al volante”, capaces de acabar con quien se cruce en su camino, y hasta con su propia vida.</w:t>
      </w:r>
    </w:p>
    <w:p w:rsidR="002C02D4" w:rsidRPr="006B0E6F" w:rsidRDefault="007A468B" w:rsidP="002C02D4">
      <w:pPr>
        <w:pStyle w:val="TextoMichelin"/>
        <w:rPr>
          <w:bCs/>
          <w:lang w:val="es-ES_tradnl" w:bidi="es-ES_tradnl"/>
        </w:rPr>
      </w:pPr>
      <w:r w:rsidRPr="006B0E6F">
        <w:rPr>
          <w:lang w:val="es-ES_tradnl" w:bidi="es-ES_tradnl"/>
        </w:rPr>
        <w:t>Además, a</w:t>
      </w:r>
      <w:r w:rsidR="002A3675" w:rsidRPr="006B0E6F">
        <w:rPr>
          <w:lang w:val="es-ES_tradnl" w:bidi="es-ES_tradnl"/>
        </w:rPr>
        <w:t>l igual que</w:t>
      </w:r>
      <w:r w:rsidR="004119F0" w:rsidRPr="006B0E6F">
        <w:rPr>
          <w:lang w:val="es-ES_tradnl" w:bidi="es-ES_tradnl"/>
        </w:rPr>
        <w:t xml:space="preserve"> en la primera fase del Plan Joven de Seguridad Vial, se </w:t>
      </w:r>
      <w:r w:rsidR="000E78B1" w:rsidRPr="006B0E6F">
        <w:rPr>
          <w:lang w:val="es-ES_tradnl" w:bidi="es-ES_tradnl"/>
        </w:rPr>
        <w:t>sorteará</w:t>
      </w:r>
      <w:r w:rsidR="004119F0" w:rsidRPr="006B0E6F">
        <w:rPr>
          <w:lang w:val="es-ES_tradnl" w:bidi="es-ES_tradnl"/>
        </w:rPr>
        <w:t xml:space="preserve"> </w:t>
      </w:r>
      <w:r w:rsidR="00ED047F" w:rsidRPr="006B0E6F">
        <w:rPr>
          <w:lang w:val="es-ES_tradnl" w:bidi="es-ES_tradnl"/>
        </w:rPr>
        <w:t>ante notario</w:t>
      </w:r>
      <w:r w:rsidR="005F10D3" w:rsidRPr="006B0E6F">
        <w:rPr>
          <w:lang w:val="es-ES_tradnl" w:bidi="es-ES_tradnl"/>
        </w:rPr>
        <w:t>,</w:t>
      </w:r>
      <w:r w:rsidR="00ED047F" w:rsidRPr="006B0E6F">
        <w:rPr>
          <w:lang w:val="es-ES_tradnl" w:bidi="es-ES_tradnl"/>
        </w:rPr>
        <w:t xml:space="preserve"> </w:t>
      </w:r>
      <w:r w:rsidR="00A97B3D" w:rsidRPr="006B0E6F">
        <w:rPr>
          <w:lang w:val="es-ES_tradnl" w:bidi="es-ES_tradnl"/>
        </w:rPr>
        <w:t>a finales de abril o mayo</w:t>
      </w:r>
      <w:r w:rsidR="005F10D3" w:rsidRPr="006B0E6F">
        <w:rPr>
          <w:lang w:val="es-ES_tradnl" w:bidi="es-ES_tradnl"/>
        </w:rPr>
        <w:t>,</w:t>
      </w:r>
      <w:r w:rsidR="00A97B3D" w:rsidRPr="006B0E6F">
        <w:rPr>
          <w:lang w:val="es-ES_tradnl" w:bidi="es-ES_tradnl"/>
        </w:rPr>
        <w:t xml:space="preserve"> </w:t>
      </w:r>
      <w:r w:rsidR="004119F0" w:rsidRPr="006B0E6F">
        <w:rPr>
          <w:lang w:val="es-ES_tradnl" w:bidi="es-ES_tradnl"/>
        </w:rPr>
        <w:t xml:space="preserve">un </w:t>
      </w:r>
      <w:r w:rsidR="000E78B1" w:rsidRPr="006B0E6F">
        <w:rPr>
          <w:lang w:val="es-ES_tradnl" w:bidi="es-ES_tradnl"/>
        </w:rPr>
        <w:t>premio</w:t>
      </w:r>
      <w:r w:rsidR="004119F0" w:rsidRPr="006B0E6F">
        <w:rPr>
          <w:lang w:val="es-ES_tradnl" w:bidi="es-ES_tradnl"/>
        </w:rPr>
        <w:t xml:space="preserve"> de 1.500 </w:t>
      </w:r>
      <w:r w:rsidR="00296EF1" w:rsidRPr="006B0E6F">
        <w:rPr>
          <w:lang w:val="es-ES_tradnl" w:bidi="es-ES_tradnl"/>
        </w:rPr>
        <w:t xml:space="preserve">euros </w:t>
      </w:r>
      <w:r w:rsidR="004119F0" w:rsidRPr="006B0E6F">
        <w:rPr>
          <w:lang w:val="es-ES_tradnl" w:bidi="es-ES_tradnl"/>
        </w:rPr>
        <w:t xml:space="preserve">para el pago de </w:t>
      </w:r>
      <w:r w:rsidR="00A97B3D" w:rsidRPr="006B0E6F">
        <w:rPr>
          <w:lang w:val="es-ES_tradnl" w:bidi="es-ES_tradnl"/>
        </w:rPr>
        <w:t>un</w:t>
      </w:r>
      <w:r w:rsidR="004119F0" w:rsidRPr="006B0E6F">
        <w:rPr>
          <w:lang w:val="es-ES_tradnl" w:bidi="es-ES_tradnl"/>
        </w:rPr>
        <w:t>a matrícula universitaria</w:t>
      </w:r>
      <w:r w:rsidR="00296EF1" w:rsidRPr="006B0E6F">
        <w:rPr>
          <w:lang w:val="es-ES_tradnl" w:bidi="es-ES_tradnl"/>
        </w:rPr>
        <w:t xml:space="preserve"> </w:t>
      </w:r>
      <w:r w:rsidR="004119F0" w:rsidRPr="006B0E6F">
        <w:rPr>
          <w:lang w:val="es-ES_tradnl" w:bidi="es-ES_tradnl"/>
        </w:rPr>
        <w:t xml:space="preserve">entre los alumnos participantes de las Universidades de Navarra, Oviedo y País Vasco, donde también </w:t>
      </w:r>
      <w:r w:rsidR="00B06CC3" w:rsidRPr="006B0E6F">
        <w:rPr>
          <w:lang w:val="es-ES_tradnl" w:bidi="es-ES_tradnl"/>
        </w:rPr>
        <w:t>tendrá lugar</w:t>
      </w:r>
      <w:r w:rsidR="004119F0" w:rsidRPr="006B0E6F">
        <w:rPr>
          <w:lang w:val="es-ES_tradnl" w:bidi="es-ES_tradnl"/>
        </w:rPr>
        <w:t xml:space="preserve"> esta actividad</w:t>
      </w:r>
      <w:r w:rsidR="002C02D4" w:rsidRPr="006B0E6F">
        <w:rPr>
          <w:lang w:val="es-ES_tradnl" w:bidi="es-ES_tradnl"/>
        </w:rPr>
        <w:t>, con</w:t>
      </w:r>
      <w:r w:rsidR="00DA493B" w:rsidRPr="006B0E6F">
        <w:rPr>
          <w:lang w:val="es-ES_tradnl" w:bidi="es-ES_tradnl"/>
        </w:rPr>
        <w:t xml:space="preserve"> </w:t>
      </w:r>
      <w:r w:rsidR="002C02D4" w:rsidRPr="006B0E6F">
        <w:rPr>
          <w:bCs/>
          <w:lang w:val="es-ES_tradnl" w:bidi="es-ES_tradnl"/>
        </w:rPr>
        <w:t xml:space="preserve">sólo rellenar el Pasaporte de Seguridad que les entregarán durante las pruebas. En la página de Facebook de Michelin sobre seguridad, </w:t>
      </w:r>
      <w:hyperlink r:id="rId7" w:history="1">
        <w:r w:rsidR="002C02D4" w:rsidRPr="006B0E6F">
          <w:rPr>
            <w:rStyle w:val="Hyperlink"/>
            <w:bCs/>
            <w:lang w:val="es-ES_tradnl" w:bidi="es-ES_tradnl"/>
          </w:rPr>
          <w:t>http://www.facebook.com/viajaseguroconmichelin</w:t>
        </w:r>
      </w:hyperlink>
      <w:r w:rsidR="002C02D4" w:rsidRPr="006B0E6F">
        <w:rPr>
          <w:bCs/>
          <w:lang w:val="es-ES_tradnl" w:bidi="es-ES_tradnl"/>
        </w:rPr>
        <w:t>, estará disponible toda la información.</w:t>
      </w:r>
    </w:p>
    <w:p w:rsidR="000051C7" w:rsidRPr="006B0E6F" w:rsidRDefault="000051C7" w:rsidP="000051C7">
      <w:pPr>
        <w:pStyle w:val="TextoMichelin"/>
        <w:rPr>
          <w:bCs/>
          <w:lang w:val="es-ES_tradnl" w:bidi="es-ES_tradnl"/>
        </w:rPr>
      </w:pPr>
      <w:r w:rsidRPr="006B0E6F">
        <w:rPr>
          <w:bCs/>
          <w:lang w:val="es-ES_tradnl" w:bidi="es-ES_tradnl"/>
        </w:rPr>
        <w:t>Una vez finali</w:t>
      </w:r>
      <w:r w:rsidR="0097428D" w:rsidRPr="006B0E6F">
        <w:rPr>
          <w:bCs/>
          <w:lang w:val="es-ES_tradnl" w:bidi="es-ES_tradnl"/>
        </w:rPr>
        <w:t>zada</w:t>
      </w:r>
      <w:r w:rsidRPr="006B0E6F">
        <w:rPr>
          <w:bCs/>
          <w:lang w:val="es-ES_tradnl" w:bidi="es-ES_tradnl"/>
        </w:rPr>
        <w:t xml:space="preserve"> esta segunda fase del Plan, </w:t>
      </w:r>
      <w:r w:rsidR="00FA44CC" w:rsidRPr="006B0E6F">
        <w:rPr>
          <w:bCs/>
          <w:lang w:val="es-ES_tradnl" w:bidi="es-ES_tradnl"/>
        </w:rPr>
        <w:t xml:space="preserve">en otoño </w:t>
      </w:r>
      <w:r w:rsidR="004A7D46" w:rsidRPr="006B0E6F">
        <w:rPr>
          <w:bCs/>
          <w:lang w:val="es-ES_tradnl" w:bidi="es-ES_tradnl"/>
        </w:rPr>
        <w:t>dará</w:t>
      </w:r>
      <w:r w:rsidR="00FA44CC" w:rsidRPr="006B0E6F">
        <w:rPr>
          <w:bCs/>
          <w:lang w:val="es-ES_tradnl" w:bidi="es-ES_tradnl"/>
        </w:rPr>
        <w:t xml:space="preserve"> comien</w:t>
      </w:r>
      <w:r w:rsidR="0097428D" w:rsidRPr="006B0E6F">
        <w:rPr>
          <w:bCs/>
          <w:lang w:val="es-ES_tradnl" w:bidi="es-ES_tradnl"/>
        </w:rPr>
        <w:t>zo</w:t>
      </w:r>
      <w:r w:rsidR="00FA44CC" w:rsidRPr="006B0E6F">
        <w:rPr>
          <w:bCs/>
          <w:lang w:val="es-ES_tradnl" w:bidi="es-ES_tradnl"/>
        </w:rPr>
        <w:t xml:space="preserve"> la tercera fase, en la que tomarán parte otras cuatro universidades</w:t>
      </w:r>
      <w:r w:rsidR="008638AB" w:rsidRPr="006B0E6F">
        <w:rPr>
          <w:bCs/>
          <w:lang w:val="es-ES_tradnl" w:bidi="es-ES_tradnl"/>
        </w:rPr>
        <w:t xml:space="preserve">. </w:t>
      </w:r>
      <w:r w:rsidR="004A7D46" w:rsidRPr="006B0E6F">
        <w:rPr>
          <w:bCs/>
          <w:lang w:val="es-ES_tradnl" w:bidi="es-ES_tradnl"/>
        </w:rPr>
        <w:t>L</w:t>
      </w:r>
      <w:r w:rsidR="008638AB" w:rsidRPr="006B0E6F">
        <w:rPr>
          <w:bCs/>
          <w:lang w:val="es-ES_tradnl" w:bidi="es-ES_tradnl"/>
        </w:rPr>
        <w:t>as dos últimas fases de este ambicioso Plan Joven de Seguridad Vial de Michelin</w:t>
      </w:r>
      <w:r w:rsidR="004A7D46" w:rsidRPr="006B0E6F">
        <w:rPr>
          <w:bCs/>
          <w:lang w:val="es-ES_tradnl" w:bidi="es-ES_tradnl"/>
        </w:rPr>
        <w:t xml:space="preserve"> tendrán lugar en los meses de marzo y abril y octubre y noviembre del próximo año</w:t>
      </w:r>
      <w:r w:rsidR="0097428D" w:rsidRPr="006B0E6F">
        <w:rPr>
          <w:bCs/>
          <w:lang w:val="es-ES_tradnl" w:bidi="es-ES_tradnl"/>
        </w:rPr>
        <w:t xml:space="preserve">, con otras cuatro universidades </w:t>
      </w:r>
      <w:r w:rsidR="004A7D46" w:rsidRPr="006B0E6F">
        <w:rPr>
          <w:bCs/>
          <w:lang w:val="es-ES_tradnl" w:bidi="es-ES_tradnl"/>
        </w:rPr>
        <w:t>participantes en</w:t>
      </w:r>
      <w:r w:rsidR="0097428D" w:rsidRPr="006B0E6F">
        <w:rPr>
          <w:bCs/>
          <w:lang w:val="es-ES_tradnl" w:bidi="es-ES_tradnl"/>
        </w:rPr>
        <w:t xml:space="preserve"> cada fase</w:t>
      </w:r>
      <w:r w:rsidR="008638AB" w:rsidRPr="006B0E6F">
        <w:rPr>
          <w:bCs/>
          <w:lang w:val="es-ES_tradnl" w:bidi="es-ES_tradnl"/>
        </w:rPr>
        <w:t>.</w:t>
      </w:r>
    </w:p>
    <w:p w:rsidR="008F5D67" w:rsidRPr="006B0E6F" w:rsidRDefault="008F5D67" w:rsidP="008F5D67">
      <w:pPr>
        <w:widowControl w:val="0"/>
        <w:autoSpaceDE w:val="0"/>
        <w:autoSpaceDN w:val="0"/>
        <w:adjustRightInd w:val="0"/>
        <w:spacing w:after="240"/>
        <w:rPr>
          <w:rFonts w:ascii="Arial" w:eastAsia="Times New Roman" w:hAnsi="Arial" w:cs="Arial"/>
          <w:b/>
          <w:bCs/>
          <w:sz w:val="20"/>
          <w:szCs w:val="20"/>
          <w:lang w:eastAsia="en-US"/>
        </w:rPr>
      </w:pPr>
    </w:p>
    <w:p w:rsidR="008F5D67" w:rsidRPr="006B0E6F" w:rsidRDefault="008F5D67" w:rsidP="008F5D67">
      <w:pPr>
        <w:widowControl w:val="0"/>
        <w:autoSpaceDE w:val="0"/>
        <w:autoSpaceDN w:val="0"/>
        <w:adjustRightInd w:val="0"/>
        <w:spacing w:after="240"/>
        <w:rPr>
          <w:rFonts w:ascii="Arial" w:eastAsia="Times New Roman" w:hAnsi="Arial" w:cs="Arial"/>
          <w:b/>
          <w:bCs/>
          <w:sz w:val="20"/>
          <w:szCs w:val="20"/>
          <w:lang w:eastAsia="en-US"/>
        </w:rPr>
      </w:pPr>
    </w:p>
    <w:p w:rsidR="009740F5" w:rsidRDefault="009740F5" w:rsidP="00407D2D">
      <w:pPr>
        <w:widowControl w:val="0"/>
        <w:autoSpaceDE w:val="0"/>
        <w:autoSpaceDN w:val="0"/>
        <w:adjustRightInd w:val="0"/>
        <w:spacing w:after="240"/>
        <w:ind w:left="720"/>
        <w:rPr>
          <w:rFonts w:ascii="Arial" w:eastAsia="Times New Roman" w:hAnsi="Arial" w:cs="Arial"/>
          <w:b/>
          <w:bCs/>
          <w:sz w:val="20"/>
          <w:szCs w:val="20"/>
          <w:lang w:eastAsia="en-US"/>
        </w:rPr>
      </w:pPr>
    </w:p>
    <w:p w:rsidR="00407D2D" w:rsidRPr="006B0E6F" w:rsidRDefault="00D83FB7" w:rsidP="00407D2D">
      <w:pPr>
        <w:widowControl w:val="0"/>
        <w:autoSpaceDE w:val="0"/>
        <w:autoSpaceDN w:val="0"/>
        <w:adjustRightInd w:val="0"/>
        <w:spacing w:after="240"/>
        <w:ind w:left="720"/>
        <w:rPr>
          <w:rFonts w:ascii="Arial" w:eastAsia="Times New Roman" w:hAnsi="Arial" w:cs="Arial"/>
          <w:b/>
          <w:bCs/>
          <w:sz w:val="20"/>
          <w:szCs w:val="20"/>
          <w:lang w:eastAsia="en-US"/>
        </w:rPr>
      </w:pPr>
      <w:r w:rsidRPr="006B0E6F">
        <w:rPr>
          <w:rFonts w:ascii="Arial" w:eastAsia="Times New Roman" w:hAnsi="Arial" w:cs="Arial"/>
          <w:b/>
          <w:bCs/>
          <w:sz w:val="20"/>
          <w:szCs w:val="20"/>
          <w:lang w:eastAsia="en-US"/>
        </w:rPr>
        <w:t>PRÓXIMAS FECHAS DEL PLAN JOVEN DE SEGURIDAD VIAL</w:t>
      </w:r>
    </w:p>
    <w:p w:rsidR="00407D2D" w:rsidRPr="006B0E6F" w:rsidRDefault="00407D2D" w:rsidP="00407D2D">
      <w:pPr>
        <w:widowControl w:val="0"/>
        <w:numPr>
          <w:ilvl w:val="0"/>
          <w:numId w:val="5"/>
        </w:numPr>
        <w:autoSpaceDE w:val="0"/>
        <w:autoSpaceDN w:val="0"/>
        <w:adjustRightInd w:val="0"/>
        <w:spacing w:after="240"/>
        <w:rPr>
          <w:rFonts w:ascii="Arial" w:eastAsia="Times New Roman" w:hAnsi="Arial" w:cs="Arial"/>
          <w:bCs/>
          <w:sz w:val="20"/>
          <w:szCs w:val="20"/>
          <w:lang w:eastAsia="en-US"/>
        </w:rPr>
      </w:pPr>
      <w:r w:rsidRPr="006B0E6F">
        <w:rPr>
          <w:rFonts w:ascii="Arial" w:eastAsia="Times New Roman" w:hAnsi="Arial" w:cs="Arial"/>
          <w:bCs/>
          <w:sz w:val="20"/>
          <w:szCs w:val="20"/>
          <w:lang w:eastAsia="en-US"/>
        </w:rPr>
        <w:t>10 a 13/03/2014          </w:t>
      </w:r>
      <w:r w:rsidR="008F5D67" w:rsidRPr="006B0E6F">
        <w:rPr>
          <w:rFonts w:ascii="Arial" w:eastAsia="Times New Roman" w:hAnsi="Arial" w:cs="Arial"/>
          <w:bCs/>
          <w:sz w:val="20"/>
          <w:szCs w:val="20"/>
          <w:lang w:eastAsia="en-US"/>
        </w:rPr>
        <w:t xml:space="preserve">Universidad de Navarra </w:t>
      </w:r>
      <w:r w:rsidR="008F5D67" w:rsidRPr="006B0E6F">
        <w:rPr>
          <w:rFonts w:ascii="Times New Roman" w:eastAsia="Times New Roman" w:hAnsi="Times New Roman"/>
          <w:bCs/>
          <w:sz w:val="20"/>
          <w:szCs w:val="20"/>
          <w:lang w:eastAsia="en-US"/>
        </w:rPr>
        <w:t>       </w:t>
      </w:r>
      <w:r w:rsidRPr="006B0E6F">
        <w:rPr>
          <w:rFonts w:ascii="Times New Roman" w:eastAsia="Times New Roman" w:hAnsi="Times New Roman"/>
          <w:bCs/>
          <w:sz w:val="20"/>
          <w:szCs w:val="20"/>
          <w:lang w:eastAsia="en-US"/>
        </w:rPr>
        <w:t xml:space="preserve">        </w:t>
      </w:r>
      <w:r w:rsidR="008F5D67" w:rsidRPr="006B0E6F">
        <w:rPr>
          <w:rFonts w:ascii="Arial" w:eastAsia="Times New Roman" w:hAnsi="Arial" w:cs="Arial"/>
          <w:bCs/>
          <w:sz w:val="20"/>
          <w:szCs w:val="20"/>
          <w:lang w:eastAsia="en-US"/>
        </w:rPr>
        <w:t>Campus de Pamplona</w:t>
      </w:r>
      <w:r w:rsidR="008F5D67" w:rsidRPr="006B0E6F">
        <w:rPr>
          <w:rFonts w:ascii="Verdana" w:eastAsia="Times New Roman" w:hAnsi="Verdana" w:cs="Verdana"/>
          <w:lang w:eastAsia="en-US"/>
        </w:rPr>
        <w:t xml:space="preserve"> </w:t>
      </w:r>
      <w:r w:rsidR="008F5D67" w:rsidRPr="006B0E6F">
        <w:rPr>
          <w:rFonts w:ascii="Courier New" w:eastAsia="Times New Roman" w:hAnsi="Courier New" w:cs="Courier New"/>
          <w:bCs/>
          <w:sz w:val="20"/>
          <w:szCs w:val="20"/>
          <w:lang w:eastAsia="en-US"/>
        </w:rPr>
        <w:t> </w:t>
      </w:r>
    </w:p>
    <w:p w:rsidR="00407D2D" w:rsidRPr="006B0E6F" w:rsidRDefault="008F5D67" w:rsidP="00407D2D">
      <w:pPr>
        <w:widowControl w:val="0"/>
        <w:numPr>
          <w:ilvl w:val="0"/>
          <w:numId w:val="5"/>
        </w:numPr>
        <w:autoSpaceDE w:val="0"/>
        <w:autoSpaceDN w:val="0"/>
        <w:adjustRightInd w:val="0"/>
        <w:spacing w:after="240"/>
        <w:rPr>
          <w:rFonts w:ascii="Arial" w:eastAsia="Times New Roman" w:hAnsi="Arial" w:cs="Arial"/>
          <w:bCs/>
          <w:sz w:val="20"/>
          <w:szCs w:val="20"/>
          <w:lang w:eastAsia="en-US"/>
        </w:rPr>
      </w:pPr>
      <w:r w:rsidRPr="006B0E6F">
        <w:rPr>
          <w:rFonts w:ascii="Arial" w:eastAsia="Times New Roman" w:hAnsi="Arial" w:cs="Arial"/>
          <w:bCs/>
          <w:sz w:val="20"/>
          <w:szCs w:val="20"/>
          <w:lang w:eastAsia="en-US"/>
        </w:rPr>
        <w:t>17 a 20/03/2014          Universidad de Oviedo        </w:t>
      </w:r>
      <w:r w:rsidR="00407D2D" w:rsidRPr="006B0E6F">
        <w:rPr>
          <w:rFonts w:ascii="Arial" w:eastAsia="Times New Roman" w:hAnsi="Arial" w:cs="Arial"/>
          <w:bCs/>
          <w:sz w:val="20"/>
          <w:szCs w:val="20"/>
          <w:lang w:eastAsia="en-US"/>
        </w:rPr>
        <w:t xml:space="preserve">        </w:t>
      </w:r>
      <w:r w:rsidRPr="006B0E6F">
        <w:rPr>
          <w:rFonts w:ascii="Arial" w:eastAsia="Times New Roman" w:hAnsi="Arial" w:cs="Arial"/>
          <w:bCs/>
          <w:sz w:val="20"/>
          <w:szCs w:val="20"/>
          <w:lang w:eastAsia="en-US"/>
        </w:rPr>
        <w:t>Campus de Gijón</w:t>
      </w:r>
      <w:r w:rsidRPr="006B0E6F">
        <w:rPr>
          <w:rFonts w:ascii="Verdana" w:eastAsia="Times New Roman" w:hAnsi="Verdana" w:cs="Verdana"/>
          <w:lang w:eastAsia="en-US"/>
        </w:rPr>
        <w:t xml:space="preserve"> </w:t>
      </w:r>
      <w:r w:rsidRPr="006B0E6F">
        <w:rPr>
          <w:rFonts w:ascii="Courier New" w:eastAsia="Times New Roman" w:hAnsi="Courier New" w:cs="Courier New"/>
          <w:bCs/>
          <w:sz w:val="20"/>
          <w:szCs w:val="20"/>
          <w:lang w:eastAsia="en-US"/>
        </w:rPr>
        <w:t> </w:t>
      </w:r>
    </w:p>
    <w:p w:rsidR="00407D2D" w:rsidRPr="006B0E6F" w:rsidRDefault="008F5D67" w:rsidP="00407D2D">
      <w:pPr>
        <w:widowControl w:val="0"/>
        <w:numPr>
          <w:ilvl w:val="0"/>
          <w:numId w:val="5"/>
        </w:numPr>
        <w:autoSpaceDE w:val="0"/>
        <w:autoSpaceDN w:val="0"/>
        <w:adjustRightInd w:val="0"/>
        <w:spacing w:after="240"/>
        <w:rPr>
          <w:rFonts w:ascii="Arial" w:eastAsia="Times New Roman" w:hAnsi="Arial" w:cs="Arial"/>
          <w:bCs/>
          <w:sz w:val="20"/>
          <w:szCs w:val="20"/>
          <w:lang w:eastAsia="en-US"/>
        </w:rPr>
      </w:pPr>
      <w:r w:rsidRPr="006B0E6F">
        <w:rPr>
          <w:rFonts w:ascii="Arial" w:eastAsia="Times New Roman" w:hAnsi="Arial" w:cs="Arial"/>
          <w:bCs/>
          <w:sz w:val="20"/>
          <w:szCs w:val="20"/>
          <w:lang w:eastAsia="en-US"/>
        </w:rPr>
        <w:t>24 a 27/03/2014</w:t>
      </w:r>
      <w:r w:rsidRPr="006B0E6F">
        <w:rPr>
          <w:rFonts w:ascii="Times New Roman" w:eastAsia="Times New Roman" w:hAnsi="Times New Roman"/>
          <w:bCs/>
          <w:sz w:val="20"/>
          <w:szCs w:val="20"/>
          <w:lang w:eastAsia="en-US"/>
        </w:rPr>
        <w:t xml:space="preserve">        </w:t>
      </w:r>
      <w:r w:rsidR="00407D2D" w:rsidRPr="006B0E6F">
        <w:rPr>
          <w:rFonts w:ascii="Arial" w:eastAsia="Times New Roman" w:hAnsi="Arial" w:cs="Arial"/>
          <w:bCs/>
          <w:sz w:val="20"/>
          <w:szCs w:val="20"/>
          <w:lang w:eastAsia="en-US"/>
        </w:rPr>
        <w:t xml:space="preserve">   </w:t>
      </w:r>
      <w:r w:rsidRPr="006B0E6F">
        <w:rPr>
          <w:rFonts w:ascii="Arial" w:eastAsia="Times New Roman" w:hAnsi="Arial" w:cs="Arial"/>
          <w:bCs/>
          <w:sz w:val="20"/>
          <w:szCs w:val="20"/>
          <w:lang w:eastAsia="en-US"/>
        </w:rPr>
        <w:t>Un</w:t>
      </w:r>
      <w:r w:rsidR="00407D2D" w:rsidRPr="006B0E6F">
        <w:rPr>
          <w:rFonts w:ascii="Arial" w:eastAsia="Times New Roman" w:hAnsi="Arial" w:cs="Arial"/>
          <w:bCs/>
          <w:sz w:val="20"/>
          <w:szCs w:val="20"/>
          <w:lang w:eastAsia="en-US"/>
        </w:rPr>
        <w:t xml:space="preserve">iversidad del País Vasco        </w:t>
      </w:r>
      <w:r w:rsidRPr="006B0E6F">
        <w:rPr>
          <w:rFonts w:ascii="Arial" w:eastAsia="Times New Roman" w:hAnsi="Arial" w:cs="Arial"/>
          <w:bCs/>
          <w:sz w:val="20"/>
          <w:szCs w:val="20"/>
          <w:lang w:eastAsia="en-US"/>
        </w:rPr>
        <w:t>Campus de San Sebastián</w:t>
      </w:r>
    </w:p>
    <w:p w:rsidR="008F5D67" w:rsidRPr="006B0E6F" w:rsidRDefault="00407D2D" w:rsidP="00407D2D">
      <w:pPr>
        <w:widowControl w:val="0"/>
        <w:numPr>
          <w:ilvl w:val="0"/>
          <w:numId w:val="5"/>
        </w:numPr>
        <w:autoSpaceDE w:val="0"/>
        <w:autoSpaceDN w:val="0"/>
        <w:adjustRightInd w:val="0"/>
        <w:spacing w:after="240"/>
        <w:rPr>
          <w:rFonts w:ascii="Arial" w:eastAsia="Times New Roman" w:hAnsi="Arial" w:cs="Arial"/>
          <w:bCs/>
          <w:sz w:val="20"/>
          <w:szCs w:val="20"/>
          <w:lang w:eastAsia="en-US"/>
        </w:rPr>
      </w:pPr>
      <w:r w:rsidRPr="006B0E6F">
        <w:rPr>
          <w:rFonts w:ascii="Arial" w:eastAsia="Times New Roman" w:hAnsi="Arial" w:cs="Arial"/>
          <w:bCs/>
          <w:sz w:val="20"/>
          <w:szCs w:val="20"/>
          <w:lang w:eastAsia="en-US"/>
        </w:rPr>
        <w:t xml:space="preserve">31/03 a 03/04/2014     </w:t>
      </w:r>
      <w:r w:rsidR="008F5D67" w:rsidRPr="006B0E6F">
        <w:rPr>
          <w:rFonts w:ascii="Arial" w:eastAsia="Times New Roman" w:hAnsi="Arial" w:cs="Arial"/>
          <w:bCs/>
          <w:sz w:val="20"/>
          <w:szCs w:val="20"/>
          <w:lang w:eastAsia="en-US"/>
        </w:rPr>
        <w:t>Universidad del País Vasco        Campus de Vitoria  </w:t>
      </w:r>
      <w:r w:rsidR="008F5D67" w:rsidRPr="006B0E6F">
        <w:rPr>
          <w:rFonts w:ascii="Arial" w:eastAsia="Times New Roman" w:hAnsi="Arial" w:cs="Arial"/>
          <w:sz w:val="20"/>
          <w:szCs w:val="20"/>
          <w:lang w:eastAsia="en-US"/>
        </w:rPr>
        <w:t xml:space="preserve">                                  </w:t>
      </w:r>
    </w:p>
    <w:p w:rsidR="0030127E" w:rsidRPr="006B0E6F" w:rsidRDefault="0030127E" w:rsidP="00930429">
      <w:pPr>
        <w:pStyle w:val="TextoMichelin"/>
        <w:jc w:val="left"/>
        <w:rPr>
          <w:sz w:val="28"/>
          <w:lang w:val="es-ES_tradnl"/>
        </w:rPr>
      </w:pPr>
      <w:r w:rsidRPr="006B0E6F">
        <w:rPr>
          <w:rFonts w:ascii="Times" w:hAnsi="Times"/>
          <w:b/>
          <w:snapToGrid w:val="0"/>
          <w:sz w:val="28"/>
          <w:lang w:val="es-ES_tradnl"/>
        </w:rPr>
        <w:t>Éxito de la primera fase</w:t>
      </w:r>
    </w:p>
    <w:p w:rsidR="0040715E" w:rsidRPr="006B0E6F" w:rsidRDefault="0040715E" w:rsidP="009D023E">
      <w:pPr>
        <w:pStyle w:val="TextoMichelin"/>
        <w:rPr>
          <w:bCs/>
          <w:lang w:val="es-ES_tradnl" w:bidi="es-ES_tradnl"/>
        </w:rPr>
      </w:pPr>
      <w:r w:rsidRPr="006B0E6F">
        <w:rPr>
          <w:bCs/>
          <w:lang w:val="es-ES_tradnl" w:bidi="es-ES_tradnl"/>
        </w:rPr>
        <w:t>El Plan Joven de Seguridad Vial de Michelin se puso en marcha el pasado mes de noviembre de 2013</w:t>
      </w:r>
      <w:r w:rsidR="00954150" w:rsidRPr="006B0E6F">
        <w:rPr>
          <w:bCs/>
          <w:lang w:val="es-ES_tradnl" w:bidi="es-ES_tradnl"/>
        </w:rPr>
        <w:t xml:space="preserve"> con la intención de llegar en los tres años de duración a 20.000 jóvenes de universidades de </w:t>
      </w:r>
      <w:r w:rsidR="00C44255" w:rsidRPr="006B0E6F">
        <w:rPr>
          <w:bCs/>
          <w:lang w:val="es-ES_tradnl" w:bidi="es-ES_tradnl"/>
        </w:rPr>
        <w:t>toda España para fomentar la toma de conciencia</w:t>
      </w:r>
      <w:r w:rsidR="00432203" w:rsidRPr="006B0E6F">
        <w:rPr>
          <w:bCs/>
          <w:lang w:val="es-ES_tradnl" w:bidi="es-ES_tradnl"/>
        </w:rPr>
        <w:t xml:space="preserve"> sobre los riesgos de </w:t>
      </w:r>
      <w:r w:rsidR="00430A3B" w:rsidRPr="006B0E6F">
        <w:rPr>
          <w:bCs/>
          <w:lang w:val="es-ES_tradnl" w:bidi="es-ES_tradnl"/>
        </w:rPr>
        <w:t xml:space="preserve">la </w:t>
      </w:r>
      <w:r w:rsidR="00432203" w:rsidRPr="006B0E6F">
        <w:rPr>
          <w:bCs/>
          <w:lang w:val="es-ES_tradnl" w:bidi="es-ES_tradnl"/>
        </w:rPr>
        <w:t>carretera</w:t>
      </w:r>
      <w:r w:rsidR="00430A3B" w:rsidRPr="006B0E6F">
        <w:rPr>
          <w:bCs/>
          <w:lang w:val="es-ES_tradnl" w:bidi="es-ES_tradnl"/>
        </w:rPr>
        <w:t xml:space="preserve"> entre este colectivo. </w:t>
      </w:r>
    </w:p>
    <w:p w:rsidR="001D358B" w:rsidRPr="006B0E6F" w:rsidRDefault="00430A3B" w:rsidP="009D023E">
      <w:pPr>
        <w:pStyle w:val="TextoMichelin"/>
        <w:rPr>
          <w:bCs/>
          <w:lang w:val="es-ES_tradnl" w:bidi="es-ES_tradnl"/>
        </w:rPr>
      </w:pPr>
      <w:r w:rsidRPr="006B0E6F">
        <w:rPr>
          <w:bCs/>
          <w:lang w:val="es-ES_tradnl" w:bidi="es-ES_tradnl"/>
        </w:rPr>
        <w:t>En esta primera fase</w:t>
      </w:r>
      <w:r w:rsidR="00FA53DE" w:rsidRPr="006B0E6F">
        <w:rPr>
          <w:bCs/>
          <w:lang w:val="es-ES_tradnl" w:bidi="es-ES_tradnl"/>
        </w:rPr>
        <w:t>,</w:t>
      </w:r>
      <w:r w:rsidRPr="006B0E6F">
        <w:rPr>
          <w:bCs/>
          <w:lang w:val="es-ES_tradnl" w:bidi="es-ES_tradnl"/>
        </w:rPr>
        <w:t xml:space="preserve"> </w:t>
      </w:r>
      <w:r w:rsidR="00B54F93" w:rsidRPr="006B0E6F">
        <w:rPr>
          <w:bCs/>
          <w:lang w:val="es-ES_tradnl" w:bidi="es-ES_tradnl"/>
        </w:rPr>
        <w:t xml:space="preserve">el Plan tuvo lugar en los campus de </w:t>
      </w:r>
      <w:r w:rsidR="00FA53DE" w:rsidRPr="006B0E6F">
        <w:rPr>
          <w:bCs/>
          <w:lang w:val="es-ES_tradnl" w:bidi="es-ES_tradnl"/>
        </w:rPr>
        <w:t>las universidades de Almería, León, Valladolid y Burgos</w:t>
      </w:r>
      <w:r w:rsidR="005171D3" w:rsidRPr="006B0E6F">
        <w:rPr>
          <w:bCs/>
          <w:lang w:val="es-ES_tradnl" w:bidi="es-ES_tradnl"/>
        </w:rPr>
        <w:t xml:space="preserve"> </w:t>
      </w:r>
      <w:r w:rsidR="00E87AC0" w:rsidRPr="006B0E6F">
        <w:rPr>
          <w:bCs/>
          <w:lang w:val="es-ES_tradnl" w:bidi="es-ES_tradnl"/>
        </w:rPr>
        <w:t xml:space="preserve">y alcanzó una participación total </w:t>
      </w:r>
      <w:r w:rsidR="00FA53DE" w:rsidRPr="006B0E6F">
        <w:rPr>
          <w:bCs/>
          <w:lang w:val="es-ES_tradnl" w:bidi="es-ES_tradnl"/>
        </w:rPr>
        <w:t xml:space="preserve">de 5.463 </w:t>
      </w:r>
      <w:r w:rsidR="00B54F93" w:rsidRPr="006B0E6F">
        <w:rPr>
          <w:bCs/>
          <w:lang w:val="es-ES_tradnl" w:bidi="es-ES_tradnl"/>
        </w:rPr>
        <w:t>alumnos</w:t>
      </w:r>
      <w:r w:rsidR="00E87AC0" w:rsidRPr="006B0E6F">
        <w:rPr>
          <w:bCs/>
          <w:lang w:val="es-ES_tradnl" w:bidi="es-ES_tradnl"/>
        </w:rPr>
        <w:t xml:space="preserve"> en sus diversas actividades</w:t>
      </w:r>
      <w:r w:rsidR="005171D3" w:rsidRPr="006B0E6F">
        <w:rPr>
          <w:bCs/>
          <w:lang w:val="es-ES_tradnl" w:bidi="es-ES_tradnl"/>
        </w:rPr>
        <w:t xml:space="preserve">. </w:t>
      </w:r>
      <w:r w:rsidR="00E87AC0" w:rsidRPr="006B0E6F">
        <w:rPr>
          <w:bCs/>
          <w:lang w:val="es-ES_tradnl" w:bidi="es-ES_tradnl"/>
        </w:rPr>
        <w:t>E</w:t>
      </w:r>
      <w:r w:rsidR="005171D3" w:rsidRPr="006B0E6F">
        <w:rPr>
          <w:bCs/>
          <w:lang w:val="es-ES_tradnl" w:bidi="es-ES_tradnl"/>
        </w:rPr>
        <w:t xml:space="preserve">ntre todos ellos, se sorteó </w:t>
      </w:r>
      <w:r w:rsidR="005E62CD" w:rsidRPr="006B0E6F">
        <w:rPr>
          <w:bCs/>
          <w:lang w:val="es-ES_tradnl" w:bidi="es-ES_tradnl"/>
        </w:rPr>
        <w:t>como premio el coste</w:t>
      </w:r>
      <w:r w:rsidR="005171D3" w:rsidRPr="006B0E6F">
        <w:rPr>
          <w:bCs/>
          <w:lang w:val="es-ES_tradnl" w:bidi="es-ES_tradnl"/>
        </w:rPr>
        <w:t xml:space="preserve"> de</w:t>
      </w:r>
      <w:r w:rsidR="00B53AAE" w:rsidRPr="006B0E6F">
        <w:rPr>
          <w:bCs/>
          <w:lang w:val="es-ES_tradnl" w:bidi="es-ES_tradnl"/>
        </w:rPr>
        <w:t xml:space="preserve"> una matrícula universitaria del año en curso por un valor máximo de 1.500 euros. </w:t>
      </w:r>
      <w:r w:rsidR="005E62CD" w:rsidRPr="006B0E6F">
        <w:rPr>
          <w:bCs/>
          <w:lang w:val="es-ES_tradnl" w:bidi="es-ES_tradnl"/>
        </w:rPr>
        <w:t>La ganadora fue</w:t>
      </w:r>
      <w:r w:rsidR="00B53AAE" w:rsidRPr="006B0E6F">
        <w:rPr>
          <w:bCs/>
          <w:lang w:val="es-ES_tradnl" w:bidi="es-ES_tradnl"/>
        </w:rPr>
        <w:t xml:space="preserve"> una estudiante de la Universidad de Valladolid, que cursa cuarto curso del Grado en Educación Primaria, con mención en Educación Física, en la Facultad de Educación y Trabajo Social</w:t>
      </w:r>
      <w:r w:rsidR="00184D88" w:rsidRPr="006B0E6F">
        <w:rPr>
          <w:bCs/>
          <w:lang w:val="es-ES_tradnl" w:bidi="es-ES_tradnl"/>
        </w:rPr>
        <w:t xml:space="preserve"> de la UVA</w:t>
      </w:r>
      <w:bookmarkStart w:id="0" w:name="_GoBack"/>
      <w:bookmarkEnd w:id="0"/>
      <w:r w:rsidR="00B54F93" w:rsidRPr="006B0E6F">
        <w:rPr>
          <w:bCs/>
          <w:lang w:val="es-ES_tradnl" w:bidi="es-ES_tradnl"/>
        </w:rPr>
        <w:t>.</w:t>
      </w:r>
      <w:r w:rsidR="005E62CD" w:rsidRPr="006B0E6F">
        <w:rPr>
          <w:bCs/>
          <w:lang w:val="es-ES_tradnl" w:bidi="es-ES_tradnl"/>
        </w:rPr>
        <w:t xml:space="preserve"> </w:t>
      </w:r>
    </w:p>
    <w:p w:rsidR="00E22A0C" w:rsidRPr="006B0E6F" w:rsidRDefault="001D358B" w:rsidP="009D023E">
      <w:pPr>
        <w:pStyle w:val="TextoMichelin"/>
        <w:rPr>
          <w:rFonts w:eastAsia="Times New Roman" w:cs="Arial"/>
          <w:bCs/>
          <w:lang w:val="es-ES_tradnl" w:eastAsia="en-US"/>
        </w:rPr>
      </w:pPr>
      <w:r w:rsidRPr="006B0E6F">
        <w:rPr>
          <w:bCs/>
          <w:lang w:val="es-ES_tradnl" w:bidi="es-ES_tradnl"/>
        </w:rPr>
        <w:t xml:space="preserve">De los 5.463 </w:t>
      </w:r>
      <w:r w:rsidR="006B0E6F">
        <w:rPr>
          <w:bCs/>
          <w:lang w:val="es-ES_tradnl" w:bidi="es-ES_tradnl"/>
        </w:rPr>
        <w:t>alumnos</w:t>
      </w:r>
      <w:r w:rsidRPr="006B0E6F">
        <w:rPr>
          <w:bCs/>
          <w:lang w:val="es-ES_tradnl" w:bidi="es-ES_tradnl"/>
        </w:rPr>
        <w:t xml:space="preserve"> de la primera fase, 2.161</w:t>
      </w:r>
      <w:r w:rsidR="002612A5" w:rsidRPr="006B0E6F">
        <w:rPr>
          <w:bCs/>
          <w:lang w:val="es-ES_tradnl" w:bidi="es-ES_tradnl"/>
        </w:rPr>
        <w:t xml:space="preserve"> participaron en las actividades celebradas en la Universidad de Almería</w:t>
      </w:r>
      <w:r w:rsidR="00E22A0C" w:rsidRPr="006B0E6F">
        <w:rPr>
          <w:bCs/>
          <w:lang w:val="es-ES_tradnl" w:bidi="es-ES_tradnl"/>
        </w:rPr>
        <w:t xml:space="preserve"> y</w:t>
      </w:r>
      <w:r w:rsidR="002612A5" w:rsidRPr="006B0E6F">
        <w:rPr>
          <w:bCs/>
          <w:lang w:val="es-ES_tradnl" w:bidi="es-ES_tradnl"/>
        </w:rPr>
        <w:t xml:space="preserve"> </w:t>
      </w:r>
      <w:r w:rsidRPr="006B0E6F">
        <w:rPr>
          <w:rFonts w:eastAsia="Times New Roman" w:cs="Arial"/>
          <w:bCs/>
          <w:lang w:val="es-ES_tradnl" w:eastAsia="en-US"/>
        </w:rPr>
        <w:t xml:space="preserve">1.357 </w:t>
      </w:r>
      <w:r w:rsidR="002612A5" w:rsidRPr="006B0E6F">
        <w:rPr>
          <w:rFonts w:eastAsia="Times New Roman" w:cs="Arial"/>
          <w:bCs/>
          <w:lang w:val="es-ES_tradnl" w:eastAsia="en-US"/>
        </w:rPr>
        <w:t xml:space="preserve">en la Universidad de </w:t>
      </w:r>
      <w:r w:rsidR="00E22A0C" w:rsidRPr="006B0E6F">
        <w:rPr>
          <w:rFonts w:eastAsia="Times New Roman" w:cs="Arial"/>
          <w:bCs/>
          <w:lang w:val="es-ES_tradnl" w:eastAsia="en-US"/>
        </w:rPr>
        <w:t xml:space="preserve">León. A ellos hay que sumar los </w:t>
      </w:r>
      <w:r w:rsidRPr="006B0E6F">
        <w:rPr>
          <w:rFonts w:eastAsia="Times New Roman" w:cs="Arial"/>
          <w:bCs/>
          <w:lang w:val="es-ES_tradnl" w:eastAsia="en-US"/>
        </w:rPr>
        <w:t xml:space="preserve">1.012 </w:t>
      </w:r>
      <w:r w:rsidR="00E22A0C" w:rsidRPr="006B0E6F">
        <w:rPr>
          <w:rFonts w:eastAsia="Times New Roman" w:cs="Arial"/>
          <w:bCs/>
          <w:lang w:val="es-ES_tradnl" w:eastAsia="en-US"/>
        </w:rPr>
        <w:t>que tomar</w:t>
      </w:r>
      <w:r w:rsidR="006B0E6F">
        <w:rPr>
          <w:rFonts w:eastAsia="Times New Roman" w:cs="Arial"/>
          <w:bCs/>
          <w:lang w:val="es-ES_tradnl" w:eastAsia="en-US"/>
        </w:rPr>
        <w:t>o</w:t>
      </w:r>
      <w:r w:rsidR="00E22A0C" w:rsidRPr="006B0E6F">
        <w:rPr>
          <w:rFonts w:eastAsia="Times New Roman" w:cs="Arial"/>
          <w:bCs/>
          <w:lang w:val="es-ES_tradnl" w:eastAsia="en-US"/>
        </w:rPr>
        <w:t>n parte en las actividades celebradas en la Universidad de Valladolid y los 933 de la Universidad de Burgos.</w:t>
      </w:r>
    </w:p>
    <w:p w:rsidR="00296EF1" w:rsidRPr="006B0E6F" w:rsidRDefault="00842165" w:rsidP="009D023E">
      <w:pPr>
        <w:pStyle w:val="titulocapitulodossier"/>
        <w:rPr>
          <w:color w:val="auto"/>
          <w:sz w:val="28"/>
          <w:lang w:val="es-ES_tradnl"/>
        </w:rPr>
      </w:pPr>
      <w:r w:rsidRPr="006B0E6F">
        <w:rPr>
          <w:color w:val="auto"/>
          <w:sz w:val="28"/>
          <w:lang w:val="es-ES_tradnl"/>
        </w:rPr>
        <w:t>Michelin, un compromiso con la seguridad vial</w:t>
      </w:r>
    </w:p>
    <w:p w:rsidR="00973003" w:rsidRPr="006B0E6F" w:rsidRDefault="00B06CC3" w:rsidP="00D533C5">
      <w:pPr>
        <w:pStyle w:val="TextoMichelin"/>
        <w:rPr>
          <w:bCs/>
          <w:lang w:val="es-ES_tradnl" w:bidi="es-ES_tradnl"/>
        </w:rPr>
      </w:pPr>
      <w:r w:rsidRPr="006B0E6F">
        <w:rPr>
          <w:bCs/>
          <w:lang w:val="es-ES_tradnl" w:bidi="es-ES_tradnl"/>
        </w:rPr>
        <w:t>E</w:t>
      </w:r>
      <w:r w:rsidR="00DA5554" w:rsidRPr="006B0E6F">
        <w:rPr>
          <w:bCs/>
          <w:lang w:val="es-ES_tradnl" w:bidi="es-ES_tradnl"/>
        </w:rPr>
        <w:t xml:space="preserve">l Plan </w:t>
      </w:r>
      <w:r w:rsidRPr="006B0E6F">
        <w:rPr>
          <w:bCs/>
          <w:lang w:val="es-ES_tradnl" w:bidi="es-ES_tradnl"/>
        </w:rPr>
        <w:t xml:space="preserve">Joven </w:t>
      </w:r>
      <w:r w:rsidR="00DA5554" w:rsidRPr="006B0E6F">
        <w:rPr>
          <w:bCs/>
          <w:lang w:val="es-ES_tradnl" w:bidi="es-ES_tradnl"/>
        </w:rPr>
        <w:t>de S</w:t>
      </w:r>
      <w:r w:rsidRPr="006B0E6F">
        <w:rPr>
          <w:bCs/>
          <w:lang w:val="es-ES_tradnl" w:bidi="es-ES_tradnl"/>
        </w:rPr>
        <w:t xml:space="preserve">eguridad </w:t>
      </w:r>
      <w:r w:rsidR="00500EC1" w:rsidRPr="006B0E6F">
        <w:rPr>
          <w:bCs/>
          <w:lang w:val="es-ES_tradnl" w:bidi="es-ES_tradnl"/>
        </w:rPr>
        <w:t xml:space="preserve">Vial de Michelin </w:t>
      </w:r>
      <w:r w:rsidR="00DA5554" w:rsidRPr="006B0E6F">
        <w:rPr>
          <w:bCs/>
          <w:lang w:val="es-ES_tradnl" w:bidi="es-ES_tradnl"/>
        </w:rPr>
        <w:t xml:space="preserve">pretende </w:t>
      </w:r>
      <w:r w:rsidR="00500EC1" w:rsidRPr="006B0E6F">
        <w:rPr>
          <w:bCs/>
          <w:lang w:val="es-ES_tradnl" w:bidi="es-ES_tradnl"/>
        </w:rPr>
        <w:t xml:space="preserve">que los jóvenes </w:t>
      </w:r>
      <w:r w:rsidR="00FA1A37" w:rsidRPr="006B0E6F">
        <w:rPr>
          <w:bCs/>
          <w:lang w:val="es-ES_tradnl" w:bidi="es-ES_tradnl"/>
        </w:rPr>
        <w:t>acepten</w:t>
      </w:r>
      <w:r w:rsidR="00500EC1" w:rsidRPr="006B0E6F">
        <w:rPr>
          <w:bCs/>
          <w:lang w:val="es-ES_tradnl" w:bidi="es-ES_tradnl"/>
        </w:rPr>
        <w:t xml:space="preserve"> y respeten las normas de tráfico como valores en sí mismas y como un bien común.</w:t>
      </w:r>
      <w:r w:rsidR="00D533C5" w:rsidRPr="006B0E6F">
        <w:rPr>
          <w:bCs/>
          <w:lang w:val="es-ES_tradnl" w:bidi="es-ES_tradnl"/>
        </w:rPr>
        <w:t xml:space="preserve"> Es un ejemplo más del compromiso del Grupo con </w:t>
      </w:r>
      <w:r w:rsidR="008F6D76" w:rsidRPr="006B0E6F">
        <w:rPr>
          <w:bCs/>
          <w:lang w:val="es-ES_tradnl" w:bidi="es-ES_tradnl"/>
        </w:rPr>
        <w:t xml:space="preserve">la seguridad vial, especialmente dirigido, en este caso, </w:t>
      </w:r>
      <w:r w:rsidR="00973003" w:rsidRPr="006B0E6F">
        <w:rPr>
          <w:bCs/>
          <w:lang w:val="es-ES_tradnl" w:bidi="es-ES_tradnl"/>
        </w:rPr>
        <w:t xml:space="preserve">al sector de la población con más riesgo de sufrir un accidente, los jóvenes de 18 a 25 años, para </w:t>
      </w:r>
      <w:r w:rsidR="00FA1A37" w:rsidRPr="006B0E6F">
        <w:rPr>
          <w:bCs/>
          <w:lang w:val="es-ES_tradnl" w:bidi="es-ES_tradnl"/>
        </w:rPr>
        <w:t>asuman</w:t>
      </w:r>
      <w:r w:rsidR="00973003" w:rsidRPr="006B0E6F">
        <w:rPr>
          <w:bCs/>
          <w:lang w:val="es-ES_tradnl" w:bidi="es-ES_tradnl"/>
        </w:rPr>
        <w:t xml:space="preserve"> la importancia</w:t>
      </w:r>
      <w:r w:rsidR="008F6D76" w:rsidRPr="006B0E6F">
        <w:rPr>
          <w:bCs/>
          <w:lang w:val="es-ES_tradnl" w:bidi="es-ES_tradnl"/>
        </w:rPr>
        <w:t xml:space="preserve"> del asunto</w:t>
      </w:r>
      <w:r w:rsidR="00973003" w:rsidRPr="006B0E6F">
        <w:rPr>
          <w:bCs/>
          <w:lang w:val="es-ES_tradnl" w:bidi="es-ES_tradnl"/>
        </w:rPr>
        <w:t>.</w:t>
      </w:r>
    </w:p>
    <w:p w:rsidR="000B450E" w:rsidRPr="006B0E6F" w:rsidRDefault="009740F5" w:rsidP="000B450E">
      <w:pPr>
        <w:pStyle w:val="TextoMichelin"/>
        <w:rPr>
          <w:bCs/>
          <w:lang w:val="es-ES_tradnl" w:bidi="es-ES_tradnl"/>
        </w:rPr>
      </w:pPr>
      <w:r>
        <w:rPr>
          <w:bCs/>
          <w:lang w:val="es-ES_tradnl" w:bidi="es-ES_tradnl"/>
        </w:rPr>
        <w:br w:type="column"/>
      </w:r>
      <w:r w:rsidR="000B1FE1" w:rsidRPr="006B0E6F">
        <w:rPr>
          <w:bCs/>
          <w:lang w:val="es-ES_tradnl" w:bidi="es-ES_tradnl"/>
        </w:rPr>
        <w:t>Con</w:t>
      </w:r>
      <w:r w:rsidR="000B450E" w:rsidRPr="006B0E6F">
        <w:rPr>
          <w:bCs/>
          <w:lang w:val="es-ES_tradnl" w:bidi="es-ES_tradnl"/>
        </w:rPr>
        <w:t xml:space="preserve"> consejos e informaciones básicas para una conducción responsable expresados en su propio lenguaje, Michelin quiere que los jóvenes tomen conciencia sobre el peligro que suponen en carretera la velocidad, el consumo de alcohol y la atención insuficiente, teniendo en cuenta que los accidentes no suelen darse por desconocimiento o ignorancia de las normas, sino por la falta de asimilación de las mismas.</w:t>
      </w:r>
    </w:p>
    <w:p w:rsidR="008F6D76" w:rsidRPr="006B0E6F" w:rsidRDefault="008F6D76" w:rsidP="00973003">
      <w:pPr>
        <w:pStyle w:val="TextoMichelin"/>
        <w:rPr>
          <w:bCs/>
          <w:lang w:val="es-ES_tradnl" w:bidi="es-ES_tradnl"/>
        </w:rPr>
      </w:pPr>
    </w:p>
    <w:p w:rsidR="009740F5" w:rsidRDefault="009740F5" w:rsidP="00973003">
      <w:pPr>
        <w:pStyle w:val="TextoMichelin"/>
        <w:rPr>
          <w:bCs/>
          <w:lang w:val="es-ES_tradnl" w:bidi="es-ES_tradnl"/>
        </w:rPr>
      </w:pPr>
    </w:p>
    <w:p w:rsidR="009740F5" w:rsidRDefault="009740F5" w:rsidP="00973003">
      <w:pPr>
        <w:pStyle w:val="TextoMichelin"/>
        <w:rPr>
          <w:bCs/>
          <w:lang w:val="es-ES_tradnl" w:bidi="es-ES_tradnl"/>
        </w:rPr>
      </w:pPr>
    </w:p>
    <w:p w:rsidR="009740F5" w:rsidRDefault="009740F5" w:rsidP="00973003">
      <w:pPr>
        <w:pStyle w:val="TextoMichelin"/>
        <w:rPr>
          <w:bCs/>
          <w:lang w:val="es-ES_tradnl" w:bidi="es-ES_tradnl"/>
        </w:rPr>
      </w:pPr>
    </w:p>
    <w:p w:rsidR="008F6D76" w:rsidRPr="006B0E6F" w:rsidRDefault="008F6D76" w:rsidP="00973003">
      <w:pPr>
        <w:pStyle w:val="TextoMichelin"/>
        <w:rPr>
          <w:bCs/>
          <w:lang w:val="es-ES_tradnl" w:bidi="es-ES_tradnl"/>
        </w:rPr>
      </w:pPr>
    </w:p>
    <w:p w:rsidR="00DE0930" w:rsidRPr="006B0E6F" w:rsidRDefault="001E5C06" w:rsidP="00DE0930">
      <w:pPr>
        <w:autoSpaceDE w:val="0"/>
        <w:autoSpaceDN w:val="0"/>
        <w:adjustRightInd w:val="0"/>
        <w:spacing w:line="240" w:lineRule="atLeast"/>
        <w:jc w:val="both"/>
        <w:rPr>
          <w:rFonts w:ascii="Arial" w:hAnsi="Arial" w:cs="Arial"/>
          <w:sz w:val="22"/>
        </w:rPr>
      </w:pPr>
      <w:r w:rsidRPr="006B0E6F">
        <w:rPr>
          <w:i/>
        </w:rPr>
        <w:t xml:space="preserve">La misión de </w:t>
      </w:r>
      <w:r w:rsidRPr="006B0E6F">
        <w:rPr>
          <w:b/>
          <w:i/>
        </w:rPr>
        <w:t>Michelin,</w:t>
      </w:r>
      <w:r w:rsidRPr="006B0E6F">
        <w:rPr>
          <w:i/>
        </w:rPr>
        <w:t xml:space="preserve"> líder del sector del neumático, es contribuir de manera sostenible a la movilidad de las personas y los bienes. Por esta razón, el Grupo fabrica y comercializa neumáticos para todo tipo de vehículos, desde aviones hasta automóviles, vehículos de dos ruedas, ingeniería civil, agricultura y camiones. Michelin propone igualmente servicios digitales de ayuda a la movilidad (ViaMichelin.com), y edita guías turísticas, de hoteles y restaurantes, mapas y atlas de carreteras. El Grupo, que tiene su sede en Clermont-Ferrand (Francia), está presente en más de 170 países, emplea a 11</w:t>
      </w:r>
      <w:r w:rsidR="00DE0930" w:rsidRPr="006B0E6F">
        <w:rPr>
          <w:i/>
        </w:rPr>
        <w:t>1</w:t>
      </w:r>
      <w:r w:rsidRPr="006B0E6F">
        <w:rPr>
          <w:i/>
        </w:rPr>
        <w:t>.</w:t>
      </w:r>
      <w:r w:rsidR="00DE0930" w:rsidRPr="006B0E6F">
        <w:rPr>
          <w:i/>
        </w:rPr>
        <w:t>2</w:t>
      </w:r>
      <w:r w:rsidRPr="006B0E6F">
        <w:rPr>
          <w:i/>
        </w:rPr>
        <w:t>00 personas en todo el mundo y dispone de 6</w:t>
      </w:r>
      <w:r w:rsidR="00DE0930" w:rsidRPr="006B0E6F">
        <w:rPr>
          <w:i/>
        </w:rPr>
        <w:t>7</w:t>
      </w:r>
      <w:r w:rsidRPr="006B0E6F">
        <w:rPr>
          <w:i/>
        </w:rPr>
        <w:t xml:space="preserve"> centros de producción implantados en 1</w:t>
      </w:r>
      <w:r w:rsidR="00DE0930" w:rsidRPr="006B0E6F">
        <w:rPr>
          <w:i/>
        </w:rPr>
        <w:t>7</w:t>
      </w:r>
      <w:r w:rsidRPr="006B0E6F">
        <w:rPr>
          <w:i/>
        </w:rPr>
        <w:t xml:space="preserve"> países diferentes. El Grupo posee un Centro de Tecnología encargado de la investigación y desarrollo con implantación en Europa, América del Norte y Asia. (www.michelin.es).</w:t>
      </w:r>
      <w:r w:rsidR="00DE0930" w:rsidRPr="006B0E6F">
        <w:rPr>
          <w:rFonts w:ascii="Arial" w:hAnsi="Arial" w:cs="Arial"/>
          <w:sz w:val="22"/>
        </w:rPr>
        <w:t xml:space="preserve"> </w:t>
      </w:r>
    </w:p>
    <w:p w:rsidR="00DE0930" w:rsidRPr="006B0E6F" w:rsidRDefault="00DE0930" w:rsidP="00DE0930">
      <w:pPr>
        <w:autoSpaceDE w:val="0"/>
        <w:autoSpaceDN w:val="0"/>
        <w:adjustRightInd w:val="0"/>
        <w:spacing w:line="240" w:lineRule="atLeast"/>
        <w:jc w:val="both"/>
        <w:rPr>
          <w:rFonts w:ascii="Arial" w:hAnsi="Arial" w:cs="Arial"/>
          <w:sz w:val="22"/>
        </w:rPr>
      </w:pPr>
    </w:p>
    <w:p w:rsidR="001E5C06" w:rsidRPr="006B0E6F" w:rsidRDefault="001E5C06" w:rsidP="001E5C06">
      <w:pPr>
        <w:jc w:val="both"/>
        <w:rPr>
          <w:i/>
        </w:rPr>
      </w:pPr>
    </w:p>
    <w:p w:rsidR="001E5C06" w:rsidRPr="006B0E6F" w:rsidRDefault="001E5C06" w:rsidP="001E5C06">
      <w:pPr>
        <w:jc w:val="both"/>
        <w:rPr>
          <w:i/>
        </w:rPr>
      </w:pPr>
    </w:p>
    <w:p w:rsidR="001E5C06" w:rsidRPr="006B0E6F" w:rsidRDefault="001E5C06" w:rsidP="001E5C06">
      <w:pPr>
        <w:pStyle w:val="Footer"/>
        <w:outlineLvl w:val="0"/>
        <w:rPr>
          <w:rFonts w:ascii="Arial" w:hAnsi="Arial"/>
          <w:b/>
          <w:bCs/>
          <w:color w:val="808080"/>
          <w:sz w:val="18"/>
          <w:szCs w:val="18"/>
        </w:rPr>
      </w:pPr>
    </w:p>
    <w:p w:rsidR="001E5C06" w:rsidRPr="006B0E6F" w:rsidRDefault="001E5C06" w:rsidP="001E5C06">
      <w:pPr>
        <w:pStyle w:val="Footer"/>
        <w:outlineLvl w:val="0"/>
        <w:rPr>
          <w:rFonts w:ascii="Arial" w:hAnsi="Arial"/>
          <w:b/>
          <w:bCs/>
          <w:color w:val="808080"/>
          <w:sz w:val="18"/>
          <w:szCs w:val="18"/>
        </w:rPr>
      </w:pPr>
    </w:p>
    <w:p w:rsidR="001E5C06" w:rsidRPr="006B0E6F" w:rsidRDefault="001E5C06" w:rsidP="001E5C06">
      <w:pPr>
        <w:pStyle w:val="Footer"/>
        <w:outlineLvl w:val="0"/>
        <w:rPr>
          <w:rFonts w:ascii="Arial" w:hAnsi="Arial"/>
          <w:b/>
          <w:bCs/>
          <w:color w:val="808080"/>
          <w:sz w:val="18"/>
          <w:szCs w:val="18"/>
        </w:rPr>
      </w:pPr>
      <w:r w:rsidRPr="006B0E6F">
        <w:rPr>
          <w:rFonts w:ascii="Arial" w:hAnsi="Arial"/>
          <w:b/>
          <w:bCs/>
          <w:color w:val="808080"/>
          <w:sz w:val="18"/>
          <w:szCs w:val="18"/>
        </w:rPr>
        <w:t>DEPARTAMENTO DE COMUNICACIÓN</w:t>
      </w:r>
    </w:p>
    <w:p w:rsidR="001E5C06" w:rsidRPr="006B0E6F" w:rsidRDefault="001E5C06" w:rsidP="001E5C06">
      <w:pPr>
        <w:pStyle w:val="Footer"/>
        <w:outlineLvl w:val="0"/>
        <w:rPr>
          <w:rFonts w:ascii="Arial" w:hAnsi="Arial"/>
          <w:bCs/>
          <w:color w:val="808080"/>
          <w:sz w:val="18"/>
          <w:szCs w:val="18"/>
        </w:rPr>
      </w:pPr>
      <w:r w:rsidRPr="006B0E6F">
        <w:rPr>
          <w:rFonts w:ascii="Arial" w:hAnsi="Arial"/>
          <w:bCs/>
          <w:color w:val="808080"/>
          <w:sz w:val="18"/>
          <w:szCs w:val="18"/>
        </w:rPr>
        <w:t>Avda. de Los Encuartes, 19</w:t>
      </w:r>
    </w:p>
    <w:p w:rsidR="001E5C06" w:rsidRPr="006B0E6F" w:rsidRDefault="001E5C06" w:rsidP="001E5C06">
      <w:pPr>
        <w:pStyle w:val="Footer"/>
        <w:outlineLvl w:val="0"/>
        <w:rPr>
          <w:rFonts w:ascii="Arial" w:hAnsi="Arial"/>
          <w:bCs/>
          <w:color w:val="808080"/>
          <w:sz w:val="18"/>
          <w:szCs w:val="18"/>
        </w:rPr>
      </w:pPr>
      <w:r w:rsidRPr="006B0E6F">
        <w:rPr>
          <w:rFonts w:ascii="Arial" w:hAnsi="Arial"/>
          <w:bCs/>
          <w:color w:val="808080"/>
          <w:sz w:val="18"/>
          <w:szCs w:val="18"/>
        </w:rPr>
        <w:t>28760 Tres Cantos – Madrid – ESPAÑA</w:t>
      </w:r>
    </w:p>
    <w:p w:rsidR="001466B0" w:rsidRPr="006B0E6F" w:rsidRDefault="001E5C06" w:rsidP="0013303A">
      <w:pPr>
        <w:jc w:val="both"/>
        <w:rPr>
          <w:rFonts w:ascii="Arial" w:hAnsi="Arial"/>
          <w:bCs/>
          <w:color w:val="808080"/>
          <w:sz w:val="18"/>
          <w:szCs w:val="18"/>
        </w:rPr>
      </w:pPr>
      <w:r w:rsidRPr="006B0E6F">
        <w:rPr>
          <w:rFonts w:ascii="Arial" w:hAnsi="Arial"/>
          <w:bCs/>
          <w:color w:val="808080"/>
          <w:sz w:val="18"/>
          <w:szCs w:val="18"/>
        </w:rPr>
        <w:t>Tel: 0034 914 105 167 – Fax: 0034 914 105 293</w:t>
      </w:r>
    </w:p>
    <w:sectPr w:rsidR="001466B0" w:rsidRPr="006B0E6F" w:rsidSect="001466B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396" w:gutter="0"/>
      <w:cols w:space="708"/>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A0C" w:rsidRDefault="00E22A0C" w:rsidP="001466B0">
      <w:r>
        <w:separator/>
      </w:r>
    </w:p>
  </w:endnote>
  <w:endnote w:type="continuationSeparator" w:id="0">
    <w:p w:rsidR="00E22A0C" w:rsidRDefault="00E22A0C" w:rsidP="001466B0">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Frutiger 55 Roman">
    <w:panose1 w:val="00000000000000000000"/>
    <w:charset w:val="4D"/>
    <w:family w:val="roman"/>
    <w:notTrueType/>
    <w:pitch w:val="default"/>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Utopia">
    <w:altName w:val="Verdana"/>
    <w:charset w:val="00"/>
    <w:family w:val="roman"/>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DB51CD" w:rsidP="00FC4CD7">
    <w:pPr>
      <w:pStyle w:val="Footer"/>
      <w:framePr w:wrap="around" w:vAnchor="text" w:hAnchor="margin" w:y="1"/>
      <w:rPr>
        <w:rStyle w:val="PageNumber"/>
        <w:rFonts w:ascii="Times" w:eastAsia="Times" w:hAnsi="Times"/>
        <w:lang w:eastAsia="fr-FR"/>
      </w:rPr>
    </w:pPr>
    <w:r>
      <w:rPr>
        <w:rStyle w:val="PageNumber"/>
      </w:rPr>
      <w:fldChar w:fldCharType="begin"/>
    </w:r>
    <w:r w:rsidR="00E22A0C">
      <w:rPr>
        <w:rStyle w:val="PageNumber"/>
      </w:rPr>
      <w:instrText xml:space="preserve">PAGE  </w:instrText>
    </w:r>
    <w:r>
      <w:rPr>
        <w:rStyle w:val="PageNumber"/>
      </w:rPr>
      <w:fldChar w:fldCharType="end"/>
    </w:r>
  </w:p>
  <w:p w:rsidR="00E22A0C" w:rsidRDefault="00E22A0C" w:rsidP="001A6210">
    <w:pPr>
      <w:pStyle w:val="Footer"/>
      <w:ind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DB51CD" w:rsidP="00FC4CD7">
    <w:pPr>
      <w:pStyle w:val="Footer"/>
      <w:framePr w:wrap="around" w:vAnchor="text" w:hAnchor="margin" w:y="1"/>
      <w:rPr>
        <w:rStyle w:val="PageNumber"/>
        <w:rFonts w:ascii="Times" w:eastAsia="Times" w:hAnsi="Times"/>
        <w:lang w:eastAsia="fr-FR"/>
      </w:rPr>
    </w:pPr>
    <w:r>
      <w:rPr>
        <w:rStyle w:val="PageNumber"/>
      </w:rPr>
      <w:fldChar w:fldCharType="begin"/>
    </w:r>
    <w:r w:rsidR="00E22A0C">
      <w:rPr>
        <w:rStyle w:val="PageNumber"/>
      </w:rPr>
      <w:instrText xml:space="preserve">PAGE  </w:instrText>
    </w:r>
    <w:r>
      <w:rPr>
        <w:rStyle w:val="PageNumber"/>
      </w:rPr>
      <w:fldChar w:fldCharType="separate"/>
    </w:r>
    <w:r w:rsidR="007A4346">
      <w:rPr>
        <w:rStyle w:val="PageNumber"/>
        <w:noProof/>
      </w:rPr>
      <w:t>1</w:t>
    </w:r>
    <w:r>
      <w:rPr>
        <w:rStyle w:val="PageNumber"/>
      </w:rPr>
      <w:fldChar w:fldCharType="end"/>
    </w:r>
  </w:p>
  <w:p w:rsidR="00E22A0C" w:rsidRPr="00096802" w:rsidRDefault="00DB51CD" w:rsidP="001A6210">
    <w:pPr>
      <w:pStyle w:val="Footer"/>
      <w:ind w:left="1701" w:firstLine="360"/>
    </w:pPr>
    <w:r w:rsidRPr="00DB51CD">
      <w:rPr>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85.05pt;margin-top:-35.3pt;width:595pt;height:66pt;z-index:-251658240" o:preferrelative="f">
          <v:imagedata r:id="rId1" o:title="michelin"/>
        </v:shape>
      </w:pict>
    </w: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E22A0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A0C" w:rsidRDefault="00E22A0C" w:rsidP="001466B0">
      <w:r>
        <w:separator/>
      </w:r>
    </w:p>
  </w:footnote>
  <w:footnote w:type="continuationSeparator" w:id="0">
    <w:p w:rsidR="00E22A0C" w:rsidRDefault="00E22A0C" w:rsidP="001466B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E22A0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E22A0C">
    <w:pPr>
      <w:pStyle w:val="Header"/>
    </w:pPr>
    <w:r>
      <w:t xml:space="preserve"> </w:t>
    </w: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A0C" w:rsidRDefault="00E22A0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85B"/>
    <w:multiLevelType w:val="hybridMultilevel"/>
    <w:tmpl w:val="0D40CFA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0235F9"/>
    <w:multiLevelType w:val="hybridMultilevel"/>
    <w:tmpl w:val="A91C49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D65016"/>
    <w:multiLevelType w:val="multilevel"/>
    <w:tmpl w:val="0D40CFA2"/>
    <w:lvl w:ilvl="0">
      <w:start w:val="1"/>
      <w:numFmt w:val="bullet"/>
      <w:lvlText w:val="o"/>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90F09FC"/>
    <w:multiLevelType w:val="hybridMultilevel"/>
    <w:tmpl w:val="69766D1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30733D0"/>
    <w:multiLevelType w:val="hybridMultilevel"/>
    <w:tmpl w:val="EE524AC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TrackMoves/>
  <w:defaultTabStop w:val="708"/>
  <w:hyphenationZone w:val="425"/>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F7CBB"/>
    <w:rsid w:val="000051C7"/>
    <w:rsid w:val="00010A7B"/>
    <w:rsid w:val="00024148"/>
    <w:rsid w:val="000B0A8E"/>
    <w:rsid w:val="000B1FE1"/>
    <w:rsid w:val="000B450E"/>
    <w:rsid w:val="000C3BDF"/>
    <w:rsid w:val="000D7779"/>
    <w:rsid w:val="000E78B1"/>
    <w:rsid w:val="0013303A"/>
    <w:rsid w:val="001466B0"/>
    <w:rsid w:val="0016599D"/>
    <w:rsid w:val="00184D88"/>
    <w:rsid w:val="001A6210"/>
    <w:rsid w:val="001D358B"/>
    <w:rsid w:val="001E2DDC"/>
    <w:rsid w:val="001E5C06"/>
    <w:rsid w:val="002612A5"/>
    <w:rsid w:val="00277A16"/>
    <w:rsid w:val="00284A89"/>
    <w:rsid w:val="00296EF1"/>
    <w:rsid w:val="002A3675"/>
    <w:rsid w:val="002C02D4"/>
    <w:rsid w:val="002C05C0"/>
    <w:rsid w:val="0030127E"/>
    <w:rsid w:val="003A3839"/>
    <w:rsid w:val="0040715E"/>
    <w:rsid w:val="00407D2D"/>
    <w:rsid w:val="0041036F"/>
    <w:rsid w:val="004119F0"/>
    <w:rsid w:val="00424758"/>
    <w:rsid w:val="00430A3B"/>
    <w:rsid w:val="00432203"/>
    <w:rsid w:val="00433B39"/>
    <w:rsid w:val="004A7D46"/>
    <w:rsid w:val="00500EC1"/>
    <w:rsid w:val="00507013"/>
    <w:rsid w:val="00507FE6"/>
    <w:rsid w:val="0051462D"/>
    <w:rsid w:val="005171D3"/>
    <w:rsid w:val="00525451"/>
    <w:rsid w:val="00541F4C"/>
    <w:rsid w:val="005E008B"/>
    <w:rsid w:val="005E62CD"/>
    <w:rsid w:val="005F10D3"/>
    <w:rsid w:val="00626C26"/>
    <w:rsid w:val="006678D2"/>
    <w:rsid w:val="006A4911"/>
    <w:rsid w:val="006B0E6F"/>
    <w:rsid w:val="006D3988"/>
    <w:rsid w:val="00737803"/>
    <w:rsid w:val="007A33DD"/>
    <w:rsid w:val="007A4346"/>
    <w:rsid w:val="007A468B"/>
    <w:rsid w:val="00842165"/>
    <w:rsid w:val="008451B0"/>
    <w:rsid w:val="008638AB"/>
    <w:rsid w:val="008D750E"/>
    <w:rsid w:val="008F1DE9"/>
    <w:rsid w:val="008F5D67"/>
    <w:rsid w:val="008F6D76"/>
    <w:rsid w:val="00930429"/>
    <w:rsid w:val="00954150"/>
    <w:rsid w:val="00973003"/>
    <w:rsid w:val="009740F5"/>
    <w:rsid w:val="0097428D"/>
    <w:rsid w:val="009D023E"/>
    <w:rsid w:val="00A17200"/>
    <w:rsid w:val="00A97B3D"/>
    <w:rsid w:val="00B06CC3"/>
    <w:rsid w:val="00B53AAE"/>
    <w:rsid w:val="00B54F93"/>
    <w:rsid w:val="00B7758D"/>
    <w:rsid w:val="00BD2C23"/>
    <w:rsid w:val="00C022A9"/>
    <w:rsid w:val="00C312BC"/>
    <w:rsid w:val="00C44255"/>
    <w:rsid w:val="00C81559"/>
    <w:rsid w:val="00C846BD"/>
    <w:rsid w:val="00CA1A74"/>
    <w:rsid w:val="00D20E05"/>
    <w:rsid w:val="00D533C5"/>
    <w:rsid w:val="00D83FB7"/>
    <w:rsid w:val="00DA493B"/>
    <w:rsid w:val="00DA5554"/>
    <w:rsid w:val="00DB51CD"/>
    <w:rsid w:val="00DC1106"/>
    <w:rsid w:val="00DE0930"/>
    <w:rsid w:val="00E10E70"/>
    <w:rsid w:val="00E22A0C"/>
    <w:rsid w:val="00E25FE2"/>
    <w:rsid w:val="00E857B6"/>
    <w:rsid w:val="00E87AC0"/>
    <w:rsid w:val="00EC271C"/>
    <w:rsid w:val="00ED047F"/>
    <w:rsid w:val="00EF7CBB"/>
    <w:rsid w:val="00F0646C"/>
    <w:rsid w:val="00F21DE2"/>
    <w:rsid w:val="00F64056"/>
    <w:rsid w:val="00F66599"/>
    <w:rsid w:val="00FA1356"/>
    <w:rsid w:val="00FA1A37"/>
    <w:rsid w:val="00FA44CC"/>
    <w:rsid w:val="00FA53DE"/>
    <w:rsid w:val="00FC4CD7"/>
  </w:rsids>
  <m:mathPr>
    <m:mathFont m:val="Lucida Grande"/>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4"/>
        <w:szCs w:val="24"/>
        <w:lang w:val="es-ES_tradnl" w:eastAsia="en-US" w:bidi="ar-SA"/>
      </w:rPr>
    </w:rPrDefault>
    <w:pPrDefault/>
  </w:docDefaults>
  <w:latentStyles w:defLockedState="0" w:defUIPriority="0" w:defSemiHidden="0" w:defUnhideWhenUsed="0" w:defQFormat="0" w:count="276"/>
  <w:style w:type="paragraph" w:default="1" w:styleId="Normal">
    <w:name w:val="Normal"/>
    <w:qFormat/>
    <w:rsid w:val="0040519E"/>
    <w:rPr>
      <w:rFonts w:ascii="Times" w:eastAsia="Times" w:hAnsi="Times"/>
      <w:lang w:eastAsia="fr-FR"/>
    </w:rPr>
  </w:style>
  <w:style w:type="paragraph" w:styleId="Heading1">
    <w:name w:val="heading 1"/>
    <w:basedOn w:val="Normal"/>
    <w:next w:val="Normal"/>
    <w:link w:val="Heading1Char"/>
    <w:qFormat/>
    <w:rsid w:val="0040519E"/>
    <w:pPr>
      <w:keepNext/>
      <w:jc w:val="right"/>
      <w:outlineLvl w:val="0"/>
    </w:pPr>
    <w:rPr>
      <w:rFonts w:ascii="Frutiger 55 Roman" w:hAnsi="Frutiger 55 Roman"/>
      <w:b/>
      <w:color w:val="808080"/>
      <w:lang w:val="es-E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096802"/>
    <w:pPr>
      <w:tabs>
        <w:tab w:val="center" w:pos="4252"/>
        <w:tab w:val="right" w:pos="8504"/>
      </w:tabs>
    </w:pPr>
    <w:rPr>
      <w:rFonts w:ascii="Cambria" w:eastAsia="Times New Roman" w:hAnsi="Cambria"/>
      <w:lang w:eastAsia="es-ES"/>
    </w:rPr>
  </w:style>
  <w:style w:type="character" w:customStyle="1" w:styleId="HeaderChar">
    <w:name w:val="Header Char"/>
    <w:basedOn w:val="DefaultParagraphFont"/>
    <w:link w:val="Header"/>
    <w:uiPriority w:val="99"/>
    <w:rsid w:val="00096802"/>
  </w:style>
  <w:style w:type="paragraph" w:styleId="Footer">
    <w:name w:val="footer"/>
    <w:basedOn w:val="Normal"/>
    <w:link w:val="FooterChar"/>
    <w:unhideWhenUsed/>
    <w:rsid w:val="00096802"/>
    <w:pPr>
      <w:tabs>
        <w:tab w:val="center" w:pos="4252"/>
        <w:tab w:val="right" w:pos="8504"/>
      </w:tabs>
    </w:pPr>
    <w:rPr>
      <w:rFonts w:ascii="Cambria" w:eastAsia="Times New Roman" w:hAnsi="Cambria"/>
      <w:lang w:eastAsia="es-ES"/>
    </w:rPr>
  </w:style>
  <w:style w:type="character" w:customStyle="1" w:styleId="FooterChar">
    <w:name w:val="Footer Char"/>
    <w:basedOn w:val="DefaultParagraphFont"/>
    <w:link w:val="Footer"/>
    <w:rsid w:val="00096802"/>
  </w:style>
  <w:style w:type="paragraph" w:styleId="BalloonText">
    <w:name w:val="Balloon Text"/>
    <w:basedOn w:val="Normal"/>
    <w:link w:val="BalloonTextChar"/>
    <w:uiPriority w:val="99"/>
    <w:semiHidden/>
    <w:unhideWhenUsed/>
    <w:rsid w:val="00096802"/>
    <w:rPr>
      <w:rFonts w:ascii="Lucida Grande" w:eastAsia="Times New Roman" w:hAnsi="Lucida Grande"/>
      <w:sz w:val="18"/>
      <w:szCs w:val="18"/>
      <w:lang w:eastAsia="es-ES"/>
    </w:rPr>
  </w:style>
  <w:style w:type="character" w:customStyle="1" w:styleId="BalloonTextChar">
    <w:name w:val="Balloon Text Char"/>
    <w:basedOn w:val="DefaultParagraphFont"/>
    <w:link w:val="BalloonText"/>
    <w:uiPriority w:val="99"/>
    <w:semiHidden/>
    <w:rsid w:val="00096802"/>
    <w:rPr>
      <w:rFonts w:ascii="Lucida Grande" w:hAnsi="Lucida Grande"/>
      <w:sz w:val="18"/>
      <w:szCs w:val="18"/>
    </w:rPr>
  </w:style>
  <w:style w:type="character" w:customStyle="1" w:styleId="Heading1Char">
    <w:name w:val="Heading 1 Char"/>
    <w:basedOn w:val="DefaultParagraphFont"/>
    <w:link w:val="Heading1"/>
    <w:rsid w:val="0040519E"/>
    <w:rPr>
      <w:rFonts w:ascii="Frutiger 55 Roman" w:eastAsia="Times" w:hAnsi="Frutiger 55 Roman" w:cs="Times New Roman"/>
      <w:b/>
      <w:color w:val="808080"/>
      <w:lang w:val="es-ES" w:eastAsia="fr-FR"/>
    </w:rPr>
  </w:style>
  <w:style w:type="paragraph" w:customStyle="1" w:styleId="TextoMichelin">
    <w:name w:val="Texto Michelin"/>
    <w:basedOn w:val="Normal"/>
    <w:rsid w:val="0040519E"/>
    <w:pPr>
      <w:spacing w:after="240" w:line="270" w:lineRule="atLeast"/>
      <w:jc w:val="both"/>
    </w:pPr>
    <w:rPr>
      <w:rFonts w:ascii="Arial" w:hAnsi="Arial"/>
      <w:sz w:val="21"/>
      <w:lang w:val="es-ES"/>
    </w:rPr>
  </w:style>
  <w:style w:type="paragraph" w:customStyle="1" w:styleId="SUBTITULOMichelinOK">
    <w:name w:val="SUBTITULO Michelin OK"/>
    <w:basedOn w:val="TextoMichelin"/>
    <w:rsid w:val="0040519E"/>
    <w:pPr>
      <w:spacing w:after="120"/>
      <w:jc w:val="left"/>
    </w:pPr>
    <w:rPr>
      <w:rFonts w:ascii="Times" w:hAnsi="Times"/>
      <w:b/>
      <w:sz w:val="34"/>
    </w:rPr>
  </w:style>
  <w:style w:type="paragraph" w:customStyle="1" w:styleId="TITULARMICHELIN">
    <w:name w:val="TITULAR MICHELIN"/>
    <w:basedOn w:val="Normal"/>
    <w:rsid w:val="0040519E"/>
    <w:pPr>
      <w:spacing w:line="360" w:lineRule="exact"/>
    </w:pPr>
    <w:rPr>
      <w:b/>
      <w:snapToGrid w:val="0"/>
      <w:color w:val="333399"/>
      <w:sz w:val="40"/>
    </w:rPr>
  </w:style>
  <w:style w:type="paragraph" w:customStyle="1" w:styleId="titulocapitulodossier">
    <w:name w:val="titulo capitulo dossier"/>
    <w:basedOn w:val="Normal"/>
    <w:rsid w:val="0040519E"/>
    <w:pPr>
      <w:spacing w:after="240" w:line="360" w:lineRule="exact"/>
      <w:outlineLvl w:val="0"/>
    </w:pPr>
    <w:rPr>
      <w:b/>
      <w:snapToGrid w:val="0"/>
      <w:color w:val="333399"/>
      <w:sz w:val="32"/>
      <w:lang w:val="es-ES"/>
    </w:rPr>
  </w:style>
  <w:style w:type="paragraph" w:customStyle="1" w:styleId="EntradillaMICHELINOK">
    <w:name w:val="Entradilla MICHELIN OK"/>
    <w:basedOn w:val="Normal"/>
    <w:rsid w:val="0040519E"/>
    <w:pPr>
      <w:spacing w:line="240" w:lineRule="atLeast"/>
      <w:jc w:val="both"/>
    </w:pPr>
    <w:rPr>
      <w:rFonts w:cs="Frutiger 55 Roman"/>
      <w:b/>
      <w:bCs/>
      <w:i/>
      <w:iCs/>
      <w:snapToGrid w:val="0"/>
      <w:color w:val="333399"/>
      <w:sz w:val="25"/>
      <w:szCs w:val="28"/>
      <w:lang w:eastAsia="es-ES"/>
    </w:rPr>
  </w:style>
  <w:style w:type="character" w:styleId="PageNumber">
    <w:name w:val="page number"/>
    <w:basedOn w:val="DefaultParagraphFont"/>
    <w:rsid w:val="001A6210"/>
  </w:style>
  <w:style w:type="paragraph" w:customStyle="1" w:styleId="TextoPrimera">
    <w:name w:val="Texto Primera"/>
    <w:basedOn w:val="Normal"/>
    <w:rsid w:val="009D023E"/>
    <w:pPr>
      <w:jc w:val="both"/>
    </w:pPr>
    <w:rPr>
      <w:rFonts w:ascii="Arial" w:eastAsia="Times New Roman" w:hAnsi="Arial" w:cs="Arial"/>
      <w:sz w:val="22"/>
      <w:lang w:val="es-ES" w:eastAsia="es-ES"/>
    </w:rPr>
  </w:style>
  <w:style w:type="paragraph" w:customStyle="1" w:styleId="TextoDemas">
    <w:name w:val="Texto Demas"/>
    <w:basedOn w:val="Normal"/>
    <w:rsid w:val="009D023E"/>
    <w:pPr>
      <w:spacing w:before="100" w:after="100"/>
      <w:ind w:firstLine="709"/>
      <w:jc w:val="both"/>
    </w:pPr>
    <w:rPr>
      <w:rFonts w:ascii="Arial" w:eastAsia="Times New Roman" w:hAnsi="Arial" w:cs="Arial"/>
      <w:sz w:val="22"/>
      <w:lang w:val="es-ES" w:eastAsia="es-ES"/>
    </w:rPr>
  </w:style>
  <w:style w:type="paragraph" w:customStyle="1" w:styleId="DatosPracticos">
    <w:name w:val="Datos Practicos"/>
    <w:rsid w:val="009D023E"/>
    <w:rPr>
      <w:rFonts w:ascii="Arial" w:hAnsi="Arial" w:cs="Arial"/>
      <w:b/>
      <w:sz w:val="32"/>
      <w:lang w:eastAsia="es-ES"/>
    </w:rPr>
  </w:style>
  <w:style w:type="character" w:styleId="Hyperlink">
    <w:name w:val="Hyperlink"/>
    <w:basedOn w:val="DefaultParagraphFont"/>
    <w:uiPriority w:val="99"/>
    <w:rsid w:val="002C02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6"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viajaseguroconmichelin"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883</Words>
  <Characters>5038</Characters>
  <Application>Microsoft Macintosh Word</Application>
  <DocSecurity>0</DocSecurity>
  <Lines>41</Lines>
  <Paragraphs>10</Paragraphs>
  <ScaleCrop>false</ScaleCrop>
  <HeadingPairs>
    <vt:vector size="8" baseType="variant">
      <vt:variant>
        <vt:lpstr>Título</vt:lpstr>
      </vt:variant>
      <vt:variant>
        <vt:i4>1</vt:i4>
      </vt:variant>
      <vt:variant>
        <vt:lpstr>Títulos</vt:lpstr>
      </vt:variant>
      <vt:variant>
        <vt:i4>8</vt:i4>
      </vt:variant>
      <vt:variant>
        <vt:lpstr>Title</vt:lpstr>
      </vt:variant>
      <vt:variant>
        <vt:i4>1</vt:i4>
      </vt:variant>
      <vt:variant>
        <vt:lpstr>Headings</vt:lpstr>
      </vt:variant>
      <vt:variant>
        <vt:i4>8</vt:i4>
      </vt:variant>
    </vt:vector>
  </HeadingPairs>
  <TitlesOfParts>
    <vt:vector size="18" baseType="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lpstr/>
      <vt:lpstr/>
      <vt:lpstr>INFORMACIÓN DE PRENSA 12/03/2013</vt:lpstr>
      <vt:lpstr>El MICHELIN Pilot Sport Cup 2 equipará en exclusiva el nuevo Mercedes-Benz SLS </vt:lpstr>
      <vt:lpstr>DEPARTAMENTO DE COMUNICACIÓN</vt:lpstr>
      <vt:lpstr>Avda. de Los Encuartes, 19</vt:lpstr>
      <vt:lpstr>28760 Tres Cantos – Madrid – ESPAÑA</vt:lpstr>
      <vt:lpstr>Tel: 0034 914 105 167 – Fax: 0034 914 105 293</vt:lpstr>
      <vt:lpstr/>
    </vt:vector>
  </TitlesOfParts>
  <Company/>
  <LinksUpToDate>false</LinksUpToDate>
  <CharactersWithSpaces>6187</CharactersWithSpaces>
  <SharedDoc>false</SharedDoc>
  <HLinks>
    <vt:vector size="6" baseType="variant">
      <vt:variant>
        <vt:i4>131075</vt:i4>
      </vt:variant>
      <vt:variant>
        <vt:i4>-1</vt:i4>
      </vt:variant>
      <vt:variant>
        <vt:i4>1032</vt:i4>
      </vt:variant>
      <vt:variant>
        <vt:i4>1</vt:i4>
      </vt:variant>
      <vt:variant>
        <vt:lpwstr>michelin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Julio</dc:creator>
  <cp:keywords/>
  <dc:description/>
  <cp:lastModifiedBy>Julio</cp:lastModifiedBy>
  <cp:revision>2</cp:revision>
  <dcterms:created xsi:type="dcterms:W3CDTF">2014-03-06T08:54:00Z</dcterms:created>
  <dcterms:modified xsi:type="dcterms:W3CDTF">2014-03-06T08:54:00Z</dcterms:modified>
</cp:coreProperties>
</file>