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jpeg" ContentType="image/jpeg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B03B4C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03B4C">
        <w:rPr>
          <w:rFonts w:cs="Times"/>
          <w:b/>
          <w:color w:val="808080"/>
        </w:rPr>
        <w:t>INFORMACIÓN DE PRENSA</w:t>
      </w:r>
      <w:r w:rsidRPr="00B03B4C">
        <w:rPr>
          <w:rFonts w:cs="Times"/>
          <w:b/>
          <w:color w:val="808080"/>
        </w:rPr>
        <w:br/>
      </w:r>
      <w:r w:rsidR="001E115B" w:rsidRPr="00B03B4C">
        <w:rPr>
          <w:rFonts w:cs="Times"/>
          <w:color w:val="808080"/>
        </w:rPr>
        <w:fldChar w:fldCharType="begin"/>
      </w:r>
      <w:r w:rsidRPr="00B03B4C">
        <w:rPr>
          <w:rFonts w:cs="Times"/>
          <w:color w:val="808080"/>
        </w:rPr>
        <w:instrText xml:space="preserve"> TIME \@ "dd/MM/yyyy" </w:instrText>
      </w:r>
      <w:r w:rsidR="001E115B" w:rsidRPr="00B03B4C">
        <w:rPr>
          <w:rFonts w:cs="Times"/>
          <w:color w:val="808080"/>
        </w:rPr>
        <w:fldChar w:fldCharType="separate"/>
      </w:r>
      <w:r w:rsidR="00013BB1">
        <w:rPr>
          <w:rFonts w:cs="Times"/>
          <w:noProof/>
          <w:color w:val="808080"/>
        </w:rPr>
        <w:t>23</w:t>
      </w:r>
      <w:r w:rsidR="00013BB1" w:rsidRPr="00B03B4C">
        <w:rPr>
          <w:rFonts w:cs="Times"/>
          <w:noProof/>
          <w:color w:val="808080"/>
        </w:rPr>
        <w:t>/</w:t>
      </w:r>
      <w:r w:rsidR="00013BB1">
        <w:rPr>
          <w:rFonts w:cs="Times"/>
          <w:noProof/>
          <w:color w:val="808080"/>
        </w:rPr>
        <w:t>01</w:t>
      </w:r>
      <w:r w:rsidR="00013BB1" w:rsidRPr="00B03B4C">
        <w:rPr>
          <w:rFonts w:cs="Times"/>
          <w:noProof/>
          <w:color w:val="808080"/>
        </w:rPr>
        <w:t>/</w:t>
      </w:r>
      <w:r w:rsidR="00013BB1">
        <w:rPr>
          <w:rFonts w:cs="Times"/>
          <w:noProof/>
          <w:color w:val="808080"/>
        </w:rPr>
        <w:t>2014</w:t>
      </w:r>
      <w:r w:rsidR="001E115B" w:rsidRPr="00B03B4C">
        <w:rPr>
          <w:rFonts w:cs="Times"/>
          <w:color w:val="808080"/>
        </w:rPr>
        <w:fldChar w:fldCharType="end"/>
      </w:r>
    </w:p>
    <w:p w:rsidR="001466B0" w:rsidRPr="00B03B4C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466B0" w:rsidRPr="00B03B4C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 w:rsidRPr="00B03B4C">
        <w:rPr>
          <w:szCs w:val="26"/>
        </w:rPr>
        <w:t xml:space="preserve">MICHELIN </w:t>
      </w:r>
      <w:r w:rsidR="00083D07" w:rsidRPr="00B03B4C">
        <w:rPr>
          <w:szCs w:val="26"/>
        </w:rPr>
        <w:t>en competición</w:t>
      </w:r>
    </w:p>
    <w:p w:rsidR="001466B0" w:rsidRPr="00B03B4C" w:rsidRDefault="00A60E61" w:rsidP="001466B0">
      <w:pPr>
        <w:pStyle w:val="SUBTITULOMichelinOK"/>
        <w:spacing w:after="230"/>
        <w:rPr>
          <w:lang w:val="es-ES_tradnl"/>
        </w:rPr>
      </w:pPr>
      <w:r w:rsidRPr="00B03B4C">
        <w:rPr>
          <w:lang w:val="es-ES_tradnl"/>
        </w:rPr>
        <w:t>Victori</w:t>
      </w:r>
      <w:r w:rsidR="00EA518F">
        <w:rPr>
          <w:lang w:val="es-ES_tradnl"/>
        </w:rPr>
        <w:t>as</w:t>
      </w:r>
      <w:r w:rsidRPr="00B03B4C">
        <w:rPr>
          <w:lang w:val="es-ES_tradnl"/>
        </w:rPr>
        <w:t xml:space="preserve"> en tod</w:t>
      </w:r>
      <w:r w:rsidR="005B6FB4">
        <w:rPr>
          <w:lang w:val="es-ES_tradnl"/>
        </w:rPr>
        <w:t>a</w:t>
      </w:r>
      <w:r w:rsidRPr="00B03B4C">
        <w:rPr>
          <w:lang w:val="es-ES_tradnl"/>
        </w:rPr>
        <w:t>s l</w:t>
      </w:r>
      <w:r w:rsidR="005B6FB4">
        <w:rPr>
          <w:lang w:val="es-ES_tradnl"/>
        </w:rPr>
        <w:t>a</w:t>
      </w:r>
      <w:r w:rsidRPr="00B03B4C">
        <w:rPr>
          <w:lang w:val="es-ES_tradnl"/>
        </w:rPr>
        <w:t xml:space="preserve">s </w:t>
      </w:r>
      <w:r w:rsidR="005B6FB4">
        <w:rPr>
          <w:lang w:val="es-ES_tradnl"/>
        </w:rPr>
        <w:t>superficies</w:t>
      </w:r>
    </w:p>
    <w:p w:rsidR="00DF3857" w:rsidRPr="00827872" w:rsidRDefault="00D40BF5" w:rsidP="00D40BF5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</w:pPr>
      <w:r w:rsidRPr="00B03B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Un </w:t>
      </w:r>
      <w:r w:rsidR="00B03B4C" w:rsidRPr="00B03B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</w:t>
      </w:r>
      <w:r w:rsidR="00B03B4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ño después de su retorno al rallye más popular, mediático y duro del mundo, Michelin ha dejado su huella en esta 36ª edición del Dakar.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</w:t>
      </w:r>
      <w:r w:rsidR="008B659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el triunfo en las tres categorías</w:t>
      </w:r>
      <w:r w:rsidR="00F93AD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los neumáticos Michelin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han 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demostrado sus prestaciones</w:t>
      </w:r>
      <w:r w:rsidR="005B6F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y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</w:t>
      </w:r>
      <w:r w:rsidR="005B6F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5B6FB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experiencia</w:t>
      </w:r>
      <w:r w:rsidR="00665EA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de los técnicos del Grupo.</w:t>
      </w:r>
      <w:r w:rsidR="00E22304" w:rsidRPr="00E223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990A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Michelin ha conseguido también la victoria en el</w:t>
      </w:r>
      <w:r w:rsidR="00E223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r w:rsidR="00990A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exigente </w:t>
      </w:r>
      <w:r w:rsidR="00E22304" w:rsidRPr="00E223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Rallye </w:t>
      </w:r>
      <w:r w:rsidR="00E22304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de Montecarlo</w:t>
      </w:r>
      <w:r w:rsidR="00205A0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</w:t>
      </w:r>
      <w:r w:rsidR="00990A98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prueba </w:t>
      </w:r>
      <w:r w:rsidR="0082787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en la que </w:t>
      </w:r>
      <w:r w:rsidR="00205A0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adaptar el pilotaje a las cambiantes condiciones meteorológicas</w:t>
      </w:r>
      <w:r w:rsidR="0082787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y elegir el neumático </w:t>
      </w:r>
      <w:r w:rsidR="00157BBC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adecuado</w:t>
      </w:r>
      <w:r w:rsidR="0082787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son factores fundamentales </w:t>
      </w:r>
      <w:r w:rsidR="0065016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para el</w:t>
      </w:r>
      <w:r w:rsidR="00827872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éxito.</w:t>
      </w:r>
    </w:p>
    <w:p w:rsidR="00D40BF5" w:rsidRPr="00827872" w:rsidRDefault="00827872" w:rsidP="00D40BF5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En el rallye Dakar, l</w:t>
      </w:r>
      <w:r w:rsidR="00665EAE" w:rsidRPr="00827872">
        <w:rPr>
          <w:bCs/>
          <w:lang w:val="es-ES_tradnl" w:bidi="es-ES_tradnl"/>
        </w:rPr>
        <w:t xml:space="preserve">os neumáticos </w:t>
      </w:r>
      <w:r w:rsidR="00D40BF5" w:rsidRPr="00827872">
        <w:rPr>
          <w:bCs/>
          <w:lang w:val="es-ES_tradnl" w:bidi="es-ES_tradnl"/>
        </w:rPr>
        <w:t>MICHELIN L</w:t>
      </w:r>
      <w:r w:rsidR="001725DC" w:rsidRPr="00827872">
        <w:rPr>
          <w:bCs/>
          <w:lang w:val="es-ES_tradnl" w:bidi="es-ES_tradnl"/>
        </w:rPr>
        <w:t>atitude</w:t>
      </w:r>
      <w:r w:rsidR="00D40BF5" w:rsidRPr="00827872">
        <w:rPr>
          <w:bCs/>
          <w:lang w:val="es-ES_tradnl" w:bidi="es-ES_tradnl"/>
        </w:rPr>
        <w:t xml:space="preserve"> C en </w:t>
      </w:r>
      <w:r w:rsidR="001725DC" w:rsidRPr="00827872">
        <w:rPr>
          <w:bCs/>
          <w:lang w:val="es-ES_tradnl" w:bidi="es-ES_tradnl"/>
        </w:rPr>
        <w:t>coches</w:t>
      </w:r>
      <w:r w:rsidR="00D40BF5" w:rsidRPr="00827872">
        <w:rPr>
          <w:bCs/>
          <w:lang w:val="es-ES_tradnl" w:bidi="es-ES_tradnl"/>
        </w:rPr>
        <w:t xml:space="preserve">, </w:t>
      </w:r>
      <w:r w:rsidR="001725DC" w:rsidRPr="00827872">
        <w:rPr>
          <w:bCs/>
          <w:lang w:val="es-ES_tradnl" w:bidi="es-ES_tradnl"/>
        </w:rPr>
        <w:t>los</w:t>
      </w:r>
      <w:r w:rsidR="00D40BF5" w:rsidRPr="00827872">
        <w:rPr>
          <w:bCs/>
          <w:lang w:val="es-ES_tradnl" w:bidi="es-ES_tradnl"/>
        </w:rPr>
        <w:t xml:space="preserve"> MICHELIN D</w:t>
      </w:r>
      <w:r w:rsidR="001725DC" w:rsidRPr="00827872">
        <w:rPr>
          <w:bCs/>
          <w:lang w:val="es-ES_tradnl" w:bidi="es-ES_tradnl"/>
        </w:rPr>
        <w:t>esert</w:t>
      </w:r>
      <w:r w:rsidR="00D40BF5" w:rsidRPr="00827872">
        <w:rPr>
          <w:bCs/>
          <w:lang w:val="es-ES_tradnl" w:bidi="es-ES_tradnl"/>
        </w:rPr>
        <w:t xml:space="preserve"> Race </w:t>
      </w:r>
      <w:r w:rsidR="001725DC" w:rsidRPr="00827872">
        <w:rPr>
          <w:bCs/>
          <w:lang w:val="es-ES_tradnl" w:bidi="es-ES_tradnl"/>
        </w:rPr>
        <w:t>y</w:t>
      </w:r>
      <w:r w:rsidR="00D40BF5" w:rsidRPr="00827872">
        <w:rPr>
          <w:bCs/>
          <w:lang w:val="es-ES_tradnl" w:bidi="es-ES_tradnl"/>
        </w:rPr>
        <w:t xml:space="preserve"> Bib Mousse en moto </w:t>
      </w:r>
      <w:r w:rsidR="001725DC" w:rsidRPr="00827872">
        <w:rPr>
          <w:bCs/>
          <w:lang w:val="es-ES_tradnl" w:bidi="es-ES_tradnl"/>
        </w:rPr>
        <w:t>y los</w:t>
      </w:r>
      <w:r w:rsidR="00D40BF5" w:rsidRPr="00827872">
        <w:rPr>
          <w:bCs/>
          <w:lang w:val="es-ES_tradnl" w:bidi="es-ES_tradnl"/>
        </w:rPr>
        <w:t xml:space="preserve"> MICHELIN XZL+ </w:t>
      </w:r>
      <w:r w:rsidR="001725DC" w:rsidRPr="00827872">
        <w:rPr>
          <w:bCs/>
          <w:lang w:val="es-ES_tradnl" w:bidi="es-ES_tradnl"/>
        </w:rPr>
        <w:t xml:space="preserve">en camión han permitido a sus equipos socios controlar </w:t>
      </w:r>
      <w:r w:rsidR="0052075D" w:rsidRPr="00827872">
        <w:rPr>
          <w:bCs/>
          <w:lang w:val="es-ES_tradnl" w:bidi="es-ES_tradnl"/>
        </w:rPr>
        <w:t>l</w:t>
      </w:r>
      <w:r w:rsidR="001725DC" w:rsidRPr="00827872">
        <w:rPr>
          <w:bCs/>
          <w:lang w:val="es-ES_tradnl" w:bidi="es-ES_tradnl"/>
        </w:rPr>
        <w:t>a edición</w:t>
      </w:r>
      <w:r w:rsidR="0052075D" w:rsidRPr="00827872">
        <w:rPr>
          <w:bCs/>
          <w:lang w:val="es-ES_tradnl" w:bidi="es-ES_tradnl"/>
        </w:rPr>
        <w:t xml:space="preserve"> considerada más difícil desde que la </w:t>
      </w:r>
      <w:r w:rsidR="00D73F31">
        <w:rPr>
          <w:bCs/>
          <w:lang w:val="es-ES_tradnl" w:bidi="es-ES_tradnl"/>
        </w:rPr>
        <w:t>carrera</w:t>
      </w:r>
      <w:r w:rsidR="0052075D" w:rsidRPr="00827872">
        <w:rPr>
          <w:bCs/>
          <w:lang w:val="es-ES_tradnl" w:bidi="es-ES_tradnl"/>
        </w:rPr>
        <w:t xml:space="preserve"> se celebra en Sudamérica</w:t>
      </w:r>
      <w:r w:rsidR="00D40BF5" w:rsidRPr="00827872">
        <w:rPr>
          <w:bCs/>
          <w:lang w:val="es-ES_tradnl" w:bidi="es-ES_tradnl"/>
        </w:rPr>
        <w:t xml:space="preserve">. </w:t>
      </w:r>
    </w:p>
    <w:p w:rsidR="005735DA" w:rsidRPr="00B03B4C" w:rsidRDefault="00D73F31" w:rsidP="005735DA">
      <w:pPr>
        <w:pStyle w:val="TextoMichelin"/>
        <w:rPr>
          <w:b/>
          <w:bCs/>
          <w:lang w:val="es-ES_tradnl" w:bidi="es-ES_tradnl"/>
        </w:rPr>
      </w:pPr>
      <w:r w:rsidRPr="00D73F31">
        <w:rPr>
          <w:b/>
          <w:bCs/>
          <w:lang w:val="es-ES_tradnl" w:bidi="es-ES_tradnl"/>
        </w:rPr>
        <w:t>Categoría Coches - MICHELIN Latitude C</w:t>
      </w:r>
      <w:r w:rsidR="005735DA" w:rsidRPr="00B03B4C">
        <w:rPr>
          <w:b/>
          <w:bCs/>
          <w:lang w:val="es-ES_tradnl" w:bidi="es-ES_tradnl"/>
        </w:rPr>
        <w:t xml:space="preserve">: La </w:t>
      </w:r>
      <w:r>
        <w:rPr>
          <w:b/>
          <w:bCs/>
          <w:lang w:val="es-ES_tradnl" w:bidi="es-ES_tradnl"/>
        </w:rPr>
        <w:t>referencia absoluta</w:t>
      </w:r>
    </w:p>
    <w:p w:rsidR="00DD2B4D" w:rsidRDefault="008D3ED1" w:rsidP="005735D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Los neumáticos Michelin han </w:t>
      </w:r>
      <w:r w:rsidR="00081FA0">
        <w:rPr>
          <w:bCs/>
          <w:lang w:val="es-ES_tradnl" w:bidi="es-ES_tradnl"/>
        </w:rPr>
        <w:t xml:space="preserve">contribuido a </w:t>
      </w:r>
      <w:r w:rsidR="00E11070">
        <w:rPr>
          <w:bCs/>
          <w:lang w:val="es-ES_tradnl" w:bidi="es-ES_tradnl"/>
        </w:rPr>
        <w:t>la victoria d</w:t>
      </w:r>
      <w:r w:rsidR="00081FA0">
        <w:rPr>
          <w:bCs/>
          <w:lang w:val="es-ES_tradnl" w:bidi="es-ES_tradnl"/>
        </w:rPr>
        <w:t>e</w:t>
      </w:r>
      <w:r w:rsidR="00D47F9A">
        <w:rPr>
          <w:bCs/>
          <w:lang w:val="es-ES_tradnl" w:bidi="es-ES_tradnl"/>
        </w:rPr>
        <w:t>l</w:t>
      </w:r>
      <w:r w:rsidR="00D47F9A" w:rsidRPr="00D47F9A">
        <w:rPr>
          <w:bCs/>
          <w:lang w:val="es-ES_tradnl" w:bidi="es-ES_tradnl"/>
        </w:rPr>
        <w:t xml:space="preserve"> </w:t>
      </w:r>
      <w:r w:rsidR="00D47F9A">
        <w:rPr>
          <w:bCs/>
          <w:lang w:val="es-ES_tradnl" w:bidi="es-ES_tradnl"/>
        </w:rPr>
        <w:t>equipo</w:t>
      </w:r>
      <w:r w:rsidR="00D47F9A" w:rsidRPr="008D3ED1">
        <w:rPr>
          <w:bCs/>
          <w:lang w:val="es-ES_tradnl" w:bidi="es-ES_tradnl"/>
        </w:rPr>
        <w:t xml:space="preserve"> </w:t>
      </w:r>
      <w:r w:rsidR="00D47F9A" w:rsidRPr="00B03B4C">
        <w:rPr>
          <w:bCs/>
          <w:lang w:val="es-ES_tradnl" w:bidi="es-ES_tradnl"/>
        </w:rPr>
        <w:t>Mini X-Raid Racing</w:t>
      </w:r>
      <w:r w:rsidR="00E11070">
        <w:rPr>
          <w:bCs/>
          <w:lang w:val="es-ES_tradnl" w:bidi="es-ES_tradnl"/>
        </w:rPr>
        <w:t>,</w:t>
      </w:r>
      <w:r w:rsidR="00D47F9A">
        <w:rPr>
          <w:bCs/>
          <w:lang w:val="es-ES_tradnl" w:bidi="es-ES_tradnl"/>
        </w:rPr>
        <w:t xml:space="preserve"> con</w:t>
      </w:r>
      <w:r>
        <w:rPr>
          <w:bCs/>
          <w:lang w:val="es-ES_tradnl" w:bidi="es-ES_tradnl"/>
        </w:rPr>
        <w:t xml:space="preserve"> Nani Roma y Michel Perin</w:t>
      </w:r>
      <w:r w:rsidR="00D47F9A">
        <w:rPr>
          <w:bCs/>
          <w:lang w:val="es-ES_tradnl" w:bidi="es-ES_tradnl"/>
        </w:rPr>
        <w:t xml:space="preserve">, </w:t>
      </w:r>
      <w:r w:rsidR="00E11070">
        <w:rPr>
          <w:bCs/>
          <w:lang w:val="es-ES_tradnl" w:bidi="es-ES_tradnl"/>
        </w:rPr>
        <w:t xml:space="preserve">y han </w:t>
      </w:r>
      <w:r w:rsidR="00D47F9A">
        <w:rPr>
          <w:bCs/>
          <w:lang w:val="es-ES_tradnl" w:bidi="es-ES_tradnl"/>
        </w:rPr>
        <w:t>copa</w:t>
      </w:r>
      <w:r w:rsidR="00E11070">
        <w:rPr>
          <w:bCs/>
          <w:lang w:val="es-ES_tradnl" w:bidi="es-ES_tradnl"/>
        </w:rPr>
        <w:t>do</w:t>
      </w:r>
      <w:r w:rsidR="00D47F9A">
        <w:rPr>
          <w:bCs/>
          <w:lang w:val="es-ES_tradnl" w:bidi="es-ES_tradnl"/>
        </w:rPr>
        <w:t xml:space="preserve"> el resto del podio e, incluso, hasta el quinto puesto de la </w:t>
      </w:r>
      <w:r w:rsidR="00E70E75">
        <w:rPr>
          <w:bCs/>
          <w:lang w:val="es-ES_tradnl" w:bidi="es-ES_tradnl"/>
        </w:rPr>
        <w:t xml:space="preserve">clasificación final. El MICHELIN Latitude C </w:t>
      </w:r>
      <w:r w:rsidR="005F0300">
        <w:rPr>
          <w:bCs/>
          <w:lang w:val="es-ES_tradnl" w:bidi="es-ES_tradnl"/>
        </w:rPr>
        <w:t>ha conseguido ganar 12 de las 13 especiales de esta edición</w:t>
      </w:r>
      <w:r w:rsidR="002F0784">
        <w:rPr>
          <w:bCs/>
          <w:lang w:val="es-ES_tradnl" w:bidi="es-ES_tradnl"/>
        </w:rPr>
        <w:t>, independientemente de la superficie</w:t>
      </w:r>
      <w:r w:rsidR="009717CD">
        <w:rPr>
          <w:bCs/>
          <w:lang w:val="es-ES_tradnl" w:bidi="es-ES_tradnl"/>
        </w:rPr>
        <w:t xml:space="preserve"> (</w:t>
      </w:r>
      <w:r w:rsidR="002F0784">
        <w:rPr>
          <w:bCs/>
          <w:lang w:val="es-ES_tradnl" w:bidi="es-ES_tradnl"/>
        </w:rPr>
        <w:t>pistas rápidas,</w:t>
      </w:r>
      <w:r w:rsidR="002F0784" w:rsidRPr="002F0784">
        <w:rPr>
          <w:bCs/>
          <w:lang w:val="es-ES_tradnl" w:bidi="es-ES_tradnl"/>
        </w:rPr>
        <w:t xml:space="preserve"> </w:t>
      </w:r>
      <w:r w:rsidR="002F0784" w:rsidRPr="00B03B4C">
        <w:rPr>
          <w:bCs/>
          <w:lang w:val="es-ES_tradnl" w:bidi="es-ES_tradnl"/>
        </w:rPr>
        <w:t>fesh-fesh,</w:t>
      </w:r>
      <w:r w:rsidR="009717CD">
        <w:rPr>
          <w:bCs/>
          <w:lang w:val="es-ES_tradnl" w:bidi="es-ES_tradnl"/>
        </w:rPr>
        <w:t xml:space="preserve"> arena)</w:t>
      </w:r>
      <w:r w:rsidR="006C173D">
        <w:rPr>
          <w:bCs/>
          <w:lang w:val="es-ES_tradnl" w:bidi="es-ES_tradnl"/>
        </w:rPr>
        <w:t xml:space="preserve"> y con variaciones de temperatura a veces extremas</w:t>
      </w:r>
      <w:r w:rsidR="005F0300">
        <w:rPr>
          <w:bCs/>
          <w:lang w:val="es-ES_tradnl" w:bidi="es-ES_tradnl"/>
        </w:rPr>
        <w:t>,</w:t>
      </w:r>
      <w:r w:rsidR="009717CD">
        <w:rPr>
          <w:bCs/>
          <w:lang w:val="es-ES_tradnl" w:bidi="es-ES_tradnl"/>
        </w:rPr>
        <w:t xml:space="preserve"> gracias a</w:t>
      </w:r>
      <w:r w:rsidR="005F0300">
        <w:rPr>
          <w:bCs/>
          <w:lang w:val="es-ES_tradnl" w:bidi="es-ES_tradnl"/>
        </w:rPr>
        <w:t xml:space="preserve"> sus prestaciones</w:t>
      </w:r>
      <w:r w:rsidR="009717CD">
        <w:rPr>
          <w:bCs/>
          <w:lang w:val="es-ES_tradnl" w:bidi="es-ES_tradnl"/>
        </w:rPr>
        <w:t xml:space="preserve"> de</w:t>
      </w:r>
      <w:r w:rsidR="005F0300">
        <w:rPr>
          <w:bCs/>
          <w:lang w:val="es-ES_tradnl" w:bidi="es-ES_tradnl"/>
        </w:rPr>
        <w:t xml:space="preserve"> rapidez, robustez y polivalencia</w:t>
      </w:r>
      <w:r w:rsidR="0014718C">
        <w:rPr>
          <w:bCs/>
          <w:lang w:val="es-ES_tradnl" w:bidi="es-ES_tradnl"/>
        </w:rPr>
        <w:t xml:space="preserve">. </w:t>
      </w:r>
    </w:p>
    <w:p w:rsidR="00E70E75" w:rsidRDefault="00DD2B4D" w:rsidP="005735DA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Además, l</w:t>
      </w:r>
      <w:r w:rsidR="00981C02">
        <w:rPr>
          <w:bCs/>
          <w:lang w:val="es-ES_tradnl" w:bidi="es-ES_tradnl"/>
        </w:rPr>
        <w:t>as características</w:t>
      </w:r>
      <w:r w:rsidR="00800574">
        <w:rPr>
          <w:bCs/>
          <w:lang w:val="es-ES_tradnl" w:bidi="es-ES_tradnl"/>
        </w:rPr>
        <w:t xml:space="preserve"> de</w:t>
      </w:r>
      <w:r w:rsidR="00613E2A">
        <w:rPr>
          <w:bCs/>
          <w:lang w:val="es-ES_tradnl" w:bidi="es-ES_tradnl"/>
        </w:rPr>
        <w:t>l</w:t>
      </w:r>
      <w:r w:rsidR="00800574">
        <w:rPr>
          <w:bCs/>
          <w:lang w:val="es-ES_tradnl" w:bidi="es-ES_tradnl"/>
        </w:rPr>
        <w:t xml:space="preserve"> </w:t>
      </w:r>
      <w:r w:rsidR="00613E2A">
        <w:rPr>
          <w:bCs/>
          <w:lang w:val="es-ES_tradnl" w:bidi="es-ES_tradnl"/>
        </w:rPr>
        <w:t xml:space="preserve">MICHELIN Latitude C </w:t>
      </w:r>
      <w:r w:rsidR="00800574">
        <w:rPr>
          <w:bCs/>
          <w:lang w:val="es-ES_tradnl" w:bidi="es-ES_tradnl"/>
        </w:rPr>
        <w:t>ha</w:t>
      </w:r>
      <w:r w:rsidR="00563831">
        <w:rPr>
          <w:bCs/>
          <w:lang w:val="es-ES_tradnl" w:bidi="es-ES_tradnl"/>
        </w:rPr>
        <w:t>n</w:t>
      </w:r>
      <w:r w:rsidR="00800574">
        <w:rPr>
          <w:bCs/>
          <w:lang w:val="es-ES_tradnl" w:bidi="es-ES_tradnl"/>
        </w:rPr>
        <w:t xml:space="preserve"> permitido</w:t>
      </w:r>
      <w:r w:rsidR="00613E2A">
        <w:rPr>
          <w:bCs/>
          <w:lang w:val="es-ES_tradnl" w:bidi="es-ES_tradnl"/>
        </w:rPr>
        <w:t xml:space="preserve"> a </w:t>
      </w:r>
      <w:r w:rsidR="00613E2A" w:rsidRPr="00B03B4C">
        <w:rPr>
          <w:bCs/>
          <w:lang w:val="es-ES_tradnl" w:bidi="es-ES_tradnl"/>
        </w:rPr>
        <w:t>Stéphane Peterhansel</w:t>
      </w:r>
      <w:r w:rsidR="00423B74">
        <w:rPr>
          <w:bCs/>
          <w:lang w:val="es-ES_tradnl" w:bidi="es-ES_tradnl"/>
        </w:rPr>
        <w:t>, el piloto de Mini/Michelin,</w:t>
      </w:r>
      <w:r w:rsidR="00613E2A">
        <w:rPr>
          <w:bCs/>
          <w:lang w:val="es-ES_tradnl" w:bidi="es-ES_tradnl"/>
        </w:rPr>
        <w:t xml:space="preserve"> establecer un nuevo récord</w:t>
      </w:r>
      <w:r w:rsidR="00423B74">
        <w:rPr>
          <w:bCs/>
          <w:lang w:val="es-ES_tradnl" w:bidi="es-ES_tradnl"/>
        </w:rPr>
        <w:t xml:space="preserve"> con un total de 65 </w:t>
      </w:r>
      <w:r w:rsidR="00981C02">
        <w:rPr>
          <w:bCs/>
          <w:lang w:val="es-ES_tradnl" w:bidi="es-ES_tradnl"/>
        </w:rPr>
        <w:t>triunfos</w:t>
      </w:r>
      <w:r w:rsidR="00423B74">
        <w:rPr>
          <w:bCs/>
          <w:lang w:val="es-ES_tradnl" w:bidi="es-ES_tradnl"/>
        </w:rPr>
        <w:t xml:space="preserve"> en especiales</w:t>
      </w:r>
      <w:r w:rsidR="009149F8">
        <w:rPr>
          <w:bCs/>
          <w:lang w:val="es-ES_tradnl" w:bidi="es-ES_tradnl"/>
        </w:rPr>
        <w:t>.</w:t>
      </w:r>
    </w:p>
    <w:p w:rsidR="00DD2B4D" w:rsidRDefault="00DD2B4D" w:rsidP="00DD2B4D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Estos son nuevos ejemplos del éxito de la estrategia Total Performance de Michelin, que </w:t>
      </w:r>
      <w:r>
        <w:rPr>
          <w:bCs/>
          <w:lang w:bidi="es-ES_tradnl"/>
        </w:rPr>
        <w:t>tiene como objetivo proporcionar el mayor número de prestaciones al máximo nivel</w:t>
      </w:r>
      <w:r w:rsidRPr="00775504">
        <w:rPr>
          <w:bCs/>
          <w:lang w:bidi="es-ES_tradnl"/>
        </w:rPr>
        <w:t xml:space="preserve"> </w:t>
      </w:r>
      <w:r>
        <w:rPr>
          <w:bCs/>
          <w:lang w:bidi="es-ES_tradnl"/>
        </w:rPr>
        <w:t>en un mismo neumático.</w:t>
      </w:r>
    </w:p>
    <w:p w:rsidR="005735DA" w:rsidRPr="00B03B4C" w:rsidRDefault="003B71A9" w:rsidP="00414232">
      <w:pPr>
        <w:pStyle w:val="TextoMichelin"/>
        <w:rPr>
          <w:bCs/>
          <w:lang w:val="es-ES_tradnl" w:bidi="es-ES_tradnl"/>
        </w:rPr>
      </w:pPr>
      <w:r w:rsidRPr="00D73F31">
        <w:rPr>
          <w:b/>
          <w:bCs/>
          <w:lang w:val="es-ES_tradnl" w:bidi="es-ES_tradnl"/>
        </w:rPr>
        <w:t>Categoría</w:t>
      </w:r>
      <w:r w:rsidR="005735DA" w:rsidRPr="00B03B4C">
        <w:rPr>
          <w:bCs/>
          <w:lang w:val="es-ES_tradnl" w:bidi="es-ES_tradnl"/>
        </w:rPr>
        <w:t xml:space="preserve"> </w:t>
      </w:r>
      <w:r w:rsidR="000B38CC">
        <w:rPr>
          <w:b/>
          <w:bCs/>
          <w:lang w:val="es-ES_tradnl" w:bidi="es-ES_tradnl"/>
        </w:rPr>
        <w:t>M</w:t>
      </w:r>
      <w:r w:rsidR="005735DA" w:rsidRPr="003B71A9">
        <w:rPr>
          <w:b/>
          <w:bCs/>
          <w:lang w:val="es-ES_tradnl" w:bidi="es-ES_tradnl"/>
        </w:rPr>
        <w:t xml:space="preserve">oto </w:t>
      </w:r>
      <w:r w:rsidRPr="003B71A9">
        <w:rPr>
          <w:b/>
          <w:bCs/>
          <w:lang w:val="es-ES_tradnl" w:bidi="es-ES_tradnl"/>
        </w:rPr>
        <w:t>-</w:t>
      </w:r>
      <w:r w:rsidR="005735DA" w:rsidRPr="00B03B4C">
        <w:rPr>
          <w:bCs/>
          <w:lang w:val="es-ES_tradnl" w:bidi="es-ES_tradnl"/>
        </w:rPr>
        <w:t xml:space="preserve"> </w:t>
      </w:r>
      <w:r w:rsidR="005735DA" w:rsidRPr="00B03B4C">
        <w:rPr>
          <w:b/>
          <w:bCs/>
          <w:lang w:val="es-ES_tradnl" w:bidi="es-ES_tradnl"/>
        </w:rPr>
        <w:t>MICHELIN D</w:t>
      </w:r>
      <w:r w:rsidRPr="00B03B4C">
        <w:rPr>
          <w:b/>
          <w:bCs/>
          <w:lang w:val="es-ES_tradnl" w:bidi="es-ES_tradnl"/>
        </w:rPr>
        <w:t>esert</w:t>
      </w:r>
      <w:r w:rsidR="005735DA" w:rsidRPr="00B03B4C">
        <w:rPr>
          <w:b/>
          <w:bCs/>
          <w:lang w:val="es-ES_tradnl" w:bidi="es-ES_tradnl"/>
        </w:rPr>
        <w:t xml:space="preserve"> Race </w:t>
      </w:r>
      <w:r>
        <w:rPr>
          <w:b/>
          <w:bCs/>
          <w:lang w:val="es-ES_tradnl" w:bidi="es-ES_tradnl"/>
        </w:rPr>
        <w:t>y MICHELIN Bib Mousse</w:t>
      </w:r>
      <w:r w:rsidR="005735DA" w:rsidRPr="00B03B4C">
        <w:rPr>
          <w:b/>
          <w:bCs/>
          <w:lang w:val="es-ES_tradnl" w:bidi="es-ES_tradnl"/>
        </w:rPr>
        <w:t xml:space="preserve">: </w:t>
      </w:r>
      <w:r w:rsidR="00414232">
        <w:rPr>
          <w:b/>
          <w:bCs/>
          <w:lang w:val="es-ES_tradnl" w:bidi="es-ES_tradnl"/>
        </w:rPr>
        <w:t>gana</w:t>
      </w:r>
      <w:r w:rsidR="00C720F7">
        <w:rPr>
          <w:b/>
          <w:bCs/>
          <w:lang w:val="es-ES_tradnl" w:bidi="es-ES_tradnl"/>
        </w:rPr>
        <w:t>dos</w:t>
      </w:r>
      <w:r w:rsidR="005735DA" w:rsidRPr="00B03B4C">
        <w:rPr>
          <w:b/>
          <w:bCs/>
          <w:lang w:val="es-ES_tradnl" w:bidi="es-ES_tradnl"/>
        </w:rPr>
        <w:t xml:space="preserve"> 12 </w:t>
      </w:r>
      <w:r w:rsidR="00C720F7">
        <w:rPr>
          <w:b/>
          <w:bCs/>
          <w:lang w:val="es-ES_tradnl" w:bidi="es-ES_tradnl"/>
        </w:rPr>
        <w:t>de</w:t>
      </w:r>
      <w:r w:rsidR="005735DA" w:rsidRPr="00B03B4C">
        <w:rPr>
          <w:b/>
          <w:bCs/>
          <w:lang w:val="es-ES_tradnl" w:bidi="es-ES_tradnl"/>
        </w:rPr>
        <w:t xml:space="preserve"> 13</w:t>
      </w:r>
    </w:p>
    <w:p w:rsidR="00E45DA2" w:rsidRDefault="008E675B" w:rsidP="0018769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Con </w:t>
      </w:r>
      <w:r w:rsidR="00A6409C">
        <w:rPr>
          <w:bCs/>
          <w:lang w:val="es-ES_tradnl" w:bidi="es-ES_tradnl"/>
        </w:rPr>
        <w:t>excepción de una especial,</w:t>
      </w:r>
      <w:r w:rsidR="005735DA" w:rsidRPr="00B03B4C">
        <w:rPr>
          <w:bCs/>
          <w:lang w:val="es-ES_tradnl" w:bidi="es-ES_tradnl"/>
        </w:rPr>
        <w:t xml:space="preserve"> </w:t>
      </w:r>
      <w:r w:rsidR="00A6409C">
        <w:rPr>
          <w:bCs/>
          <w:lang w:val="es-ES_tradnl" w:bidi="es-ES_tradnl"/>
        </w:rPr>
        <w:t>los socios de Michelin en esta categoría</w:t>
      </w:r>
      <w:r w:rsidR="005735DA" w:rsidRPr="00B03B4C">
        <w:rPr>
          <w:bCs/>
          <w:lang w:val="es-ES_tradnl" w:bidi="es-ES_tradnl"/>
        </w:rPr>
        <w:t xml:space="preserve"> </w:t>
      </w:r>
      <w:r w:rsidR="00184D63">
        <w:rPr>
          <w:bCs/>
          <w:lang w:val="es-ES_tradnl" w:bidi="es-ES_tradnl"/>
        </w:rPr>
        <w:t xml:space="preserve">han vencido en </w:t>
      </w:r>
      <w:r w:rsidR="00BA1AFB">
        <w:rPr>
          <w:bCs/>
          <w:lang w:val="es-ES_tradnl" w:bidi="es-ES_tradnl"/>
        </w:rPr>
        <w:t xml:space="preserve">todas las cronometradas del Dakar 2014, </w:t>
      </w:r>
      <w:r w:rsidR="00184D63">
        <w:rPr>
          <w:bCs/>
          <w:lang w:val="es-ES_tradnl" w:bidi="es-ES_tradnl"/>
        </w:rPr>
        <w:t>hacie</w:t>
      </w:r>
      <w:r w:rsidR="0018769B">
        <w:rPr>
          <w:bCs/>
          <w:lang w:val="es-ES_tradnl" w:bidi="es-ES_tradnl"/>
        </w:rPr>
        <w:t xml:space="preserve">ndo </w:t>
      </w:r>
      <w:r w:rsidR="000A2163">
        <w:rPr>
          <w:bCs/>
          <w:lang w:val="es-ES_tradnl" w:bidi="es-ES_tradnl"/>
        </w:rPr>
        <w:t xml:space="preserve">del </w:t>
      </w:r>
      <w:r w:rsidR="00127BCF">
        <w:rPr>
          <w:bCs/>
          <w:lang w:val="es-ES_tradnl" w:bidi="es-ES_tradnl"/>
        </w:rPr>
        <w:t>dúo</w:t>
      </w:r>
      <w:r w:rsidR="0018769B">
        <w:rPr>
          <w:bCs/>
          <w:lang w:val="es-ES_tradnl" w:bidi="es-ES_tradnl"/>
        </w:rPr>
        <w:t xml:space="preserve"> MICHELIN Desert Race/</w:t>
      </w:r>
      <w:r w:rsidR="005735DA" w:rsidRPr="00B03B4C">
        <w:rPr>
          <w:bCs/>
          <w:lang w:val="es-ES_tradnl" w:bidi="es-ES_tradnl"/>
        </w:rPr>
        <w:t xml:space="preserve">MICHELIN Bib Mousse un </w:t>
      </w:r>
      <w:r w:rsidR="0018769B">
        <w:rPr>
          <w:bCs/>
          <w:lang w:val="es-ES_tradnl" w:bidi="es-ES_tradnl"/>
        </w:rPr>
        <w:t>equipamiento</w:t>
      </w:r>
      <w:r w:rsidR="005735DA" w:rsidRPr="00B03B4C">
        <w:rPr>
          <w:bCs/>
          <w:lang w:val="es-ES_tradnl" w:bidi="es-ES_tradnl"/>
        </w:rPr>
        <w:t xml:space="preserve"> indispensable </w:t>
      </w:r>
      <w:r w:rsidR="0018769B">
        <w:rPr>
          <w:bCs/>
          <w:lang w:val="es-ES_tradnl" w:bidi="es-ES_tradnl"/>
        </w:rPr>
        <w:t>para la victoria</w:t>
      </w:r>
      <w:r w:rsidR="00FA501E">
        <w:rPr>
          <w:bCs/>
          <w:lang w:val="es-ES_tradnl" w:bidi="es-ES_tradnl"/>
        </w:rPr>
        <w:t xml:space="preserve">. El éxito de </w:t>
      </w:r>
      <w:r w:rsidR="005735DA" w:rsidRPr="00B03B4C">
        <w:rPr>
          <w:bCs/>
          <w:lang w:val="es-ES_tradnl" w:bidi="es-ES_tradnl"/>
        </w:rPr>
        <w:t>Marc C</w:t>
      </w:r>
      <w:r w:rsidR="00FA501E">
        <w:rPr>
          <w:bCs/>
          <w:lang w:val="es-ES_tradnl" w:bidi="es-ES_tradnl"/>
        </w:rPr>
        <w:t>oma</w:t>
      </w:r>
      <w:r w:rsidR="005735DA" w:rsidRPr="00B03B4C">
        <w:rPr>
          <w:bCs/>
          <w:lang w:val="es-ES_tradnl" w:bidi="es-ES_tradnl"/>
        </w:rPr>
        <w:t xml:space="preserve"> </w:t>
      </w:r>
      <w:r w:rsidR="00FA501E">
        <w:rPr>
          <w:bCs/>
          <w:lang w:val="es-ES_tradnl" w:bidi="es-ES_tradnl"/>
        </w:rPr>
        <w:t>con</w:t>
      </w:r>
      <w:r w:rsidR="005735DA" w:rsidRPr="00B03B4C">
        <w:rPr>
          <w:bCs/>
          <w:lang w:val="es-ES_tradnl" w:bidi="es-ES_tradnl"/>
        </w:rPr>
        <w:t xml:space="preserve"> la KTM 450 </w:t>
      </w:r>
      <w:r w:rsidR="00837F3C">
        <w:rPr>
          <w:bCs/>
          <w:lang w:val="es-ES_tradnl" w:bidi="es-ES_tradnl"/>
        </w:rPr>
        <w:t>“de serie”</w:t>
      </w:r>
      <w:r w:rsidR="005735DA" w:rsidRPr="00B03B4C">
        <w:rPr>
          <w:bCs/>
          <w:lang w:val="es-ES_tradnl" w:bidi="es-ES_tradnl"/>
        </w:rPr>
        <w:t xml:space="preserve"> </w:t>
      </w:r>
      <w:r w:rsidR="00385EEB">
        <w:rPr>
          <w:bCs/>
          <w:lang w:val="es-ES_tradnl" w:bidi="es-ES_tradnl"/>
        </w:rPr>
        <w:t>se concretó al final de una prueba dond</w:t>
      </w:r>
      <w:r w:rsidR="00BA1AFB">
        <w:rPr>
          <w:bCs/>
          <w:lang w:val="es-ES_tradnl" w:bidi="es-ES_tradnl"/>
        </w:rPr>
        <w:t>e el piloto catalán realizó un control</w:t>
      </w:r>
      <w:r w:rsidR="00385EEB">
        <w:rPr>
          <w:bCs/>
          <w:lang w:val="es-ES_tradnl" w:bidi="es-ES_tradnl"/>
        </w:rPr>
        <w:t xml:space="preserve"> perfect</w:t>
      </w:r>
      <w:r w:rsidR="00BA1AFB">
        <w:rPr>
          <w:bCs/>
          <w:lang w:val="es-ES_tradnl" w:bidi="es-ES_tradnl"/>
        </w:rPr>
        <w:t>o</w:t>
      </w:r>
      <w:r w:rsidR="00385EEB">
        <w:rPr>
          <w:bCs/>
          <w:lang w:val="es-ES_tradnl" w:bidi="es-ES_tradnl"/>
        </w:rPr>
        <w:t xml:space="preserve"> de la carrera</w:t>
      </w:r>
      <w:r w:rsidR="00A55421">
        <w:rPr>
          <w:bCs/>
          <w:lang w:val="es-ES_tradnl" w:bidi="es-ES_tradnl"/>
        </w:rPr>
        <w:t>, unie</w:t>
      </w:r>
      <w:r w:rsidR="00BA1AFB">
        <w:rPr>
          <w:bCs/>
          <w:lang w:val="es-ES_tradnl" w:bidi="es-ES_tradnl"/>
        </w:rPr>
        <w:t xml:space="preserve">ndo </w:t>
      </w:r>
      <w:r w:rsidR="006E1BFE">
        <w:rPr>
          <w:bCs/>
          <w:lang w:val="es-ES_tradnl" w:bidi="es-ES_tradnl"/>
        </w:rPr>
        <w:t>extraordinariamente</w:t>
      </w:r>
      <w:r w:rsidR="00F60DA1">
        <w:rPr>
          <w:bCs/>
          <w:lang w:val="es-ES_tradnl" w:bidi="es-ES_tradnl"/>
        </w:rPr>
        <w:t xml:space="preserve"> </w:t>
      </w:r>
      <w:r w:rsidR="00BA1AFB">
        <w:rPr>
          <w:bCs/>
          <w:lang w:val="es-ES_tradnl" w:bidi="es-ES_tradnl"/>
        </w:rPr>
        <w:t>ataque y navegación</w:t>
      </w:r>
      <w:r w:rsidR="00A24398">
        <w:rPr>
          <w:bCs/>
          <w:lang w:val="es-ES_tradnl" w:bidi="es-ES_tradnl"/>
        </w:rPr>
        <w:t xml:space="preserve">. </w:t>
      </w:r>
      <w:r w:rsidR="001009F3">
        <w:rPr>
          <w:bCs/>
          <w:lang w:val="es-ES_tradnl" w:bidi="es-ES_tradnl"/>
        </w:rPr>
        <w:t xml:space="preserve">Coma ha podido confiar en las cualidades de su máquina y en las prestaciones de sus neumáticos para </w:t>
      </w:r>
      <w:r w:rsidR="00E45DA2">
        <w:rPr>
          <w:bCs/>
          <w:lang w:val="es-ES_tradnl" w:bidi="es-ES_tradnl"/>
        </w:rPr>
        <w:t xml:space="preserve">llegar a Valparaíso sin incidentes. </w:t>
      </w:r>
    </w:p>
    <w:p w:rsidR="00E45DA2" w:rsidRDefault="00E45DA2" w:rsidP="0018769B">
      <w:pPr>
        <w:pStyle w:val="TextoMichelin"/>
        <w:rPr>
          <w:bCs/>
          <w:lang w:val="es-ES_tradnl" w:bidi="es-ES_tradnl"/>
        </w:rPr>
      </w:pPr>
    </w:p>
    <w:p w:rsidR="00D64318" w:rsidRDefault="00E45DA2" w:rsidP="0018769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trabajo de los técnicos de Michelin en el desarrollo de un neumático robusto y manejable a la vez</w:t>
      </w:r>
      <w:r w:rsidR="00B75E5D">
        <w:rPr>
          <w:bCs/>
          <w:lang w:val="es-ES_tradnl" w:bidi="es-ES_tradnl"/>
        </w:rPr>
        <w:t xml:space="preserve">, que asegure </w:t>
      </w:r>
      <w:r w:rsidR="00632065">
        <w:rPr>
          <w:bCs/>
          <w:lang w:val="es-ES_tradnl" w:bidi="es-ES_tradnl"/>
        </w:rPr>
        <w:t>tracción</w:t>
      </w:r>
      <w:r w:rsidR="00B75E5D">
        <w:rPr>
          <w:bCs/>
          <w:lang w:val="es-ES_tradnl" w:bidi="es-ES_tradnl"/>
        </w:rPr>
        <w:t xml:space="preserve"> y duración, </w:t>
      </w:r>
      <w:r w:rsidR="00632065">
        <w:rPr>
          <w:bCs/>
          <w:lang w:val="es-ES_tradnl" w:bidi="es-ES_tradnl"/>
        </w:rPr>
        <w:t>se ha materializado en un nuevo podio</w:t>
      </w:r>
      <w:r w:rsidR="00B75E5D">
        <w:rPr>
          <w:bCs/>
          <w:lang w:val="es-ES_tradnl" w:bidi="es-ES_tradnl"/>
        </w:rPr>
        <w:t xml:space="preserve"> </w:t>
      </w:r>
      <w:r w:rsidR="00632065">
        <w:rPr>
          <w:bCs/>
          <w:lang w:val="es-ES_tradnl" w:bidi="es-ES_tradnl"/>
        </w:rPr>
        <w:t>copado totalmente por Michelin, gracias a</w:t>
      </w:r>
      <w:r w:rsidR="006B40DF">
        <w:rPr>
          <w:bCs/>
          <w:lang w:val="es-ES_tradnl" w:bidi="es-ES_tradnl"/>
        </w:rPr>
        <w:t xml:space="preserve"> Jordi Viladoms (KTM) y Olivier Pain (Yamaha)</w:t>
      </w:r>
      <w:r w:rsidR="009D560E">
        <w:rPr>
          <w:bCs/>
          <w:lang w:val="es-ES_tradnl" w:bidi="es-ES_tradnl"/>
        </w:rPr>
        <w:t>, además del ganador, Marc Coma (KTM)</w:t>
      </w:r>
      <w:r w:rsidR="009F77BF">
        <w:rPr>
          <w:bCs/>
          <w:lang w:val="es-ES_tradnl" w:bidi="es-ES_tradnl"/>
        </w:rPr>
        <w:t xml:space="preserve">. </w:t>
      </w:r>
    </w:p>
    <w:p w:rsidR="00916401" w:rsidRPr="00916401" w:rsidRDefault="00EB11C4" w:rsidP="00916401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Debe destacarse también la más que excelente competición que ha realizado Laia Sanz</w:t>
      </w:r>
      <w:r w:rsidR="00C95673">
        <w:rPr>
          <w:bCs/>
          <w:lang w:val="es-ES_tradnl" w:bidi="es-ES_tradnl"/>
        </w:rPr>
        <w:t xml:space="preserve"> (Honda)</w:t>
      </w:r>
      <w:r>
        <w:rPr>
          <w:bCs/>
          <w:lang w:val="es-ES_tradnl" w:bidi="es-ES_tradnl"/>
        </w:rPr>
        <w:t>, que ha alcanzado la posición más alta que ninguna otra mujer en la historia del Dakar</w:t>
      </w:r>
      <w:r w:rsidR="000500D7">
        <w:rPr>
          <w:bCs/>
          <w:lang w:val="es-ES_tradnl" w:bidi="es-ES_tradnl"/>
        </w:rPr>
        <w:t xml:space="preserve">, gracias a su 7º puesto en una especial. </w:t>
      </w:r>
      <w:r w:rsidR="00916401">
        <w:rPr>
          <w:bCs/>
          <w:lang w:val="es-ES_tradnl" w:bidi="es-ES_tradnl"/>
        </w:rPr>
        <w:t xml:space="preserve">La campeona </w:t>
      </w:r>
      <w:r w:rsidR="001D3763">
        <w:rPr>
          <w:bCs/>
          <w:lang w:val="es-ES_tradnl" w:bidi="es-ES_tradnl"/>
        </w:rPr>
        <w:t>española</w:t>
      </w:r>
      <w:r w:rsidR="007736BE">
        <w:rPr>
          <w:bCs/>
          <w:lang w:val="es-ES_tradnl" w:bidi="es-ES_tradnl"/>
        </w:rPr>
        <w:t xml:space="preserve"> ha acabado</w:t>
      </w:r>
      <w:r w:rsidR="001D3763">
        <w:rPr>
          <w:bCs/>
          <w:lang w:val="es-ES_tradnl" w:bidi="es-ES_tradnl"/>
        </w:rPr>
        <w:t xml:space="preserve"> en el puesto 16 de la general,</w:t>
      </w:r>
      <w:r w:rsidR="00916401">
        <w:rPr>
          <w:bCs/>
          <w:lang w:val="es-ES_tradnl" w:bidi="es-ES_tradnl"/>
        </w:rPr>
        <w:t xml:space="preserve"> </w:t>
      </w:r>
      <w:r w:rsidR="001D3763">
        <w:rPr>
          <w:bCs/>
          <w:lang w:val="es-ES_tradnl" w:bidi="es-ES_tradnl"/>
        </w:rPr>
        <w:t>s</w:t>
      </w:r>
      <w:r w:rsidR="00916401" w:rsidRPr="00916401">
        <w:rPr>
          <w:bCs/>
          <w:lang w:val="es-ES_tradnl" w:bidi="es-ES_tradnl"/>
        </w:rPr>
        <w:t xml:space="preserve">ólo </w:t>
      </w:r>
      <w:r w:rsidR="001D3763">
        <w:rPr>
          <w:bCs/>
          <w:lang w:val="es-ES_tradnl" w:bidi="es-ES_tradnl"/>
        </w:rPr>
        <w:t xml:space="preserve">frenada por </w:t>
      </w:r>
      <w:r w:rsidR="00916401" w:rsidRPr="00916401">
        <w:rPr>
          <w:bCs/>
          <w:lang w:val="es-ES_tradnl" w:bidi="es-ES_tradnl"/>
        </w:rPr>
        <w:t>una penalización y un fallo en el embrague camino de Anto</w:t>
      </w:r>
      <w:r w:rsidR="001D3763">
        <w:rPr>
          <w:bCs/>
          <w:lang w:val="es-ES_tradnl" w:bidi="es-ES_tradnl"/>
        </w:rPr>
        <w:t>fagasta</w:t>
      </w:r>
      <w:r w:rsidR="00916401" w:rsidRPr="00916401">
        <w:rPr>
          <w:bCs/>
          <w:lang w:val="es-ES_tradnl" w:bidi="es-ES_tradnl"/>
        </w:rPr>
        <w:t>. </w:t>
      </w:r>
      <w:r w:rsidR="007736BE">
        <w:rPr>
          <w:bCs/>
          <w:lang w:val="es-ES_tradnl" w:bidi="es-ES_tradnl"/>
        </w:rPr>
        <w:t>Un año más, Sanz ha puesto su confianza en los neumáticos Michelin</w:t>
      </w:r>
      <w:r w:rsidR="00EB7BA7">
        <w:rPr>
          <w:bCs/>
          <w:lang w:val="es-ES_tradnl" w:bidi="es-ES_tradnl"/>
        </w:rPr>
        <w:t>,</w:t>
      </w:r>
      <w:r w:rsidR="007736BE">
        <w:rPr>
          <w:bCs/>
          <w:lang w:val="es-ES_tradnl" w:bidi="es-ES_tradnl"/>
        </w:rPr>
        <w:t xml:space="preserve"> que ya en la edición de 2013</w:t>
      </w:r>
      <w:r w:rsidR="00EB7BA7">
        <w:rPr>
          <w:bCs/>
          <w:lang w:val="es-ES_tradnl" w:bidi="es-ES_tradnl"/>
        </w:rPr>
        <w:t xml:space="preserve"> le permitieron ser la única mujer que finalizó el rallye.</w:t>
      </w:r>
    </w:p>
    <w:p w:rsidR="00D64318" w:rsidRPr="003A03AC" w:rsidRDefault="00D64318" w:rsidP="00D64318">
      <w:pPr>
        <w:pStyle w:val="TextoMichelin"/>
        <w:rPr>
          <w:bCs/>
          <w:lang w:val="es-ES_tradnl" w:bidi="es-ES_tradnl"/>
        </w:rPr>
      </w:pPr>
      <w:r w:rsidRPr="003A03AC">
        <w:rPr>
          <w:bCs/>
          <w:lang w:val="es-ES_tradnl" w:bidi="es-ES_tradnl"/>
        </w:rPr>
        <w:t xml:space="preserve">El MICHELIN Bib Mousse, desarrollado para utilizarse con los neumáticos de competición off-road de la marca, se ha confirmado una vez más como una gran ventaja para los </w:t>
      </w:r>
      <w:r>
        <w:rPr>
          <w:bCs/>
          <w:lang w:val="es-ES_tradnl" w:bidi="es-ES_tradnl"/>
        </w:rPr>
        <w:t>pilotos</w:t>
      </w:r>
      <w:r w:rsidRPr="003A03AC">
        <w:rPr>
          <w:bCs/>
          <w:lang w:val="es-ES_tradnl" w:bidi="es-ES_tradnl"/>
        </w:rPr>
        <w:t xml:space="preserve"> de</w:t>
      </w:r>
      <w:r>
        <w:rPr>
          <w:bCs/>
          <w:lang w:val="es-ES_tradnl" w:bidi="es-ES_tradnl"/>
        </w:rPr>
        <w:t>l</w:t>
      </w:r>
      <w:r w:rsidRPr="003A03AC">
        <w:rPr>
          <w:bCs/>
          <w:lang w:val="es-ES_tradnl" w:bidi="es-ES_tradnl"/>
        </w:rPr>
        <w:t xml:space="preserve"> Dakar. Este producto altamente tecnológico</w:t>
      </w:r>
      <w:r>
        <w:rPr>
          <w:bCs/>
          <w:lang w:val="es-ES_tradnl" w:bidi="es-ES_tradnl"/>
        </w:rPr>
        <w:t>,</w:t>
      </w:r>
      <w:r w:rsidRPr="003A03AC">
        <w:rPr>
          <w:bCs/>
          <w:lang w:val="es-ES_tradnl" w:bidi="es-ES_tradnl"/>
        </w:rPr>
        <w:t xml:space="preserve"> que sustituye el aire del neum</w:t>
      </w:r>
      <w:r>
        <w:rPr>
          <w:bCs/>
          <w:lang w:val="es-ES_tradnl" w:bidi="es-ES_tradnl"/>
        </w:rPr>
        <w:t xml:space="preserve">ático, elimina el riesgo de un </w:t>
      </w:r>
      <w:r w:rsidRPr="003A03AC">
        <w:rPr>
          <w:bCs/>
          <w:lang w:val="es-ES_tradnl" w:bidi="es-ES_tradnl"/>
        </w:rPr>
        <w:t>pinchazo, optimizando su comportamiento.</w:t>
      </w:r>
      <w:r w:rsidR="003B4EAA">
        <w:rPr>
          <w:bCs/>
          <w:lang w:val="es-ES_tradnl" w:bidi="es-ES_tradnl"/>
        </w:rPr>
        <w:t xml:space="preserve"> </w:t>
      </w:r>
      <w:r w:rsidR="00FA0F7B">
        <w:rPr>
          <w:bCs/>
          <w:lang w:val="es-ES_tradnl" w:bidi="es-ES_tradnl"/>
        </w:rPr>
        <w:t>Con</w:t>
      </w:r>
      <w:r w:rsidR="003B4EAA">
        <w:rPr>
          <w:bCs/>
          <w:lang w:val="es-ES_tradnl" w:bidi="es-ES_tradnl"/>
        </w:rPr>
        <w:t xml:space="preserve"> esta nueva victoria</w:t>
      </w:r>
      <w:r w:rsidR="00E62370">
        <w:rPr>
          <w:bCs/>
          <w:lang w:val="es-ES_tradnl" w:bidi="es-ES_tradnl"/>
        </w:rPr>
        <w:t xml:space="preserve"> de</w:t>
      </w:r>
      <w:r w:rsidR="00A65FC1">
        <w:rPr>
          <w:bCs/>
          <w:lang w:val="es-ES_tradnl" w:bidi="es-ES_tradnl"/>
        </w:rPr>
        <w:t xml:space="preserve"> </w:t>
      </w:r>
      <w:r w:rsidR="004C2DEC">
        <w:rPr>
          <w:bCs/>
          <w:lang w:val="es-ES_tradnl" w:bidi="es-ES_tradnl"/>
        </w:rPr>
        <w:t>Coma</w:t>
      </w:r>
      <w:r w:rsidR="00E62370">
        <w:rPr>
          <w:bCs/>
          <w:lang w:val="es-ES_tradnl" w:bidi="es-ES_tradnl"/>
        </w:rPr>
        <w:t xml:space="preserve">, ya la cuarta, </w:t>
      </w:r>
      <w:r w:rsidR="00FA0F7B">
        <w:rPr>
          <w:bCs/>
          <w:lang w:val="es-ES_tradnl" w:bidi="es-ES_tradnl"/>
        </w:rPr>
        <w:t>Michelin alcanza los 31 triunfos en las 36 ediciones disputadas.</w:t>
      </w:r>
    </w:p>
    <w:p w:rsidR="005735DA" w:rsidRPr="00B03B4C" w:rsidRDefault="00414232" w:rsidP="005735DA">
      <w:pPr>
        <w:pStyle w:val="TextoMichelin"/>
        <w:rPr>
          <w:b/>
          <w:bCs/>
          <w:lang w:val="es-ES_tradnl" w:bidi="es-ES_tradnl"/>
        </w:rPr>
      </w:pPr>
      <w:r w:rsidRPr="00D73F31">
        <w:rPr>
          <w:b/>
          <w:bCs/>
          <w:lang w:val="es-ES_tradnl" w:bidi="es-ES_tradnl"/>
        </w:rPr>
        <w:t>Categoría</w:t>
      </w:r>
      <w:r w:rsidRPr="00414232">
        <w:rPr>
          <w:b/>
          <w:bCs/>
          <w:lang w:val="es-ES_tradnl" w:bidi="es-ES_tradnl"/>
        </w:rPr>
        <w:t xml:space="preserve"> </w:t>
      </w:r>
      <w:r w:rsidR="000B38CC">
        <w:rPr>
          <w:b/>
          <w:bCs/>
          <w:lang w:val="es-ES_tradnl" w:bidi="es-ES_tradnl"/>
        </w:rPr>
        <w:t>C</w:t>
      </w:r>
      <w:r w:rsidRPr="00414232">
        <w:rPr>
          <w:b/>
          <w:bCs/>
          <w:lang w:val="es-ES_tradnl" w:bidi="es-ES_tradnl"/>
        </w:rPr>
        <w:t>amiones</w:t>
      </w:r>
      <w:r w:rsidR="005735DA" w:rsidRPr="00B03B4C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-</w:t>
      </w:r>
      <w:r w:rsidR="005735DA" w:rsidRPr="00B03B4C">
        <w:rPr>
          <w:bCs/>
          <w:lang w:val="es-ES_tradnl" w:bidi="es-ES_tradnl"/>
        </w:rPr>
        <w:t xml:space="preserve"> </w:t>
      </w:r>
      <w:r w:rsidR="00F64EB4">
        <w:rPr>
          <w:b/>
          <w:bCs/>
          <w:lang w:val="es-ES_tradnl" w:bidi="es-ES_tradnl"/>
        </w:rPr>
        <w:t>MICHELIN XZL+</w:t>
      </w:r>
      <w:r w:rsidR="005735DA" w:rsidRPr="00B03B4C">
        <w:rPr>
          <w:b/>
          <w:bCs/>
          <w:lang w:val="es-ES_tradnl" w:bidi="es-ES_tradnl"/>
        </w:rPr>
        <w:t xml:space="preserve">: </w:t>
      </w:r>
      <w:r w:rsidR="00794E1A">
        <w:rPr>
          <w:b/>
          <w:bCs/>
          <w:lang w:val="es-ES_tradnl" w:bidi="es-ES_tradnl"/>
        </w:rPr>
        <w:t>parte</w:t>
      </w:r>
      <w:r w:rsidR="00FC6FDE">
        <w:rPr>
          <w:b/>
          <w:bCs/>
          <w:lang w:val="es-ES_tradnl" w:bidi="es-ES_tradnl"/>
        </w:rPr>
        <w:t xml:space="preserve"> de un</w:t>
      </w:r>
      <w:r w:rsidR="005735DA" w:rsidRPr="00B03B4C">
        <w:rPr>
          <w:b/>
          <w:bCs/>
          <w:lang w:val="es-ES_tradnl" w:bidi="es-ES_tradnl"/>
        </w:rPr>
        <w:t xml:space="preserve"> </w:t>
      </w:r>
      <w:r w:rsidR="00FC6FDE">
        <w:rPr>
          <w:b/>
          <w:bCs/>
          <w:lang w:val="es-ES_tradnl" w:bidi="es-ES_tradnl"/>
        </w:rPr>
        <w:t>duelo memorable</w:t>
      </w:r>
    </w:p>
    <w:p w:rsidR="00A427E2" w:rsidRDefault="00D01D4E" w:rsidP="00DA305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Desde </w:t>
      </w:r>
      <w:r w:rsidR="00101C51">
        <w:rPr>
          <w:bCs/>
          <w:lang w:val="es-ES_tradnl" w:bidi="es-ES_tradnl"/>
        </w:rPr>
        <w:t>que comenzó</w:t>
      </w:r>
      <w:r>
        <w:rPr>
          <w:bCs/>
          <w:lang w:val="es-ES_tradnl" w:bidi="es-ES_tradnl"/>
        </w:rPr>
        <w:t xml:space="preserve"> el Dakar</w:t>
      </w:r>
      <w:r w:rsidR="005735DA" w:rsidRPr="00B03B4C">
        <w:rPr>
          <w:bCs/>
          <w:lang w:val="es-ES_tradnl" w:bidi="es-ES_tradnl"/>
        </w:rPr>
        <w:t xml:space="preserve">, </w:t>
      </w:r>
      <w:r>
        <w:rPr>
          <w:bCs/>
          <w:lang w:val="es-ES_tradnl" w:bidi="es-ES_tradnl"/>
        </w:rPr>
        <w:t xml:space="preserve">la </w:t>
      </w:r>
      <w:r w:rsidR="00DA3057">
        <w:rPr>
          <w:bCs/>
          <w:lang w:val="es-ES_tradnl" w:bidi="es-ES_tradnl"/>
        </w:rPr>
        <w:t>competición</w:t>
      </w:r>
      <w:r>
        <w:rPr>
          <w:bCs/>
          <w:lang w:val="es-ES_tradnl" w:bidi="es-ES_tradnl"/>
        </w:rPr>
        <w:t xml:space="preserve"> de camión nunca ha estado tan disputada</w:t>
      </w:r>
      <w:r w:rsidR="00101C51">
        <w:rPr>
          <w:bCs/>
          <w:lang w:val="es-ES_tradnl" w:bidi="es-ES_tradnl"/>
        </w:rPr>
        <w:t xml:space="preserve"> como en esta edición</w:t>
      </w:r>
      <w:r>
        <w:rPr>
          <w:bCs/>
          <w:lang w:val="es-ES_tradnl" w:bidi="es-ES_tradnl"/>
        </w:rPr>
        <w:t>.</w:t>
      </w:r>
      <w:r w:rsidR="00DA3057">
        <w:rPr>
          <w:bCs/>
          <w:lang w:val="es-ES_tradnl" w:bidi="es-ES_tradnl"/>
        </w:rPr>
        <w:t xml:space="preserve"> Durante dos semanas, </w:t>
      </w:r>
      <w:r w:rsidR="005735DA" w:rsidRPr="00B03B4C">
        <w:rPr>
          <w:bCs/>
          <w:lang w:val="es-ES_tradnl" w:bidi="es-ES_tradnl"/>
        </w:rPr>
        <w:t>Andrey K</w:t>
      </w:r>
      <w:r w:rsidR="00DA3057" w:rsidRPr="00B03B4C">
        <w:rPr>
          <w:bCs/>
          <w:lang w:val="es-ES_tradnl" w:bidi="es-ES_tradnl"/>
        </w:rPr>
        <w:t>arginov</w:t>
      </w:r>
      <w:r w:rsidR="005735DA" w:rsidRPr="00B03B4C">
        <w:rPr>
          <w:bCs/>
          <w:lang w:val="es-ES_tradnl" w:bidi="es-ES_tradnl"/>
        </w:rPr>
        <w:t xml:space="preserve">, </w:t>
      </w:r>
      <w:r w:rsidR="00DA3057">
        <w:rPr>
          <w:bCs/>
          <w:lang w:val="es-ES_tradnl" w:bidi="es-ES_tradnl"/>
        </w:rPr>
        <w:t xml:space="preserve">el vencedor, y </w:t>
      </w:r>
      <w:r w:rsidR="005735DA" w:rsidRPr="00B03B4C">
        <w:rPr>
          <w:bCs/>
          <w:lang w:val="es-ES_tradnl" w:bidi="es-ES_tradnl"/>
        </w:rPr>
        <w:t>Gérard D</w:t>
      </w:r>
      <w:r w:rsidR="00DA3057" w:rsidRPr="00B03B4C">
        <w:rPr>
          <w:bCs/>
          <w:lang w:val="es-ES_tradnl" w:bidi="es-ES_tradnl"/>
        </w:rPr>
        <w:t>e</w:t>
      </w:r>
      <w:r w:rsidR="005735DA" w:rsidRPr="00B03B4C">
        <w:rPr>
          <w:bCs/>
          <w:lang w:val="es-ES_tradnl" w:bidi="es-ES_tradnl"/>
        </w:rPr>
        <w:t xml:space="preserve"> R</w:t>
      </w:r>
      <w:r w:rsidR="00DA3057" w:rsidRPr="00B03B4C">
        <w:rPr>
          <w:bCs/>
          <w:lang w:val="es-ES_tradnl" w:bidi="es-ES_tradnl"/>
        </w:rPr>
        <w:t>ooy</w:t>
      </w:r>
      <w:r w:rsidR="008F2AD5">
        <w:rPr>
          <w:bCs/>
          <w:lang w:val="es-ES_tradnl" w:bidi="es-ES_tradnl"/>
        </w:rPr>
        <w:t xml:space="preserve"> han librado una </w:t>
      </w:r>
      <w:r w:rsidR="00F45541">
        <w:rPr>
          <w:bCs/>
          <w:lang w:val="es-ES_tradnl" w:bidi="es-ES_tradnl"/>
        </w:rPr>
        <w:t>confrontación</w:t>
      </w:r>
      <w:r w:rsidR="008F2AD5">
        <w:rPr>
          <w:bCs/>
          <w:lang w:val="es-ES_tradnl" w:bidi="es-ES_tradnl"/>
        </w:rPr>
        <w:t xml:space="preserve"> digna de las más grandes </w:t>
      </w:r>
      <w:r w:rsidR="00405F2D">
        <w:rPr>
          <w:bCs/>
          <w:lang w:val="es-ES_tradnl" w:bidi="es-ES_tradnl"/>
        </w:rPr>
        <w:t xml:space="preserve">luchas </w:t>
      </w:r>
      <w:r w:rsidR="003453A8">
        <w:rPr>
          <w:bCs/>
          <w:lang w:val="es-ES_tradnl" w:bidi="es-ES_tradnl"/>
        </w:rPr>
        <w:t>habidas en</w:t>
      </w:r>
      <w:r w:rsidR="00593144">
        <w:rPr>
          <w:bCs/>
          <w:lang w:val="es-ES_tradnl" w:bidi="es-ES_tradnl"/>
        </w:rPr>
        <w:t xml:space="preserve"> las categorías de coches o motos</w:t>
      </w:r>
      <w:r w:rsidR="00F45541">
        <w:rPr>
          <w:bCs/>
          <w:lang w:val="es-ES_tradnl" w:bidi="es-ES_tradnl"/>
        </w:rPr>
        <w:t xml:space="preserve">. </w:t>
      </w:r>
      <w:r w:rsidR="00A427E2">
        <w:rPr>
          <w:bCs/>
          <w:lang w:val="es-ES_tradnl" w:bidi="es-ES_tradnl"/>
        </w:rPr>
        <w:t xml:space="preserve">Esto es tanto como decir que el </w:t>
      </w:r>
      <w:r w:rsidR="005735DA" w:rsidRPr="00B03B4C">
        <w:rPr>
          <w:bCs/>
          <w:lang w:val="es-ES_tradnl" w:bidi="es-ES_tradnl"/>
        </w:rPr>
        <w:t xml:space="preserve">MICHELIN XZL+ </w:t>
      </w:r>
      <w:r w:rsidR="00A51A86">
        <w:rPr>
          <w:bCs/>
          <w:lang w:val="es-ES_tradnl" w:bidi="es-ES_tradnl"/>
        </w:rPr>
        <w:t>ha sido sometido a una dura</w:t>
      </w:r>
      <w:r w:rsidR="00495AFD">
        <w:rPr>
          <w:bCs/>
          <w:lang w:val="es-ES_tradnl" w:bidi="es-ES_tradnl"/>
        </w:rPr>
        <w:t xml:space="preserve"> </w:t>
      </w:r>
      <w:r w:rsidR="00A8745E">
        <w:rPr>
          <w:bCs/>
          <w:lang w:val="es-ES_tradnl" w:bidi="es-ES_tradnl"/>
        </w:rPr>
        <w:t>prueba</w:t>
      </w:r>
      <w:r w:rsidR="00D723D9">
        <w:rPr>
          <w:bCs/>
          <w:lang w:val="es-ES_tradnl" w:bidi="es-ES_tradnl"/>
        </w:rPr>
        <w:t xml:space="preserve"> en los sectores cronometrados</w:t>
      </w:r>
      <w:r w:rsidR="002D21F7">
        <w:rPr>
          <w:bCs/>
          <w:lang w:val="es-ES_tradnl" w:bidi="es-ES_tradnl"/>
        </w:rPr>
        <w:t xml:space="preserve"> que ha </w:t>
      </w:r>
      <w:r w:rsidR="008F7FB1">
        <w:rPr>
          <w:bCs/>
          <w:lang w:val="es-ES_tradnl" w:bidi="es-ES_tradnl"/>
        </w:rPr>
        <w:t>salvado</w:t>
      </w:r>
      <w:r w:rsidR="004D4880">
        <w:rPr>
          <w:bCs/>
          <w:lang w:val="es-ES_tradnl" w:bidi="es-ES_tradnl"/>
        </w:rPr>
        <w:t xml:space="preserve"> a la perfección.</w:t>
      </w:r>
      <w:r w:rsidR="007A3C98">
        <w:rPr>
          <w:bCs/>
          <w:lang w:val="es-ES_tradnl" w:bidi="es-ES_tradnl"/>
        </w:rPr>
        <w:t xml:space="preserve"> </w:t>
      </w:r>
    </w:p>
    <w:p w:rsidR="00EA518F" w:rsidRDefault="00EA518F" w:rsidP="00EA518F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5735DA" w:rsidRPr="00B03B4C">
        <w:rPr>
          <w:bCs/>
          <w:lang w:val="es-ES_tradnl" w:bidi="es-ES_tradnl"/>
        </w:rPr>
        <w:t xml:space="preserve"> MICHELIN XZL+ </w:t>
      </w:r>
      <w:r w:rsidR="005D204D">
        <w:rPr>
          <w:bCs/>
          <w:lang w:val="es-ES_tradnl" w:bidi="es-ES_tradnl"/>
        </w:rPr>
        <w:t>ha respondido a estos retos apoyándose en sus prestaciones de tracción y resistencia a las agresiones y perforaciones</w:t>
      </w:r>
      <w:r w:rsidR="00BC3780">
        <w:rPr>
          <w:bCs/>
          <w:lang w:val="es-ES_tradnl" w:bidi="es-ES_tradnl"/>
        </w:rPr>
        <w:t xml:space="preserve">. </w:t>
      </w:r>
      <w:r w:rsidR="00920E0E">
        <w:rPr>
          <w:bCs/>
          <w:lang w:val="es-ES_tradnl" w:bidi="es-ES_tradnl"/>
        </w:rPr>
        <w:t xml:space="preserve">Gracias a </w:t>
      </w:r>
      <w:r w:rsidR="00E123DD">
        <w:rPr>
          <w:bCs/>
          <w:lang w:val="es-ES_tradnl" w:bidi="es-ES_tradnl"/>
        </w:rPr>
        <w:t>su</w:t>
      </w:r>
      <w:r w:rsidR="00AC0A2C">
        <w:rPr>
          <w:bCs/>
          <w:lang w:val="es-ES_tradnl" w:bidi="es-ES_tradnl"/>
        </w:rPr>
        <w:t xml:space="preserve"> polivalencia</w:t>
      </w:r>
      <w:r w:rsidR="00E123DD">
        <w:rPr>
          <w:bCs/>
          <w:lang w:val="es-ES_tradnl" w:bidi="es-ES_tradnl"/>
        </w:rPr>
        <w:t>,</w:t>
      </w:r>
      <w:r w:rsidR="00AC0A2C">
        <w:rPr>
          <w:bCs/>
          <w:lang w:val="es-ES_tradnl" w:bidi="es-ES_tradnl"/>
        </w:rPr>
        <w:t xml:space="preserve"> </w:t>
      </w:r>
      <w:r w:rsidR="00920E0E">
        <w:rPr>
          <w:bCs/>
          <w:lang w:val="es-ES_tradnl" w:bidi="es-ES_tradnl"/>
        </w:rPr>
        <w:t xml:space="preserve">que </w:t>
      </w:r>
      <w:r w:rsidR="00AC0A2C">
        <w:rPr>
          <w:bCs/>
          <w:lang w:val="es-ES_tradnl" w:bidi="es-ES_tradnl"/>
        </w:rPr>
        <w:t xml:space="preserve">le </w:t>
      </w:r>
      <w:r w:rsidR="00920E0E">
        <w:rPr>
          <w:bCs/>
          <w:lang w:val="es-ES_tradnl" w:bidi="es-ES_tradnl"/>
        </w:rPr>
        <w:t xml:space="preserve">ha </w:t>
      </w:r>
      <w:r w:rsidR="00AC0A2C">
        <w:rPr>
          <w:bCs/>
          <w:lang w:val="es-ES_tradnl" w:bidi="es-ES_tradnl"/>
        </w:rPr>
        <w:t>permit</w:t>
      </w:r>
      <w:r w:rsidR="00920E0E">
        <w:rPr>
          <w:bCs/>
          <w:lang w:val="es-ES_tradnl" w:bidi="es-ES_tradnl"/>
        </w:rPr>
        <w:t>ido</w:t>
      </w:r>
      <w:r w:rsidR="00AC0A2C">
        <w:rPr>
          <w:bCs/>
          <w:lang w:val="es-ES_tradnl" w:bidi="es-ES_tradnl"/>
        </w:rPr>
        <w:t xml:space="preserve"> ofrecer un excepcional rendimiento tanto</w:t>
      </w:r>
      <w:r w:rsidR="00E53F4F">
        <w:rPr>
          <w:bCs/>
          <w:lang w:val="es-ES_tradnl" w:bidi="es-ES_tradnl"/>
        </w:rPr>
        <w:t xml:space="preserve"> </w:t>
      </w:r>
      <w:r w:rsidR="009818C3">
        <w:rPr>
          <w:bCs/>
          <w:lang w:val="es-ES_tradnl" w:bidi="es-ES_tradnl"/>
        </w:rPr>
        <w:t>en</w:t>
      </w:r>
      <w:r w:rsidR="00E53F4F">
        <w:rPr>
          <w:bCs/>
          <w:lang w:val="es-ES_tradnl" w:bidi="es-ES_tradnl"/>
        </w:rPr>
        <w:t xml:space="preserve"> la blanda arena del desierto de Atacama como en las pistas rápidas</w:t>
      </w:r>
      <w:r w:rsidR="003D10EB">
        <w:rPr>
          <w:bCs/>
          <w:lang w:val="es-ES_tradnl" w:bidi="es-ES_tradnl"/>
        </w:rPr>
        <w:t xml:space="preserve"> chilenas, el neumático </w:t>
      </w:r>
      <w:r w:rsidR="00920E0E">
        <w:rPr>
          <w:bCs/>
          <w:lang w:val="es-ES_tradnl" w:bidi="es-ES_tradnl"/>
        </w:rPr>
        <w:t>ha realizado una carrera sin tacha y ha conseguido el triplete en la categoría con sus socios Kamaz e Iveco.</w:t>
      </w:r>
    </w:p>
    <w:p w:rsidR="00FC6243" w:rsidRDefault="00746DB2" w:rsidP="00FC6243">
      <w:pPr>
        <w:pStyle w:val="TextoMichelin"/>
        <w:jc w:val="left"/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</w:pPr>
      <w:r w:rsidRPr="00B03B4C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t xml:space="preserve">MICHELIN Pilot Sport </w:t>
      </w:r>
      <w:r w:rsidR="00E123DD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t>y</w:t>
      </w:r>
      <w:r w:rsidRPr="00B03B4C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t xml:space="preserve"> Alpin 4</w:t>
      </w:r>
      <w:r w:rsidR="00B71A76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t xml:space="preserve">, </w:t>
      </w:r>
      <w:r w:rsidR="00B71A76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br/>
        <w:t>dominan los elementos en el Rallye de Montecarlo</w:t>
      </w:r>
      <w:r w:rsidRPr="00B03B4C">
        <w:rPr>
          <w:rFonts w:ascii="Times" w:eastAsia="Times New Roman" w:hAnsi="Times" w:cs="Frutiger 55 Roman"/>
          <w:b/>
          <w:bCs/>
          <w:snapToGrid w:val="0"/>
          <w:sz w:val="32"/>
          <w:szCs w:val="28"/>
          <w:lang w:val="es-ES_tradnl" w:eastAsia="en-US"/>
        </w:rPr>
        <w:t xml:space="preserve"> </w:t>
      </w:r>
    </w:p>
    <w:p w:rsidR="00790740" w:rsidRDefault="00746DB2" w:rsidP="00746DB2">
      <w:pPr>
        <w:pStyle w:val="TextoMichelin"/>
        <w:rPr>
          <w:bCs/>
          <w:lang w:val="es-ES_tradnl" w:bidi="es-ES_tradnl"/>
        </w:rPr>
      </w:pPr>
      <w:r w:rsidRPr="00B03B4C">
        <w:rPr>
          <w:bCs/>
          <w:lang w:val="es-ES_tradnl" w:bidi="es-ES_tradnl"/>
        </w:rPr>
        <w:t xml:space="preserve">La </w:t>
      </w:r>
      <w:r w:rsidR="007A3C98">
        <w:rPr>
          <w:bCs/>
          <w:lang w:val="es-ES_tradnl" w:bidi="es-ES_tradnl"/>
        </w:rPr>
        <w:t xml:space="preserve">82ª edición del </w:t>
      </w:r>
      <w:r w:rsidRPr="00B03B4C">
        <w:rPr>
          <w:bCs/>
          <w:lang w:val="es-ES_tradnl" w:bidi="es-ES_tradnl"/>
        </w:rPr>
        <w:t xml:space="preserve">Rallye </w:t>
      </w:r>
      <w:r w:rsidR="007A3C98">
        <w:rPr>
          <w:bCs/>
          <w:lang w:val="es-ES_tradnl" w:bidi="es-ES_tradnl"/>
        </w:rPr>
        <w:t xml:space="preserve">de </w:t>
      </w:r>
      <w:r w:rsidRPr="00B03B4C">
        <w:rPr>
          <w:bCs/>
          <w:lang w:val="es-ES_tradnl" w:bidi="es-ES_tradnl"/>
        </w:rPr>
        <w:t>Monte</w:t>
      </w:r>
      <w:r w:rsidR="007A3C98">
        <w:rPr>
          <w:bCs/>
          <w:lang w:val="es-ES_tradnl" w:bidi="es-ES_tradnl"/>
        </w:rPr>
        <w:t>c</w:t>
      </w:r>
      <w:r w:rsidRPr="00B03B4C">
        <w:rPr>
          <w:bCs/>
          <w:lang w:val="es-ES_tradnl" w:bidi="es-ES_tradnl"/>
        </w:rPr>
        <w:t xml:space="preserve">arlo </w:t>
      </w:r>
      <w:r w:rsidR="00E43AA6">
        <w:rPr>
          <w:bCs/>
          <w:lang w:val="es-ES_tradnl" w:bidi="es-ES_tradnl"/>
        </w:rPr>
        <w:t xml:space="preserve">ha hecho honor a su reputación de competición </w:t>
      </w:r>
      <w:r w:rsidR="00066E7A">
        <w:rPr>
          <w:bCs/>
          <w:lang w:val="es-ES_tradnl" w:bidi="es-ES_tradnl"/>
        </w:rPr>
        <w:t>de gran</w:t>
      </w:r>
      <w:r w:rsidR="00E43AA6">
        <w:rPr>
          <w:bCs/>
          <w:lang w:val="es-ES_tradnl" w:bidi="es-ES_tradnl"/>
        </w:rPr>
        <w:t xml:space="preserve"> exigen</w:t>
      </w:r>
      <w:r w:rsidR="00066E7A">
        <w:rPr>
          <w:bCs/>
          <w:lang w:val="es-ES_tradnl" w:bidi="es-ES_tradnl"/>
        </w:rPr>
        <w:t>cia</w:t>
      </w:r>
      <w:r w:rsidR="00E43AA6">
        <w:rPr>
          <w:bCs/>
          <w:lang w:val="es-ES_tradnl" w:bidi="es-ES_tradnl"/>
        </w:rPr>
        <w:t xml:space="preserve">, en la que la capacidad </w:t>
      </w:r>
      <w:r w:rsidR="0021364E">
        <w:rPr>
          <w:bCs/>
          <w:lang w:val="es-ES_tradnl" w:bidi="es-ES_tradnl"/>
        </w:rPr>
        <w:t>de adaptar la conducción a las</w:t>
      </w:r>
      <w:r w:rsidR="00FC6243">
        <w:rPr>
          <w:bCs/>
          <w:lang w:val="es-ES_tradnl" w:bidi="es-ES_tradnl"/>
        </w:rPr>
        <w:t xml:space="preserve"> cambiantes condiciones meteor</w:t>
      </w:r>
      <w:r w:rsidR="00C4426D">
        <w:rPr>
          <w:bCs/>
          <w:lang w:val="es-ES_tradnl" w:bidi="es-ES_tradnl"/>
        </w:rPr>
        <w:t>oló</w:t>
      </w:r>
      <w:r w:rsidR="00FC6243">
        <w:rPr>
          <w:bCs/>
          <w:lang w:val="es-ES_tradnl" w:bidi="es-ES_tradnl"/>
        </w:rPr>
        <w:t>gicas y la elección del neumático adecuado son factores decisivos para el éxito</w:t>
      </w:r>
      <w:r w:rsidR="00C4426D">
        <w:rPr>
          <w:bCs/>
          <w:lang w:val="es-ES_tradnl" w:bidi="es-ES_tradnl"/>
        </w:rPr>
        <w:t>.</w:t>
      </w:r>
      <w:r w:rsidR="00DE3140">
        <w:rPr>
          <w:bCs/>
          <w:lang w:val="es-ES_tradnl" w:bidi="es-ES_tradnl"/>
        </w:rPr>
        <w:t xml:space="preserve"> </w:t>
      </w:r>
      <w:r w:rsidR="00EF7991">
        <w:rPr>
          <w:bCs/>
          <w:lang w:val="es-ES_tradnl" w:bidi="es-ES_tradnl"/>
        </w:rPr>
        <w:t xml:space="preserve">Desde la primera jornada, los equipos se midieron con los elementos. </w:t>
      </w:r>
      <w:r w:rsidR="00D93761">
        <w:rPr>
          <w:bCs/>
          <w:lang w:val="es-ES_tradnl" w:bidi="es-ES_tradnl"/>
        </w:rPr>
        <w:t xml:space="preserve">Así, la importancia de equipar los neumáticos correctos fue más </w:t>
      </w:r>
      <w:r w:rsidR="00657328">
        <w:rPr>
          <w:bCs/>
          <w:lang w:val="es-ES_tradnl" w:bidi="es-ES_tradnl"/>
        </w:rPr>
        <w:t xml:space="preserve">que </w:t>
      </w:r>
      <w:r w:rsidR="00D93761">
        <w:rPr>
          <w:bCs/>
          <w:lang w:val="es-ES_tradnl" w:bidi="es-ES_tradnl"/>
        </w:rPr>
        <w:t xml:space="preserve">evidente </w:t>
      </w:r>
      <w:r w:rsidR="0022643F">
        <w:rPr>
          <w:bCs/>
          <w:lang w:val="es-ES_tradnl" w:bidi="es-ES_tradnl"/>
        </w:rPr>
        <w:t xml:space="preserve">y los pilotos que </w:t>
      </w:r>
      <w:r w:rsidR="00657328">
        <w:rPr>
          <w:bCs/>
          <w:lang w:val="es-ES_tradnl" w:bidi="es-ES_tradnl"/>
        </w:rPr>
        <w:t xml:space="preserve">montaron </w:t>
      </w:r>
      <w:r w:rsidR="00A10C13">
        <w:rPr>
          <w:bCs/>
          <w:lang w:val="es-ES_tradnl" w:bidi="es-ES_tradnl"/>
        </w:rPr>
        <w:t>l</w:t>
      </w:r>
      <w:r w:rsidR="00657328">
        <w:rPr>
          <w:bCs/>
          <w:lang w:val="es-ES_tradnl" w:bidi="es-ES_tradnl"/>
        </w:rPr>
        <w:t xml:space="preserve">os </w:t>
      </w:r>
      <w:r w:rsidR="0023032C">
        <w:rPr>
          <w:bCs/>
          <w:lang w:val="es-ES_tradnl" w:bidi="es-ES_tradnl"/>
        </w:rPr>
        <w:t>neumáticos</w:t>
      </w:r>
      <w:r w:rsidR="00657328">
        <w:rPr>
          <w:bCs/>
          <w:lang w:val="es-ES_tradnl" w:bidi="es-ES_tradnl"/>
        </w:rPr>
        <w:t xml:space="preserve"> MICHELIN Alpin 4</w:t>
      </w:r>
      <w:r w:rsidR="0023032C">
        <w:rPr>
          <w:bCs/>
          <w:lang w:val="es-ES_tradnl" w:bidi="es-ES_tradnl"/>
        </w:rPr>
        <w:t xml:space="preserve">, complementados por los </w:t>
      </w:r>
      <w:r w:rsidR="005F0360">
        <w:rPr>
          <w:bCs/>
          <w:lang w:val="es-ES_tradnl" w:bidi="es-ES_tradnl"/>
        </w:rPr>
        <w:t xml:space="preserve">MICHELIN </w:t>
      </w:r>
      <w:r w:rsidRPr="00B03B4C">
        <w:rPr>
          <w:bCs/>
          <w:lang w:val="es-ES_tradnl" w:bidi="es-ES_tradnl"/>
        </w:rPr>
        <w:t xml:space="preserve">Pilot Sport SS2, </w:t>
      </w:r>
      <w:r w:rsidR="005F0360">
        <w:rPr>
          <w:bCs/>
          <w:lang w:val="es-ES_tradnl" w:bidi="es-ES_tradnl"/>
        </w:rPr>
        <w:t>ha</w:t>
      </w:r>
      <w:r w:rsidR="00A2639A">
        <w:rPr>
          <w:bCs/>
          <w:lang w:val="es-ES_tradnl" w:bidi="es-ES_tradnl"/>
        </w:rPr>
        <w:t>n</w:t>
      </w:r>
      <w:r w:rsidR="005F0360">
        <w:rPr>
          <w:bCs/>
          <w:lang w:val="es-ES_tradnl" w:bidi="es-ES_tradnl"/>
        </w:rPr>
        <w:t xml:space="preserve"> sacado todo el partido de su equipamiento</w:t>
      </w:r>
      <w:r w:rsidRPr="00B03B4C">
        <w:rPr>
          <w:bCs/>
          <w:lang w:val="es-ES_tradnl" w:bidi="es-ES_tradnl"/>
        </w:rPr>
        <w:t>.</w:t>
      </w:r>
    </w:p>
    <w:p w:rsidR="00746DB2" w:rsidRPr="00B03B4C" w:rsidRDefault="006B62C5" w:rsidP="00746DB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</w:t>
      </w:r>
      <w:r w:rsidR="00C43CFB">
        <w:rPr>
          <w:bCs/>
          <w:lang w:val="es-ES_tradnl" w:bidi="es-ES_tradnl"/>
        </w:rPr>
        <w:t xml:space="preserve"> </w:t>
      </w:r>
      <w:r w:rsidR="00F72661">
        <w:rPr>
          <w:bCs/>
          <w:lang w:val="es-ES_tradnl" w:bidi="es-ES_tradnl"/>
        </w:rPr>
        <w:t xml:space="preserve">equipo formado por </w:t>
      </w:r>
      <w:r w:rsidR="00746DB2" w:rsidRPr="00B03B4C">
        <w:rPr>
          <w:bCs/>
          <w:lang w:val="es-ES_tradnl" w:bidi="es-ES_tradnl"/>
        </w:rPr>
        <w:t>Sébastien O</w:t>
      </w:r>
      <w:r w:rsidR="00F72661" w:rsidRPr="00B03B4C">
        <w:rPr>
          <w:bCs/>
          <w:lang w:val="es-ES_tradnl" w:bidi="es-ES_tradnl"/>
        </w:rPr>
        <w:t>gier</w:t>
      </w:r>
      <w:r w:rsidR="00746DB2" w:rsidRPr="00B03B4C">
        <w:rPr>
          <w:bCs/>
          <w:lang w:val="es-ES_tradnl" w:bidi="es-ES_tradnl"/>
        </w:rPr>
        <w:t xml:space="preserve"> </w:t>
      </w:r>
      <w:r w:rsidR="00F72661">
        <w:rPr>
          <w:bCs/>
          <w:lang w:val="es-ES_tradnl" w:bidi="es-ES_tradnl"/>
        </w:rPr>
        <w:t>y</w:t>
      </w:r>
      <w:r w:rsidR="00746DB2" w:rsidRPr="00B03B4C">
        <w:rPr>
          <w:bCs/>
          <w:lang w:val="es-ES_tradnl" w:bidi="es-ES_tradnl"/>
        </w:rPr>
        <w:t xml:space="preserve"> Julien I</w:t>
      </w:r>
      <w:r w:rsidR="00F72661" w:rsidRPr="00B03B4C">
        <w:rPr>
          <w:bCs/>
          <w:lang w:val="es-ES_tradnl" w:bidi="es-ES_tradnl"/>
        </w:rPr>
        <w:t>ngrassia</w:t>
      </w:r>
      <w:r w:rsidR="00746DB2" w:rsidRPr="00B03B4C">
        <w:rPr>
          <w:bCs/>
          <w:lang w:val="es-ES_tradnl" w:bidi="es-ES_tradnl"/>
        </w:rPr>
        <w:t xml:space="preserve">, </w:t>
      </w:r>
      <w:r w:rsidR="00F72661">
        <w:rPr>
          <w:bCs/>
          <w:lang w:val="es-ES_tradnl" w:bidi="es-ES_tradnl"/>
        </w:rPr>
        <w:t xml:space="preserve">se ha alzado con la victoria en la 82ª edición del </w:t>
      </w:r>
      <w:r w:rsidR="00F72661" w:rsidRPr="00B03B4C">
        <w:rPr>
          <w:bCs/>
          <w:lang w:val="es-ES_tradnl" w:bidi="es-ES_tradnl"/>
        </w:rPr>
        <w:t xml:space="preserve">Rallye </w:t>
      </w:r>
      <w:r w:rsidR="00F72661">
        <w:rPr>
          <w:bCs/>
          <w:lang w:val="es-ES_tradnl" w:bidi="es-ES_tradnl"/>
        </w:rPr>
        <w:t xml:space="preserve">de </w:t>
      </w:r>
      <w:r w:rsidR="00F72661" w:rsidRPr="00B03B4C">
        <w:rPr>
          <w:bCs/>
          <w:lang w:val="es-ES_tradnl" w:bidi="es-ES_tradnl"/>
        </w:rPr>
        <w:t>Monte</w:t>
      </w:r>
      <w:r w:rsidR="00F72661">
        <w:rPr>
          <w:bCs/>
          <w:lang w:val="es-ES_tradnl" w:bidi="es-ES_tradnl"/>
        </w:rPr>
        <w:t>c</w:t>
      </w:r>
      <w:r w:rsidR="00F72661" w:rsidRPr="00B03B4C">
        <w:rPr>
          <w:bCs/>
          <w:lang w:val="es-ES_tradnl" w:bidi="es-ES_tradnl"/>
        </w:rPr>
        <w:t>arlo</w:t>
      </w:r>
      <w:r w:rsidR="00746DB2" w:rsidRPr="00B03B4C">
        <w:rPr>
          <w:bCs/>
          <w:lang w:val="es-ES_tradnl" w:bidi="es-ES_tradnl"/>
        </w:rPr>
        <w:t xml:space="preserve">. </w:t>
      </w:r>
      <w:r w:rsidR="004F5FD9">
        <w:rPr>
          <w:bCs/>
          <w:lang w:val="es-ES_tradnl" w:bidi="es-ES_tradnl"/>
        </w:rPr>
        <w:t xml:space="preserve">A ellos se les sumaron en el podio </w:t>
      </w:r>
      <w:r w:rsidR="00746DB2" w:rsidRPr="00B03B4C">
        <w:rPr>
          <w:bCs/>
          <w:lang w:val="es-ES_tradnl" w:bidi="es-ES_tradnl"/>
        </w:rPr>
        <w:t>Bryan B</w:t>
      </w:r>
      <w:r w:rsidR="004F5FD9" w:rsidRPr="00B03B4C">
        <w:rPr>
          <w:bCs/>
          <w:lang w:val="es-ES_tradnl" w:bidi="es-ES_tradnl"/>
        </w:rPr>
        <w:t>ouffier</w:t>
      </w:r>
      <w:r w:rsidR="00DE3140">
        <w:rPr>
          <w:bCs/>
          <w:lang w:val="es-ES_tradnl" w:bidi="es-ES_tradnl"/>
        </w:rPr>
        <w:t>/</w:t>
      </w:r>
      <w:r w:rsidR="00746DB2" w:rsidRPr="00B03B4C">
        <w:rPr>
          <w:bCs/>
          <w:lang w:val="es-ES_tradnl" w:bidi="es-ES_tradnl"/>
        </w:rPr>
        <w:t>Xavier P</w:t>
      </w:r>
      <w:r w:rsidR="004F5FD9" w:rsidRPr="00B03B4C">
        <w:rPr>
          <w:bCs/>
          <w:lang w:val="es-ES_tradnl" w:bidi="es-ES_tradnl"/>
        </w:rPr>
        <w:t>anseri</w:t>
      </w:r>
      <w:r w:rsidR="00746DB2" w:rsidRPr="00B03B4C">
        <w:rPr>
          <w:bCs/>
          <w:lang w:val="es-ES_tradnl" w:bidi="es-ES_tradnl"/>
        </w:rPr>
        <w:t xml:space="preserve">, </w:t>
      </w:r>
      <w:r w:rsidR="00E90F87">
        <w:rPr>
          <w:bCs/>
          <w:lang w:val="es-ES_tradnl" w:bidi="es-ES_tradnl"/>
        </w:rPr>
        <w:t>en el</w:t>
      </w:r>
      <w:r w:rsidR="00746DB2" w:rsidRPr="00B03B4C">
        <w:rPr>
          <w:bCs/>
          <w:lang w:val="es-ES_tradnl" w:bidi="es-ES_tradnl"/>
        </w:rPr>
        <w:t xml:space="preserve"> F</w:t>
      </w:r>
      <w:r w:rsidR="004F5FD9" w:rsidRPr="00B03B4C">
        <w:rPr>
          <w:bCs/>
          <w:lang w:val="es-ES_tradnl" w:bidi="es-ES_tradnl"/>
        </w:rPr>
        <w:t>ord</w:t>
      </w:r>
      <w:r w:rsidR="00746DB2" w:rsidRPr="00B03B4C">
        <w:rPr>
          <w:bCs/>
          <w:lang w:val="es-ES_tradnl" w:bidi="es-ES_tradnl"/>
        </w:rPr>
        <w:t xml:space="preserve"> Fiesta RS WRC M-Sport Ltd, </w:t>
      </w:r>
      <w:r w:rsidR="00E90F87">
        <w:rPr>
          <w:bCs/>
          <w:lang w:val="es-ES_tradnl" w:bidi="es-ES_tradnl"/>
        </w:rPr>
        <w:t>y</w:t>
      </w:r>
      <w:r w:rsidR="00746DB2" w:rsidRPr="00B03B4C">
        <w:rPr>
          <w:bCs/>
          <w:lang w:val="es-ES_tradnl" w:bidi="es-ES_tradnl"/>
        </w:rPr>
        <w:t xml:space="preserve"> Kris M</w:t>
      </w:r>
      <w:r w:rsidR="004F5FD9" w:rsidRPr="00B03B4C">
        <w:rPr>
          <w:bCs/>
          <w:lang w:val="es-ES_tradnl" w:bidi="es-ES_tradnl"/>
        </w:rPr>
        <w:t>eeke</w:t>
      </w:r>
      <w:r w:rsidR="00746DB2" w:rsidRPr="00B03B4C">
        <w:rPr>
          <w:bCs/>
          <w:lang w:val="es-ES_tradnl" w:bidi="es-ES_tradnl"/>
        </w:rPr>
        <w:t xml:space="preserve"> / Paul N</w:t>
      </w:r>
      <w:r w:rsidR="004F5FD9" w:rsidRPr="00B03B4C">
        <w:rPr>
          <w:bCs/>
          <w:lang w:val="es-ES_tradnl" w:bidi="es-ES_tradnl"/>
        </w:rPr>
        <w:t>agle</w:t>
      </w:r>
      <w:r w:rsidR="00746DB2" w:rsidRPr="00B03B4C">
        <w:rPr>
          <w:bCs/>
          <w:lang w:val="es-ES_tradnl" w:bidi="es-ES_tradnl"/>
        </w:rPr>
        <w:t xml:space="preserve">, </w:t>
      </w:r>
      <w:r w:rsidR="00E90F87">
        <w:rPr>
          <w:bCs/>
          <w:lang w:val="es-ES_tradnl" w:bidi="es-ES_tradnl"/>
        </w:rPr>
        <w:t>en el</w:t>
      </w:r>
      <w:r w:rsidR="00746DB2" w:rsidRPr="00B03B4C">
        <w:rPr>
          <w:bCs/>
          <w:lang w:val="es-ES_tradnl" w:bidi="es-ES_tradnl"/>
        </w:rPr>
        <w:t xml:space="preserve"> C</w:t>
      </w:r>
      <w:r w:rsidR="004F5FD9" w:rsidRPr="00B03B4C">
        <w:rPr>
          <w:bCs/>
          <w:lang w:val="es-ES_tradnl" w:bidi="es-ES_tradnl"/>
        </w:rPr>
        <w:t>itroën</w:t>
      </w:r>
      <w:r w:rsidR="00746DB2" w:rsidRPr="00B03B4C">
        <w:rPr>
          <w:bCs/>
          <w:lang w:val="es-ES_tradnl" w:bidi="es-ES_tradnl"/>
        </w:rPr>
        <w:t xml:space="preserve"> DS3 WRC.</w:t>
      </w:r>
    </w:p>
    <w:p w:rsidR="00EB7BA7" w:rsidRDefault="00EB7BA7" w:rsidP="00746DB2">
      <w:pPr>
        <w:pStyle w:val="TextoMichelin"/>
        <w:rPr>
          <w:b/>
          <w:bCs/>
          <w:lang w:val="es-ES_tradnl" w:bidi="es-ES_tradnl"/>
        </w:rPr>
      </w:pPr>
      <w:r>
        <w:rPr>
          <w:b/>
          <w:bCs/>
          <w:lang w:val="es-ES_tradnl" w:bidi="es-ES_tradnl"/>
        </w:rPr>
        <w:br w:type="column"/>
      </w:r>
    </w:p>
    <w:p w:rsidR="00715219" w:rsidRDefault="00746DB2" w:rsidP="00746DB2">
      <w:pPr>
        <w:pStyle w:val="TextoMichelin"/>
        <w:rPr>
          <w:bCs/>
          <w:lang w:val="es-ES_tradnl" w:bidi="es-ES_tradnl"/>
        </w:rPr>
      </w:pPr>
      <w:r w:rsidRPr="00B03B4C">
        <w:rPr>
          <w:b/>
          <w:bCs/>
          <w:lang w:val="es-ES_tradnl" w:bidi="es-ES_tradnl"/>
        </w:rPr>
        <w:t>Jacques M</w:t>
      </w:r>
      <w:r w:rsidR="00973FEB" w:rsidRPr="00B03B4C">
        <w:rPr>
          <w:b/>
          <w:bCs/>
          <w:lang w:val="es-ES_tradnl" w:bidi="es-ES_tradnl"/>
        </w:rPr>
        <w:t>orelli</w:t>
      </w:r>
      <w:r w:rsidRPr="00B03B4C">
        <w:rPr>
          <w:b/>
          <w:bCs/>
          <w:lang w:val="es-ES_tradnl" w:bidi="es-ES_tradnl"/>
        </w:rPr>
        <w:t>,</w:t>
      </w:r>
      <w:r w:rsidRPr="00B03B4C">
        <w:rPr>
          <w:bCs/>
          <w:lang w:val="es-ES_tradnl" w:bidi="es-ES_tradnl"/>
        </w:rPr>
        <w:t xml:space="preserve"> </w:t>
      </w:r>
      <w:r w:rsidR="00973FEB">
        <w:rPr>
          <w:bCs/>
          <w:lang w:val="es-ES_tradnl" w:bidi="es-ES_tradnl"/>
        </w:rPr>
        <w:t>director de</w:t>
      </w:r>
      <w:r w:rsidRPr="00B03B4C">
        <w:rPr>
          <w:bCs/>
          <w:lang w:val="es-ES_tradnl" w:bidi="es-ES_tradnl"/>
        </w:rPr>
        <w:t xml:space="preserve"> </w:t>
      </w:r>
      <w:r w:rsidR="00063B3C">
        <w:rPr>
          <w:bCs/>
          <w:lang w:val="es-ES_tradnl" w:bidi="es-ES_tradnl"/>
        </w:rPr>
        <w:t xml:space="preserve">rallies de </w:t>
      </w:r>
      <w:r w:rsidRPr="00B03B4C">
        <w:rPr>
          <w:bCs/>
          <w:lang w:val="es-ES_tradnl" w:bidi="es-ES_tradnl"/>
        </w:rPr>
        <w:t>Michelin</w:t>
      </w:r>
      <w:r w:rsidR="003D6873">
        <w:rPr>
          <w:bCs/>
          <w:lang w:val="es-ES_tradnl" w:bidi="es-ES_tradnl"/>
        </w:rPr>
        <w:t>, ha</w:t>
      </w:r>
      <w:r w:rsidR="007572C7">
        <w:rPr>
          <w:bCs/>
          <w:lang w:val="es-ES_tradnl" w:bidi="es-ES_tradnl"/>
        </w:rPr>
        <w:t xml:space="preserve"> apoyado esta disposición</w:t>
      </w:r>
      <w:r w:rsidRPr="00B03B4C">
        <w:rPr>
          <w:bCs/>
          <w:lang w:val="es-ES_tradnl" w:bidi="es-ES_tradnl"/>
        </w:rPr>
        <w:t xml:space="preserve">: </w:t>
      </w:r>
      <w:r w:rsidR="007572C7" w:rsidRPr="00602BD1">
        <w:rPr>
          <w:bCs/>
          <w:i/>
          <w:lang w:val="es-ES_tradnl" w:bidi="es-ES_tradnl"/>
        </w:rPr>
        <w:t>“</w:t>
      </w:r>
      <w:r w:rsidR="00715219" w:rsidRPr="00602BD1">
        <w:rPr>
          <w:bCs/>
          <w:i/>
          <w:lang w:val="es-ES_tradnl" w:bidi="es-ES_tradnl"/>
        </w:rPr>
        <w:t>Hemos determinado la dotación de neumáticos de acuerdo con nuestros socios y con la FIA (Federación Internacional de Automovilismo)</w:t>
      </w:r>
      <w:r w:rsidR="00140ED7" w:rsidRPr="00602BD1">
        <w:rPr>
          <w:bCs/>
          <w:i/>
          <w:lang w:val="es-ES_tradnl" w:bidi="es-ES_tradnl"/>
        </w:rPr>
        <w:t xml:space="preserve">. Finalmente, nuestros cálculos resultaron acertados y los pilotos dominaron las dificultades de la carrera </w:t>
      </w:r>
      <w:r w:rsidR="00602BD1" w:rsidRPr="00602BD1">
        <w:rPr>
          <w:bCs/>
          <w:i/>
          <w:lang w:val="es-ES_tradnl" w:bidi="es-ES_tradnl"/>
        </w:rPr>
        <w:t>con total</w:t>
      </w:r>
      <w:r w:rsidR="00140ED7" w:rsidRPr="00602BD1">
        <w:rPr>
          <w:bCs/>
          <w:i/>
          <w:lang w:val="es-ES_tradnl" w:bidi="es-ES_tradnl"/>
        </w:rPr>
        <w:t xml:space="preserve"> segu</w:t>
      </w:r>
      <w:r w:rsidR="00602BD1" w:rsidRPr="00602BD1">
        <w:rPr>
          <w:bCs/>
          <w:i/>
          <w:lang w:val="es-ES_tradnl" w:bidi="es-ES_tradnl"/>
        </w:rPr>
        <w:t>ridad”.</w:t>
      </w:r>
    </w:p>
    <w:p w:rsidR="009E2CAD" w:rsidRDefault="00DF0A19" w:rsidP="00306036">
      <w:pPr>
        <w:pStyle w:val="TextoMichelin"/>
        <w:rPr>
          <w:bCs/>
          <w:lang w:val="es-ES_tradnl" w:bidi="es-ES_tradnl"/>
        </w:rPr>
      </w:pPr>
      <w:r w:rsidRPr="00DF0A19">
        <w:rPr>
          <w:bCs/>
          <w:i/>
          <w:lang w:val="es-ES_tradnl" w:bidi="es-ES_tradnl"/>
        </w:rPr>
        <w:t>“Las condiciones extremas nos han permitido validar nuestras nuevas soluciones técnicas para aplicarlas también tanto a nuestros neumáticos de competición como para los de serie”,</w:t>
      </w:r>
      <w:r>
        <w:rPr>
          <w:bCs/>
          <w:lang w:val="es-ES_tradnl" w:bidi="es-ES_tradnl"/>
        </w:rPr>
        <w:t xml:space="preserve"> ha añadido Morelli.</w:t>
      </w:r>
    </w:p>
    <w:p w:rsidR="00F93AD1" w:rsidRDefault="00F93AD1" w:rsidP="00306036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 transferencia de tecnologías de la competición a la serie es </w:t>
      </w:r>
      <w:r w:rsidR="00744AC7">
        <w:rPr>
          <w:bCs/>
          <w:lang w:val="es-ES_tradnl" w:bidi="es-ES_tradnl"/>
        </w:rPr>
        <w:t>el</w:t>
      </w:r>
      <w:r>
        <w:rPr>
          <w:bCs/>
          <w:lang w:val="es-ES_tradnl" w:bidi="es-ES_tradnl"/>
        </w:rPr>
        <w:t xml:space="preserve"> sello</w:t>
      </w:r>
      <w:r w:rsidR="00744AC7" w:rsidRPr="00744AC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de identidad de los neumáticos Michelin </w:t>
      </w:r>
      <w:r w:rsidR="009A5E24">
        <w:rPr>
          <w:bCs/>
          <w:lang w:val="es-ES_tradnl" w:bidi="es-ES_tradnl"/>
        </w:rPr>
        <w:t>que</w:t>
      </w:r>
      <w:r w:rsidR="00CC3083">
        <w:rPr>
          <w:bCs/>
          <w:lang w:val="es-ES_tradnl" w:bidi="es-ES_tradnl"/>
        </w:rPr>
        <w:t>,</w:t>
      </w:r>
      <w:r w:rsidR="009A5E24">
        <w:rPr>
          <w:bCs/>
          <w:lang w:val="es-ES_tradnl" w:bidi="es-ES_tradnl"/>
        </w:rPr>
        <w:t xml:space="preserve"> </w:t>
      </w:r>
      <w:r w:rsidR="00744AC7">
        <w:rPr>
          <w:bCs/>
          <w:lang w:val="es-ES_tradnl" w:bidi="es-ES_tradnl"/>
        </w:rPr>
        <w:t xml:space="preserve">gracias a </w:t>
      </w:r>
      <w:r w:rsidR="00CC3083">
        <w:rPr>
          <w:bCs/>
          <w:lang w:val="es-ES_tradnl" w:bidi="es-ES_tradnl"/>
        </w:rPr>
        <w:t>estas pruebas y al ingente esfuerzo innovador del Grupo,</w:t>
      </w:r>
      <w:r w:rsidR="00744AC7">
        <w:rPr>
          <w:bCs/>
          <w:lang w:val="es-ES_tradnl" w:bidi="es-ES_tradnl"/>
        </w:rPr>
        <w:t xml:space="preserve"> </w:t>
      </w:r>
      <w:r w:rsidR="009A5E24">
        <w:rPr>
          <w:bCs/>
          <w:lang w:val="es-ES_tradnl" w:bidi="es-ES_tradnl"/>
        </w:rPr>
        <w:t>proporcionan siempre un conjunto de prestaciones</w:t>
      </w:r>
      <w:r w:rsidR="00945AFE">
        <w:rPr>
          <w:bCs/>
          <w:lang w:val="es-ES_tradnl" w:bidi="es-ES_tradnl"/>
        </w:rPr>
        <w:t xml:space="preserve"> al más alto nivel,</w:t>
      </w:r>
      <w:r w:rsidR="009A5E24">
        <w:rPr>
          <w:bCs/>
          <w:lang w:val="es-ES_tradnl" w:bidi="es-ES_tradnl"/>
        </w:rPr>
        <w:t xml:space="preserve"> a veces </w:t>
      </w:r>
      <w:r w:rsidR="00A4512D">
        <w:rPr>
          <w:bCs/>
          <w:lang w:val="es-ES_tradnl" w:bidi="es-ES_tradnl"/>
        </w:rPr>
        <w:t xml:space="preserve">incluso </w:t>
      </w:r>
      <w:r w:rsidR="009A5E24">
        <w:rPr>
          <w:bCs/>
          <w:lang w:val="es-ES_tradnl" w:bidi="es-ES_tradnl"/>
        </w:rPr>
        <w:t>contrapuestas entre</w:t>
      </w:r>
      <w:r w:rsidR="00744AC7">
        <w:rPr>
          <w:bCs/>
          <w:lang w:val="es-ES_tradnl" w:bidi="es-ES_tradnl"/>
        </w:rPr>
        <w:t xml:space="preserve"> ellas, sin renunciar a ninguna</w:t>
      </w:r>
      <w:r w:rsidR="009A5E24">
        <w:rPr>
          <w:bCs/>
          <w:lang w:val="es-ES_tradnl" w:bidi="es-ES_tradnl"/>
        </w:rPr>
        <w:t xml:space="preserve">. </w:t>
      </w:r>
    </w:p>
    <w:p w:rsidR="003C33AE" w:rsidRDefault="003C33AE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466B0" w:rsidRPr="00B03B4C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1E5C06" w:rsidRPr="00B03B4C" w:rsidRDefault="001E5C06" w:rsidP="001E5C06">
      <w:pPr>
        <w:jc w:val="both"/>
        <w:rPr>
          <w:i/>
        </w:rPr>
      </w:pPr>
      <w:r w:rsidRPr="00B03B4C">
        <w:rPr>
          <w:i/>
        </w:rPr>
        <w:t xml:space="preserve">La misión de </w:t>
      </w:r>
      <w:r w:rsidRPr="00B03B4C">
        <w:rPr>
          <w:b/>
          <w:i/>
        </w:rPr>
        <w:t>Michelin,</w:t>
      </w:r>
      <w:r w:rsidRPr="00B03B4C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(www.michelin.es).</w:t>
      </w: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jc w:val="both"/>
        <w:rPr>
          <w:i/>
        </w:rPr>
      </w:pPr>
    </w:p>
    <w:p w:rsidR="001E5C06" w:rsidRPr="00B03B4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03B4C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03B4C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B03B4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Avda. de Los Encuartes, 19</w:t>
      </w:r>
    </w:p>
    <w:p w:rsidR="001E5C06" w:rsidRPr="00B03B4C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B03B4C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 w:rsidRPr="00B03B4C">
        <w:rPr>
          <w:rFonts w:ascii="Arial" w:hAnsi="Arial"/>
          <w:bCs/>
          <w:color w:val="808080"/>
          <w:sz w:val="18"/>
          <w:szCs w:val="18"/>
        </w:rPr>
        <w:t>Tel: 0034 914 105 167 – Fax: 0034 914 105 293</w:t>
      </w:r>
    </w:p>
    <w:sectPr w:rsidR="001466B0" w:rsidRPr="00B03B4C" w:rsidSect="001466B0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48" w:rsidRDefault="00ED2F48" w:rsidP="001466B0">
      <w:r>
        <w:separator/>
      </w:r>
    </w:p>
  </w:endnote>
  <w:endnote w:type="continuationSeparator" w:id="0">
    <w:p w:rsidR="00ED2F48" w:rsidRDefault="00ED2F48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48" w:rsidRDefault="001E115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ED2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2F48" w:rsidRDefault="00ED2F48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48" w:rsidRDefault="001E115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 w:rsidR="00ED2F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3BB1">
      <w:rPr>
        <w:rStyle w:val="PageNumber"/>
        <w:noProof/>
      </w:rPr>
      <w:t>1</w:t>
    </w:r>
    <w:r>
      <w:rPr>
        <w:rStyle w:val="PageNumber"/>
      </w:rPr>
      <w:fldChar w:fldCharType="end"/>
    </w:r>
  </w:p>
  <w:p w:rsidR="00ED2F48" w:rsidRPr="00096802" w:rsidRDefault="001E115B" w:rsidP="001A6210">
    <w:pPr>
      <w:pStyle w:val="Footer"/>
      <w:ind w:left="1701" w:firstLine="360"/>
    </w:pPr>
    <w:r w:rsidRPr="001E115B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5168" o:preferrelative="f">
          <v:imagedata r:id="rId1" o:title="michelin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48" w:rsidRDefault="00ED2F48" w:rsidP="001466B0">
      <w:r>
        <w:separator/>
      </w:r>
    </w:p>
  </w:footnote>
  <w:footnote w:type="continuationSeparator" w:id="0">
    <w:p w:rsidR="00ED2F48" w:rsidRDefault="00ED2F48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48" w:rsidRDefault="00ED2F4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626235" cy="685165"/>
          <wp:effectExtent l="25400" t="0" r="0" b="0"/>
          <wp:wrapSquare wrapText="bothSides"/>
          <wp:docPr id="1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13BB1"/>
    <w:rsid w:val="0002392B"/>
    <w:rsid w:val="00046FD9"/>
    <w:rsid w:val="000500D7"/>
    <w:rsid w:val="00063B3C"/>
    <w:rsid w:val="00066E7A"/>
    <w:rsid w:val="000814AE"/>
    <w:rsid w:val="00081FA0"/>
    <w:rsid w:val="00083D07"/>
    <w:rsid w:val="000A2163"/>
    <w:rsid w:val="000B38CC"/>
    <w:rsid w:val="001009F3"/>
    <w:rsid w:val="00101C51"/>
    <w:rsid w:val="00110474"/>
    <w:rsid w:val="00127BCF"/>
    <w:rsid w:val="0013303A"/>
    <w:rsid w:val="00140ED7"/>
    <w:rsid w:val="001466B0"/>
    <w:rsid w:val="0014718C"/>
    <w:rsid w:val="00157BBC"/>
    <w:rsid w:val="001725DC"/>
    <w:rsid w:val="00184D63"/>
    <w:rsid w:val="0018769B"/>
    <w:rsid w:val="001A6210"/>
    <w:rsid w:val="001D3763"/>
    <w:rsid w:val="001E115B"/>
    <w:rsid w:val="001E5C06"/>
    <w:rsid w:val="00205A02"/>
    <w:rsid w:val="0021364E"/>
    <w:rsid w:val="0022643F"/>
    <w:rsid w:val="0023032C"/>
    <w:rsid w:val="00290698"/>
    <w:rsid w:val="002C3B00"/>
    <w:rsid w:val="002C7BE5"/>
    <w:rsid w:val="002D21F7"/>
    <w:rsid w:val="002F0784"/>
    <w:rsid w:val="00306036"/>
    <w:rsid w:val="00326519"/>
    <w:rsid w:val="00326B03"/>
    <w:rsid w:val="003453A8"/>
    <w:rsid w:val="00385EEB"/>
    <w:rsid w:val="003A4E2B"/>
    <w:rsid w:val="003B4EAA"/>
    <w:rsid w:val="003B71A9"/>
    <w:rsid w:val="003C1F1D"/>
    <w:rsid w:val="003C33AE"/>
    <w:rsid w:val="003D10EB"/>
    <w:rsid w:val="003D6873"/>
    <w:rsid w:val="003E09F7"/>
    <w:rsid w:val="00405F2D"/>
    <w:rsid w:val="00407366"/>
    <w:rsid w:val="004108BA"/>
    <w:rsid w:val="00414232"/>
    <w:rsid w:val="00423B74"/>
    <w:rsid w:val="00424758"/>
    <w:rsid w:val="00457F68"/>
    <w:rsid w:val="004743D6"/>
    <w:rsid w:val="00495AFD"/>
    <w:rsid w:val="004C2DEC"/>
    <w:rsid w:val="004D4880"/>
    <w:rsid w:val="004E4025"/>
    <w:rsid w:val="004E683E"/>
    <w:rsid w:val="004F5FD9"/>
    <w:rsid w:val="0051462D"/>
    <w:rsid w:val="0052075D"/>
    <w:rsid w:val="00540DA7"/>
    <w:rsid w:val="00541F4C"/>
    <w:rsid w:val="00563831"/>
    <w:rsid w:val="005735DA"/>
    <w:rsid w:val="00593144"/>
    <w:rsid w:val="0059771B"/>
    <w:rsid w:val="005B6FB4"/>
    <w:rsid w:val="005D204D"/>
    <w:rsid w:val="005D51F1"/>
    <w:rsid w:val="005E008B"/>
    <w:rsid w:val="005F0300"/>
    <w:rsid w:val="005F0360"/>
    <w:rsid w:val="005F5B89"/>
    <w:rsid w:val="00602BD1"/>
    <w:rsid w:val="00613E2A"/>
    <w:rsid w:val="00626C26"/>
    <w:rsid w:val="00632065"/>
    <w:rsid w:val="0063561A"/>
    <w:rsid w:val="00650162"/>
    <w:rsid w:val="00652FF5"/>
    <w:rsid w:val="00657328"/>
    <w:rsid w:val="00665EAE"/>
    <w:rsid w:val="006678D2"/>
    <w:rsid w:val="006B40DF"/>
    <w:rsid w:val="006B62C5"/>
    <w:rsid w:val="006C173D"/>
    <w:rsid w:val="006D3988"/>
    <w:rsid w:val="006E1BFE"/>
    <w:rsid w:val="00715219"/>
    <w:rsid w:val="00723F23"/>
    <w:rsid w:val="00730F4E"/>
    <w:rsid w:val="00737803"/>
    <w:rsid w:val="00744AC7"/>
    <w:rsid w:val="00746DB2"/>
    <w:rsid w:val="007572C7"/>
    <w:rsid w:val="007736BE"/>
    <w:rsid w:val="00775504"/>
    <w:rsid w:val="00790740"/>
    <w:rsid w:val="00794E1A"/>
    <w:rsid w:val="007A3C98"/>
    <w:rsid w:val="007B1576"/>
    <w:rsid w:val="00800574"/>
    <w:rsid w:val="00827872"/>
    <w:rsid w:val="00837F3C"/>
    <w:rsid w:val="008B6597"/>
    <w:rsid w:val="008D3ED1"/>
    <w:rsid w:val="008E675B"/>
    <w:rsid w:val="008F1DE9"/>
    <w:rsid w:val="008F2AD5"/>
    <w:rsid w:val="008F7FB1"/>
    <w:rsid w:val="009149F8"/>
    <w:rsid w:val="0091638A"/>
    <w:rsid w:val="00916401"/>
    <w:rsid w:val="00920E0E"/>
    <w:rsid w:val="00945AFE"/>
    <w:rsid w:val="00955D3F"/>
    <w:rsid w:val="009717CD"/>
    <w:rsid w:val="00973FEB"/>
    <w:rsid w:val="009818C3"/>
    <w:rsid w:val="00981C02"/>
    <w:rsid w:val="00990A98"/>
    <w:rsid w:val="009A5E24"/>
    <w:rsid w:val="009D560E"/>
    <w:rsid w:val="009E16EC"/>
    <w:rsid w:val="009E2CAD"/>
    <w:rsid w:val="009F0D38"/>
    <w:rsid w:val="009F77BF"/>
    <w:rsid w:val="00A10C13"/>
    <w:rsid w:val="00A17200"/>
    <w:rsid w:val="00A24398"/>
    <w:rsid w:val="00A2639A"/>
    <w:rsid w:val="00A427E2"/>
    <w:rsid w:val="00A4512D"/>
    <w:rsid w:val="00A51A86"/>
    <w:rsid w:val="00A55421"/>
    <w:rsid w:val="00A60E61"/>
    <w:rsid w:val="00A6409C"/>
    <w:rsid w:val="00A65FC1"/>
    <w:rsid w:val="00A8745E"/>
    <w:rsid w:val="00AA3E5B"/>
    <w:rsid w:val="00AB5F7A"/>
    <w:rsid w:val="00AC0A2C"/>
    <w:rsid w:val="00B03B4C"/>
    <w:rsid w:val="00B1316A"/>
    <w:rsid w:val="00B37EA6"/>
    <w:rsid w:val="00B71A76"/>
    <w:rsid w:val="00B75E5D"/>
    <w:rsid w:val="00B7758D"/>
    <w:rsid w:val="00B84D8B"/>
    <w:rsid w:val="00BA1AFB"/>
    <w:rsid w:val="00BB7900"/>
    <w:rsid w:val="00BC3780"/>
    <w:rsid w:val="00BD2C23"/>
    <w:rsid w:val="00BD7BB6"/>
    <w:rsid w:val="00C139A0"/>
    <w:rsid w:val="00C43CFB"/>
    <w:rsid w:val="00C4426D"/>
    <w:rsid w:val="00C720F7"/>
    <w:rsid w:val="00C846BD"/>
    <w:rsid w:val="00C95673"/>
    <w:rsid w:val="00CA17FC"/>
    <w:rsid w:val="00CC3083"/>
    <w:rsid w:val="00D01434"/>
    <w:rsid w:val="00D01D4E"/>
    <w:rsid w:val="00D40BF5"/>
    <w:rsid w:val="00D47F9A"/>
    <w:rsid w:val="00D64318"/>
    <w:rsid w:val="00D723D9"/>
    <w:rsid w:val="00D73F31"/>
    <w:rsid w:val="00D811D6"/>
    <w:rsid w:val="00D814FE"/>
    <w:rsid w:val="00D93761"/>
    <w:rsid w:val="00DA3057"/>
    <w:rsid w:val="00DD2B4D"/>
    <w:rsid w:val="00DD4520"/>
    <w:rsid w:val="00DE3140"/>
    <w:rsid w:val="00DF0A19"/>
    <w:rsid w:val="00DF3857"/>
    <w:rsid w:val="00E10E70"/>
    <w:rsid w:val="00E11070"/>
    <w:rsid w:val="00E123DD"/>
    <w:rsid w:val="00E15D3F"/>
    <w:rsid w:val="00E22304"/>
    <w:rsid w:val="00E43AA6"/>
    <w:rsid w:val="00E4527E"/>
    <w:rsid w:val="00E45DA2"/>
    <w:rsid w:val="00E53F4F"/>
    <w:rsid w:val="00E62370"/>
    <w:rsid w:val="00E65D75"/>
    <w:rsid w:val="00E70E75"/>
    <w:rsid w:val="00E71902"/>
    <w:rsid w:val="00E90F87"/>
    <w:rsid w:val="00EA518F"/>
    <w:rsid w:val="00EA65CC"/>
    <w:rsid w:val="00EB11C4"/>
    <w:rsid w:val="00EB7BA7"/>
    <w:rsid w:val="00EB7F3A"/>
    <w:rsid w:val="00EC0F0D"/>
    <w:rsid w:val="00EC271C"/>
    <w:rsid w:val="00ED2F48"/>
    <w:rsid w:val="00EF7991"/>
    <w:rsid w:val="00EF7CBB"/>
    <w:rsid w:val="00F21DE2"/>
    <w:rsid w:val="00F45541"/>
    <w:rsid w:val="00F60DA1"/>
    <w:rsid w:val="00F637A5"/>
    <w:rsid w:val="00F64056"/>
    <w:rsid w:val="00F64EB4"/>
    <w:rsid w:val="00F72661"/>
    <w:rsid w:val="00F93AD1"/>
    <w:rsid w:val="00F956C3"/>
    <w:rsid w:val="00FA0F7B"/>
    <w:rsid w:val="00FA1356"/>
    <w:rsid w:val="00FA501E"/>
    <w:rsid w:val="00FC4CD7"/>
    <w:rsid w:val="00FC6243"/>
    <w:rsid w:val="00FC6FDE"/>
    <w:rsid w:val="00FF04B5"/>
  </w:rsids>
  <m:mathPr>
    <m:mathFont m:val="Utop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301</TotalTime>
  <Pages>3</Pages>
  <Words>1079</Words>
  <Characters>6154</Characters>
  <Application>Microsoft Macintosh Word</Application>
  <DocSecurity>0</DocSecurity>
  <Lines>51</Lines>
  <Paragraphs>12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7557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22</cp:revision>
  <cp:lastPrinted>2014-01-23T16:57:00Z</cp:lastPrinted>
  <dcterms:created xsi:type="dcterms:W3CDTF">2014-01-21T11:56:00Z</dcterms:created>
  <dcterms:modified xsi:type="dcterms:W3CDTF">2014-01-23T16:57:00Z</dcterms:modified>
</cp:coreProperties>
</file>