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A" w:rsidRPr="00D51A13" w:rsidRDefault="0013303A" w:rsidP="0013303A">
      <w:pPr>
        <w:keepNext/>
        <w:spacing w:after="230"/>
        <w:jc w:val="right"/>
        <w:outlineLvl w:val="0"/>
        <w:rPr>
          <w:rFonts w:cs="Times"/>
          <w:b/>
          <w:color w:val="808080"/>
        </w:rPr>
      </w:pPr>
      <w:r w:rsidRPr="00D51A13">
        <w:rPr>
          <w:rFonts w:cs="Times"/>
          <w:b/>
          <w:color w:val="808080"/>
        </w:rPr>
        <w:t>INFORMACIÓN DE PRENSA</w:t>
      </w:r>
      <w:r w:rsidRPr="00D51A13">
        <w:rPr>
          <w:rFonts w:cs="Times"/>
          <w:b/>
          <w:color w:val="808080"/>
        </w:rPr>
        <w:br/>
      </w:r>
      <w:r w:rsidR="00615EA1" w:rsidRPr="00D51A13">
        <w:rPr>
          <w:rFonts w:cs="Times"/>
          <w:color w:val="808080"/>
        </w:rPr>
        <w:fldChar w:fldCharType="begin"/>
      </w:r>
      <w:r w:rsidRPr="00D51A13">
        <w:rPr>
          <w:rFonts w:cs="Times"/>
          <w:color w:val="808080"/>
        </w:rPr>
        <w:instrText xml:space="preserve"> TIME \@ "dd/MM/yyyy" </w:instrText>
      </w:r>
      <w:r w:rsidR="00615EA1" w:rsidRPr="00D51A13">
        <w:rPr>
          <w:rFonts w:cs="Times"/>
          <w:color w:val="808080"/>
        </w:rPr>
        <w:fldChar w:fldCharType="separate"/>
      </w:r>
      <w:r w:rsidR="00E00DCA" w:rsidRPr="00D51A13">
        <w:rPr>
          <w:rFonts w:cs="Times"/>
          <w:color w:val="808080"/>
        </w:rPr>
        <w:t>12/05/2014</w:t>
      </w:r>
      <w:r w:rsidR="00615EA1" w:rsidRPr="00D51A13">
        <w:rPr>
          <w:rFonts w:cs="Times"/>
          <w:color w:val="808080"/>
        </w:rPr>
        <w:fldChar w:fldCharType="end"/>
      </w:r>
    </w:p>
    <w:p w:rsidR="001466B0" w:rsidRPr="00D51A13" w:rsidRDefault="001466B0" w:rsidP="001466B0">
      <w:pPr>
        <w:pStyle w:val="TITULARMICHELIN"/>
        <w:spacing w:after="230"/>
        <w:rPr>
          <w:rFonts w:ascii="Arial" w:hAnsi="Arial" w:cs="Arial"/>
          <w:szCs w:val="26"/>
        </w:rPr>
      </w:pPr>
    </w:p>
    <w:p w:rsidR="0013303A" w:rsidRPr="00D51A13" w:rsidRDefault="0013303A" w:rsidP="001466B0">
      <w:pPr>
        <w:pStyle w:val="TITULARMICHELIN"/>
        <w:spacing w:after="120"/>
        <w:rPr>
          <w:szCs w:val="26"/>
        </w:rPr>
      </w:pPr>
    </w:p>
    <w:p w:rsidR="001466B0" w:rsidRPr="00D51A13" w:rsidRDefault="00777CC7" w:rsidP="001466B0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Michelin Altas Prestaciones</w:t>
      </w:r>
    </w:p>
    <w:p w:rsidR="00777CC7" w:rsidRPr="00777CC7" w:rsidRDefault="00777CC7" w:rsidP="00777CC7">
      <w:pPr>
        <w:pStyle w:val="SUBTITULOMichelinOK"/>
        <w:spacing w:after="230"/>
        <w:rPr>
          <w:bCs/>
          <w:lang w:val="es-ES_tradnl" w:bidi="es-ES_tradnl"/>
        </w:rPr>
      </w:pPr>
      <w:r>
        <w:rPr>
          <w:lang w:val="es-ES_tradnl"/>
        </w:rPr>
        <w:t xml:space="preserve">Michelin lanza una nueva </w:t>
      </w:r>
      <w:proofErr w:type="spellStart"/>
      <w:r>
        <w:rPr>
          <w:lang w:val="es-ES_tradnl"/>
        </w:rPr>
        <w:t>web</w:t>
      </w:r>
      <w:proofErr w:type="spellEnd"/>
      <w:r>
        <w:rPr>
          <w:lang w:val="es-ES_tradnl"/>
        </w:rPr>
        <w:t xml:space="preserve"> </w:t>
      </w:r>
      <w:r w:rsidRPr="00777CC7">
        <w:rPr>
          <w:bCs/>
          <w:lang w:val="es-ES_tradnl" w:bidi="es-ES_tradnl"/>
        </w:rPr>
        <w:t xml:space="preserve">exclusiva </w:t>
      </w:r>
      <w:r w:rsidR="00D60C73">
        <w:rPr>
          <w:bCs/>
          <w:lang w:val="es-ES_tradnl" w:bidi="es-ES_tradnl"/>
        </w:rPr>
        <w:br/>
      </w:r>
      <w:r w:rsidRPr="00777CC7">
        <w:rPr>
          <w:bCs/>
          <w:lang w:val="es-ES_tradnl" w:bidi="es-ES_tradnl"/>
        </w:rPr>
        <w:t>para los apasionados del motor</w:t>
      </w:r>
    </w:p>
    <w:p w:rsidR="00FC4CD7" w:rsidRPr="00D51A13" w:rsidRDefault="00237747" w:rsidP="00FC4CD7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23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Michelin 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ha puesto</w:t>
      </w:r>
      <w:r w:rsidRPr="0023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en marcha un nuevo espacio dentro de su página </w:t>
      </w:r>
      <w:proofErr w:type="spellStart"/>
      <w:r w:rsidRPr="0023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web</w:t>
      </w:r>
      <w:proofErr w:type="spellEnd"/>
      <w:r w:rsidR="00D60C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</w:t>
      </w:r>
      <w:r w:rsidRPr="0023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</w:t>
      </w:r>
      <w:hyperlink r:id="rId7" w:history="1">
        <w:proofErr w:type="spellStart"/>
        <w:r w:rsidRPr="00237747">
          <w:rPr>
            <w:rStyle w:val="Hyperlink"/>
            <w:rFonts w:ascii="Times" w:hAnsi="Times" w:cs="Frutiger 55 Roman"/>
            <w:b/>
            <w:bCs/>
            <w:i/>
            <w:iCs/>
            <w:snapToGrid w:val="0"/>
            <w:sz w:val="25"/>
            <w:szCs w:val="28"/>
            <w:lang w:val="es-ES_tradnl" w:eastAsia="es-ES" w:bidi="es-ES_tradnl"/>
          </w:rPr>
          <w:t>www.michelin.es</w:t>
        </w:r>
        <w:proofErr w:type="spellEnd"/>
      </w:hyperlink>
      <w:r w:rsidRPr="0023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, 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dedicado a las </w:t>
      </w:r>
      <w:r w:rsidRPr="00237747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Altas Prestaciones para fortalecer la relación y comunicación con los</w:t>
      </w:r>
      <w:r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clientes de </w:t>
      </w:r>
      <w:r w:rsidR="00EF2A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este segmento</w:t>
      </w:r>
      <w:r w:rsidR="00FC4CD7" w:rsidRPr="00D51A1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  <w:r w:rsidR="00EF2A21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esta acción, el Grupo pr</w:t>
      </w:r>
      <w:r w:rsidR="005835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etende</w:t>
      </w:r>
      <w:r w:rsidR="00C93D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crear un espacio común donde</w:t>
      </w:r>
      <w:r w:rsidR="005835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compartir </w:t>
      </w:r>
      <w:r w:rsidR="005835ED" w:rsidRPr="005835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intereses, inquietudes y placeres </w:t>
      </w:r>
      <w:r w:rsidR="00C93DA6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con</w:t>
      </w:r>
      <w:r w:rsidR="005835ED" w:rsidRPr="005835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los </w:t>
      </w:r>
      <w:r w:rsidR="00D60C73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aficionados a la conducción</w:t>
      </w:r>
      <w:r w:rsidR="005835ED" w:rsidRPr="005835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 xml:space="preserve"> de altas prestaciones</w:t>
      </w:r>
      <w:r w:rsidR="005835ED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 w:bidi="es-ES_tradnl"/>
        </w:rPr>
        <w:t>.</w:t>
      </w:r>
    </w:p>
    <w:p w:rsidR="00631B67" w:rsidRDefault="0028607C" w:rsidP="00631B67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Esta nueva </w:t>
      </w:r>
      <w:proofErr w:type="spellStart"/>
      <w:r>
        <w:rPr>
          <w:bCs/>
          <w:lang w:val="es-ES_tradnl" w:bidi="es-ES_tradnl"/>
        </w:rPr>
        <w:t>web</w:t>
      </w:r>
      <w:proofErr w:type="spellEnd"/>
      <w:r>
        <w:rPr>
          <w:bCs/>
          <w:lang w:val="es-ES_tradnl" w:bidi="es-ES_tradnl"/>
        </w:rPr>
        <w:t xml:space="preserve">, accesible en </w:t>
      </w:r>
      <w:hyperlink r:id="rId8" w:history="1">
        <w:r w:rsidR="00631B67" w:rsidRPr="00631B67">
          <w:rPr>
            <w:rStyle w:val="Hyperlink"/>
            <w:rFonts w:cs="Frutiger 55 Roman"/>
            <w:iCs/>
            <w:snapToGrid w:val="0"/>
            <w:szCs w:val="28"/>
            <w:lang w:eastAsia="es-ES"/>
          </w:rPr>
          <w:t>https://www.michelin.es/altas-prestaciones</w:t>
        </w:r>
      </w:hyperlink>
      <w:r w:rsidR="00631B67">
        <w:rPr>
          <w:bCs/>
          <w:lang w:val="es-ES_tradnl" w:bidi="es-ES_tradnl"/>
        </w:rPr>
        <w:t xml:space="preserve">, es una evolución </w:t>
      </w:r>
      <w:r w:rsidR="00631B67" w:rsidRPr="00631B67">
        <w:rPr>
          <w:bCs/>
          <w:lang w:val="es-ES_tradnl" w:bidi="es-ES_tradnl"/>
        </w:rPr>
        <w:t xml:space="preserve">natural de la </w:t>
      </w:r>
      <w:r w:rsidR="00631B67">
        <w:rPr>
          <w:bCs/>
          <w:lang w:val="es-ES_tradnl" w:bidi="es-ES_tradnl"/>
        </w:rPr>
        <w:t xml:space="preserve">antigua </w:t>
      </w:r>
      <w:r w:rsidR="00631B67" w:rsidRPr="00631B67">
        <w:rPr>
          <w:bCs/>
          <w:lang w:val="es-ES_tradnl" w:bidi="es-ES_tradnl"/>
        </w:rPr>
        <w:t xml:space="preserve">sección </w:t>
      </w:r>
      <w:r w:rsidR="00631B67">
        <w:rPr>
          <w:bCs/>
          <w:lang w:val="es-ES_tradnl" w:bidi="es-ES_tradnl"/>
        </w:rPr>
        <w:t>de Altas Prestaciones</w:t>
      </w:r>
      <w:r w:rsidR="00B74F8A">
        <w:rPr>
          <w:bCs/>
          <w:lang w:val="es-ES_tradnl" w:bidi="es-ES_tradnl"/>
        </w:rPr>
        <w:t xml:space="preserve"> desarrollada para </w:t>
      </w:r>
      <w:r w:rsidR="00631B67" w:rsidRPr="00631B67">
        <w:rPr>
          <w:bCs/>
          <w:lang w:val="es-ES_tradnl" w:bidi="es-ES_tradnl"/>
        </w:rPr>
        <w:t xml:space="preserve">establecer una relación más estrecha y exclusiva con </w:t>
      </w:r>
      <w:r w:rsidR="00B74F8A">
        <w:rPr>
          <w:bCs/>
          <w:lang w:val="es-ES_tradnl" w:bidi="es-ES_tradnl"/>
        </w:rPr>
        <w:t>los</w:t>
      </w:r>
      <w:r w:rsidR="00631B67" w:rsidRPr="00631B67">
        <w:rPr>
          <w:bCs/>
          <w:lang w:val="es-ES_tradnl" w:bidi="es-ES_tradnl"/>
        </w:rPr>
        <w:t xml:space="preserve"> clientes </w:t>
      </w:r>
      <w:r w:rsidR="00B74F8A">
        <w:rPr>
          <w:bCs/>
          <w:lang w:val="es-ES_tradnl" w:bidi="es-ES_tradnl"/>
        </w:rPr>
        <w:t>de este segmento. Dirigida a</w:t>
      </w:r>
      <w:r w:rsidR="0082345C">
        <w:rPr>
          <w:bCs/>
          <w:lang w:val="es-ES_tradnl" w:bidi="es-ES_tradnl"/>
        </w:rPr>
        <w:t xml:space="preserve"> un</w:t>
      </w:r>
      <w:r w:rsidR="00B74F8A">
        <w:rPr>
          <w:bCs/>
          <w:lang w:val="es-ES_tradnl" w:bidi="es-ES_tradnl"/>
        </w:rPr>
        <w:t xml:space="preserve"> público apasionado por la conducción y el mundo que rodea a los vehículos de altas prestaciones, </w:t>
      </w:r>
      <w:r w:rsidR="003B76B5">
        <w:rPr>
          <w:bCs/>
          <w:lang w:val="es-ES_tradnl" w:bidi="es-ES_tradnl"/>
        </w:rPr>
        <w:t xml:space="preserve">la </w:t>
      </w:r>
      <w:proofErr w:type="spellStart"/>
      <w:r w:rsidR="003B76B5">
        <w:rPr>
          <w:bCs/>
          <w:lang w:val="es-ES_tradnl" w:bidi="es-ES_tradnl"/>
        </w:rPr>
        <w:t>web</w:t>
      </w:r>
      <w:proofErr w:type="spellEnd"/>
      <w:r w:rsidR="003B76B5">
        <w:rPr>
          <w:bCs/>
          <w:lang w:val="es-ES_tradnl" w:bidi="es-ES_tradnl"/>
        </w:rPr>
        <w:t xml:space="preserve"> ofrece contenidos </w:t>
      </w:r>
      <w:r w:rsidR="00A16476">
        <w:rPr>
          <w:bCs/>
          <w:lang w:val="es-ES_tradnl" w:bidi="es-ES_tradnl"/>
        </w:rPr>
        <w:t>únicos</w:t>
      </w:r>
      <w:r w:rsidR="003B76B5">
        <w:rPr>
          <w:bCs/>
          <w:lang w:val="es-ES_tradnl" w:bidi="es-ES_tradnl"/>
        </w:rPr>
        <w:t>, tales como mostrar los secretos de las grandes competic</w:t>
      </w:r>
      <w:r w:rsidR="00E7244F">
        <w:rPr>
          <w:bCs/>
          <w:lang w:val="es-ES_tradnl" w:bidi="es-ES_tradnl"/>
        </w:rPr>
        <w:t>i</w:t>
      </w:r>
      <w:r w:rsidR="003B76B5">
        <w:rPr>
          <w:bCs/>
          <w:lang w:val="es-ES_tradnl" w:bidi="es-ES_tradnl"/>
        </w:rPr>
        <w:t xml:space="preserve">ones, recibir ofertas </w:t>
      </w:r>
      <w:r w:rsidR="00E7244F">
        <w:rPr>
          <w:bCs/>
          <w:lang w:val="es-ES_tradnl" w:bidi="es-ES_tradnl"/>
        </w:rPr>
        <w:t>exclusivas</w:t>
      </w:r>
      <w:r w:rsidR="0082345C">
        <w:rPr>
          <w:bCs/>
          <w:lang w:val="es-ES_tradnl" w:bidi="es-ES_tradnl"/>
        </w:rPr>
        <w:t xml:space="preserve">, paquetes de viajes o realizar consultas a expertos Michelin. </w:t>
      </w:r>
    </w:p>
    <w:p w:rsidR="004D40CB" w:rsidRDefault="00C93DA6" w:rsidP="00BE509B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ello, la </w:t>
      </w:r>
      <w:proofErr w:type="spellStart"/>
      <w:r>
        <w:rPr>
          <w:bCs/>
          <w:lang w:val="es-ES_tradnl" w:bidi="es-ES_tradnl"/>
        </w:rPr>
        <w:t>web</w:t>
      </w:r>
      <w:proofErr w:type="spellEnd"/>
      <w:r>
        <w:rPr>
          <w:bCs/>
          <w:lang w:val="es-ES_tradnl" w:bidi="es-ES_tradnl"/>
        </w:rPr>
        <w:t xml:space="preserve"> se organiza en tres secciones</w:t>
      </w:r>
      <w:r w:rsidR="004D40CB">
        <w:rPr>
          <w:bCs/>
          <w:lang w:val="es-ES_tradnl" w:bidi="es-ES_tradnl"/>
        </w:rPr>
        <w:t>:</w:t>
      </w:r>
      <w:r w:rsidR="00BE509B" w:rsidRPr="00BE509B">
        <w:rPr>
          <w:bCs/>
          <w:lang w:val="es-ES_tradnl" w:bidi="es-ES_tradnl"/>
        </w:rPr>
        <w:t xml:space="preserve"> </w:t>
      </w:r>
    </w:p>
    <w:p w:rsidR="00F03F13" w:rsidRDefault="004D40CB" w:rsidP="00BE509B">
      <w:pPr>
        <w:pStyle w:val="TextoMichelin"/>
        <w:numPr>
          <w:ilvl w:val="0"/>
          <w:numId w:val="3"/>
        </w:numPr>
        <w:rPr>
          <w:bCs/>
          <w:lang w:bidi="es-ES_tradnl"/>
        </w:rPr>
      </w:pPr>
      <w:r w:rsidRPr="009B2077">
        <w:rPr>
          <w:b/>
          <w:bCs/>
          <w:lang w:val="es-ES_tradnl" w:bidi="es-ES_tradnl"/>
        </w:rPr>
        <w:t>Entre bastidores:</w:t>
      </w:r>
      <w:r w:rsidRPr="00D51A13">
        <w:rPr>
          <w:bCs/>
          <w:lang w:val="es-ES_tradnl" w:bidi="es-ES_tradnl"/>
        </w:rPr>
        <w:t xml:space="preserve"> </w:t>
      </w:r>
      <w:r w:rsidR="008923B5">
        <w:rPr>
          <w:bCs/>
          <w:lang w:val="es-ES_tradnl" w:bidi="es-ES_tradnl"/>
        </w:rPr>
        <w:t xml:space="preserve">En este apartado, </w:t>
      </w:r>
      <w:r w:rsidRPr="00D51A13">
        <w:rPr>
          <w:bCs/>
          <w:lang w:val="es-ES_tradnl" w:bidi="es-ES_tradnl"/>
        </w:rPr>
        <w:t xml:space="preserve">los usuarios </w:t>
      </w:r>
      <w:r w:rsidR="00C15917">
        <w:rPr>
          <w:bCs/>
          <w:lang w:val="es-ES_tradnl" w:bidi="es-ES_tradnl"/>
        </w:rPr>
        <w:t xml:space="preserve">podrán </w:t>
      </w:r>
      <w:r w:rsidRPr="00D51A13">
        <w:rPr>
          <w:bCs/>
          <w:lang w:val="es-ES_tradnl" w:bidi="es-ES_tradnl"/>
        </w:rPr>
        <w:t xml:space="preserve">conocer </w:t>
      </w:r>
      <w:r w:rsidR="00C15917" w:rsidRPr="00C15917">
        <w:rPr>
          <w:bCs/>
          <w:lang w:val="es-ES_tradnl" w:bidi="es-ES_tradnl"/>
        </w:rPr>
        <w:t xml:space="preserve">desde dentro </w:t>
      </w:r>
      <w:r w:rsidRPr="00D51A13">
        <w:rPr>
          <w:bCs/>
          <w:lang w:val="es-ES_tradnl" w:bidi="es-ES_tradnl"/>
        </w:rPr>
        <w:t>los secretos de las compet</w:t>
      </w:r>
      <w:r>
        <w:rPr>
          <w:bCs/>
          <w:lang w:val="es-ES_tradnl" w:bidi="es-ES_tradnl"/>
        </w:rPr>
        <w:t>iciones más impor</w:t>
      </w:r>
      <w:r w:rsidRPr="00D51A13">
        <w:rPr>
          <w:bCs/>
          <w:lang w:val="es-ES_tradnl" w:bidi="es-ES_tradnl"/>
        </w:rPr>
        <w:t>tante</w:t>
      </w:r>
      <w:r w:rsidR="00C15917">
        <w:rPr>
          <w:bCs/>
          <w:lang w:val="es-ES_tradnl" w:bidi="es-ES_tradnl"/>
        </w:rPr>
        <w:t>s</w:t>
      </w:r>
      <w:r w:rsidR="003D4ED0">
        <w:rPr>
          <w:bCs/>
          <w:lang w:val="es-ES_tradnl" w:bidi="es-ES_tradnl"/>
        </w:rPr>
        <w:t xml:space="preserve"> </w:t>
      </w:r>
      <w:r w:rsidR="00F03F13">
        <w:rPr>
          <w:bCs/>
          <w:lang w:val="es-ES_tradnl" w:bidi="es-ES_tradnl"/>
        </w:rPr>
        <w:t>y recoger</w:t>
      </w:r>
      <w:r w:rsidR="003D4ED0">
        <w:rPr>
          <w:bCs/>
          <w:lang w:bidi="es-ES_tradnl"/>
        </w:rPr>
        <w:t xml:space="preserve"> </w:t>
      </w:r>
      <w:r w:rsidRPr="00322E27">
        <w:rPr>
          <w:bCs/>
          <w:lang w:bidi="es-ES_tradnl"/>
        </w:rPr>
        <w:t xml:space="preserve">experiencias entre bastidores de las escenas más apasionantes del </w:t>
      </w:r>
      <w:r w:rsidR="002E31D7">
        <w:rPr>
          <w:bCs/>
          <w:lang w:bidi="es-ES_tradnl"/>
        </w:rPr>
        <w:t>automovilismo.</w:t>
      </w:r>
    </w:p>
    <w:p w:rsidR="00261F81" w:rsidRDefault="004D40CB" w:rsidP="003E0E73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 w:rsidRPr="009B2077">
        <w:rPr>
          <w:b/>
          <w:bCs/>
          <w:lang w:val="es-ES_tradnl" w:bidi="es-ES_tradnl"/>
        </w:rPr>
        <w:t>E</w:t>
      </w:r>
      <w:r w:rsidR="00F03F13" w:rsidRPr="009B2077">
        <w:rPr>
          <w:b/>
          <w:bCs/>
          <w:lang w:val="es-ES_tradnl" w:bidi="es-ES_tradnl"/>
        </w:rPr>
        <w:t>ventos y ventajas</w:t>
      </w:r>
      <w:r w:rsidR="004C45E4" w:rsidRPr="009B2077">
        <w:rPr>
          <w:b/>
          <w:bCs/>
          <w:lang w:val="es-ES_tradnl" w:bidi="es-ES_tradnl"/>
        </w:rPr>
        <w:t>:</w:t>
      </w:r>
      <w:r w:rsidR="004C45E4" w:rsidRPr="00261F81">
        <w:rPr>
          <w:bCs/>
          <w:lang w:val="es-ES_tradnl" w:bidi="es-ES_tradnl"/>
        </w:rPr>
        <w:t xml:space="preserve"> Esta sección ofrece p</w:t>
      </w:r>
      <w:r w:rsidR="00BE509B" w:rsidRPr="00261F81">
        <w:rPr>
          <w:bCs/>
          <w:lang w:val="es-ES_tradnl" w:bidi="es-ES_tradnl"/>
        </w:rPr>
        <w:t>aquetes de viajes</w:t>
      </w:r>
      <w:r w:rsidR="00BB5485" w:rsidRPr="00261F81">
        <w:rPr>
          <w:bCs/>
          <w:lang w:val="es-ES_tradnl" w:bidi="es-ES_tradnl"/>
        </w:rPr>
        <w:t xml:space="preserve"> y</w:t>
      </w:r>
      <w:r w:rsidR="004C45E4" w:rsidRPr="00261F81">
        <w:rPr>
          <w:bCs/>
          <w:lang w:val="es-ES_tradnl" w:bidi="es-ES_tradnl"/>
        </w:rPr>
        <w:t xml:space="preserve"> </w:t>
      </w:r>
      <w:r w:rsidR="00BE509B" w:rsidRPr="00261F81">
        <w:rPr>
          <w:bCs/>
          <w:lang w:val="es-ES_tradnl" w:bidi="es-ES_tradnl"/>
        </w:rPr>
        <w:t>entradas para los eventos más exclusivos del mundo del motor</w:t>
      </w:r>
      <w:r w:rsidR="00C36B45" w:rsidRPr="00261F81">
        <w:rPr>
          <w:bCs/>
          <w:lang w:val="es-ES_tradnl" w:bidi="es-ES_tradnl"/>
        </w:rPr>
        <w:t>,</w:t>
      </w:r>
      <w:r w:rsidR="00BE509B" w:rsidRPr="00261F81">
        <w:rPr>
          <w:bCs/>
          <w:lang w:val="es-ES_tradnl" w:bidi="es-ES_tradnl"/>
        </w:rPr>
        <w:t xml:space="preserve"> </w:t>
      </w:r>
      <w:r w:rsidR="00BB5485" w:rsidRPr="00261F81">
        <w:rPr>
          <w:bCs/>
          <w:lang w:val="es-ES_tradnl" w:bidi="es-ES_tradnl"/>
        </w:rPr>
        <w:t xml:space="preserve">como Le </w:t>
      </w:r>
      <w:proofErr w:type="spellStart"/>
      <w:r w:rsidR="00BB5485" w:rsidRPr="00261F81">
        <w:rPr>
          <w:bCs/>
          <w:lang w:val="es-ES_tradnl" w:bidi="es-ES_tradnl"/>
        </w:rPr>
        <w:t>Mans</w:t>
      </w:r>
      <w:proofErr w:type="spellEnd"/>
      <w:r w:rsidR="00BB5485" w:rsidRPr="00261F81">
        <w:rPr>
          <w:bCs/>
          <w:lang w:val="es-ES_tradnl" w:bidi="es-ES_tradnl"/>
        </w:rPr>
        <w:t xml:space="preserve">, con tres opciones diferentes, </w:t>
      </w:r>
      <w:proofErr w:type="spellStart"/>
      <w:r w:rsidR="006371F0" w:rsidRPr="00261F81">
        <w:rPr>
          <w:bCs/>
          <w:lang w:val="es-ES_tradnl" w:bidi="es-ES_tradnl"/>
        </w:rPr>
        <w:t>Nürburing</w:t>
      </w:r>
      <w:proofErr w:type="spellEnd"/>
      <w:r w:rsidR="006371F0" w:rsidRPr="00261F81">
        <w:rPr>
          <w:bCs/>
          <w:lang w:val="es-ES_tradnl" w:bidi="es-ES_tradnl"/>
        </w:rPr>
        <w:t xml:space="preserve"> y </w:t>
      </w:r>
      <w:proofErr w:type="spellStart"/>
      <w:r w:rsidR="006371F0" w:rsidRPr="00261F81">
        <w:rPr>
          <w:bCs/>
          <w:lang w:val="es-ES_tradnl" w:bidi="es-ES_tradnl"/>
        </w:rPr>
        <w:t>Goodwood</w:t>
      </w:r>
      <w:proofErr w:type="spellEnd"/>
      <w:r w:rsidR="006371F0" w:rsidRPr="00261F81">
        <w:rPr>
          <w:bCs/>
          <w:lang w:val="es-ES_tradnl" w:bidi="es-ES_tradnl"/>
        </w:rPr>
        <w:t xml:space="preserve">. Además, los usuarios tienen acceso </w:t>
      </w:r>
      <w:r w:rsidR="003F40BB">
        <w:rPr>
          <w:bCs/>
          <w:lang w:val="es-ES_tradnl" w:bidi="es-ES_tradnl"/>
        </w:rPr>
        <w:t>a</w:t>
      </w:r>
      <w:r w:rsidR="00261F81">
        <w:rPr>
          <w:bCs/>
          <w:lang w:val="es-ES_tradnl" w:bidi="es-ES_tradnl"/>
        </w:rPr>
        <w:t xml:space="preserve"> </w:t>
      </w:r>
      <w:r w:rsidR="00BE509B" w:rsidRPr="00261F81">
        <w:rPr>
          <w:bCs/>
          <w:lang w:val="es-ES_tradnl" w:bidi="es-ES_tradnl"/>
        </w:rPr>
        <w:t>ofertas y ventajas</w:t>
      </w:r>
      <w:r w:rsidR="00065C65" w:rsidRPr="00261F81">
        <w:rPr>
          <w:bCs/>
          <w:lang w:val="es-ES_tradnl" w:bidi="es-ES_tradnl"/>
        </w:rPr>
        <w:t xml:space="preserve"> únicas</w:t>
      </w:r>
      <w:r w:rsidR="006371F0" w:rsidRPr="00261F81">
        <w:rPr>
          <w:bCs/>
          <w:lang w:val="es-ES_tradnl" w:bidi="es-ES_tradnl"/>
        </w:rPr>
        <w:t>.</w:t>
      </w:r>
    </w:p>
    <w:p w:rsidR="00BD6233" w:rsidRDefault="004C45E4" w:rsidP="00BD6233">
      <w:pPr>
        <w:pStyle w:val="TextoMichelin"/>
        <w:numPr>
          <w:ilvl w:val="0"/>
          <w:numId w:val="3"/>
        </w:numPr>
        <w:rPr>
          <w:bCs/>
          <w:lang w:val="es-ES_tradnl" w:bidi="es-ES_tradnl"/>
        </w:rPr>
      </w:pPr>
      <w:r w:rsidRPr="009B2077">
        <w:rPr>
          <w:b/>
          <w:bCs/>
          <w:lang w:val="es-ES_tradnl" w:bidi="es-ES_tradnl"/>
        </w:rPr>
        <w:t>Nuestros expertos</w:t>
      </w:r>
      <w:r w:rsidR="00556792" w:rsidRPr="009B2077">
        <w:rPr>
          <w:b/>
          <w:bCs/>
          <w:lang w:val="es-ES_tradnl" w:bidi="es-ES_tradnl"/>
        </w:rPr>
        <w:t>:</w:t>
      </w:r>
      <w:r w:rsidR="00556792" w:rsidRPr="00261F81">
        <w:rPr>
          <w:bCs/>
          <w:lang w:val="es-ES_tradnl" w:bidi="es-ES_tradnl"/>
        </w:rPr>
        <w:t xml:space="preserve"> </w:t>
      </w:r>
      <w:r w:rsidR="000504AE">
        <w:rPr>
          <w:bCs/>
          <w:lang w:val="es-ES_tradnl" w:bidi="es-ES_tradnl"/>
        </w:rPr>
        <w:t xml:space="preserve">Cualquier duda </w:t>
      </w:r>
      <w:r w:rsidR="00BD6233">
        <w:rPr>
          <w:bCs/>
          <w:lang w:val="es-ES_tradnl" w:bidi="es-ES_tradnl"/>
        </w:rPr>
        <w:t xml:space="preserve">sobre el uso y aprovechamiento de los neumáticos Michelin quedará resuelta con la opción </w:t>
      </w:r>
      <w:r w:rsidR="003E0E73" w:rsidRPr="00261F81">
        <w:rPr>
          <w:bCs/>
          <w:lang w:val="es-ES_tradnl" w:bidi="es-ES_tradnl"/>
        </w:rPr>
        <w:t>“Pregunta al experto”</w:t>
      </w:r>
      <w:r w:rsidR="00B07486">
        <w:rPr>
          <w:bCs/>
          <w:lang w:val="es-ES_tradnl" w:bidi="es-ES_tradnl"/>
        </w:rPr>
        <w:t>, así como podrán compartir sus experiencias con el resto de aficionados</w:t>
      </w:r>
      <w:r w:rsidR="003E0E73" w:rsidRPr="00261F81">
        <w:rPr>
          <w:bCs/>
          <w:lang w:val="es-ES_tradnl" w:bidi="es-ES_tradnl"/>
        </w:rPr>
        <w:t xml:space="preserve">. </w:t>
      </w:r>
      <w:r w:rsidR="005F0716">
        <w:rPr>
          <w:bCs/>
          <w:lang w:val="es-ES_tradnl" w:bidi="es-ES_tradnl"/>
        </w:rPr>
        <w:t xml:space="preserve">Durante todo el año se propondrán encuentros </w:t>
      </w:r>
      <w:r w:rsidR="003F40BB">
        <w:rPr>
          <w:bCs/>
          <w:lang w:val="es-ES_tradnl" w:bidi="es-ES_tradnl"/>
        </w:rPr>
        <w:t xml:space="preserve">periódicos y programados </w:t>
      </w:r>
      <w:r w:rsidR="005F0716">
        <w:rPr>
          <w:bCs/>
          <w:lang w:val="es-ES_tradnl" w:bidi="es-ES_tradnl"/>
        </w:rPr>
        <w:t>con expertos de Michelin para consultar</w:t>
      </w:r>
      <w:r w:rsidR="00821A21">
        <w:rPr>
          <w:bCs/>
          <w:lang w:val="es-ES_tradnl" w:bidi="es-ES_tradnl"/>
        </w:rPr>
        <w:t xml:space="preserve"> y recibir asesoramiento </w:t>
      </w:r>
      <w:proofErr w:type="spellStart"/>
      <w:r w:rsidR="003F40BB">
        <w:rPr>
          <w:bCs/>
          <w:lang w:val="es-ES_tradnl" w:bidi="es-ES_tradnl"/>
        </w:rPr>
        <w:t>on</w:t>
      </w:r>
      <w:proofErr w:type="spellEnd"/>
      <w:r w:rsidR="003F40BB">
        <w:rPr>
          <w:bCs/>
          <w:lang w:val="es-ES_tradnl" w:bidi="es-ES_tradnl"/>
        </w:rPr>
        <w:t xml:space="preserve"> </w:t>
      </w:r>
      <w:proofErr w:type="spellStart"/>
      <w:r w:rsidR="003F40BB">
        <w:rPr>
          <w:bCs/>
          <w:lang w:val="es-ES_tradnl" w:bidi="es-ES_tradnl"/>
        </w:rPr>
        <w:t>line</w:t>
      </w:r>
      <w:proofErr w:type="spellEnd"/>
      <w:r w:rsidR="003F40BB">
        <w:rPr>
          <w:bCs/>
          <w:lang w:val="es-ES_tradnl" w:bidi="es-ES_tradnl"/>
        </w:rPr>
        <w:t xml:space="preserve"> </w:t>
      </w:r>
      <w:r w:rsidR="005F0716">
        <w:rPr>
          <w:bCs/>
          <w:lang w:val="es-ES_tradnl" w:bidi="es-ES_tradnl"/>
        </w:rPr>
        <w:t xml:space="preserve">sobre temas específicos de </w:t>
      </w:r>
      <w:r w:rsidR="005F0716" w:rsidRPr="00261F81">
        <w:rPr>
          <w:bCs/>
          <w:lang w:val="es-ES_tradnl" w:bidi="es-ES_tradnl"/>
        </w:rPr>
        <w:t>competiciones, tecnología, neumáticos</w:t>
      </w:r>
      <w:r w:rsidR="00821A21">
        <w:rPr>
          <w:bCs/>
          <w:lang w:val="es-ES_tradnl" w:bidi="es-ES_tradnl"/>
        </w:rPr>
        <w:t>, entre otros.</w:t>
      </w:r>
    </w:p>
    <w:p w:rsidR="00CE07EB" w:rsidRDefault="00CE07EB" w:rsidP="003F40BB">
      <w:pPr>
        <w:pStyle w:val="TextoMichelin"/>
        <w:rPr>
          <w:bCs/>
          <w:lang w:val="es-ES_tradnl" w:bidi="es-ES_tradnl"/>
        </w:rPr>
      </w:pPr>
    </w:p>
    <w:p w:rsidR="00CE07EB" w:rsidRDefault="00CE07EB" w:rsidP="003F40BB">
      <w:pPr>
        <w:pStyle w:val="TextoMichelin"/>
        <w:rPr>
          <w:bCs/>
          <w:lang w:val="es-ES_tradnl" w:bidi="es-ES_tradnl"/>
        </w:rPr>
      </w:pPr>
    </w:p>
    <w:p w:rsidR="00CE07EB" w:rsidRDefault="00CE07EB" w:rsidP="003F40BB">
      <w:pPr>
        <w:pStyle w:val="TextoMichelin"/>
        <w:rPr>
          <w:bCs/>
          <w:lang w:val="es-ES_tradnl" w:bidi="es-ES_tradnl"/>
        </w:rPr>
      </w:pPr>
    </w:p>
    <w:p w:rsidR="00CE07EB" w:rsidRDefault="00CE07EB" w:rsidP="003F40BB">
      <w:pPr>
        <w:pStyle w:val="TextoMichelin"/>
        <w:rPr>
          <w:bCs/>
          <w:lang w:val="es-ES_tradnl" w:bidi="es-ES_tradnl"/>
        </w:rPr>
      </w:pPr>
    </w:p>
    <w:p w:rsidR="00B879B8" w:rsidRPr="00B879B8" w:rsidRDefault="003F40BB" w:rsidP="00B879B8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t xml:space="preserve">Para disfrutar de todas las posibilidades de esta nueva </w:t>
      </w:r>
      <w:proofErr w:type="spellStart"/>
      <w:r>
        <w:rPr>
          <w:bCs/>
          <w:lang w:val="es-ES_tradnl" w:bidi="es-ES_tradnl"/>
        </w:rPr>
        <w:t>web</w:t>
      </w:r>
      <w:proofErr w:type="spellEnd"/>
      <w:r>
        <w:rPr>
          <w:bCs/>
          <w:lang w:val="es-ES_tradnl" w:bidi="es-ES_tradnl"/>
        </w:rPr>
        <w:t xml:space="preserve"> de Michelin, </w:t>
      </w:r>
      <w:hyperlink r:id="rId9" w:history="1">
        <w:r w:rsidRPr="00875097">
          <w:rPr>
            <w:rStyle w:val="Hyperlink"/>
            <w:rFonts w:cs="Frutiger 55 Roman"/>
            <w:iCs/>
            <w:snapToGrid w:val="0"/>
            <w:szCs w:val="28"/>
            <w:lang w:eastAsia="es-ES"/>
          </w:rPr>
          <w:t>https://www.michelin.es/altas-prestaciones</w:t>
        </w:r>
      </w:hyperlink>
      <w:r w:rsidR="00EB22D7">
        <w:rPr>
          <w:bCs/>
          <w:lang w:bidi="es-ES_tradnl"/>
        </w:rPr>
        <w:t>,</w:t>
      </w:r>
      <w:r>
        <w:rPr>
          <w:bCs/>
          <w:lang w:val="es-ES_tradnl" w:bidi="es-ES_tradnl"/>
        </w:rPr>
        <w:t xml:space="preserve"> los interesados solo tienen que r</w:t>
      </w:r>
      <w:r w:rsidR="00821A21" w:rsidRPr="003F40BB">
        <w:rPr>
          <w:bCs/>
          <w:lang w:val="es-ES_tradnl" w:bidi="es-ES_tradnl"/>
        </w:rPr>
        <w:t>egistr</w:t>
      </w:r>
      <w:r>
        <w:rPr>
          <w:bCs/>
          <w:lang w:val="es-ES_tradnl" w:bidi="es-ES_tradnl"/>
        </w:rPr>
        <w:t>arse</w:t>
      </w:r>
      <w:r w:rsidR="00EB22D7">
        <w:rPr>
          <w:bCs/>
          <w:lang w:val="es-ES_tradnl" w:bidi="es-ES_tradnl"/>
        </w:rPr>
        <w:t xml:space="preserve"> gratuitamente a través de un sencillo y rápido procedimiento.</w:t>
      </w:r>
      <w:r w:rsidR="00821A21" w:rsidRPr="003F40BB">
        <w:rPr>
          <w:bCs/>
          <w:lang w:val="es-ES_tradnl" w:bidi="es-ES_tradnl"/>
        </w:rPr>
        <w:t xml:space="preserve"> </w:t>
      </w:r>
      <w:r w:rsidR="00EB22D7">
        <w:rPr>
          <w:bCs/>
          <w:lang w:val="es-ES_tradnl" w:bidi="es-ES_tradnl"/>
        </w:rPr>
        <w:t xml:space="preserve">Existe también la </w:t>
      </w:r>
      <w:r w:rsidR="00B72C87">
        <w:rPr>
          <w:bCs/>
          <w:lang w:val="es-ES_tradnl" w:bidi="es-ES_tradnl"/>
        </w:rPr>
        <w:t>posibilidad opcional</w:t>
      </w:r>
      <w:r w:rsidR="00EB22D7">
        <w:rPr>
          <w:bCs/>
          <w:lang w:val="es-ES_tradnl" w:bidi="es-ES_tradnl"/>
        </w:rPr>
        <w:t xml:space="preserve"> de darse de alta como cliente Michelin, lo que procura </w:t>
      </w:r>
      <w:r w:rsidR="00317523">
        <w:rPr>
          <w:bCs/>
          <w:lang w:val="es-ES_tradnl" w:bidi="es-ES_tradnl"/>
        </w:rPr>
        <w:t>ventajas y ofertas adicionales</w:t>
      </w:r>
      <w:r w:rsidR="00CE07EB">
        <w:rPr>
          <w:bCs/>
          <w:lang w:val="es-ES_tradnl" w:bidi="es-ES_tradnl"/>
        </w:rPr>
        <w:t xml:space="preserve">. </w:t>
      </w:r>
      <w:r w:rsidR="00B72C87">
        <w:rPr>
          <w:bCs/>
          <w:lang w:val="es-ES_tradnl" w:bidi="es-ES_tradnl"/>
        </w:rPr>
        <w:t>Finalmente, y con el objetivo de</w:t>
      </w:r>
      <w:r w:rsidR="002E0E7C">
        <w:rPr>
          <w:bCs/>
          <w:lang w:val="es-ES_tradnl" w:bidi="es-ES_tradnl"/>
        </w:rPr>
        <w:t xml:space="preserve"> que los usuarios </w:t>
      </w:r>
      <w:r w:rsidR="006E7C04">
        <w:rPr>
          <w:bCs/>
          <w:lang w:val="es-ES_tradnl" w:bidi="es-ES_tradnl"/>
        </w:rPr>
        <w:t xml:space="preserve">no se pierdan ninguna de las </w:t>
      </w:r>
      <w:r w:rsidR="00386C8C">
        <w:rPr>
          <w:bCs/>
          <w:lang w:val="es-ES_tradnl" w:bidi="es-ES_tradnl"/>
        </w:rPr>
        <w:t>actualizaciones</w:t>
      </w:r>
      <w:r w:rsidR="006E7C04">
        <w:rPr>
          <w:bCs/>
          <w:lang w:val="es-ES_tradnl" w:bidi="es-ES_tradnl"/>
        </w:rPr>
        <w:t xml:space="preserve"> que se publiquen en la </w:t>
      </w:r>
      <w:proofErr w:type="spellStart"/>
      <w:r w:rsidR="002E0E7C">
        <w:rPr>
          <w:bCs/>
          <w:lang w:val="es-ES_tradnl" w:bidi="es-ES_tradnl"/>
        </w:rPr>
        <w:t>web</w:t>
      </w:r>
      <w:proofErr w:type="spellEnd"/>
      <w:r w:rsidR="002E0E7C">
        <w:rPr>
          <w:bCs/>
          <w:lang w:val="es-ES_tradnl" w:bidi="es-ES_tradnl"/>
        </w:rPr>
        <w:t xml:space="preserve">, Michelin </w:t>
      </w:r>
      <w:r w:rsidR="00386C8C">
        <w:rPr>
          <w:bCs/>
          <w:lang w:val="es-ES_tradnl" w:bidi="es-ES_tradnl"/>
        </w:rPr>
        <w:t>enviará mensualmente una comunicación para da</w:t>
      </w:r>
      <w:r w:rsidR="00CE07EB">
        <w:rPr>
          <w:bCs/>
          <w:lang w:val="es-ES_tradnl" w:bidi="es-ES_tradnl"/>
        </w:rPr>
        <w:t>r a conocer todas las novedades</w:t>
      </w:r>
      <w:r w:rsidR="00B879B8" w:rsidRPr="00B879B8">
        <w:rPr>
          <w:bCs/>
          <w:lang w:val="es-ES_tradnl" w:bidi="es-ES_tradnl"/>
        </w:rPr>
        <w:t>.</w:t>
      </w:r>
    </w:p>
    <w:p w:rsidR="00556792" w:rsidRPr="00D51A13" w:rsidRDefault="00556792" w:rsidP="00556792">
      <w:pPr>
        <w:pStyle w:val="TextoMichelin"/>
        <w:rPr>
          <w:bCs/>
          <w:lang w:val="es-ES_tradnl" w:bidi="es-ES_tradnl"/>
        </w:rPr>
      </w:pPr>
    </w:p>
    <w:p w:rsidR="00541F4C" w:rsidRPr="00D51A13" w:rsidRDefault="00541F4C" w:rsidP="00556792">
      <w:pPr>
        <w:pStyle w:val="TextoMichelin"/>
        <w:rPr>
          <w:bCs/>
          <w:lang w:val="es-ES_tradnl" w:bidi="es-ES_tradnl"/>
        </w:rPr>
      </w:pPr>
    </w:p>
    <w:p w:rsidR="001466B0" w:rsidRPr="00D51A13" w:rsidRDefault="001466B0" w:rsidP="00FC4CD7">
      <w:pPr>
        <w:pStyle w:val="titulocapitulodossier"/>
        <w:rPr>
          <w:rFonts w:ascii="Arial" w:hAnsi="Arial"/>
          <w:bCs/>
          <w:color w:val="808080"/>
          <w:sz w:val="18"/>
          <w:szCs w:val="18"/>
          <w:lang w:val="es-ES_tradnl"/>
        </w:rPr>
      </w:pPr>
    </w:p>
    <w:p w:rsidR="00777CC7" w:rsidRDefault="00777CC7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777CC7" w:rsidRDefault="00777CC7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777CC7" w:rsidRDefault="00777CC7" w:rsidP="00DE0930">
      <w:pPr>
        <w:autoSpaceDE w:val="0"/>
        <w:autoSpaceDN w:val="0"/>
        <w:adjustRightInd w:val="0"/>
        <w:spacing w:line="240" w:lineRule="atLeast"/>
        <w:jc w:val="both"/>
        <w:rPr>
          <w:i/>
        </w:rPr>
      </w:pPr>
    </w:p>
    <w:p w:rsidR="00DE0930" w:rsidRPr="00D51A13" w:rsidRDefault="001E5C06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  <w:r w:rsidRPr="00D51A13">
        <w:rPr>
          <w:i/>
        </w:rPr>
        <w:t xml:space="preserve">La misión de </w:t>
      </w:r>
      <w:r w:rsidRPr="00D51A13">
        <w:rPr>
          <w:b/>
          <w:i/>
        </w:rPr>
        <w:t>Michelin,</w:t>
      </w:r>
      <w:r w:rsidRPr="00D51A13">
        <w:rPr>
          <w:i/>
        </w:rPr>
        <w:t xml:space="preserve"> líder del sector del neumático, es contribuir de manera sostenible a la movilidad de las personas y los bienes. Por esta razón, el Grupo fabrica y comercializa neumáticos para todo tipo de vehículos, desde aviones hasta automóviles, vehículos de dos ruedas, ingeniería civil, agricultura y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</w:t>
      </w:r>
      <w:r w:rsidR="00DE0930" w:rsidRPr="00D51A13">
        <w:rPr>
          <w:i/>
        </w:rPr>
        <w:t>1</w:t>
      </w:r>
      <w:r w:rsidRPr="00D51A13">
        <w:rPr>
          <w:i/>
        </w:rPr>
        <w:t>.</w:t>
      </w:r>
      <w:r w:rsidR="00DE0930" w:rsidRPr="00D51A13">
        <w:rPr>
          <w:i/>
        </w:rPr>
        <w:t>2</w:t>
      </w:r>
      <w:r w:rsidRPr="00D51A13">
        <w:rPr>
          <w:i/>
        </w:rPr>
        <w:t>00 personas en todo el mundo y dispone de 6</w:t>
      </w:r>
      <w:r w:rsidR="00DE0930" w:rsidRPr="00D51A13">
        <w:rPr>
          <w:i/>
        </w:rPr>
        <w:t>7</w:t>
      </w:r>
      <w:r w:rsidRPr="00D51A13">
        <w:rPr>
          <w:i/>
        </w:rPr>
        <w:t xml:space="preserve"> centros de producción implantados en 1</w:t>
      </w:r>
      <w:r w:rsidR="00DE0930" w:rsidRPr="00D51A13">
        <w:rPr>
          <w:i/>
        </w:rPr>
        <w:t>7</w:t>
      </w:r>
      <w:r w:rsidRPr="00D51A13">
        <w:rPr>
          <w:i/>
        </w:rPr>
        <w:t xml:space="preserve"> países diferentes. El Grupo posee un Centro de Tecnología encargado de la investigación y desarrollo con implantación en Europa, América del Norte y Asia. (</w:t>
      </w:r>
      <w:proofErr w:type="spellStart"/>
      <w:r w:rsidRPr="00D51A13">
        <w:rPr>
          <w:i/>
        </w:rPr>
        <w:t>www.michelin.es</w:t>
      </w:r>
      <w:proofErr w:type="spellEnd"/>
      <w:r w:rsidRPr="00D51A13">
        <w:rPr>
          <w:i/>
        </w:rPr>
        <w:t>).</w:t>
      </w:r>
      <w:r w:rsidR="00DE0930" w:rsidRPr="00D51A13">
        <w:rPr>
          <w:rFonts w:ascii="Arial" w:hAnsi="Arial" w:cs="Arial"/>
          <w:sz w:val="22"/>
        </w:rPr>
        <w:t xml:space="preserve"> </w:t>
      </w:r>
    </w:p>
    <w:p w:rsidR="00DE0930" w:rsidRPr="00D51A13" w:rsidRDefault="00DE0930" w:rsidP="00DE0930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</w:rPr>
      </w:pPr>
    </w:p>
    <w:p w:rsidR="001E5C06" w:rsidRPr="00D51A13" w:rsidRDefault="001E5C06" w:rsidP="001E5C06">
      <w:pPr>
        <w:jc w:val="both"/>
        <w:rPr>
          <w:i/>
        </w:rPr>
      </w:pPr>
    </w:p>
    <w:p w:rsidR="001E5C06" w:rsidRPr="00D51A13" w:rsidRDefault="001E5C06" w:rsidP="001E5C06">
      <w:pPr>
        <w:jc w:val="both"/>
        <w:rPr>
          <w:i/>
        </w:rPr>
      </w:pPr>
    </w:p>
    <w:p w:rsidR="001E5C06" w:rsidRPr="00D51A13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D51A13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D51A13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1E5C06" w:rsidRPr="00D51A13" w:rsidRDefault="001E5C06" w:rsidP="001E5C06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D51A13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1E5C06" w:rsidRPr="00D51A13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D51A13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D51A13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1E5C06" w:rsidRPr="00D51A13" w:rsidRDefault="001E5C06" w:rsidP="001E5C06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D51A13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1466B0" w:rsidRPr="00D51A13" w:rsidRDefault="001E5C06" w:rsidP="0013303A">
      <w:pPr>
        <w:jc w:val="both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D51A13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D51A13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sectPr w:rsidR="001466B0" w:rsidRPr="00D51A13" w:rsidSect="001466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417" w:left="1701" w:header="708" w:footer="396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7EB" w:rsidRDefault="00CE07EB" w:rsidP="001466B0">
      <w:r>
        <w:separator/>
      </w:r>
    </w:p>
  </w:endnote>
  <w:endnote w:type="continuationSeparator" w:id="0">
    <w:p w:rsidR="00CE07EB" w:rsidRDefault="00CE07EB" w:rsidP="00146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altName w:val="Verdan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Verdan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EB" w:rsidRDefault="00CE07EB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7EB" w:rsidRDefault="00CE07EB" w:rsidP="001A6210">
    <w:pPr>
      <w:pStyle w:val="Footer"/>
      <w:ind w:firstLine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EB" w:rsidRDefault="00CE07EB" w:rsidP="00FC4CD7">
    <w:pPr>
      <w:pStyle w:val="Footer"/>
      <w:framePr w:wrap="around" w:vAnchor="text" w:hAnchor="margin" w:y="1"/>
      <w:rPr>
        <w:rStyle w:val="PageNumber"/>
        <w:rFonts w:ascii="Times" w:eastAsia="Times" w:hAnsi="Times"/>
        <w:lang w:eastAsia="fr-F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2C87">
      <w:rPr>
        <w:rStyle w:val="PageNumber"/>
        <w:noProof/>
      </w:rPr>
      <w:t>1</w:t>
    </w:r>
    <w:r>
      <w:rPr>
        <w:rStyle w:val="PageNumber"/>
      </w:rPr>
      <w:fldChar w:fldCharType="end"/>
    </w:r>
  </w:p>
  <w:p w:rsidR="00CE07EB" w:rsidRPr="00096802" w:rsidRDefault="00CE07EB" w:rsidP="001A6210">
    <w:pPr>
      <w:pStyle w:val="Footer"/>
      <w:ind w:left="1701" w:firstLine="360"/>
    </w:pPr>
    <w:r w:rsidRPr="00615EA1">
      <w:rPr>
        <w:szCs w:val="20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left:0;text-align:left;margin-left:-85.05pt;margin-top:-35.3pt;width:595pt;height:66pt;z-index:-251658240" o:preferrelative="f">
          <v:imagedata r:id="rId1" o:title="michelin"/>
        </v:shape>
      </w:pic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EB" w:rsidRDefault="00CE07E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7EB" w:rsidRDefault="00CE07EB" w:rsidP="001466B0">
      <w:r>
        <w:separator/>
      </w:r>
    </w:p>
  </w:footnote>
  <w:footnote w:type="continuationSeparator" w:id="0">
    <w:p w:rsidR="00CE07EB" w:rsidRDefault="00CE07EB" w:rsidP="001466B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EB" w:rsidRDefault="00CE07EB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EB" w:rsidRDefault="00CE07EB">
    <w:pPr>
      <w:pStyle w:val="Header"/>
    </w:pPr>
    <w:r>
      <w:t xml:space="preserve"> 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7EB" w:rsidRDefault="00CE07EB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16721"/>
    <w:multiLevelType w:val="hybridMultilevel"/>
    <w:tmpl w:val="2F10CBDE"/>
    <w:lvl w:ilvl="0" w:tplc="EEBE9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C0B5A22"/>
    <w:multiLevelType w:val="multilevel"/>
    <w:tmpl w:val="30A8F6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F11F8"/>
    <w:multiLevelType w:val="hybridMultilevel"/>
    <w:tmpl w:val="30A8F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CBB"/>
    <w:rsid w:val="000504AE"/>
    <w:rsid w:val="00065C65"/>
    <w:rsid w:val="000F74BA"/>
    <w:rsid w:val="0013303A"/>
    <w:rsid w:val="001466B0"/>
    <w:rsid w:val="00177F8D"/>
    <w:rsid w:val="001A6210"/>
    <w:rsid w:val="001E31F3"/>
    <w:rsid w:val="001E5C06"/>
    <w:rsid w:val="00237747"/>
    <w:rsid w:val="00261F81"/>
    <w:rsid w:val="00266EAE"/>
    <w:rsid w:val="0028607C"/>
    <w:rsid w:val="002E0E7C"/>
    <w:rsid w:val="002E31D7"/>
    <w:rsid w:val="00317523"/>
    <w:rsid w:val="00322E27"/>
    <w:rsid w:val="00386C8C"/>
    <w:rsid w:val="003B76B5"/>
    <w:rsid w:val="003D4ED0"/>
    <w:rsid w:val="003E0E73"/>
    <w:rsid w:val="003F40BB"/>
    <w:rsid w:val="0041036F"/>
    <w:rsid w:val="00424758"/>
    <w:rsid w:val="00432E22"/>
    <w:rsid w:val="004752CA"/>
    <w:rsid w:val="004C45E4"/>
    <w:rsid w:val="004D40CB"/>
    <w:rsid w:val="004D42D5"/>
    <w:rsid w:val="004E46B7"/>
    <w:rsid w:val="0051462D"/>
    <w:rsid w:val="00541F4C"/>
    <w:rsid w:val="00556792"/>
    <w:rsid w:val="005835ED"/>
    <w:rsid w:val="005E008B"/>
    <w:rsid w:val="005F0716"/>
    <w:rsid w:val="00615EA1"/>
    <w:rsid w:val="00626C26"/>
    <w:rsid w:val="00631B67"/>
    <w:rsid w:val="006371F0"/>
    <w:rsid w:val="006415D5"/>
    <w:rsid w:val="006678D2"/>
    <w:rsid w:val="006D3988"/>
    <w:rsid w:val="006E7C04"/>
    <w:rsid w:val="00737803"/>
    <w:rsid w:val="00777CC7"/>
    <w:rsid w:val="00821A21"/>
    <w:rsid w:val="0082345C"/>
    <w:rsid w:val="008923B5"/>
    <w:rsid w:val="008F1DE9"/>
    <w:rsid w:val="00914FB4"/>
    <w:rsid w:val="009B2077"/>
    <w:rsid w:val="00A13469"/>
    <w:rsid w:val="00A16476"/>
    <w:rsid w:val="00A17200"/>
    <w:rsid w:val="00A4243B"/>
    <w:rsid w:val="00A743A7"/>
    <w:rsid w:val="00B07486"/>
    <w:rsid w:val="00B72C87"/>
    <w:rsid w:val="00B74F8A"/>
    <w:rsid w:val="00B7758D"/>
    <w:rsid w:val="00B879B8"/>
    <w:rsid w:val="00BB28A6"/>
    <w:rsid w:val="00BB5485"/>
    <w:rsid w:val="00BD2C23"/>
    <w:rsid w:val="00BD6233"/>
    <w:rsid w:val="00BE509B"/>
    <w:rsid w:val="00C15917"/>
    <w:rsid w:val="00C36B45"/>
    <w:rsid w:val="00C71F26"/>
    <w:rsid w:val="00C846BD"/>
    <w:rsid w:val="00C93DA6"/>
    <w:rsid w:val="00CE07EB"/>
    <w:rsid w:val="00CE5729"/>
    <w:rsid w:val="00D51A13"/>
    <w:rsid w:val="00D60C73"/>
    <w:rsid w:val="00DC68C2"/>
    <w:rsid w:val="00DE0930"/>
    <w:rsid w:val="00DE693A"/>
    <w:rsid w:val="00E00DCA"/>
    <w:rsid w:val="00E10E70"/>
    <w:rsid w:val="00E67E61"/>
    <w:rsid w:val="00E7244F"/>
    <w:rsid w:val="00EB22D7"/>
    <w:rsid w:val="00EC271C"/>
    <w:rsid w:val="00EF2A21"/>
    <w:rsid w:val="00EF7CBB"/>
    <w:rsid w:val="00F03F13"/>
    <w:rsid w:val="00F21DE2"/>
    <w:rsid w:val="00F64056"/>
    <w:rsid w:val="00FA1356"/>
    <w:rsid w:val="00FC4CD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40519E"/>
    <w:rPr>
      <w:rFonts w:ascii="Times" w:eastAsia="Times" w:hAnsi="Times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40519E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="Cambria" w:eastAsia="Times New Roman" w:hAnsi="Cambria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="Times New Roman" w:hAnsi="Lucida Grande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0519E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40519E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40519E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40519E"/>
    <w:pPr>
      <w:spacing w:line="360" w:lineRule="exact"/>
    </w:pPr>
    <w:rPr>
      <w:b/>
      <w:snapToGrid w:val="0"/>
      <w:color w:val="333399"/>
      <w:sz w:val="40"/>
    </w:rPr>
  </w:style>
  <w:style w:type="paragraph" w:customStyle="1" w:styleId="titulocapitulodossier">
    <w:name w:val="titulo capitulo dossier"/>
    <w:basedOn w:val="Normal"/>
    <w:rsid w:val="0040519E"/>
    <w:pPr>
      <w:spacing w:after="240" w:line="360" w:lineRule="exact"/>
      <w:outlineLvl w:val="0"/>
    </w:pPr>
    <w:rPr>
      <w:b/>
      <w:snapToGrid w:val="0"/>
      <w:color w:val="333399"/>
      <w:sz w:val="32"/>
      <w:lang w:val="es-ES"/>
    </w:rPr>
  </w:style>
  <w:style w:type="paragraph" w:customStyle="1" w:styleId="EntradillaMICHELINOK">
    <w:name w:val="Entradilla MICHELIN OK"/>
    <w:basedOn w:val="Normal"/>
    <w:rsid w:val="0040519E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  <w:style w:type="character" w:styleId="PageNumber">
    <w:name w:val="page number"/>
    <w:basedOn w:val="DefaultParagraphFont"/>
    <w:rsid w:val="001A6210"/>
  </w:style>
  <w:style w:type="paragraph" w:styleId="NormalWeb">
    <w:name w:val="Normal (Web)"/>
    <w:basedOn w:val="Normal"/>
    <w:uiPriority w:val="99"/>
    <w:rsid w:val="00322E27"/>
    <w:pPr>
      <w:spacing w:beforeLines="1" w:afterLines="1"/>
    </w:pPr>
    <w:rPr>
      <w:rFonts w:eastAsia="Times New Roman"/>
      <w:sz w:val="20"/>
      <w:szCs w:val="20"/>
      <w:lang w:eastAsia="en-US"/>
    </w:rPr>
  </w:style>
  <w:style w:type="character" w:styleId="Hyperlink">
    <w:name w:val="Hyperlink"/>
    <w:basedOn w:val="DefaultParagraphFont"/>
    <w:rsid w:val="002377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9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x-msg://91/www.michelin.es" TargetMode="External"/><Relationship Id="rId8" Type="http://schemas.openxmlformats.org/officeDocument/2006/relationships/hyperlink" Target="https://www.michelin.es/altas-prestaciones" TargetMode="External"/><Relationship Id="rId9" Type="http://schemas.openxmlformats.org/officeDocument/2006/relationships/hyperlink" Target="https://www.michelin.es/altas-prestacionesR" TargetMode="Externa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72</TotalTime>
  <Pages>2</Pages>
  <Words>580</Words>
  <Characters>3308</Characters>
  <Application>Microsoft Macintosh Word</Application>
  <DocSecurity>0</DocSecurity>
  <Lines>27</Lines>
  <Paragraphs>6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Títulos</vt:lpstr>
      </vt:variant>
      <vt:variant>
        <vt:i4>8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8" baseType="lpstr"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  <vt:lpstr/>
      <vt:lpstr/>
      <vt:lpstr>INFORMACIÓN DE PRENSA 12/03/2013</vt:lpstr>
      <vt:lpstr>El MICHELIN Pilot Sport Cup 2 equipará en exclusiva el nuevo Mercedes-Benz SLS </vt:lpstr>
      <vt:lpstr>DEPARTAMENTO DE COMUNICACIÓN</vt:lpstr>
      <vt:lpstr>Avda. de Los Encuartes, 19</vt:lpstr>
      <vt:lpstr>28760 Tres Cantos – Madrid – ESPAÑA</vt:lpstr>
      <vt:lpstr>Tel: 0034 914 105 167 – Fax: 0034 914 105 293</vt:lpstr>
      <vt:lpstr/>
    </vt:vector>
  </TitlesOfParts>
  <Company/>
  <LinksUpToDate>false</LinksUpToDate>
  <CharactersWithSpaces>4062</CharactersWithSpaces>
  <SharedDoc>false</SharedDoc>
  <HLinks>
    <vt:vector size="6" baseType="variant">
      <vt:variant>
        <vt:i4>131075</vt:i4>
      </vt:variant>
      <vt:variant>
        <vt:i4>-1</vt:i4>
      </vt:variant>
      <vt:variant>
        <vt:i4>1032</vt:i4>
      </vt:variant>
      <vt:variant>
        <vt:i4>1</vt:i4>
      </vt:variant>
      <vt:variant>
        <vt:lpwstr>michelin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9</cp:revision>
  <dcterms:created xsi:type="dcterms:W3CDTF">2014-05-12T10:30:00Z</dcterms:created>
  <dcterms:modified xsi:type="dcterms:W3CDTF">2014-05-12T14:43:00Z</dcterms:modified>
</cp:coreProperties>
</file>