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2A185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2A185D">
        <w:rPr>
          <w:rFonts w:cs="Times"/>
          <w:b/>
          <w:color w:val="808080"/>
        </w:rPr>
        <w:t>INFORMACIÓN DE PRENSA</w:t>
      </w:r>
      <w:r w:rsidRPr="002A185D">
        <w:rPr>
          <w:rFonts w:cs="Times"/>
          <w:b/>
          <w:color w:val="808080"/>
        </w:rPr>
        <w:br/>
      </w:r>
      <w:r w:rsidR="0041036F" w:rsidRPr="002A185D">
        <w:rPr>
          <w:rFonts w:cs="Times"/>
          <w:color w:val="808080"/>
        </w:rPr>
        <w:fldChar w:fldCharType="begin"/>
      </w:r>
      <w:r w:rsidRPr="002A185D">
        <w:rPr>
          <w:rFonts w:cs="Times"/>
          <w:color w:val="808080"/>
        </w:rPr>
        <w:instrText xml:space="preserve"> TIME \@ "dd/MM/yyyy" </w:instrText>
      </w:r>
      <w:r w:rsidR="0041036F" w:rsidRPr="002A185D">
        <w:rPr>
          <w:rFonts w:cs="Times"/>
          <w:color w:val="808080"/>
        </w:rPr>
        <w:fldChar w:fldCharType="separate"/>
      </w:r>
      <w:r w:rsidR="00D4264C" w:rsidRPr="002A185D">
        <w:rPr>
          <w:rFonts w:cs="Times"/>
          <w:color w:val="808080"/>
        </w:rPr>
        <w:t>06/05/2015</w:t>
      </w:r>
      <w:r w:rsidR="0041036F" w:rsidRPr="002A185D">
        <w:rPr>
          <w:rFonts w:cs="Times"/>
          <w:color w:val="808080"/>
        </w:rPr>
        <w:fldChar w:fldCharType="end"/>
      </w:r>
    </w:p>
    <w:p w14:paraId="32EF33A1" w14:textId="77777777" w:rsidR="001466B0" w:rsidRPr="002A185D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2A185D" w:rsidRDefault="0013303A" w:rsidP="001466B0">
      <w:pPr>
        <w:pStyle w:val="TITULARMICHELIN"/>
        <w:spacing w:after="120"/>
        <w:rPr>
          <w:szCs w:val="26"/>
        </w:rPr>
      </w:pPr>
    </w:p>
    <w:p w14:paraId="18C99D4D" w14:textId="267997A6" w:rsidR="001466B0" w:rsidRPr="002A185D" w:rsidRDefault="00BA58B6" w:rsidP="001466B0">
      <w:pPr>
        <w:pStyle w:val="TITULARMICHELIN"/>
        <w:spacing w:after="120"/>
        <w:rPr>
          <w:rFonts w:ascii="Utopia" w:hAnsi="Utopia"/>
          <w:sz w:val="28"/>
        </w:rPr>
      </w:pPr>
      <w:r w:rsidRPr="002A185D">
        <w:rPr>
          <w:szCs w:val="26"/>
        </w:rPr>
        <w:t>M</w:t>
      </w:r>
      <w:r w:rsidR="00B71546">
        <w:rPr>
          <w:szCs w:val="26"/>
        </w:rPr>
        <w:t>ichelin y Peugeot, por la eficiencia energética</w:t>
      </w:r>
    </w:p>
    <w:p w14:paraId="09A45729" w14:textId="21BB8317" w:rsidR="001466B0" w:rsidRPr="002A185D" w:rsidRDefault="00C9099E" w:rsidP="001466B0">
      <w:pPr>
        <w:pStyle w:val="SUBTITULOMichelinOK"/>
        <w:spacing w:after="230"/>
        <w:rPr>
          <w:lang w:val="es-ES_tradnl"/>
        </w:rPr>
      </w:pPr>
      <w:r w:rsidRPr="002A185D">
        <w:rPr>
          <w:lang w:val="es-ES_tradnl"/>
        </w:rPr>
        <w:t>El</w:t>
      </w:r>
      <w:r w:rsidR="00BA58B6" w:rsidRPr="002A185D">
        <w:rPr>
          <w:lang w:val="es-ES_tradnl"/>
        </w:rPr>
        <w:t xml:space="preserve"> Peugeot</w:t>
      </w:r>
      <w:r w:rsidRPr="002A185D">
        <w:rPr>
          <w:lang w:val="es-ES_tradnl"/>
        </w:rPr>
        <w:t xml:space="preserve"> </w:t>
      </w:r>
      <w:r w:rsidRPr="002A185D">
        <w:rPr>
          <w:bCs/>
          <w:iCs/>
          <w:lang w:val="es-ES_tradnl"/>
        </w:rPr>
        <w:t>208 1.6L BlueHDi</w:t>
      </w:r>
      <w:r w:rsidR="00BA58B6" w:rsidRPr="002A185D">
        <w:rPr>
          <w:lang w:val="es-ES_tradnl"/>
        </w:rPr>
        <w:t xml:space="preserve"> </w:t>
      </w:r>
      <w:r w:rsidR="00B71546">
        <w:rPr>
          <w:lang w:val="es-ES_tradnl"/>
        </w:rPr>
        <w:t>y</w:t>
      </w:r>
      <w:r w:rsidR="002A185D" w:rsidRPr="002A185D">
        <w:rPr>
          <w:lang w:val="es-ES_tradnl"/>
        </w:rPr>
        <w:t xml:space="preserve"> los</w:t>
      </w:r>
      <w:r w:rsidR="00BA58B6" w:rsidRPr="002A185D">
        <w:rPr>
          <w:lang w:val="es-ES_tradnl"/>
        </w:rPr>
        <w:t xml:space="preserve"> </w:t>
      </w:r>
      <w:r w:rsidR="002A185D" w:rsidRPr="002A185D">
        <w:rPr>
          <w:lang w:val="es-ES_tradnl"/>
        </w:rPr>
        <w:t>MICHELIN Energy Saver +</w:t>
      </w:r>
      <w:r w:rsidR="002A185D">
        <w:rPr>
          <w:lang w:val="es-ES_tradnl"/>
        </w:rPr>
        <w:t xml:space="preserve">, nuevo récord en </w:t>
      </w:r>
      <w:r w:rsidR="00B71546">
        <w:rPr>
          <w:lang w:val="es-ES_tradnl"/>
        </w:rPr>
        <w:t>bajo consumo de carburante</w:t>
      </w:r>
    </w:p>
    <w:p w14:paraId="43EB2B83" w14:textId="254771B2" w:rsidR="00E53C44" w:rsidRPr="002A185D" w:rsidRDefault="00E53C44" w:rsidP="00105FF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2A18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Michelin, </w:t>
      </w:r>
      <w:r w:rsidR="00B7154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socio estratégico de </w:t>
      </w:r>
      <w:r w:rsidRPr="002A18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PSA</w:t>
      </w:r>
      <w:r w:rsidR="00B7154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ha desarrollado</w:t>
      </w:r>
      <w:r w:rsidR="00A319A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los neumáticos que han permitido al nuevo </w:t>
      </w:r>
      <w:r w:rsidRPr="002A18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Peugeot 208 1.6L BlueHDi </w:t>
      </w:r>
      <w:r w:rsidR="00A319A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establecer el nuevo récord en </w:t>
      </w:r>
      <w:r w:rsidR="003C04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disminución de</w:t>
      </w:r>
      <w:r w:rsidR="00A319A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consumo de carburante para un vehículo de serie. </w:t>
      </w:r>
      <w:r w:rsidR="00C565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vehículo monta como equipo original los neumáticos </w:t>
      </w:r>
      <w:r w:rsidR="00C5659B" w:rsidRPr="002A18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Energy Saver +</w:t>
      </w:r>
      <w:r w:rsidR="00C565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que </w:t>
      </w:r>
      <w:r w:rsidR="00B92B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han aportado su</w:t>
      </w:r>
      <w:r w:rsidR="00C565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extraordinaria eficiencia energética, </w:t>
      </w:r>
      <w:r w:rsidR="00B92B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sus </w:t>
      </w:r>
      <w:r w:rsidR="008205F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cualidades dinámicas </w:t>
      </w:r>
      <w:r w:rsidR="00B92B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que</w:t>
      </w:r>
      <w:r w:rsidR="008205F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benefici</w:t>
      </w:r>
      <w:r w:rsidR="00B92B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an</w:t>
      </w:r>
      <w:r w:rsidR="008205F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seg</w:t>
      </w:r>
      <w:r w:rsidR="00B92B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uridad y su menor peso</w:t>
      </w:r>
      <w:r w:rsidR="00576CB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92B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lograr este nuevo registro. </w:t>
      </w:r>
      <w:r w:rsidR="00105F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proporciona neumáticos de baja resistencia a la rodadura </w:t>
      </w:r>
      <w:r w:rsidR="00D13B8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las gamas</w:t>
      </w:r>
      <w:r w:rsidR="00D13B8B" w:rsidRPr="002A18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Energy Saver + </w:t>
      </w:r>
      <w:r w:rsidR="00D13B8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="00D13B8B" w:rsidRPr="002A18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Primacy</w:t>
      </w:r>
      <w:r w:rsidR="00D13B8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105F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los </w:t>
      </w:r>
      <w:r w:rsidRPr="002A18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Peugeot 208, 308, 508, 2008, 3008 </w:t>
      </w:r>
      <w:r w:rsidR="00D13B8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Pr="002A18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5008</w:t>
      </w:r>
      <w:r w:rsidR="00D13B8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3A227A33" w14:textId="2B652F2E" w:rsidR="00E53C44" w:rsidRPr="002A185D" w:rsidRDefault="00D13B8B" w:rsidP="009C3F1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las pistas del centro de pruebas de PS</w:t>
      </w:r>
      <w:r w:rsidR="00E53C44" w:rsidRPr="002A185D">
        <w:rPr>
          <w:bCs/>
          <w:lang w:val="es-ES_tradnl" w:bidi="es-ES_tradnl"/>
        </w:rPr>
        <w:t xml:space="preserve">A Peugeot Citroën, </w:t>
      </w:r>
      <w:r>
        <w:rPr>
          <w:bCs/>
          <w:lang w:val="es-ES_tradnl" w:bidi="es-ES_tradnl"/>
        </w:rPr>
        <w:t>en</w:t>
      </w:r>
      <w:r w:rsidR="00E53C44" w:rsidRPr="002A185D">
        <w:rPr>
          <w:bCs/>
          <w:lang w:val="es-ES_tradnl" w:bidi="es-ES_tradnl"/>
        </w:rPr>
        <w:t xml:space="preserve"> Belchamp (Doubs</w:t>
      </w:r>
      <w:r w:rsidR="003267CC">
        <w:rPr>
          <w:bCs/>
          <w:lang w:val="es-ES_tradnl" w:bidi="es-ES_tradnl"/>
        </w:rPr>
        <w:t>, Francia</w:t>
      </w:r>
      <w:r w:rsidR="00E53C44" w:rsidRPr="002A185D">
        <w:rPr>
          <w:bCs/>
          <w:lang w:val="es-ES_tradnl" w:bidi="es-ES_tradnl"/>
        </w:rPr>
        <w:t xml:space="preserve">), </w:t>
      </w:r>
      <w:r w:rsidR="003267CC">
        <w:rPr>
          <w:bCs/>
          <w:lang w:val="es-ES_tradnl" w:bidi="es-ES_tradnl"/>
        </w:rPr>
        <w:t xml:space="preserve">el nuevo Peugeot 208 1.6L BlueHDi, equipado de serie con los neumáticos MICHELIN Energy Saver +, ha realizado </w:t>
      </w:r>
      <w:r w:rsidR="00B948E3">
        <w:rPr>
          <w:bCs/>
          <w:lang w:val="es-ES_tradnl" w:bidi="es-ES_tradnl"/>
        </w:rPr>
        <w:t xml:space="preserve">la hazaña de recorrer </w:t>
      </w:r>
      <w:r w:rsidR="00B948E3" w:rsidRPr="002A185D">
        <w:rPr>
          <w:bCs/>
          <w:lang w:val="es-ES_tradnl" w:bidi="es-ES_tradnl"/>
        </w:rPr>
        <w:t>2</w:t>
      </w:r>
      <w:r w:rsidR="00B948E3">
        <w:rPr>
          <w:bCs/>
          <w:lang w:val="es-ES_tradnl" w:bidi="es-ES_tradnl"/>
        </w:rPr>
        <w:t>.</w:t>
      </w:r>
      <w:r w:rsidR="00B948E3" w:rsidRPr="002A185D">
        <w:rPr>
          <w:bCs/>
          <w:lang w:val="es-ES_tradnl" w:bidi="es-ES_tradnl"/>
        </w:rPr>
        <w:t>152 km</w:t>
      </w:r>
      <w:r w:rsidR="00B948E3">
        <w:rPr>
          <w:bCs/>
          <w:lang w:val="es-ES_tradnl" w:bidi="es-ES_tradnl"/>
        </w:rPr>
        <w:t xml:space="preserve"> con 43 litros de carburante.</w:t>
      </w:r>
      <w:r w:rsidR="00C600BD">
        <w:rPr>
          <w:bCs/>
          <w:lang w:val="es-ES_tradnl" w:bidi="es-ES_tradnl"/>
        </w:rPr>
        <w:t xml:space="preserve"> </w:t>
      </w:r>
      <w:r w:rsidR="007A254D">
        <w:rPr>
          <w:bCs/>
          <w:lang w:val="es-ES_tradnl" w:bidi="es-ES_tradnl"/>
        </w:rPr>
        <w:t xml:space="preserve">Esto </w:t>
      </w:r>
      <w:r w:rsidR="00E84096">
        <w:rPr>
          <w:bCs/>
          <w:lang w:val="es-ES_tradnl" w:bidi="es-ES_tradnl"/>
        </w:rPr>
        <w:t>significa que el Peugeot ha tenido</w:t>
      </w:r>
      <w:r w:rsidR="007A254D">
        <w:rPr>
          <w:bCs/>
          <w:lang w:val="es-ES_tradnl" w:bidi="es-ES_tradnl"/>
        </w:rPr>
        <w:t xml:space="preserve"> un consumo medio de </w:t>
      </w:r>
      <w:r w:rsidR="00E53C44" w:rsidRPr="002A185D">
        <w:rPr>
          <w:bCs/>
          <w:lang w:val="es-ES_tradnl" w:bidi="es-ES_tradnl"/>
        </w:rPr>
        <w:t>2</w:t>
      </w:r>
      <w:r w:rsidR="007A254D">
        <w:rPr>
          <w:bCs/>
          <w:lang w:val="es-ES_tradnl" w:bidi="es-ES_tradnl"/>
        </w:rPr>
        <w:t xml:space="preserve"> </w:t>
      </w:r>
      <w:r w:rsidR="00E53C44" w:rsidRPr="002A185D">
        <w:rPr>
          <w:bCs/>
          <w:lang w:val="es-ES_tradnl" w:bidi="es-ES_tradnl"/>
        </w:rPr>
        <w:t>l</w:t>
      </w:r>
      <w:r w:rsidR="00E84096">
        <w:rPr>
          <w:bCs/>
          <w:lang w:val="es-ES_tradnl" w:bidi="es-ES_tradnl"/>
        </w:rPr>
        <w:t>itros</w:t>
      </w:r>
      <w:r w:rsidR="00E53C44" w:rsidRPr="002A185D">
        <w:rPr>
          <w:bCs/>
          <w:lang w:val="es-ES_tradnl" w:bidi="es-ES_tradnl"/>
        </w:rPr>
        <w:t xml:space="preserve">/100 km </w:t>
      </w:r>
      <w:r w:rsidR="00E84096">
        <w:rPr>
          <w:bCs/>
          <w:lang w:val="es-ES_tradnl" w:bidi="es-ES_tradnl"/>
        </w:rPr>
        <w:t xml:space="preserve">durante el recorrido </w:t>
      </w:r>
      <w:r w:rsidR="009C3F1E">
        <w:rPr>
          <w:bCs/>
          <w:lang w:val="es-ES_tradnl" w:bidi="es-ES_tradnl"/>
        </w:rPr>
        <w:t>de esta distancia. Todo con</w:t>
      </w:r>
      <w:r w:rsidR="00DA6570">
        <w:rPr>
          <w:bCs/>
          <w:lang w:val="es-ES_tradnl" w:bidi="es-ES_tradnl"/>
        </w:rPr>
        <w:t>tando con</w:t>
      </w:r>
      <w:r w:rsidR="009C3F1E">
        <w:rPr>
          <w:bCs/>
          <w:lang w:val="es-ES_tradnl" w:bidi="es-ES_tradnl"/>
        </w:rPr>
        <w:t xml:space="preserve"> la aportación de los neumáticos </w:t>
      </w:r>
      <w:r w:rsidR="00E53C44" w:rsidRPr="002A185D">
        <w:rPr>
          <w:bCs/>
          <w:lang w:val="es-ES_tradnl" w:bidi="es-ES_tradnl"/>
        </w:rPr>
        <w:t>MICHELIN Energy Saver +</w:t>
      </w:r>
      <w:r w:rsidR="009C3F1E">
        <w:rPr>
          <w:bCs/>
          <w:lang w:val="es-ES_tradnl" w:bidi="es-ES_tradnl"/>
        </w:rPr>
        <w:t>, que tienen una clasificación de A en eficiencia energética en la etiqueta europea del neumático.</w:t>
      </w:r>
    </w:p>
    <w:p w14:paraId="71E43CCC" w14:textId="6AA7E04D" w:rsidR="001D0CC1" w:rsidRDefault="00E53C44" w:rsidP="00E53C44">
      <w:pPr>
        <w:pStyle w:val="TextoMichelin"/>
        <w:rPr>
          <w:bCs/>
          <w:lang w:val="es-ES_tradnl" w:bidi="es-ES_tradnl"/>
        </w:rPr>
      </w:pPr>
      <w:r w:rsidRPr="002A185D">
        <w:rPr>
          <w:bCs/>
          <w:lang w:val="es-ES_tradnl" w:bidi="es-ES_tradnl"/>
        </w:rPr>
        <w:t xml:space="preserve">En </w:t>
      </w:r>
      <w:r w:rsidR="001D0CC1">
        <w:rPr>
          <w:bCs/>
          <w:lang w:val="es-ES_tradnl" w:bidi="es-ES_tradnl"/>
        </w:rPr>
        <w:t>efecto,</w:t>
      </w:r>
      <w:r w:rsidR="008409F4">
        <w:rPr>
          <w:bCs/>
          <w:lang w:val="es-ES_tradnl" w:bidi="es-ES_tradnl"/>
        </w:rPr>
        <w:t xml:space="preserve"> sabiendo </w:t>
      </w:r>
      <w:r w:rsidR="00CF35B4">
        <w:rPr>
          <w:bCs/>
          <w:lang w:val="es-ES_tradnl" w:bidi="es-ES_tradnl"/>
        </w:rPr>
        <w:t xml:space="preserve">que </w:t>
      </w:r>
      <w:r w:rsidR="006147E5">
        <w:rPr>
          <w:bCs/>
          <w:lang w:val="es-ES_tradnl" w:bidi="es-ES_tradnl"/>
        </w:rPr>
        <w:t xml:space="preserve">un depósito lleno de cada </w:t>
      </w:r>
      <w:r w:rsidR="008409F4">
        <w:rPr>
          <w:bCs/>
          <w:lang w:val="es-ES_tradnl" w:bidi="es-ES_tradnl"/>
        </w:rPr>
        <w:t>cinco</w:t>
      </w:r>
      <w:r w:rsidR="006147E5">
        <w:rPr>
          <w:bCs/>
          <w:lang w:val="es-ES_tradnl" w:bidi="es-ES_tradnl"/>
        </w:rPr>
        <w:t xml:space="preserve"> se debe al consumo provocado los neumáticos</w:t>
      </w:r>
      <w:r w:rsidR="008409F4">
        <w:rPr>
          <w:bCs/>
          <w:lang w:val="es-ES_tradnl" w:bidi="es-ES_tradnl"/>
        </w:rPr>
        <w:t xml:space="preserve">, es fundamental elegir un neumático de baja resistencia a la rodadura. </w:t>
      </w:r>
      <w:r w:rsidR="00580B62">
        <w:rPr>
          <w:bCs/>
          <w:lang w:val="es-ES_tradnl" w:bidi="es-ES_tradnl"/>
        </w:rPr>
        <w:t>Esta, además, es la razón d</w:t>
      </w:r>
      <w:r w:rsidR="00DB7339">
        <w:rPr>
          <w:bCs/>
          <w:lang w:val="es-ES_tradnl" w:bidi="es-ES_tradnl"/>
        </w:rPr>
        <w:t>e la puesta en marcha de la etiqueta europea del neumático, que califica a los neumáticos de A a F en eficiencia energética</w:t>
      </w:r>
      <w:r w:rsidR="008A222E">
        <w:rPr>
          <w:bCs/>
          <w:lang w:val="es-ES_tradnl" w:bidi="es-ES_tradnl"/>
        </w:rPr>
        <w:t>. Así, debe recordarse que entre un neumático con clasificación A</w:t>
      </w:r>
      <w:r w:rsidR="005A370F">
        <w:rPr>
          <w:bCs/>
          <w:lang w:val="es-ES_tradnl" w:bidi="es-ES_tradnl"/>
        </w:rPr>
        <w:t xml:space="preserve"> y otro con F, el consumo total del vehículo puede variar 0,4 l</w:t>
      </w:r>
      <w:r w:rsidR="00BB54D1">
        <w:rPr>
          <w:bCs/>
          <w:lang w:val="es-ES_tradnl" w:bidi="es-ES_tradnl"/>
        </w:rPr>
        <w:t>itros</w:t>
      </w:r>
      <w:r w:rsidR="005A370F">
        <w:rPr>
          <w:bCs/>
          <w:lang w:val="es-ES_tradnl" w:bidi="es-ES_tradnl"/>
        </w:rPr>
        <w:t>/100</w:t>
      </w:r>
      <w:r w:rsidR="00BB54D1">
        <w:rPr>
          <w:bCs/>
          <w:lang w:val="es-ES_tradnl" w:bidi="es-ES_tradnl"/>
        </w:rPr>
        <w:t xml:space="preserve"> </w:t>
      </w:r>
      <w:r w:rsidR="005A370F">
        <w:rPr>
          <w:bCs/>
          <w:lang w:val="es-ES_tradnl" w:bidi="es-ES_tradnl"/>
        </w:rPr>
        <w:t>km</w:t>
      </w:r>
      <w:r w:rsidR="00BB54D1">
        <w:rPr>
          <w:bCs/>
          <w:lang w:val="es-ES_tradnl" w:bidi="es-ES_tradnl"/>
        </w:rPr>
        <w:t>, lo que representa</w:t>
      </w:r>
      <w:r w:rsidR="004D0719">
        <w:rPr>
          <w:bCs/>
          <w:lang w:val="es-ES_tradnl" w:bidi="es-ES_tradnl"/>
        </w:rPr>
        <w:t>,</w:t>
      </w:r>
      <w:r w:rsidR="00BB54D1">
        <w:rPr>
          <w:bCs/>
          <w:lang w:val="es-ES_tradnl" w:bidi="es-ES_tradnl"/>
        </w:rPr>
        <w:t xml:space="preserve"> </w:t>
      </w:r>
      <w:r w:rsidR="00CF35B4">
        <w:rPr>
          <w:bCs/>
          <w:lang w:val="es-ES_tradnl" w:bidi="es-ES_tradnl"/>
        </w:rPr>
        <w:t>a lo largo de</w:t>
      </w:r>
      <w:r w:rsidR="00BB54D1">
        <w:rPr>
          <w:bCs/>
          <w:lang w:val="es-ES_tradnl" w:bidi="es-ES_tradnl"/>
        </w:rPr>
        <w:t xml:space="preserve"> toda la duración de los </w:t>
      </w:r>
      <w:r w:rsidR="007B2F60">
        <w:rPr>
          <w:bCs/>
          <w:lang w:val="es-ES_tradnl" w:bidi="es-ES_tradnl"/>
        </w:rPr>
        <w:t>neumáticos (unos 45.000 km)</w:t>
      </w:r>
      <w:r w:rsidR="004D0719">
        <w:rPr>
          <w:bCs/>
          <w:lang w:val="es-ES_tradnl" w:bidi="es-ES_tradnl"/>
        </w:rPr>
        <w:t>,</w:t>
      </w:r>
      <w:r w:rsidR="007B2F60">
        <w:rPr>
          <w:bCs/>
          <w:lang w:val="es-ES_tradnl" w:bidi="es-ES_tradnl"/>
        </w:rPr>
        <w:t xml:space="preserve"> un ahorro de carburante de 168 litros, es decir</w:t>
      </w:r>
      <w:r w:rsidR="002A46FC">
        <w:rPr>
          <w:bCs/>
          <w:lang w:val="es-ES_tradnl" w:bidi="es-ES_tradnl"/>
        </w:rPr>
        <w:t xml:space="preserve">, 421 kg de </w:t>
      </w:r>
      <w:r w:rsidR="002A46FC" w:rsidRPr="002A185D">
        <w:rPr>
          <w:bCs/>
          <w:lang w:val="es-ES_tradnl" w:bidi="es-ES_tradnl"/>
        </w:rPr>
        <w:t>CO</w:t>
      </w:r>
      <w:r w:rsidR="002A46FC" w:rsidRPr="002A185D">
        <w:rPr>
          <w:bCs/>
          <w:vertAlign w:val="subscript"/>
          <w:lang w:val="es-ES_tradnl" w:bidi="es-ES_tradnl"/>
        </w:rPr>
        <w:t>2</w:t>
      </w:r>
      <w:r w:rsidR="002A46FC" w:rsidRPr="002A46FC">
        <w:rPr>
          <w:bCs/>
          <w:lang w:val="es-ES_tradnl" w:bidi="es-ES_tradnl"/>
        </w:rPr>
        <w:t xml:space="preserve"> </w:t>
      </w:r>
      <w:r w:rsidR="002A46FC">
        <w:rPr>
          <w:bCs/>
          <w:lang w:val="es-ES_tradnl" w:bidi="es-ES_tradnl"/>
        </w:rPr>
        <w:t xml:space="preserve">que </w:t>
      </w:r>
      <w:r w:rsidR="004D0719">
        <w:rPr>
          <w:bCs/>
          <w:lang w:val="es-ES_tradnl" w:bidi="es-ES_tradnl"/>
        </w:rPr>
        <w:t>dejan de</w:t>
      </w:r>
      <w:r w:rsidR="00017B15">
        <w:rPr>
          <w:bCs/>
          <w:lang w:val="es-ES_tradnl" w:bidi="es-ES_tradnl"/>
        </w:rPr>
        <w:t xml:space="preserve"> emit</w:t>
      </w:r>
      <w:r w:rsidR="004D0719">
        <w:rPr>
          <w:bCs/>
          <w:lang w:val="es-ES_tradnl" w:bidi="es-ES_tradnl"/>
        </w:rPr>
        <w:t>irse</w:t>
      </w:r>
      <w:r w:rsidR="002A46FC">
        <w:rPr>
          <w:bCs/>
          <w:lang w:val="es-ES_tradnl" w:bidi="es-ES_tradnl"/>
        </w:rPr>
        <w:t xml:space="preserve"> a la atmósfera.</w:t>
      </w:r>
    </w:p>
    <w:p w14:paraId="38D591F3" w14:textId="66AF507A" w:rsidR="005B1844" w:rsidRDefault="00E53C44" w:rsidP="005B1844">
      <w:pPr>
        <w:pStyle w:val="TextoMichelin"/>
        <w:rPr>
          <w:bCs/>
          <w:lang w:val="es-ES_tradnl" w:bidi="es-ES_tradnl"/>
        </w:rPr>
      </w:pPr>
      <w:r w:rsidRPr="002A185D">
        <w:rPr>
          <w:bCs/>
          <w:lang w:val="es-ES_tradnl" w:bidi="es-ES_tradnl"/>
        </w:rPr>
        <w:t>L</w:t>
      </w:r>
      <w:r w:rsidR="008B4EF4">
        <w:rPr>
          <w:bCs/>
          <w:lang w:val="es-ES_tradnl" w:bidi="es-ES_tradnl"/>
        </w:rPr>
        <w:t>os trabajos de codesarrollo llevados a c</w:t>
      </w:r>
      <w:r w:rsidR="005B1844">
        <w:rPr>
          <w:bCs/>
          <w:lang w:val="es-ES_tradnl" w:bidi="es-ES_tradnl"/>
        </w:rPr>
        <w:t xml:space="preserve">abo por los técnicos de Michelin y </w:t>
      </w:r>
      <w:r w:rsidRPr="002A185D">
        <w:rPr>
          <w:bCs/>
          <w:lang w:val="es-ES_tradnl" w:bidi="es-ES_tradnl"/>
        </w:rPr>
        <w:t>PSA Peugeot Citroën</w:t>
      </w:r>
      <w:r w:rsidR="005B1844">
        <w:rPr>
          <w:bCs/>
          <w:lang w:val="es-ES_tradnl" w:bidi="es-ES_tradnl"/>
        </w:rPr>
        <w:t xml:space="preserve"> en el nuevo</w:t>
      </w:r>
      <w:r w:rsidRPr="002A185D">
        <w:rPr>
          <w:bCs/>
          <w:lang w:val="es-ES_tradnl" w:bidi="es-ES_tradnl"/>
        </w:rPr>
        <w:t xml:space="preserve"> Peugeot 208 </w:t>
      </w:r>
      <w:r w:rsidR="005B1844">
        <w:rPr>
          <w:bCs/>
          <w:lang w:val="es-ES_tradnl" w:bidi="es-ES_tradnl"/>
        </w:rPr>
        <w:t xml:space="preserve">han estado guiados por la voluntad de ofrecer al conductor neumáticos que permitan </w:t>
      </w:r>
      <w:r w:rsidR="00017B15">
        <w:rPr>
          <w:bCs/>
          <w:lang w:val="es-ES_tradnl" w:bidi="es-ES_tradnl"/>
        </w:rPr>
        <w:t>sacar el</w:t>
      </w:r>
      <w:r w:rsidR="005B1844">
        <w:rPr>
          <w:bCs/>
          <w:lang w:val="es-ES_tradnl" w:bidi="es-ES_tradnl"/>
        </w:rPr>
        <w:t xml:space="preserve"> máximo </w:t>
      </w:r>
      <w:r w:rsidR="00017B15">
        <w:rPr>
          <w:bCs/>
          <w:lang w:val="es-ES_tradnl" w:bidi="es-ES_tradnl"/>
        </w:rPr>
        <w:t xml:space="preserve">partido de </w:t>
      </w:r>
      <w:r w:rsidR="005B1844">
        <w:rPr>
          <w:bCs/>
          <w:lang w:val="es-ES_tradnl" w:bidi="es-ES_tradnl"/>
        </w:rPr>
        <w:t>este vehículo.</w:t>
      </w:r>
    </w:p>
    <w:p w14:paraId="61B1F4F7" w14:textId="77777777" w:rsidR="00A80F58" w:rsidRDefault="00A80F58" w:rsidP="005B1844">
      <w:pPr>
        <w:pStyle w:val="TextoMichelin"/>
        <w:rPr>
          <w:bCs/>
          <w:lang w:val="es-ES_tradnl" w:bidi="es-ES_tradnl"/>
        </w:rPr>
      </w:pPr>
    </w:p>
    <w:p w14:paraId="030F8C10" w14:textId="77777777" w:rsidR="00A80F58" w:rsidRDefault="00A80F58" w:rsidP="005B1844">
      <w:pPr>
        <w:pStyle w:val="TextoMichelin"/>
        <w:rPr>
          <w:bCs/>
          <w:lang w:val="es-ES_tradnl" w:bidi="es-ES_tradnl"/>
        </w:rPr>
      </w:pPr>
    </w:p>
    <w:p w14:paraId="067CFD9C" w14:textId="77777777" w:rsidR="00A80F58" w:rsidRDefault="00A80F58" w:rsidP="005B1844">
      <w:pPr>
        <w:pStyle w:val="TextoMichelin"/>
        <w:rPr>
          <w:bCs/>
          <w:lang w:val="es-ES_tradnl" w:bidi="es-ES_tradnl"/>
        </w:rPr>
      </w:pPr>
    </w:p>
    <w:p w14:paraId="0419FB35" w14:textId="77777777" w:rsidR="00A80F58" w:rsidRDefault="00A80F58" w:rsidP="005B1844">
      <w:pPr>
        <w:pStyle w:val="TextoMichelin"/>
        <w:rPr>
          <w:bCs/>
          <w:lang w:val="es-ES_tradnl" w:bidi="es-ES_tradnl"/>
        </w:rPr>
      </w:pPr>
    </w:p>
    <w:p w14:paraId="73C6C6D4" w14:textId="77777777" w:rsidR="00A80F58" w:rsidRDefault="00A80F58" w:rsidP="005B1844">
      <w:pPr>
        <w:pStyle w:val="TextoMichelin"/>
        <w:rPr>
          <w:bCs/>
          <w:lang w:val="es-ES_tradnl" w:bidi="es-ES_tradnl"/>
        </w:rPr>
      </w:pPr>
    </w:p>
    <w:p w14:paraId="2C69D698" w14:textId="79D67B33" w:rsidR="000F296C" w:rsidRDefault="00E53C44" w:rsidP="000F296C">
      <w:pPr>
        <w:pStyle w:val="TextoMichelin"/>
        <w:rPr>
          <w:bCs/>
          <w:i/>
          <w:lang w:val="es-ES_tradnl" w:bidi="es-ES_tradnl"/>
        </w:rPr>
      </w:pPr>
      <w:r w:rsidRPr="002A185D">
        <w:rPr>
          <w:bCs/>
          <w:lang w:val="es-ES_tradnl" w:bidi="es-ES_tradnl"/>
        </w:rPr>
        <w:drawing>
          <wp:anchor distT="0" distB="0" distL="114300" distR="114300" simplePos="0" relativeHeight="251659264" behindDoc="1" locked="0" layoutInCell="1" allowOverlap="1" wp14:anchorId="1BA00CF6" wp14:editId="5F4DD00F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1327785" cy="1806575"/>
            <wp:effectExtent l="76200" t="76200" r="94615" b="73025"/>
            <wp:wrapTight wrapText="bothSides">
              <wp:wrapPolygon edited="0">
                <wp:start x="-1240" y="-911"/>
                <wp:lineTo x="-1240" y="22169"/>
                <wp:lineTo x="22726" y="22169"/>
                <wp:lineTo x="22726" y="-911"/>
                <wp:lineTo x="-1240" y="-911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© P Chambon CTE CM 28 06 2013 D3 W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9485" r="20066" b="22363"/>
                    <a:stretch/>
                  </pic:blipFill>
                  <pic:spPr bwMode="auto">
                    <a:xfrm>
                      <a:off x="0" y="0"/>
                      <a:ext cx="1327785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85D">
        <w:rPr>
          <w:b/>
          <w:bCs/>
          <w:lang w:val="es-ES_tradnl" w:bidi="es-ES_tradnl"/>
        </w:rPr>
        <w:t xml:space="preserve">Mike Bundick, </w:t>
      </w:r>
      <w:r w:rsidR="005B1844">
        <w:rPr>
          <w:b/>
          <w:bCs/>
          <w:lang w:val="es-ES_tradnl" w:bidi="es-ES_tradnl"/>
        </w:rPr>
        <w:t>director de</w:t>
      </w:r>
      <w:r w:rsidRPr="002A185D">
        <w:rPr>
          <w:b/>
          <w:bCs/>
          <w:lang w:val="es-ES_tradnl" w:bidi="es-ES_tradnl"/>
        </w:rPr>
        <w:t xml:space="preserve"> Marketing </w:t>
      </w:r>
      <w:r w:rsidR="005B1844">
        <w:rPr>
          <w:b/>
          <w:bCs/>
          <w:lang w:val="es-ES_tradnl" w:bidi="es-ES_tradnl"/>
        </w:rPr>
        <w:t>Primera Monta</w:t>
      </w:r>
      <w:r w:rsidR="004F1436">
        <w:rPr>
          <w:b/>
          <w:bCs/>
          <w:lang w:val="es-ES_tradnl" w:bidi="es-ES_tradnl"/>
        </w:rPr>
        <w:t xml:space="preserve"> de</w:t>
      </w:r>
      <w:r w:rsidRPr="002A185D">
        <w:rPr>
          <w:b/>
          <w:bCs/>
          <w:lang w:val="es-ES_tradnl" w:bidi="es-ES_tradnl"/>
        </w:rPr>
        <w:t xml:space="preserve"> Michelin:</w:t>
      </w:r>
      <w:r w:rsidRPr="002A185D">
        <w:rPr>
          <w:bCs/>
          <w:lang w:val="es-ES_tradnl" w:bidi="es-ES_tradnl"/>
        </w:rPr>
        <w:t xml:space="preserve"> </w:t>
      </w:r>
      <w:r w:rsidR="004F1436">
        <w:rPr>
          <w:bCs/>
          <w:i/>
          <w:lang w:val="es-ES_tradnl" w:bidi="es-ES_tradnl"/>
        </w:rPr>
        <w:t>“</w:t>
      </w:r>
      <w:r w:rsidRPr="002A185D">
        <w:rPr>
          <w:bCs/>
          <w:i/>
          <w:lang w:val="es-ES_tradnl" w:bidi="es-ES_tradnl"/>
        </w:rPr>
        <w:t xml:space="preserve">La </w:t>
      </w:r>
      <w:r w:rsidR="00AE55C3">
        <w:rPr>
          <w:bCs/>
          <w:i/>
          <w:lang w:val="es-ES_tradnl" w:bidi="es-ES_tradnl"/>
        </w:rPr>
        <w:t>comunión</w:t>
      </w:r>
      <w:r w:rsidR="004F1436">
        <w:rPr>
          <w:bCs/>
          <w:i/>
          <w:lang w:val="es-ES_tradnl" w:bidi="es-ES_tradnl"/>
        </w:rPr>
        <w:t xml:space="preserve"> estratégica entre los equipos de Michelin y los de </w:t>
      </w:r>
      <w:r w:rsidRPr="002A185D">
        <w:rPr>
          <w:bCs/>
          <w:i/>
          <w:lang w:val="es-ES_tradnl" w:bidi="es-ES_tradnl"/>
        </w:rPr>
        <w:t xml:space="preserve">PSA Peugeot Citroën </w:t>
      </w:r>
      <w:r w:rsidR="00350A17">
        <w:rPr>
          <w:bCs/>
          <w:i/>
          <w:lang w:val="es-ES_tradnl" w:bidi="es-ES_tradnl"/>
        </w:rPr>
        <w:t xml:space="preserve">se demuestra </w:t>
      </w:r>
      <w:r w:rsidR="004F1436">
        <w:rPr>
          <w:bCs/>
          <w:i/>
          <w:lang w:val="es-ES_tradnl" w:bidi="es-ES_tradnl"/>
        </w:rPr>
        <w:t>con este</w:t>
      </w:r>
      <w:r w:rsidR="007079C6">
        <w:rPr>
          <w:bCs/>
          <w:i/>
          <w:lang w:val="es-ES_tradnl" w:bidi="es-ES_tradnl"/>
        </w:rPr>
        <w:t xml:space="preserve"> increíble récord de consumo del nuevo </w:t>
      </w:r>
      <w:r w:rsidRPr="002A185D">
        <w:rPr>
          <w:bCs/>
          <w:i/>
          <w:lang w:val="es-ES_tradnl" w:bidi="es-ES_tradnl"/>
        </w:rPr>
        <w:t xml:space="preserve">Peugeot 208. </w:t>
      </w:r>
      <w:r w:rsidR="00AE55C3">
        <w:rPr>
          <w:bCs/>
          <w:i/>
          <w:lang w:val="es-ES_tradnl" w:bidi="es-ES_tradnl"/>
        </w:rPr>
        <w:t>Así</w:t>
      </w:r>
      <w:r w:rsidR="00A80F58">
        <w:rPr>
          <w:bCs/>
          <w:i/>
          <w:lang w:val="es-ES_tradnl" w:bidi="es-ES_tradnl"/>
        </w:rPr>
        <w:t xml:space="preserve">, los neumáticos </w:t>
      </w:r>
      <w:r w:rsidRPr="002A185D">
        <w:rPr>
          <w:bCs/>
          <w:i/>
          <w:lang w:val="es-ES_tradnl" w:bidi="es-ES_tradnl"/>
        </w:rPr>
        <w:t>MICHELIN Energy Saver +</w:t>
      </w:r>
      <w:r w:rsidR="000F296C">
        <w:rPr>
          <w:bCs/>
          <w:i/>
          <w:lang w:val="es-ES_tradnl" w:bidi="es-ES_tradnl"/>
        </w:rPr>
        <w:t>, en la dimensión</w:t>
      </w:r>
      <w:r w:rsidRPr="002A185D">
        <w:rPr>
          <w:bCs/>
          <w:i/>
          <w:lang w:val="es-ES_tradnl" w:bidi="es-ES_tradnl"/>
        </w:rPr>
        <w:t xml:space="preserve"> 15 </w:t>
      </w:r>
      <w:r w:rsidR="000F296C">
        <w:rPr>
          <w:bCs/>
          <w:i/>
          <w:lang w:val="es-ES_tradnl" w:bidi="es-ES_tradnl"/>
        </w:rPr>
        <w:t xml:space="preserve">y </w:t>
      </w:r>
      <w:r w:rsidRPr="002A185D">
        <w:rPr>
          <w:bCs/>
          <w:i/>
          <w:lang w:val="es-ES_tradnl" w:bidi="es-ES_tradnl"/>
        </w:rPr>
        <w:t xml:space="preserve">16 </w:t>
      </w:r>
      <w:r w:rsidR="000F296C">
        <w:rPr>
          <w:bCs/>
          <w:i/>
          <w:lang w:val="es-ES_tradnl" w:bidi="es-ES_tradnl"/>
        </w:rPr>
        <w:t>pulgadas,</w:t>
      </w:r>
      <w:r w:rsidR="00AE55C3">
        <w:rPr>
          <w:bCs/>
          <w:i/>
          <w:lang w:val="es-ES_tradnl" w:bidi="es-ES_tradnl"/>
        </w:rPr>
        <w:t xml:space="preserve"> han</w:t>
      </w:r>
      <w:r w:rsidR="000F296C">
        <w:rPr>
          <w:bCs/>
          <w:i/>
          <w:lang w:val="es-ES_tradnl" w:bidi="es-ES_tradnl"/>
        </w:rPr>
        <w:t xml:space="preserve"> contribu</w:t>
      </w:r>
      <w:r w:rsidR="00AE55C3">
        <w:rPr>
          <w:bCs/>
          <w:i/>
          <w:lang w:val="es-ES_tradnl" w:bidi="es-ES_tradnl"/>
        </w:rPr>
        <w:t>ido</w:t>
      </w:r>
      <w:r w:rsidRPr="002A185D">
        <w:rPr>
          <w:bCs/>
          <w:i/>
          <w:lang w:val="es-ES_tradnl" w:bidi="es-ES_tradnl"/>
        </w:rPr>
        <w:t xml:space="preserve"> </w:t>
      </w:r>
      <w:r w:rsidR="000F296C">
        <w:rPr>
          <w:bCs/>
          <w:i/>
          <w:lang w:val="es-ES_tradnl" w:bidi="es-ES_tradnl"/>
        </w:rPr>
        <w:t>enormemente a las prestaciones de este ve</w:t>
      </w:r>
      <w:r w:rsidR="00C52C6C">
        <w:rPr>
          <w:bCs/>
          <w:i/>
          <w:lang w:val="es-ES_tradnl" w:bidi="es-ES_tradnl"/>
        </w:rPr>
        <w:t>hículo urbano, mejorando significativamente la eficiencia energética del coche,</w:t>
      </w:r>
      <w:r w:rsidR="00B029F0">
        <w:rPr>
          <w:bCs/>
          <w:i/>
          <w:lang w:val="es-ES_tradnl" w:bidi="es-ES_tradnl"/>
        </w:rPr>
        <w:t xml:space="preserve"> al mismo tiempo que aseguran los mejores niveles de seguridad y de duración. </w:t>
      </w:r>
      <w:r w:rsidR="0003069D">
        <w:rPr>
          <w:bCs/>
          <w:i/>
          <w:lang w:val="es-ES_tradnl" w:bidi="es-ES_tradnl"/>
        </w:rPr>
        <w:t xml:space="preserve">Y esto, </w:t>
      </w:r>
      <w:r w:rsidR="007C3ADD">
        <w:rPr>
          <w:bCs/>
          <w:i/>
          <w:lang w:val="es-ES_tradnl" w:bidi="es-ES_tradnl"/>
        </w:rPr>
        <w:t>por supuesto</w:t>
      </w:r>
      <w:r w:rsidR="0003069D">
        <w:rPr>
          <w:bCs/>
          <w:i/>
          <w:lang w:val="es-ES_tradnl" w:bidi="es-ES_tradnl"/>
        </w:rPr>
        <w:t xml:space="preserve">, </w:t>
      </w:r>
      <w:r w:rsidR="00CF1084">
        <w:rPr>
          <w:bCs/>
          <w:i/>
          <w:lang w:val="es-ES_tradnl" w:bidi="es-ES_tradnl"/>
        </w:rPr>
        <w:t>favoreciendo</w:t>
      </w:r>
      <w:r w:rsidR="0003069D">
        <w:rPr>
          <w:bCs/>
          <w:i/>
          <w:lang w:val="es-ES_tradnl" w:bidi="es-ES_tradnl"/>
        </w:rPr>
        <w:t xml:space="preserve"> las características de estabilidad y precisión en la conducción.</w:t>
      </w:r>
      <w:r w:rsidR="00EC48A6">
        <w:rPr>
          <w:bCs/>
          <w:i/>
          <w:lang w:val="es-ES_tradnl" w:bidi="es-ES_tradnl"/>
        </w:rPr>
        <w:t xml:space="preserve"> El récord es un ejemplo de la eficacia de los trabajos que hemos </w:t>
      </w:r>
      <w:r w:rsidR="00FF6EB3">
        <w:rPr>
          <w:bCs/>
          <w:i/>
          <w:lang w:val="es-ES_tradnl" w:bidi="es-ES_tradnl"/>
        </w:rPr>
        <w:t xml:space="preserve">realizado con los equipos de Peugeot </w:t>
      </w:r>
      <w:r w:rsidR="007C3ADD">
        <w:rPr>
          <w:bCs/>
          <w:i/>
          <w:lang w:val="es-ES_tradnl" w:bidi="es-ES_tradnl"/>
        </w:rPr>
        <w:t>para</w:t>
      </w:r>
      <w:r w:rsidR="00FF6EB3">
        <w:rPr>
          <w:bCs/>
          <w:i/>
          <w:lang w:val="es-ES_tradnl" w:bidi="es-ES_tradnl"/>
        </w:rPr>
        <w:t xml:space="preserve"> toda su gama, desde los pequeños coches urbanos a los crossover”.</w:t>
      </w:r>
    </w:p>
    <w:p w14:paraId="481C5FAE" w14:textId="25BFB1C0" w:rsidR="0033291C" w:rsidRDefault="00E53C44" w:rsidP="00E53C44">
      <w:pPr>
        <w:pStyle w:val="TextoMichelin"/>
        <w:rPr>
          <w:bCs/>
          <w:lang w:val="es-ES_tradnl" w:bidi="es-ES_tradnl"/>
        </w:rPr>
      </w:pPr>
      <w:r w:rsidRPr="002A185D">
        <w:rPr>
          <w:bCs/>
          <w:lang w:val="es-ES_tradnl" w:bidi="es-ES_tradnl"/>
        </w:rPr>
        <w:t xml:space="preserve">La </w:t>
      </w:r>
      <w:r w:rsidR="00164DEB">
        <w:rPr>
          <w:bCs/>
          <w:lang w:val="es-ES_tradnl" w:bidi="es-ES_tradnl"/>
        </w:rPr>
        <w:t>comprensión de</w:t>
      </w:r>
      <w:r w:rsidR="0033291C">
        <w:rPr>
          <w:bCs/>
          <w:lang w:val="es-ES_tradnl" w:bidi="es-ES_tradnl"/>
        </w:rPr>
        <w:t xml:space="preserve"> las especificaciones </w:t>
      </w:r>
      <w:r w:rsidR="003C04E9">
        <w:rPr>
          <w:bCs/>
          <w:lang w:val="es-ES_tradnl" w:bidi="es-ES_tradnl"/>
        </w:rPr>
        <w:t>pedidas por</w:t>
      </w:r>
      <w:r w:rsidR="0033291C">
        <w:rPr>
          <w:bCs/>
          <w:lang w:val="es-ES_tradnl" w:bidi="es-ES_tradnl"/>
        </w:rPr>
        <w:t xml:space="preserve"> Peugeot </w:t>
      </w:r>
      <w:r w:rsidR="003A535B">
        <w:rPr>
          <w:bCs/>
          <w:lang w:val="es-ES_tradnl" w:bidi="es-ES_tradnl"/>
        </w:rPr>
        <w:t xml:space="preserve">por parte de los técnicos de Michelin encargados del codesarrollo de los neumáticos para el nuevo 208 y la capacidad de </w:t>
      </w:r>
      <w:r w:rsidR="00B97F6C">
        <w:rPr>
          <w:bCs/>
          <w:lang w:val="es-ES_tradnl" w:bidi="es-ES_tradnl"/>
        </w:rPr>
        <w:t xml:space="preserve">respuesta de </w:t>
      </w:r>
      <w:r w:rsidR="003A535B">
        <w:rPr>
          <w:bCs/>
          <w:lang w:val="es-ES_tradnl" w:bidi="es-ES_tradnl"/>
        </w:rPr>
        <w:t xml:space="preserve">los equipos </w:t>
      </w:r>
      <w:r w:rsidR="00B97F6C">
        <w:rPr>
          <w:bCs/>
          <w:lang w:val="es-ES_tradnl" w:bidi="es-ES_tradnl"/>
        </w:rPr>
        <w:t>demuestran</w:t>
      </w:r>
      <w:r w:rsidR="007212FF">
        <w:rPr>
          <w:bCs/>
          <w:lang w:val="es-ES_tradnl" w:bidi="es-ES_tradnl"/>
        </w:rPr>
        <w:t>, una vez más, que la asociación histórica y estratégica entre ambos grupos</w:t>
      </w:r>
      <w:r w:rsidR="007857D6">
        <w:rPr>
          <w:bCs/>
          <w:lang w:val="es-ES_tradnl" w:bidi="es-ES_tradnl"/>
        </w:rPr>
        <w:t xml:space="preserve"> contribuye a la creación de un vehículo especialmente </w:t>
      </w:r>
      <w:r w:rsidR="00A73043">
        <w:rPr>
          <w:bCs/>
          <w:lang w:val="es-ES_tradnl" w:bidi="es-ES_tradnl"/>
        </w:rPr>
        <w:t>lleno de cualidades</w:t>
      </w:r>
      <w:r w:rsidR="007857D6">
        <w:rPr>
          <w:bCs/>
          <w:lang w:val="es-ES_tradnl" w:bidi="es-ES_tradnl"/>
        </w:rPr>
        <w:t>.</w:t>
      </w:r>
      <w:bookmarkStart w:id="0" w:name="_GoBack"/>
      <w:bookmarkEnd w:id="0"/>
    </w:p>
    <w:p w14:paraId="0C56205F" w14:textId="36E9A4D7" w:rsidR="00E53C44" w:rsidRPr="002A185D" w:rsidRDefault="00E53C44" w:rsidP="00652242">
      <w:pPr>
        <w:pStyle w:val="TextoMichelin"/>
        <w:rPr>
          <w:b/>
          <w:bCs/>
          <w:lang w:val="es-ES_tradnl" w:bidi="es-ES_tradnl"/>
        </w:rPr>
      </w:pPr>
      <w:r w:rsidRPr="002A185D">
        <w:rPr>
          <w:b/>
          <w:bCs/>
          <w:lang w:val="es-ES_tradnl" w:bidi="es-ES_tradnl"/>
        </w:rPr>
        <w:t xml:space="preserve">Un </w:t>
      </w:r>
      <w:r w:rsidR="00A260DD">
        <w:rPr>
          <w:b/>
          <w:bCs/>
          <w:lang w:val="es-ES_tradnl" w:bidi="es-ES_tradnl"/>
        </w:rPr>
        <w:t xml:space="preserve">proceso de homologación en línea con la estrategia </w:t>
      </w:r>
      <w:r w:rsidR="00F9155E">
        <w:rPr>
          <w:b/>
          <w:bCs/>
          <w:lang w:val="es-ES_tradnl" w:bidi="es-ES_tradnl"/>
        </w:rPr>
        <w:t>MICHELIN Total Performance</w:t>
      </w:r>
    </w:p>
    <w:p w14:paraId="23FCD732" w14:textId="05160F4C" w:rsidR="00A260DD" w:rsidRDefault="00E53C44" w:rsidP="00E53C44">
      <w:pPr>
        <w:pStyle w:val="TextoMichelin"/>
        <w:rPr>
          <w:bCs/>
          <w:lang w:val="es-ES_tradnl" w:bidi="es-ES_tradnl"/>
        </w:rPr>
      </w:pPr>
      <w:r w:rsidRPr="002A185D">
        <w:rPr>
          <w:bCs/>
          <w:lang w:val="es-ES_tradnl" w:bidi="es-ES_tradnl"/>
        </w:rPr>
        <w:t xml:space="preserve">MICHELIN Total Performance es la </w:t>
      </w:r>
      <w:r w:rsidR="00A260DD">
        <w:rPr>
          <w:bCs/>
          <w:lang w:val="es-ES_tradnl" w:bidi="es-ES_tradnl"/>
        </w:rPr>
        <w:t>estrategia</w:t>
      </w:r>
      <w:r w:rsidRPr="002A185D">
        <w:rPr>
          <w:bCs/>
          <w:lang w:val="es-ES_tradnl" w:bidi="es-ES_tradnl"/>
        </w:rPr>
        <w:t xml:space="preserve"> d</w:t>
      </w:r>
      <w:r w:rsidR="00A260DD">
        <w:rPr>
          <w:bCs/>
          <w:lang w:val="es-ES_tradnl" w:bidi="es-ES_tradnl"/>
        </w:rPr>
        <w:t>el Grupo que consiste en aunar más prestaciones en un mismo neumático. Michelin diseña y fabrica neumáticos que asocian seguridad en todas las circunstancias</w:t>
      </w:r>
      <w:r w:rsidR="00770D84">
        <w:rPr>
          <w:bCs/>
          <w:lang w:val="es-ES_tradnl" w:bidi="es-ES_tradnl"/>
        </w:rPr>
        <w:t>, en seco o en mojado, en recta o en curvas, con la disminución del consumo de carburante y la duración.</w:t>
      </w:r>
    </w:p>
    <w:p w14:paraId="2DC5BE60" w14:textId="77777777" w:rsidR="001466B0" w:rsidRPr="002A185D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62525C2" w14:textId="77777777" w:rsidR="004F1691" w:rsidRPr="002A185D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2A185D">
        <w:rPr>
          <w:i/>
        </w:rPr>
        <w:t xml:space="preserve">La misión de </w:t>
      </w:r>
      <w:r w:rsidRPr="002A185D">
        <w:rPr>
          <w:b/>
          <w:i/>
        </w:rPr>
        <w:t>Michelin,</w:t>
      </w:r>
      <w:r w:rsidRPr="002A185D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2A185D">
        <w:rPr>
          <w:rFonts w:cs="Arial"/>
        </w:rPr>
        <w:t xml:space="preserve"> </w:t>
      </w:r>
    </w:p>
    <w:p w14:paraId="2A263A23" w14:textId="77777777" w:rsidR="00DE0930" w:rsidRPr="002A185D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2A185D" w:rsidRDefault="001E5C06" w:rsidP="001E5C06">
      <w:pPr>
        <w:jc w:val="both"/>
        <w:rPr>
          <w:i/>
        </w:rPr>
      </w:pPr>
    </w:p>
    <w:p w14:paraId="37246ACE" w14:textId="77777777" w:rsidR="001E5C06" w:rsidRPr="002A185D" w:rsidRDefault="001E5C06" w:rsidP="001E5C06">
      <w:pPr>
        <w:jc w:val="both"/>
        <w:rPr>
          <w:i/>
        </w:rPr>
      </w:pPr>
    </w:p>
    <w:p w14:paraId="0B223EFD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2A185D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2A185D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2A185D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2A185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2A185D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2A185D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E5C1" w14:textId="77777777" w:rsidR="003C04E9" w:rsidRDefault="003C04E9" w:rsidP="001466B0">
      <w:r>
        <w:separator/>
      </w:r>
    </w:p>
  </w:endnote>
  <w:endnote w:type="continuationSeparator" w:id="0">
    <w:p w14:paraId="286E0D0B" w14:textId="77777777" w:rsidR="003C04E9" w:rsidRDefault="003C04E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3C04E9" w:rsidRDefault="003C04E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3C04E9" w:rsidRDefault="003C04E9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3C04E9" w:rsidRDefault="003C04E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59A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3BE3A670" w:rsidR="003C04E9" w:rsidRPr="00096802" w:rsidRDefault="003C04E9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31E511AB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3C04E9" w:rsidRDefault="003C04E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81A5" w14:textId="77777777" w:rsidR="003C04E9" w:rsidRDefault="003C04E9" w:rsidP="001466B0">
      <w:r>
        <w:separator/>
      </w:r>
    </w:p>
  </w:footnote>
  <w:footnote w:type="continuationSeparator" w:id="0">
    <w:p w14:paraId="5D886AC0" w14:textId="77777777" w:rsidR="003C04E9" w:rsidRDefault="003C04E9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3C04E9" w:rsidRDefault="003C04E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3C04E9" w:rsidRDefault="003C04E9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3C04E9" w:rsidRDefault="003C04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7B15"/>
    <w:rsid w:val="0003069D"/>
    <w:rsid w:val="00072F70"/>
    <w:rsid w:val="000D391B"/>
    <w:rsid w:val="000F296C"/>
    <w:rsid w:val="00105FF1"/>
    <w:rsid w:val="001259AC"/>
    <w:rsid w:val="0013303A"/>
    <w:rsid w:val="00133D63"/>
    <w:rsid w:val="001466B0"/>
    <w:rsid w:val="00164DEB"/>
    <w:rsid w:val="001A6210"/>
    <w:rsid w:val="001D0CC1"/>
    <w:rsid w:val="001E5C06"/>
    <w:rsid w:val="002A185D"/>
    <w:rsid w:val="002A46FC"/>
    <w:rsid w:val="003267CC"/>
    <w:rsid w:val="0033291C"/>
    <w:rsid w:val="00350A17"/>
    <w:rsid w:val="003A535B"/>
    <w:rsid w:val="003C04E9"/>
    <w:rsid w:val="00404888"/>
    <w:rsid w:val="0041036F"/>
    <w:rsid w:val="00424758"/>
    <w:rsid w:val="004D0719"/>
    <w:rsid w:val="004F1436"/>
    <w:rsid w:val="004F1691"/>
    <w:rsid w:val="0051462D"/>
    <w:rsid w:val="00541F4C"/>
    <w:rsid w:val="00576CBB"/>
    <w:rsid w:val="00580B62"/>
    <w:rsid w:val="005A370F"/>
    <w:rsid w:val="005B1844"/>
    <w:rsid w:val="005E008B"/>
    <w:rsid w:val="005F1509"/>
    <w:rsid w:val="006147E5"/>
    <w:rsid w:val="00626C26"/>
    <w:rsid w:val="00652242"/>
    <w:rsid w:val="006678D2"/>
    <w:rsid w:val="006D3988"/>
    <w:rsid w:val="007079C6"/>
    <w:rsid w:val="007212FF"/>
    <w:rsid w:val="00737803"/>
    <w:rsid w:val="00770D84"/>
    <w:rsid w:val="007857D6"/>
    <w:rsid w:val="007A254D"/>
    <w:rsid w:val="007B2F60"/>
    <w:rsid w:val="007C3ADD"/>
    <w:rsid w:val="008205FA"/>
    <w:rsid w:val="008409F4"/>
    <w:rsid w:val="008A222E"/>
    <w:rsid w:val="008B4EF4"/>
    <w:rsid w:val="008F1DE9"/>
    <w:rsid w:val="009C3F1E"/>
    <w:rsid w:val="00A057BB"/>
    <w:rsid w:val="00A17200"/>
    <w:rsid w:val="00A260DD"/>
    <w:rsid w:val="00A319A3"/>
    <w:rsid w:val="00A73043"/>
    <w:rsid w:val="00A80F58"/>
    <w:rsid w:val="00AE55C3"/>
    <w:rsid w:val="00B029F0"/>
    <w:rsid w:val="00B71546"/>
    <w:rsid w:val="00B7758D"/>
    <w:rsid w:val="00B92BB3"/>
    <w:rsid w:val="00B948E3"/>
    <w:rsid w:val="00B97F6C"/>
    <w:rsid w:val="00BA58B6"/>
    <w:rsid w:val="00BB54D1"/>
    <w:rsid w:val="00BD2C23"/>
    <w:rsid w:val="00BF044C"/>
    <w:rsid w:val="00C52C6C"/>
    <w:rsid w:val="00C5659B"/>
    <w:rsid w:val="00C600BD"/>
    <w:rsid w:val="00C846BD"/>
    <w:rsid w:val="00C9099E"/>
    <w:rsid w:val="00CE12AD"/>
    <w:rsid w:val="00CF1084"/>
    <w:rsid w:val="00CF35B4"/>
    <w:rsid w:val="00D13B8B"/>
    <w:rsid w:val="00D4264C"/>
    <w:rsid w:val="00DA41F5"/>
    <w:rsid w:val="00DA6570"/>
    <w:rsid w:val="00DB7339"/>
    <w:rsid w:val="00DE0930"/>
    <w:rsid w:val="00E10E70"/>
    <w:rsid w:val="00E53C44"/>
    <w:rsid w:val="00E84096"/>
    <w:rsid w:val="00EC271C"/>
    <w:rsid w:val="00EC48A6"/>
    <w:rsid w:val="00EF7CBB"/>
    <w:rsid w:val="00F21DE2"/>
    <w:rsid w:val="00F64056"/>
    <w:rsid w:val="00F9155E"/>
    <w:rsid w:val="00FA1356"/>
    <w:rsid w:val="00FC4CD7"/>
    <w:rsid w:val="00FF6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106</TotalTime>
  <Pages>2</Pages>
  <Words>739</Words>
  <Characters>4068</Characters>
  <Application>Microsoft Macintosh Word</Application>
  <DocSecurity>0</DocSecurity>
  <Lines>33</Lines>
  <Paragraphs>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4798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7</cp:revision>
  <dcterms:created xsi:type="dcterms:W3CDTF">2015-05-06T10:20:00Z</dcterms:created>
  <dcterms:modified xsi:type="dcterms:W3CDTF">2015-05-06T13:01:00Z</dcterms:modified>
</cp:coreProperties>
</file>