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74F05" w14:textId="77777777" w:rsidR="0013303A" w:rsidRPr="00F02C30" w:rsidRDefault="0013303A" w:rsidP="0013303A">
      <w:pPr>
        <w:keepNext/>
        <w:spacing w:after="230"/>
        <w:jc w:val="right"/>
        <w:outlineLvl w:val="0"/>
        <w:rPr>
          <w:rFonts w:cs="Times"/>
          <w:b/>
          <w:color w:val="808080"/>
        </w:rPr>
      </w:pPr>
      <w:r w:rsidRPr="00F02C30">
        <w:rPr>
          <w:rFonts w:cs="Times"/>
          <w:b/>
          <w:color w:val="808080"/>
        </w:rPr>
        <w:t>INFORMACIÓN DE PRENSA</w:t>
      </w:r>
      <w:r w:rsidRPr="00F02C30">
        <w:rPr>
          <w:rFonts w:cs="Times"/>
          <w:b/>
          <w:color w:val="808080"/>
        </w:rPr>
        <w:br/>
      </w:r>
      <w:r w:rsidR="0041036F" w:rsidRPr="00F02C30">
        <w:rPr>
          <w:rFonts w:cs="Times"/>
          <w:color w:val="808080"/>
        </w:rPr>
        <w:fldChar w:fldCharType="begin"/>
      </w:r>
      <w:r w:rsidRPr="00F02C30">
        <w:rPr>
          <w:rFonts w:cs="Times"/>
          <w:color w:val="808080"/>
        </w:rPr>
        <w:instrText xml:space="preserve"> TIME \@ "dd/MM/yyyy" </w:instrText>
      </w:r>
      <w:r w:rsidR="0041036F" w:rsidRPr="00F02C30">
        <w:rPr>
          <w:rFonts w:cs="Times"/>
          <w:color w:val="808080"/>
        </w:rPr>
        <w:fldChar w:fldCharType="separate"/>
      </w:r>
      <w:r w:rsidR="00731BA0">
        <w:rPr>
          <w:rFonts w:cs="Times"/>
          <w:noProof/>
          <w:color w:val="808080"/>
        </w:rPr>
        <w:t>23/06/2015</w:t>
      </w:r>
      <w:r w:rsidR="0041036F" w:rsidRPr="00F02C30">
        <w:rPr>
          <w:rFonts w:cs="Times"/>
          <w:color w:val="808080"/>
        </w:rPr>
        <w:fldChar w:fldCharType="end"/>
      </w:r>
    </w:p>
    <w:p w14:paraId="32EF33A1" w14:textId="77777777" w:rsidR="001466B0" w:rsidRPr="00F02C30" w:rsidRDefault="001466B0" w:rsidP="001466B0">
      <w:pPr>
        <w:pStyle w:val="TITULARMICHELIN"/>
        <w:spacing w:after="230"/>
        <w:rPr>
          <w:rFonts w:ascii="Arial" w:hAnsi="Arial" w:cs="Arial"/>
          <w:szCs w:val="26"/>
        </w:rPr>
      </w:pPr>
    </w:p>
    <w:p w14:paraId="1D9C85E6" w14:textId="77777777" w:rsidR="0013303A" w:rsidRPr="00F02C30" w:rsidRDefault="0013303A" w:rsidP="001466B0">
      <w:pPr>
        <w:pStyle w:val="TITULARMICHELIN"/>
        <w:spacing w:after="120"/>
        <w:rPr>
          <w:szCs w:val="26"/>
        </w:rPr>
      </w:pPr>
    </w:p>
    <w:p w14:paraId="18C99D4D" w14:textId="64D04122" w:rsidR="001466B0" w:rsidRPr="00F02C30" w:rsidRDefault="00C6144C" w:rsidP="001466B0">
      <w:pPr>
        <w:pStyle w:val="TITULARMICHELIN"/>
        <w:spacing w:after="120"/>
        <w:rPr>
          <w:rFonts w:ascii="Utopia" w:hAnsi="Utopia"/>
          <w:sz w:val="28"/>
        </w:rPr>
      </w:pPr>
      <w:r w:rsidRPr="00F02C30">
        <w:rPr>
          <w:szCs w:val="26"/>
        </w:rPr>
        <w:t>MICHELIN MEMS Evolution3</w:t>
      </w:r>
    </w:p>
    <w:p w14:paraId="25B838A8" w14:textId="79F8FB4C" w:rsidR="00F545BA" w:rsidRDefault="00C6144C" w:rsidP="001466B0">
      <w:pPr>
        <w:pStyle w:val="SUBTITULOMichelinOK"/>
        <w:spacing w:after="230"/>
        <w:rPr>
          <w:lang w:val="es-ES_tradnl"/>
        </w:rPr>
      </w:pPr>
      <w:r w:rsidRPr="00F02C30">
        <w:rPr>
          <w:lang w:val="es-ES_tradnl"/>
        </w:rPr>
        <w:t>Un</w:t>
      </w:r>
      <w:r w:rsidR="00F545BA">
        <w:rPr>
          <w:lang w:val="es-ES_tradnl"/>
        </w:rPr>
        <w:t xml:space="preserve">a nueva etapa en minería </w:t>
      </w:r>
      <w:r w:rsidR="00F545BA">
        <w:rPr>
          <w:lang w:val="es-ES_tradnl"/>
        </w:rPr>
        <w:br/>
        <w:t xml:space="preserve">hacia el neumático que se comunica </w:t>
      </w:r>
    </w:p>
    <w:p w14:paraId="2625A104" w14:textId="59485947" w:rsidR="001A5424" w:rsidRPr="00F02C30" w:rsidRDefault="00E33937" w:rsidP="00E33937">
      <w:pPr>
        <w:pStyle w:val="TextoMichelin"/>
        <w:rPr>
          <w:rFonts w:ascii="Times" w:hAnsi="Times" w:cs="Frutiger 55 Roman"/>
          <w:b/>
          <w:bCs/>
          <w:i/>
          <w:iCs/>
          <w:snapToGrid w:val="0"/>
          <w:color w:val="333399"/>
          <w:sz w:val="25"/>
          <w:szCs w:val="28"/>
          <w:lang w:val="es-ES_tradnl" w:eastAsia="es-ES"/>
        </w:rPr>
      </w:pPr>
      <w:r w:rsidRPr="00F02C30">
        <w:rPr>
          <w:rFonts w:ascii="Times" w:hAnsi="Times" w:cs="Frutiger 55 Roman"/>
          <w:b/>
          <w:bCs/>
          <w:i/>
          <w:iCs/>
          <w:snapToGrid w:val="0"/>
          <w:color w:val="333399"/>
          <w:sz w:val="25"/>
          <w:szCs w:val="28"/>
          <w:lang w:val="es-ES_tradnl" w:eastAsia="es-ES"/>
        </w:rPr>
        <w:t>Michelin lan</w:t>
      </w:r>
      <w:r w:rsidR="00767583" w:rsidRPr="00F02C30">
        <w:rPr>
          <w:rFonts w:ascii="Times" w:hAnsi="Times" w:cs="Frutiger 55 Roman"/>
          <w:b/>
          <w:bCs/>
          <w:i/>
          <w:iCs/>
          <w:snapToGrid w:val="0"/>
          <w:color w:val="333399"/>
          <w:sz w:val="25"/>
          <w:szCs w:val="28"/>
          <w:lang w:val="es-ES_tradnl" w:eastAsia="es-ES"/>
        </w:rPr>
        <w:t>za</w:t>
      </w:r>
      <w:r w:rsidRPr="00F02C30">
        <w:rPr>
          <w:rFonts w:ascii="Times" w:hAnsi="Times" w:cs="Frutiger 55 Roman"/>
          <w:b/>
          <w:bCs/>
          <w:i/>
          <w:iCs/>
          <w:snapToGrid w:val="0"/>
          <w:color w:val="333399"/>
          <w:sz w:val="25"/>
          <w:szCs w:val="28"/>
          <w:lang w:val="es-ES_tradnl" w:eastAsia="es-ES"/>
        </w:rPr>
        <w:t xml:space="preserve"> MEMS (Michelin </w:t>
      </w:r>
      <w:proofErr w:type="spellStart"/>
      <w:r w:rsidRPr="00F02C30">
        <w:rPr>
          <w:rFonts w:ascii="Times" w:hAnsi="Times" w:cs="Frutiger 55 Roman"/>
          <w:b/>
          <w:bCs/>
          <w:i/>
          <w:iCs/>
          <w:snapToGrid w:val="0"/>
          <w:color w:val="333399"/>
          <w:sz w:val="25"/>
          <w:szCs w:val="28"/>
          <w:lang w:val="es-ES_tradnl" w:eastAsia="es-ES"/>
        </w:rPr>
        <w:t>Earthmover</w:t>
      </w:r>
      <w:proofErr w:type="spellEnd"/>
      <w:r w:rsidRPr="00F02C30">
        <w:rPr>
          <w:rFonts w:ascii="Times" w:hAnsi="Times" w:cs="Frutiger 55 Roman"/>
          <w:b/>
          <w:bCs/>
          <w:i/>
          <w:iCs/>
          <w:snapToGrid w:val="0"/>
          <w:color w:val="333399"/>
          <w:sz w:val="25"/>
          <w:szCs w:val="28"/>
          <w:lang w:val="es-ES_tradnl" w:eastAsia="es-ES"/>
        </w:rPr>
        <w:t xml:space="preserve"> Management </w:t>
      </w:r>
      <w:proofErr w:type="spellStart"/>
      <w:r w:rsidRPr="00F02C30">
        <w:rPr>
          <w:rFonts w:ascii="Times" w:hAnsi="Times" w:cs="Frutiger 55 Roman"/>
          <w:b/>
          <w:bCs/>
          <w:i/>
          <w:iCs/>
          <w:snapToGrid w:val="0"/>
          <w:color w:val="333399"/>
          <w:sz w:val="25"/>
          <w:szCs w:val="28"/>
          <w:lang w:val="es-ES_tradnl" w:eastAsia="es-ES"/>
        </w:rPr>
        <w:t>System</w:t>
      </w:r>
      <w:proofErr w:type="spellEnd"/>
      <w:r w:rsidRPr="00F02C30">
        <w:rPr>
          <w:rFonts w:ascii="Times" w:hAnsi="Times" w:cs="Frutiger 55 Roman"/>
          <w:b/>
          <w:bCs/>
          <w:i/>
          <w:iCs/>
          <w:snapToGrid w:val="0"/>
          <w:color w:val="333399"/>
          <w:sz w:val="25"/>
          <w:szCs w:val="28"/>
          <w:lang w:val="es-ES_tradnl" w:eastAsia="es-ES"/>
        </w:rPr>
        <w:t xml:space="preserve">) Evolution3, un </w:t>
      </w:r>
      <w:r w:rsidR="00767583" w:rsidRPr="00F02C30">
        <w:rPr>
          <w:rFonts w:ascii="Times" w:hAnsi="Times" w:cs="Frutiger 55 Roman"/>
          <w:b/>
          <w:bCs/>
          <w:i/>
          <w:iCs/>
          <w:snapToGrid w:val="0"/>
          <w:color w:val="333399"/>
          <w:sz w:val="25"/>
          <w:szCs w:val="28"/>
          <w:lang w:val="es-ES_tradnl" w:eastAsia="es-ES"/>
        </w:rPr>
        <w:t>sistema</w:t>
      </w:r>
      <w:r w:rsidRPr="00F02C30">
        <w:rPr>
          <w:rFonts w:ascii="Times" w:hAnsi="Times" w:cs="Frutiger 55 Roman"/>
          <w:b/>
          <w:bCs/>
          <w:i/>
          <w:iCs/>
          <w:snapToGrid w:val="0"/>
          <w:color w:val="333399"/>
          <w:sz w:val="25"/>
          <w:szCs w:val="28"/>
          <w:lang w:val="es-ES_tradnl" w:eastAsia="es-ES"/>
        </w:rPr>
        <w:t xml:space="preserve"> </w:t>
      </w:r>
      <w:r w:rsidR="00986768" w:rsidRPr="00F02C30">
        <w:rPr>
          <w:rFonts w:ascii="Times" w:hAnsi="Times" w:cs="Frutiger 55 Roman"/>
          <w:b/>
          <w:bCs/>
          <w:i/>
          <w:iCs/>
          <w:snapToGrid w:val="0"/>
          <w:color w:val="333399"/>
          <w:sz w:val="25"/>
          <w:szCs w:val="28"/>
          <w:lang w:val="es-ES_tradnl" w:eastAsia="es-ES"/>
        </w:rPr>
        <w:t>evolucionado de captación y transmisión de datos sobre neumáticos</w:t>
      </w:r>
      <w:r w:rsidR="00F05D7E" w:rsidRPr="00F05D7E">
        <w:rPr>
          <w:rFonts w:ascii="Times" w:hAnsi="Times" w:cs="Frutiger 55 Roman"/>
          <w:b/>
          <w:bCs/>
          <w:i/>
          <w:iCs/>
          <w:snapToGrid w:val="0"/>
          <w:color w:val="333399"/>
          <w:sz w:val="25"/>
          <w:szCs w:val="28"/>
          <w:lang w:val="es-ES_tradnl" w:eastAsia="es-ES"/>
        </w:rPr>
        <w:t xml:space="preserve"> </w:t>
      </w:r>
      <w:r w:rsidR="00F05D7E" w:rsidRPr="00F02C30">
        <w:rPr>
          <w:rFonts w:ascii="Times" w:hAnsi="Times" w:cs="Frutiger 55 Roman"/>
          <w:b/>
          <w:bCs/>
          <w:i/>
          <w:iCs/>
          <w:snapToGrid w:val="0"/>
          <w:color w:val="333399"/>
          <w:sz w:val="25"/>
          <w:szCs w:val="28"/>
          <w:lang w:val="es-ES_tradnl" w:eastAsia="es-ES"/>
        </w:rPr>
        <w:t>en tiempo real</w:t>
      </w:r>
      <w:r w:rsidRPr="00F02C30">
        <w:rPr>
          <w:rFonts w:ascii="Times" w:hAnsi="Times" w:cs="Frutiger 55 Roman"/>
          <w:b/>
          <w:bCs/>
          <w:i/>
          <w:iCs/>
          <w:snapToGrid w:val="0"/>
          <w:color w:val="333399"/>
          <w:sz w:val="25"/>
          <w:szCs w:val="28"/>
          <w:lang w:val="es-ES_tradnl" w:eastAsia="es-ES"/>
        </w:rPr>
        <w:t xml:space="preserve">. </w:t>
      </w:r>
    </w:p>
    <w:p w14:paraId="0EFE7557" w14:textId="0C9ECF67" w:rsidR="00E33937" w:rsidRPr="00F02C30" w:rsidRDefault="00511BAE" w:rsidP="00E33937">
      <w:pPr>
        <w:pStyle w:val="TextoMichelin"/>
        <w:rPr>
          <w:rFonts w:ascii="Times" w:hAnsi="Times" w:cs="Frutiger 55 Roman"/>
          <w:b/>
          <w:bCs/>
          <w:i/>
          <w:iCs/>
          <w:snapToGrid w:val="0"/>
          <w:color w:val="333399"/>
          <w:sz w:val="25"/>
          <w:szCs w:val="28"/>
          <w:lang w:val="es-ES_tradnl" w:eastAsia="es-ES"/>
        </w:rPr>
      </w:pPr>
      <w:r w:rsidRPr="00F02C30">
        <w:rPr>
          <w:rFonts w:ascii="Times" w:hAnsi="Times" w:cs="Frutiger 55 Roman"/>
          <w:b/>
          <w:bCs/>
          <w:i/>
          <w:iCs/>
          <w:noProof/>
          <w:snapToGrid w:val="0"/>
          <w:color w:val="333399"/>
          <w:sz w:val="25"/>
          <w:szCs w:val="28"/>
          <w:lang w:eastAsia="es-ES"/>
        </w:rPr>
        <w:drawing>
          <wp:inline distT="0" distB="0" distL="0" distR="0" wp14:anchorId="0F85159E" wp14:editId="28F7FEE7">
            <wp:extent cx="5546725" cy="3776345"/>
            <wp:effectExtent l="50800" t="25400" r="66675" b="0"/>
            <wp:docPr id="14" name="Diagramme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3AB4B0D" w14:textId="0BC695EE" w:rsidR="00823E5F" w:rsidRDefault="005358A3" w:rsidP="005358A3">
      <w:pPr>
        <w:pStyle w:val="TextoMichelin"/>
        <w:rPr>
          <w:bCs/>
          <w:lang w:val="es-ES_tradnl" w:bidi="es-ES_tradnl"/>
        </w:rPr>
      </w:pPr>
      <w:r w:rsidRPr="00F02C30">
        <w:rPr>
          <w:b/>
          <w:bCs/>
          <w:lang w:val="es-ES_tradnl" w:bidi="es-ES_tradnl"/>
        </w:rPr>
        <w:t>Bienve</w:t>
      </w:r>
      <w:r w:rsidR="00C37B43" w:rsidRPr="00F02C30">
        <w:rPr>
          <w:b/>
          <w:bCs/>
          <w:lang w:val="es-ES_tradnl" w:bidi="es-ES_tradnl"/>
        </w:rPr>
        <w:t>nid</w:t>
      </w:r>
      <w:r w:rsidR="00F02C30" w:rsidRPr="00F02C30">
        <w:rPr>
          <w:b/>
          <w:bCs/>
          <w:lang w:val="es-ES_tradnl" w:bidi="es-ES_tradnl"/>
        </w:rPr>
        <w:t>o</w:t>
      </w:r>
      <w:r w:rsidR="00C37B43" w:rsidRPr="00F02C30">
        <w:rPr>
          <w:b/>
          <w:bCs/>
          <w:lang w:val="es-ES_tradnl" w:bidi="es-ES_tradnl"/>
        </w:rPr>
        <w:t xml:space="preserve"> al mundo de</w:t>
      </w:r>
      <w:r w:rsidR="00462BB6">
        <w:rPr>
          <w:b/>
          <w:bCs/>
          <w:lang w:val="es-ES_tradnl" w:bidi="es-ES_tradnl"/>
        </w:rPr>
        <w:t xml:space="preserve"> </w:t>
      </w:r>
      <w:r w:rsidR="00C37B43" w:rsidRPr="00F02C30">
        <w:rPr>
          <w:b/>
          <w:bCs/>
          <w:lang w:val="es-ES_tradnl" w:bidi="es-ES_tradnl"/>
        </w:rPr>
        <w:t>l</w:t>
      </w:r>
      <w:r w:rsidR="00462BB6">
        <w:rPr>
          <w:b/>
          <w:bCs/>
          <w:lang w:val="es-ES_tradnl" w:bidi="es-ES_tradnl"/>
        </w:rPr>
        <w:t>o</w:t>
      </w:r>
      <w:r w:rsidR="00C37B43" w:rsidRPr="00F02C30">
        <w:rPr>
          <w:b/>
          <w:bCs/>
          <w:lang w:val="es-ES_tradnl" w:bidi="es-ES_tradnl"/>
        </w:rPr>
        <w:t xml:space="preserve"> gigant</w:t>
      </w:r>
      <w:r w:rsidR="00462BB6">
        <w:rPr>
          <w:b/>
          <w:bCs/>
          <w:lang w:val="es-ES_tradnl" w:bidi="es-ES_tradnl"/>
        </w:rPr>
        <w:t>e</w:t>
      </w:r>
      <w:r w:rsidR="00C37B43" w:rsidRPr="00F02C30">
        <w:rPr>
          <w:b/>
          <w:bCs/>
          <w:lang w:val="es-ES_tradnl" w:bidi="es-ES_tradnl"/>
        </w:rPr>
        <w:t>,</w:t>
      </w:r>
      <w:r w:rsidRPr="00F02C30">
        <w:rPr>
          <w:b/>
          <w:bCs/>
          <w:lang w:val="es-ES_tradnl" w:bidi="es-ES_tradnl"/>
        </w:rPr>
        <w:t xml:space="preserve"> </w:t>
      </w:r>
      <w:r w:rsidRPr="00F02C30">
        <w:rPr>
          <w:bCs/>
          <w:lang w:val="es-ES_tradnl" w:bidi="es-ES_tradnl"/>
        </w:rPr>
        <w:t>de</w:t>
      </w:r>
      <w:r w:rsidR="00823E5F">
        <w:rPr>
          <w:bCs/>
          <w:lang w:val="es-ES_tradnl" w:bidi="es-ES_tradnl"/>
        </w:rPr>
        <w:t xml:space="preserve"> lo</w:t>
      </w:r>
      <w:r w:rsidRPr="00F02C30">
        <w:rPr>
          <w:bCs/>
          <w:lang w:val="es-ES_tradnl" w:bidi="es-ES_tradnl"/>
        </w:rPr>
        <w:t>s camion</w:t>
      </w:r>
      <w:r w:rsidR="00823E5F">
        <w:rPr>
          <w:bCs/>
          <w:lang w:val="es-ES_tradnl" w:bidi="es-ES_tradnl"/>
        </w:rPr>
        <w:t>e</w:t>
      </w:r>
      <w:r w:rsidRPr="00F02C30">
        <w:rPr>
          <w:bCs/>
          <w:lang w:val="es-ES_tradnl" w:bidi="es-ES_tradnl"/>
        </w:rPr>
        <w:t xml:space="preserve">s de 200 </w:t>
      </w:r>
      <w:r w:rsidR="00823E5F">
        <w:rPr>
          <w:bCs/>
          <w:lang w:val="es-ES_tradnl" w:bidi="es-ES_tradnl"/>
        </w:rPr>
        <w:t>toneladas que cuestan 3,5 millones de dólares</w:t>
      </w:r>
      <w:r w:rsidR="00D83735">
        <w:rPr>
          <w:bCs/>
          <w:lang w:val="es-ES_tradnl" w:bidi="es-ES_tradnl"/>
        </w:rPr>
        <w:t xml:space="preserve"> y transportan </w:t>
      </w:r>
      <w:r w:rsidR="00D83735" w:rsidRPr="00E05EEF">
        <w:rPr>
          <w:bCs/>
          <w:lang w:val="es-ES_tradnl" w:bidi="es-ES_tradnl"/>
        </w:rPr>
        <w:t>cargas</w:t>
      </w:r>
      <w:r w:rsidR="005F3F8E">
        <w:rPr>
          <w:bCs/>
          <w:lang w:val="es-ES_tradnl" w:bidi="es-ES_tradnl"/>
        </w:rPr>
        <w:t xml:space="preserve"> de hasta 400 toneladas en pendientes escarpadas.</w:t>
      </w:r>
    </w:p>
    <w:p w14:paraId="1BA50B16" w14:textId="523DDE9D" w:rsidR="00CD4B70" w:rsidRDefault="00CD4B70" w:rsidP="005358A3">
      <w:pPr>
        <w:pStyle w:val="TextoMichelin"/>
        <w:rPr>
          <w:bCs/>
          <w:lang w:val="es-ES_tradnl" w:bidi="es-ES_tradnl"/>
        </w:rPr>
      </w:pPr>
      <w:r>
        <w:rPr>
          <w:bCs/>
          <w:lang w:val="es-ES_tradnl" w:bidi="es-ES_tradnl"/>
        </w:rPr>
        <w:t>Las máquinas que operan en las minas de superficie trabajan en las condiciones más difíciles y exigentes que hay.</w:t>
      </w:r>
      <w:r w:rsidR="00785285">
        <w:rPr>
          <w:bCs/>
          <w:lang w:val="es-ES_tradnl" w:bidi="es-ES_tradnl"/>
        </w:rPr>
        <w:t xml:space="preserve"> </w:t>
      </w:r>
      <w:r w:rsidR="000F42BE">
        <w:rPr>
          <w:bCs/>
          <w:lang w:val="es-ES_tradnl" w:bidi="es-ES_tradnl"/>
        </w:rPr>
        <w:t>Aquí, el menor problema adquiere unas dimensiones técnicas y operativas extremas.</w:t>
      </w:r>
      <w:r w:rsidR="00F94441">
        <w:rPr>
          <w:bCs/>
          <w:lang w:val="es-ES_tradnl" w:bidi="es-ES_tradnl"/>
        </w:rPr>
        <w:t xml:space="preserve"> Para los operadores de estas minas, la inmovilización del material constituye el peor de los escenarios.</w:t>
      </w:r>
      <w:r w:rsidR="00840092">
        <w:rPr>
          <w:bCs/>
          <w:lang w:val="es-ES_tradnl" w:bidi="es-ES_tradnl"/>
        </w:rPr>
        <w:t xml:space="preserve"> Cambiar un neumático de más de cuatro metros de alto</w:t>
      </w:r>
      <w:r w:rsidR="007A60CE" w:rsidRPr="007A60CE">
        <w:rPr>
          <w:bCs/>
          <w:lang w:val="es-ES_tradnl" w:bidi="es-ES_tradnl"/>
        </w:rPr>
        <w:t xml:space="preserve"> </w:t>
      </w:r>
      <w:r w:rsidR="007A60CE">
        <w:rPr>
          <w:bCs/>
          <w:lang w:val="es-ES_tradnl" w:bidi="es-ES_tradnl"/>
        </w:rPr>
        <w:t>y de cinco toneladas de peso en estas maquinarias, supone más de ocho horas de trabajo.</w:t>
      </w:r>
    </w:p>
    <w:p w14:paraId="3B33AC17" w14:textId="77777777" w:rsidR="001216FB" w:rsidRDefault="001216FB" w:rsidP="005358A3">
      <w:pPr>
        <w:pStyle w:val="TextoMichelin"/>
        <w:rPr>
          <w:rFonts w:ascii="Times" w:hAnsi="Times"/>
          <w:b/>
          <w:bCs/>
          <w:sz w:val="32"/>
          <w:szCs w:val="32"/>
          <w:lang w:val="es-ES_tradnl" w:bidi="es-ES_tradnl"/>
        </w:rPr>
      </w:pPr>
    </w:p>
    <w:p w14:paraId="063A56AC" w14:textId="29B14EB8" w:rsidR="005358A3" w:rsidRPr="001216FB" w:rsidRDefault="005358A3" w:rsidP="005358A3">
      <w:pPr>
        <w:pStyle w:val="TextoMichelin"/>
        <w:rPr>
          <w:rFonts w:ascii="Times" w:hAnsi="Times"/>
          <w:bCs/>
          <w:sz w:val="32"/>
          <w:szCs w:val="32"/>
          <w:lang w:val="es-ES_tradnl" w:bidi="es-ES_tradnl"/>
        </w:rPr>
      </w:pPr>
      <w:r w:rsidRPr="001216FB">
        <w:rPr>
          <w:rFonts w:ascii="Times" w:hAnsi="Times"/>
          <w:b/>
          <w:bCs/>
          <w:sz w:val="32"/>
          <w:szCs w:val="32"/>
          <w:lang w:val="es-ES_tradnl" w:bidi="es-ES_tradnl"/>
        </w:rPr>
        <w:lastRenderedPageBreak/>
        <w:t xml:space="preserve">3G </w:t>
      </w:r>
      <w:r w:rsidR="001216FB" w:rsidRPr="001216FB">
        <w:rPr>
          <w:rFonts w:ascii="Times" w:hAnsi="Times"/>
          <w:b/>
          <w:bCs/>
          <w:sz w:val="32"/>
          <w:szCs w:val="32"/>
          <w:lang w:val="es-ES_tradnl" w:bidi="es-ES_tradnl"/>
        </w:rPr>
        <w:t>y nuevos sensores</w:t>
      </w:r>
      <w:r w:rsidRPr="001216FB">
        <w:rPr>
          <w:rFonts w:ascii="Times" w:hAnsi="Times"/>
          <w:b/>
          <w:bCs/>
          <w:sz w:val="32"/>
          <w:szCs w:val="32"/>
          <w:lang w:val="es-ES_tradnl" w:bidi="es-ES_tradnl"/>
        </w:rPr>
        <w:t xml:space="preserve"> </w:t>
      </w:r>
    </w:p>
    <w:p w14:paraId="545466B0" w14:textId="13612883" w:rsidR="002D4FB3" w:rsidRDefault="001216FB" w:rsidP="001017BC">
      <w:pPr>
        <w:pStyle w:val="TextoMichelin"/>
        <w:rPr>
          <w:bCs/>
          <w:lang w:val="es-ES_tradnl" w:bidi="es-ES_tradnl"/>
        </w:rPr>
      </w:pPr>
      <w:r>
        <w:rPr>
          <w:bCs/>
          <w:lang w:val="es-ES_tradnl" w:bidi="es-ES_tradnl"/>
        </w:rPr>
        <w:t xml:space="preserve">Pionero en la tecnología </w:t>
      </w:r>
      <w:r w:rsidR="001017BC">
        <w:rPr>
          <w:bCs/>
          <w:lang w:val="es-ES_tradnl" w:bidi="es-ES_tradnl"/>
        </w:rPr>
        <w:t xml:space="preserve">de seguimiento de neumáticos de minería con la introducción de los primeros </w:t>
      </w:r>
      <w:r w:rsidR="005358A3" w:rsidRPr="00F02C30">
        <w:rPr>
          <w:b/>
          <w:bCs/>
          <w:lang w:val="es-ES_tradnl" w:bidi="es-ES_tradnl"/>
        </w:rPr>
        <w:t xml:space="preserve">TPMS </w:t>
      </w:r>
      <w:r w:rsidR="005358A3" w:rsidRPr="00F02C30">
        <w:rPr>
          <w:bCs/>
          <w:lang w:val="es-ES_tradnl" w:bidi="es-ES_tradnl"/>
        </w:rPr>
        <w:t>(</w:t>
      </w:r>
      <w:proofErr w:type="spellStart"/>
      <w:r w:rsidR="005358A3" w:rsidRPr="00F02C30">
        <w:rPr>
          <w:bCs/>
          <w:lang w:val="es-ES_tradnl" w:bidi="es-ES_tradnl"/>
        </w:rPr>
        <w:t>Tyre</w:t>
      </w:r>
      <w:proofErr w:type="spellEnd"/>
      <w:r w:rsidR="005358A3" w:rsidRPr="00F02C30">
        <w:rPr>
          <w:bCs/>
          <w:lang w:val="es-ES_tradnl" w:bidi="es-ES_tradnl"/>
        </w:rPr>
        <w:t xml:space="preserve"> </w:t>
      </w:r>
      <w:proofErr w:type="spellStart"/>
      <w:r w:rsidR="005358A3" w:rsidRPr="00F02C30">
        <w:rPr>
          <w:bCs/>
          <w:lang w:val="es-ES_tradnl" w:bidi="es-ES_tradnl"/>
        </w:rPr>
        <w:t>Monitoring</w:t>
      </w:r>
      <w:proofErr w:type="spellEnd"/>
      <w:r w:rsidR="005358A3" w:rsidRPr="00F02C30">
        <w:rPr>
          <w:bCs/>
          <w:lang w:val="es-ES_tradnl" w:bidi="es-ES_tradnl"/>
        </w:rPr>
        <w:t xml:space="preserve"> Management </w:t>
      </w:r>
      <w:proofErr w:type="spellStart"/>
      <w:r w:rsidR="005358A3" w:rsidRPr="00F02C30">
        <w:rPr>
          <w:bCs/>
          <w:lang w:val="es-ES_tradnl" w:bidi="es-ES_tradnl"/>
        </w:rPr>
        <w:t>System</w:t>
      </w:r>
      <w:proofErr w:type="spellEnd"/>
      <w:r w:rsidR="005358A3" w:rsidRPr="00F02C30">
        <w:rPr>
          <w:bCs/>
          <w:lang w:val="es-ES_tradnl" w:bidi="es-ES_tradnl"/>
        </w:rPr>
        <w:t xml:space="preserve">), </w:t>
      </w:r>
      <w:r w:rsidR="002D4FB3">
        <w:rPr>
          <w:bCs/>
          <w:lang w:val="es-ES_tradnl" w:bidi="es-ES_tradnl"/>
        </w:rPr>
        <w:t xml:space="preserve">con </w:t>
      </w:r>
      <w:r w:rsidR="005358A3" w:rsidRPr="00F02C30">
        <w:rPr>
          <w:bCs/>
          <w:lang w:val="es-ES_tradnl" w:bidi="es-ES_tradnl"/>
        </w:rPr>
        <w:t xml:space="preserve">MEMS Evolution3, </w:t>
      </w:r>
      <w:r w:rsidR="00892EBE" w:rsidRPr="00F02C30">
        <w:rPr>
          <w:bCs/>
          <w:lang w:val="es-ES_tradnl" w:bidi="es-ES_tradnl"/>
        </w:rPr>
        <w:t xml:space="preserve">Michelin </w:t>
      </w:r>
      <w:r w:rsidR="002D4FB3">
        <w:rPr>
          <w:bCs/>
          <w:lang w:val="es-ES_tradnl" w:bidi="es-ES_tradnl"/>
        </w:rPr>
        <w:t xml:space="preserve">incorpora plenamente </w:t>
      </w:r>
      <w:r w:rsidR="00892EBE">
        <w:rPr>
          <w:bCs/>
          <w:lang w:val="es-ES_tradnl" w:bidi="es-ES_tradnl"/>
        </w:rPr>
        <w:t>a</w:t>
      </w:r>
      <w:r w:rsidR="002D4FB3">
        <w:rPr>
          <w:bCs/>
          <w:lang w:val="es-ES_tradnl" w:bidi="es-ES_tradnl"/>
        </w:rPr>
        <w:t>l sector minero</w:t>
      </w:r>
      <w:r w:rsidR="00892EBE" w:rsidRPr="00892EBE">
        <w:rPr>
          <w:bCs/>
          <w:lang w:val="es-ES_tradnl" w:bidi="es-ES_tradnl"/>
        </w:rPr>
        <w:t xml:space="preserve"> </w:t>
      </w:r>
      <w:r w:rsidR="00892EBE">
        <w:rPr>
          <w:bCs/>
          <w:lang w:val="es-ES_tradnl" w:bidi="es-ES_tradnl"/>
        </w:rPr>
        <w:t>el neumático que se comunica</w:t>
      </w:r>
      <w:r w:rsidR="002D4FB3">
        <w:rPr>
          <w:bCs/>
          <w:lang w:val="es-ES_tradnl" w:bidi="es-ES_tradnl"/>
        </w:rPr>
        <w:t>.</w:t>
      </w:r>
    </w:p>
    <w:p w14:paraId="4F221662" w14:textId="05F507A7" w:rsidR="005358A3" w:rsidRPr="00731BA0" w:rsidRDefault="000D0BBB" w:rsidP="005358A3">
      <w:pPr>
        <w:pStyle w:val="TextoMichelin"/>
        <w:rPr>
          <w:bCs/>
          <w:lang w:val="es-ES_tradnl" w:bidi="es-ES_tradnl"/>
        </w:rPr>
      </w:pPr>
      <w:r w:rsidRPr="000D0BBB">
        <w:rPr>
          <w:bCs/>
          <w:lang w:val="es-ES_tradnl" w:bidi="es-ES_tradnl"/>
        </w:rPr>
        <w:t xml:space="preserve">Dadas las </w:t>
      </w:r>
      <w:r w:rsidR="00892EBE" w:rsidRPr="000D0BBB">
        <w:rPr>
          <w:bCs/>
          <w:lang w:val="es-ES_tradnl" w:bidi="es-ES_tradnl"/>
        </w:rPr>
        <w:t xml:space="preserve">condiciones </w:t>
      </w:r>
      <w:r w:rsidRPr="000D0BBB">
        <w:rPr>
          <w:bCs/>
          <w:lang w:val="es-ES_tradnl" w:bidi="es-ES_tradnl"/>
        </w:rPr>
        <w:t>extremas, la fiabilidad de</w:t>
      </w:r>
      <w:r w:rsidR="00F1386B">
        <w:rPr>
          <w:bCs/>
          <w:lang w:val="es-ES_tradnl" w:bidi="es-ES_tradnl"/>
        </w:rPr>
        <w:t xml:space="preserve"> los</w:t>
      </w:r>
      <w:r w:rsidRPr="000D0BBB">
        <w:rPr>
          <w:bCs/>
          <w:lang w:val="es-ES_tradnl" w:bidi="es-ES_tradnl"/>
        </w:rPr>
        <w:t xml:space="preserve"> sensor</w:t>
      </w:r>
      <w:r w:rsidR="00F1386B">
        <w:rPr>
          <w:bCs/>
          <w:lang w:val="es-ES_tradnl" w:bidi="es-ES_tradnl"/>
        </w:rPr>
        <w:t>es</w:t>
      </w:r>
      <w:r w:rsidRPr="000D0BBB">
        <w:rPr>
          <w:bCs/>
          <w:lang w:val="es-ES_tradnl" w:bidi="es-ES_tradnl"/>
        </w:rPr>
        <w:t xml:space="preserve"> es de suma importancia </w:t>
      </w:r>
      <w:r w:rsidR="009E7271">
        <w:rPr>
          <w:bCs/>
          <w:lang w:val="es-ES_tradnl" w:bidi="es-ES_tradnl"/>
        </w:rPr>
        <w:t>para</w:t>
      </w:r>
      <w:r w:rsidR="00040CA0">
        <w:rPr>
          <w:bCs/>
          <w:lang w:val="es-ES_tradnl" w:bidi="es-ES_tradnl"/>
        </w:rPr>
        <w:t xml:space="preserve"> </w:t>
      </w:r>
      <w:r w:rsidRPr="000D0BBB">
        <w:rPr>
          <w:bCs/>
          <w:lang w:val="es-ES_tradnl" w:bidi="es-ES_tradnl"/>
        </w:rPr>
        <w:t xml:space="preserve">que los operadores mineros </w:t>
      </w:r>
      <w:r w:rsidR="00040CA0">
        <w:rPr>
          <w:bCs/>
          <w:lang w:val="es-ES_tradnl" w:bidi="es-ES_tradnl"/>
        </w:rPr>
        <w:t>pongan su confianza</w:t>
      </w:r>
      <w:r w:rsidRPr="000D0BBB">
        <w:rPr>
          <w:bCs/>
          <w:lang w:val="es-ES_tradnl" w:bidi="es-ES_tradnl"/>
        </w:rPr>
        <w:t xml:space="preserve"> en el sistema.</w:t>
      </w:r>
    </w:p>
    <w:p w14:paraId="6B7E14AA" w14:textId="4BC21418" w:rsidR="00F1386B" w:rsidRPr="00731BA0" w:rsidRDefault="00731BA0" w:rsidP="005358A3">
      <w:pPr>
        <w:pStyle w:val="TextoMichelin"/>
        <w:rPr>
          <w:bCs/>
          <w:lang w:val="es-ES_tradnl" w:bidi="es-ES_tradnl"/>
        </w:rPr>
      </w:pPr>
      <w:r w:rsidRPr="00731BA0">
        <w:rPr>
          <w:bCs/>
          <w:lang w:val="es-ES_tradnl" w:bidi="es-ES_tradnl"/>
        </w:rPr>
        <w:t>Puesto que la seguridad y fiabilidad son valores primordiales para Michelin, el Grupo ha seguido una estrategia para desarrollar sensores y software de análisis integrados en el neumático. Existen dos modelos de sensores: sensores convencionales y sensores destinados a neumáticos lastrados con agua, que se insertan en una cápsula de aislamiento con un líquido inerte.</w:t>
      </w:r>
    </w:p>
    <w:p w14:paraId="4909A587" w14:textId="3067517B" w:rsidR="005358A3" w:rsidRPr="00197233" w:rsidRDefault="00D83735" w:rsidP="005358A3">
      <w:pPr>
        <w:pStyle w:val="TextoMichelin"/>
        <w:rPr>
          <w:rFonts w:ascii="Times" w:hAnsi="Times"/>
          <w:b/>
          <w:bCs/>
          <w:sz w:val="32"/>
          <w:szCs w:val="32"/>
          <w:lang w:val="es-ES_tradnl" w:bidi="es-ES_tradnl"/>
        </w:rPr>
      </w:pPr>
      <w:r>
        <w:rPr>
          <w:rFonts w:ascii="Times" w:hAnsi="Times"/>
          <w:b/>
          <w:bCs/>
          <w:sz w:val="32"/>
          <w:szCs w:val="32"/>
          <w:lang w:val="es-ES_tradnl" w:bidi="es-ES_tradnl"/>
        </w:rPr>
        <w:t xml:space="preserve">Michelin </w:t>
      </w:r>
      <w:r w:rsidRPr="00E05EEF">
        <w:rPr>
          <w:rFonts w:ascii="Times" w:hAnsi="Times"/>
          <w:b/>
          <w:bCs/>
          <w:sz w:val="32"/>
          <w:szCs w:val="32"/>
          <w:lang w:val="es-ES_tradnl" w:bidi="es-ES_tradnl"/>
        </w:rPr>
        <w:t>MEMS</w:t>
      </w:r>
      <w:r w:rsidR="00197233" w:rsidRPr="00197233">
        <w:rPr>
          <w:rFonts w:ascii="Times" w:hAnsi="Times"/>
          <w:b/>
          <w:bCs/>
          <w:sz w:val="32"/>
          <w:szCs w:val="32"/>
          <w:lang w:val="es-ES_tradnl" w:bidi="es-ES_tradnl"/>
        </w:rPr>
        <w:t xml:space="preserve"> Evolution3 </w:t>
      </w:r>
      <w:r w:rsidR="00197233">
        <w:rPr>
          <w:rFonts w:ascii="Times" w:hAnsi="Times"/>
          <w:b/>
          <w:bCs/>
          <w:sz w:val="32"/>
          <w:szCs w:val="32"/>
          <w:lang w:val="es-ES_tradnl" w:bidi="es-ES_tradnl"/>
        </w:rPr>
        <w:t>ofrece los siguientes beneficios</w:t>
      </w:r>
      <w:r w:rsidR="00197233" w:rsidRPr="00197233">
        <w:rPr>
          <w:rFonts w:ascii="Times" w:hAnsi="Times"/>
          <w:b/>
          <w:bCs/>
          <w:sz w:val="32"/>
          <w:szCs w:val="32"/>
          <w:lang w:val="es-ES_tradnl" w:bidi="es-ES_tradnl"/>
        </w:rPr>
        <w:t xml:space="preserve">: </w:t>
      </w:r>
    </w:p>
    <w:p w14:paraId="101BA18B" w14:textId="48B98CD7" w:rsidR="0081695F" w:rsidRDefault="0081695F" w:rsidP="0081695F">
      <w:pPr>
        <w:pStyle w:val="TextoMichelin"/>
        <w:numPr>
          <w:ilvl w:val="0"/>
          <w:numId w:val="1"/>
        </w:numPr>
        <w:rPr>
          <w:bCs/>
          <w:lang w:val="es-ES_tradnl" w:bidi="es-ES_tradnl"/>
        </w:rPr>
      </w:pPr>
      <w:r>
        <w:rPr>
          <w:bCs/>
          <w:lang w:val="es-ES_tradnl" w:bidi="es-ES_tradnl"/>
        </w:rPr>
        <w:t xml:space="preserve">Seguimiento de cada neumático a través de un identificador único, que permite analizar los datos </w:t>
      </w:r>
      <w:r w:rsidR="002058ED">
        <w:rPr>
          <w:bCs/>
          <w:lang w:val="es-ES_tradnl" w:bidi="es-ES_tradnl"/>
        </w:rPr>
        <w:t xml:space="preserve">a lo largo de toda </w:t>
      </w:r>
      <w:r w:rsidR="00023308">
        <w:rPr>
          <w:bCs/>
          <w:lang w:val="es-ES_tradnl" w:bidi="es-ES_tradnl"/>
        </w:rPr>
        <w:t>la</w:t>
      </w:r>
      <w:r w:rsidR="002058ED">
        <w:rPr>
          <w:bCs/>
          <w:lang w:val="es-ES_tradnl" w:bidi="es-ES_tradnl"/>
        </w:rPr>
        <w:t xml:space="preserve"> duración </w:t>
      </w:r>
      <w:r w:rsidR="00023308">
        <w:rPr>
          <w:bCs/>
          <w:lang w:val="es-ES_tradnl" w:bidi="es-ES_tradnl"/>
        </w:rPr>
        <w:t xml:space="preserve">del neumático </w:t>
      </w:r>
      <w:r w:rsidR="002058ED">
        <w:rPr>
          <w:bCs/>
          <w:lang w:val="es-ES_tradnl" w:bidi="es-ES_tradnl"/>
        </w:rPr>
        <w:t>para mejorar el rendimiento de la mina</w:t>
      </w:r>
      <w:r w:rsidR="00A117E7">
        <w:rPr>
          <w:bCs/>
          <w:lang w:val="es-ES_tradnl" w:bidi="es-ES_tradnl"/>
        </w:rPr>
        <w:t>.</w:t>
      </w:r>
    </w:p>
    <w:p w14:paraId="121FF6C0" w14:textId="70E3F38B" w:rsidR="005358A3" w:rsidRPr="00F02C30" w:rsidRDefault="00A117E7" w:rsidP="0081695F">
      <w:pPr>
        <w:pStyle w:val="TextoMichelin"/>
        <w:numPr>
          <w:ilvl w:val="0"/>
          <w:numId w:val="1"/>
        </w:numPr>
        <w:rPr>
          <w:bCs/>
          <w:lang w:val="es-ES_tradnl" w:bidi="es-ES_tradnl"/>
        </w:rPr>
      </w:pPr>
      <w:r>
        <w:rPr>
          <w:bCs/>
          <w:lang w:val="es-ES_tradnl" w:bidi="es-ES_tradnl"/>
        </w:rPr>
        <w:t>Datos registrados en tiempo real que permiten un seguimiento reactivo de las alarmas.</w:t>
      </w:r>
    </w:p>
    <w:p w14:paraId="7F5F7767" w14:textId="12A30CD0" w:rsidR="005358A3" w:rsidRPr="00F02C30" w:rsidRDefault="005358A3" w:rsidP="0081695F">
      <w:pPr>
        <w:pStyle w:val="TextoMichelin"/>
        <w:numPr>
          <w:ilvl w:val="0"/>
          <w:numId w:val="1"/>
        </w:numPr>
        <w:rPr>
          <w:bCs/>
          <w:lang w:val="es-ES_tradnl" w:bidi="es-ES_tradnl"/>
        </w:rPr>
      </w:pPr>
      <w:r w:rsidRPr="00F02C30">
        <w:rPr>
          <w:bCs/>
          <w:lang w:val="es-ES_tradnl" w:bidi="es-ES_tradnl"/>
        </w:rPr>
        <w:t xml:space="preserve">La </w:t>
      </w:r>
      <w:r w:rsidR="00023308" w:rsidRPr="00F02C30">
        <w:rPr>
          <w:bCs/>
          <w:lang w:val="es-ES_tradnl" w:bidi="es-ES_tradnl"/>
        </w:rPr>
        <w:t>conexión</w:t>
      </w:r>
      <w:r w:rsidRPr="00F02C30">
        <w:rPr>
          <w:bCs/>
          <w:lang w:val="es-ES_tradnl" w:bidi="es-ES_tradnl"/>
        </w:rPr>
        <w:t xml:space="preserve"> </w:t>
      </w:r>
      <w:r w:rsidR="00023308">
        <w:rPr>
          <w:bCs/>
          <w:lang w:val="es-ES_tradnl" w:bidi="es-ES_tradnl"/>
        </w:rPr>
        <w:t>y</w:t>
      </w:r>
      <w:r w:rsidRPr="00F02C30">
        <w:rPr>
          <w:bCs/>
          <w:lang w:val="es-ES_tradnl" w:bidi="es-ES_tradnl"/>
        </w:rPr>
        <w:t xml:space="preserve"> </w:t>
      </w:r>
      <w:r w:rsidR="00023308" w:rsidRPr="00F02C30">
        <w:rPr>
          <w:bCs/>
          <w:lang w:val="es-ES_tradnl" w:bidi="es-ES_tradnl"/>
        </w:rPr>
        <w:t>transmisión</w:t>
      </w:r>
      <w:r w:rsidRPr="00F02C30">
        <w:rPr>
          <w:bCs/>
          <w:lang w:val="es-ES_tradnl" w:bidi="es-ES_tradnl"/>
        </w:rPr>
        <w:t xml:space="preserve"> </w:t>
      </w:r>
      <w:r w:rsidR="00023308">
        <w:rPr>
          <w:bCs/>
          <w:lang w:val="es-ES_tradnl" w:bidi="es-ES_tradnl"/>
        </w:rPr>
        <w:t>de los datos</w:t>
      </w:r>
      <w:r w:rsidRPr="00F02C30">
        <w:rPr>
          <w:bCs/>
          <w:lang w:val="es-ES_tradnl" w:bidi="es-ES_tradnl"/>
        </w:rPr>
        <w:t xml:space="preserve"> </w:t>
      </w:r>
      <w:r w:rsidR="00023308" w:rsidRPr="00F02C30">
        <w:rPr>
          <w:bCs/>
          <w:lang w:val="es-ES_tradnl" w:bidi="es-ES_tradnl"/>
        </w:rPr>
        <w:t>vía</w:t>
      </w:r>
      <w:r w:rsidRPr="00F02C30">
        <w:rPr>
          <w:bCs/>
          <w:lang w:val="es-ES_tradnl" w:bidi="es-ES_tradnl"/>
        </w:rPr>
        <w:t xml:space="preserve"> 3G </w:t>
      </w:r>
      <w:r w:rsidR="00023308" w:rsidRPr="00731BA0">
        <w:rPr>
          <w:bCs/>
          <w:lang w:val="es-ES_tradnl" w:bidi="es-ES_tradnl"/>
        </w:rPr>
        <w:t>o</w:t>
      </w:r>
      <w:r w:rsidRPr="00731BA0">
        <w:rPr>
          <w:bCs/>
          <w:lang w:val="es-ES_tradnl" w:bidi="es-ES_tradnl"/>
        </w:rPr>
        <w:t xml:space="preserve"> </w:t>
      </w:r>
      <w:r w:rsidR="00731BA0">
        <w:rPr>
          <w:bCs/>
          <w:lang w:val="es-ES_tradnl" w:bidi="es-ES_tradnl"/>
        </w:rPr>
        <w:t>por cable</w:t>
      </w:r>
      <w:bookmarkStart w:id="0" w:name="_GoBack"/>
      <w:bookmarkEnd w:id="0"/>
      <w:r w:rsidRPr="00731BA0">
        <w:rPr>
          <w:bCs/>
          <w:lang w:val="es-ES_tradnl" w:bidi="es-ES_tradnl"/>
        </w:rPr>
        <w:t>.</w:t>
      </w:r>
      <w:r w:rsidRPr="00F02C30">
        <w:rPr>
          <w:bCs/>
          <w:lang w:val="es-ES_tradnl" w:bidi="es-ES_tradnl"/>
        </w:rPr>
        <w:t xml:space="preserve"> </w:t>
      </w:r>
    </w:p>
    <w:p w14:paraId="712FF99D" w14:textId="6A42EF0C" w:rsidR="005358A3" w:rsidRPr="00F02C30" w:rsidRDefault="00414916" w:rsidP="0081695F">
      <w:pPr>
        <w:pStyle w:val="TextoMichelin"/>
        <w:numPr>
          <w:ilvl w:val="0"/>
          <w:numId w:val="1"/>
        </w:numPr>
        <w:rPr>
          <w:bCs/>
          <w:lang w:val="es-ES_tradnl" w:bidi="es-ES_tradnl"/>
        </w:rPr>
      </w:pPr>
      <w:r>
        <w:rPr>
          <w:bCs/>
          <w:lang w:val="es-ES_tradnl" w:bidi="es-ES_tradnl"/>
        </w:rPr>
        <w:t>El envío de alertas multicanal en tiempo real</w:t>
      </w:r>
      <w:r w:rsidR="005358A3" w:rsidRPr="00F02C30">
        <w:rPr>
          <w:bCs/>
          <w:lang w:val="es-ES_tradnl" w:bidi="es-ES_tradnl"/>
        </w:rPr>
        <w:t xml:space="preserve">. </w:t>
      </w:r>
    </w:p>
    <w:p w14:paraId="5887DDE4" w14:textId="4B94D4F1" w:rsidR="005358A3" w:rsidRPr="00414916" w:rsidRDefault="00414916" w:rsidP="005358A3">
      <w:pPr>
        <w:pStyle w:val="TextoMichelin"/>
        <w:rPr>
          <w:rFonts w:ascii="Times" w:hAnsi="Times"/>
          <w:b/>
          <w:bCs/>
          <w:sz w:val="32"/>
          <w:szCs w:val="32"/>
          <w:lang w:val="es-ES_tradnl" w:bidi="es-ES_tradnl"/>
        </w:rPr>
      </w:pPr>
      <w:r>
        <w:rPr>
          <w:rFonts w:ascii="Times" w:hAnsi="Times"/>
          <w:b/>
          <w:bCs/>
          <w:sz w:val="32"/>
          <w:szCs w:val="32"/>
          <w:lang w:val="es-ES_tradnl" w:bidi="es-ES_tradnl"/>
        </w:rPr>
        <w:t>Beneficios operativos inmediatos</w:t>
      </w:r>
    </w:p>
    <w:p w14:paraId="120D5A8A" w14:textId="64CD6DCC" w:rsidR="00707418" w:rsidRDefault="005358A3" w:rsidP="006C24A1">
      <w:pPr>
        <w:pStyle w:val="TextoMichelin"/>
        <w:rPr>
          <w:bCs/>
          <w:lang w:val="es-ES_tradnl" w:bidi="es-ES_tradnl"/>
        </w:rPr>
      </w:pPr>
      <w:r w:rsidRPr="00F02C30">
        <w:rPr>
          <w:bCs/>
          <w:lang w:val="es-ES_tradnl" w:bidi="es-ES_tradnl"/>
        </w:rPr>
        <w:t xml:space="preserve">MICHELIN MEMS Evolution3 </w:t>
      </w:r>
      <w:r w:rsidR="00B922C5">
        <w:rPr>
          <w:bCs/>
          <w:lang w:val="es-ES_tradnl" w:bidi="es-ES_tradnl"/>
        </w:rPr>
        <w:t xml:space="preserve">proporciona a los operadores de minas de superficie beneficios operativos inmediatos. Gracias a su </w:t>
      </w:r>
      <w:r w:rsidR="006C24A1">
        <w:rPr>
          <w:bCs/>
          <w:lang w:val="es-ES_tradnl" w:bidi="es-ES_tradnl"/>
        </w:rPr>
        <w:t xml:space="preserve">constante conexión al sistema, los neumáticos equipados con </w:t>
      </w:r>
      <w:r w:rsidRPr="00F02C30">
        <w:rPr>
          <w:bCs/>
          <w:lang w:val="es-ES_tradnl" w:bidi="es-ES_tradnl"/>
        </w:rPr>
        <w:t xml:space="preserve">MEMS Evolution3 </w:t>
      </w:r>
      <w:r w:rsidR="004B5B33">
        <w:rPr>
          <w:bCs/>
          <w:lang w:val="es-ES_tradnl" w:bidi="es-ES_tradnl"/>
        </w:rPr>
        <w:t>son capaces</w:t>
      </w:r>
      <w:r w:rsidR="00707418">
        <w:rPr>
          <w:bCs/>
          <w:lang w:val="es-ES_tradnl" w:bidi="es-ES_tradnl"/>
        </w:rPr>
        <w:t xml:space="preserve"> de informar continuamente a los operadores sobre las condiciones de temperatura y presión.</w:t>
      </w:r>
    </w:p>
    <w:p w14:paraId="30E076DD" w14:textId="22F8C057" w:rsidR="004B5B33" w:rsidRDefault="004B5B33" w:rsidP="005358A3">
      <w:pPr>
        <w:pStyle w:val="TextoMichelin"/>
        <w:rPr>
          <w:bCs/>
          <w:lang w:val="es-ES_tradnl" w:bidi="es-ES_tradnl"/>
        </w:rPr>
      </w:pPr>
      <w:r>
        <w:rPr>
          <w:bCs/>
          <w:lang w:val="es-ES_tradnl" w:bidi="es-ES_tradnl"/>
        </w:rPr>
        <w:t xml:space="preserve">Así, </w:t>
      </w:r>
      <w:r w:rsidR="004F6F42">
        <w:rPr>
          <w:bCs/>
          <w:lang w:val="es-ES_tradnl" w:bidi="es-ES_tradnl"/>
        </w:rPr>
        <w:t>se detectan</w:t>
      </w:r>
      <w:r w:rsidR="004F6F42" w:rsidRPr="004F6F42">
        <w:rPr>
          <w:bCs/>
          <w:lang w:val="es-ES_tradnl" w:bidi="es-ES_tradnl"/>
        </w:rPr>
        <w:t xml:space="preserve"> </w:t>
      </w:r>
      <w:r w:rsidR="004F6F42">
        <w:rPr>
          <w:bCs/>
          <w:lang w:val="es-ES_tradnl" w:bidi="es-ES_tradnl"/>
        </w:rPr>
        <w:t>las lentas pérdidas de presión</w:t>
      </w:r>
      <w:r w:rsidR="002C1BF2">
        <w:rPr>
          <w:bCs/>
          <w:lang w:val="es-ES_tradnl" w:bidi="es-ES_tradnl"/>
        </w:rPr>
        <w:t>,</w:t>
      </w:r>
      <w:r w:rsidR="004F6F42">
        <w:rPr>
          <w:bCs/>
          <w:lang w:val="es-ES_tradnl" w:bidi="es-ES_tradnl"/>
        </w:rPr>
        <w:t xml:space="preserve"> lo que permite anticipar y evitar inmovilizaciones. Las temperaturas altas </w:t>
      </w:r>
      <w:r w:rsidR="002C1BF2">
        <w:rPr>
          <w:bCs/>
          <w:lang w:val="es-ES_tradnl" w:bidi="es-ES_tradnl"/>
        </w:rPr>
        <w:t xml:space="preserve">también </w:t>
      </w:r>
      <w:r w:rsidR="004F6F42">
        <w:rPr>
          <w:bCs/>
          <w:lang w:val="es-ES_tradnl" w:bidi="es-ES_tradnl"/>
        </w:rPr>
        <w:t xml:space="preserve">se </w:t>
      </w:r>
      <w:r w:rsidR="002C1BF2">
        <w:rPr>
          <w:bCs/>
          <w:lang w:val="es-ES_tradnl" w:bidi="es-ES_tradnl"/>
        </w:rPr>
        <w:t>indican</w:t>
      </w:r>
      <w:r w:rsidR="004F6F42">
        <w:rPr>
          <w:bCs/>
          <w:lang w:val="es-ES_tradnl" w:bidi="es-ES_tradnl"/>
        </w:rPr>
        <w:t xml:space="preserve">, </w:t>
      </w:r>
      <w:r w:rsidR="00AA44D3">
        <w:rPr>
          <w:bCs/>
          <w:lang w:val="es-ES_tradnl" w:bidi="es-ES_tradnl"/>
        </w:rPr>
        <w:t>de manera que</w:t>
      </w:r>
      <w:r w:rsidR="00F04456">
        <w:rPr>
          <w:bCs/>
          <w:lang w:val="es-ES_tradnl" w:bidi="es-ES_tradnl"/>
        </w:rPr>
        <w:t xml:space="preserve"> los operadores pueden modificar los itinerarios</w:t>
      </w:r>
      <w:r w:rsidR="00DA350C">
        <w:rPr>
          <w:bCs/>
          <w:lang w:val="es-ES_tradnl" w:bidi="es-ES_tradnl"/>
        </w:rPr>
        <w:t xml:space="preserve"> en tiempo real</w:t>
      </w:r>
      <w:r w:rsidR="00232D8C">
        <w:rPr>
          <w:bCs/>
          <w:lang w:val="es-ES_tradnl" w:bidi="es-ES_tradnl"/>
        </w:rPr>
        <w:t xml:space="preserve">. </w:t>
      </w:r>
      <w:r w:rsidR="00B47EFC">
        <w:rPr>
          <w:bCs/>
          <w:lang w:val="es-ES_tradnl" w:bidi="es-ES_tradnl"/>
        </w:rPr>
        <w:t>En caso necesario, las operaciones de mantenimiento se pueden anticipar más fácilmente</w:t>
      </w:r>
      <w:r w:rsidR="00814DD2">
        <w:rPr>
          <w:bCs/>
          <w:lang w:val="es-ES_tradnl" w:bidi="es-ES_tradnl"/>
        </w:rPr>
        <w:t xml:space="preserve">. </w:t>
      </w:r>
      <w:r w:rsidR="00AA44D3">
        <w:rPr>
          <w:bCs/>
          <w:lang w:val="es-ES_tradnl" w:bidi="es-ES_tradnl"/>
        </w:rPr>
        <w:t>Gracias a ello</w:t>
      </w:r>
      <w:r w:rsidR="00814DD2">
        <w:rPr>
          <w:bCs/>
          <w:lang w:val="es-ES_tradnl" w:bidi="es-ES_tradnl"/>
        </w:rPr>
        <w:t>, el tiempo de rodadura efectivo de los camiones se incrementa.</w:t>
      </w:r>
    </w:p>
    <w:p w14:paraId="531E78BA" w14:textId="4BF11006" w:rsidR="00CD553E" w:rsidRDefault="00814DD2" w:rsidP="00CD553E">
      <w:pPr>
        <w:pStyle w:val="TextoMichelin"/>
        <w:rPr>
          <w:bCs/>
          <w:lang w:val="es-ES_tradnl" w:bidi="es-ES_tradnl"/>
        </w:rPr>
      </w:pPr>
      <w:r>
        <w:rPr>
          <w:bCs/>
          <w:lang w:val="es-ES_tradnl" w:bidi="es-ES_tradnl"/>
        </w:rPr>
        <w:t xml:space="preserve">Michelin ha </w:t>
      </w:r>
      <w:r w:rsidR="001801F1">
        <w:rPr>
          <w:bCs/>
          <w:lang w:val="es-ES_tradnl" w:bidi="es-ES_tradnl"/>
        </w:rPr>
        <w:t>dotado</w:t>
      </w:r>
      <w:r w:rsidR="00CD553E">
        <w:rPr>
          <w:bCs/>
          <w:lang w:val="es-ES_tradnl" w:bidi="es-ES_tradnl"/>
        </w:rPr>
        <w:t xml:space="preserve"> a </w:t>
      </w:r>
      <w:r w:rsidR="005358A3" w:rsidRPr="00F02C30">
        <w:rPr>
          <w:bCs/>
          <w:lang w:val="es-ES_tradnl" w:bidi="es-ES_tradnl"/>
        </w:rPr>
        <w:t xml:space="preserve">MEMS Evolution3 </w:t>
      </w:r>
      <w:r w:rsidR="001801F1">
        <w:rPr>
          <w:bCs/>
          <w:lang w:val="es-ES_tradnl" w:bidi="es-ES_tradnl"/>
        </w:rPr>
        <w:t>de</w:t>
      </w:r>
      <w:r w:rsidR="00CD553E">
        <w:rPr>
          <w:bCs/>
          <w:lang w:val="es-ES_tradnl" w:bidi="es-ES_tradnl"/>
        </w:rPr>
        <w:t xml:space="preserve"> una gama de servicios completa: los técnicos</w:t>
      </w:r>
      <w:r w:rsidR="00D82799">
        <w:rPr>
          <w:bCs/>
          <w:lang w:val="es-ES_tradnl" w:bidi="es-ES_tradnl"/>
        </w:rPr>
        <w:t xml:space="preserve"> de MEMS se </w:t>
      </w:r>
      <w:r w:rsidR="005B72E4">
        <w:rPr>
          <w:bCs/>
          <w:lang w:val="es-ES_tradnl" w:bidi="es-ES_tradnl"/>
        </w:rPr>
        <w:t>desplazan a</w:t>
      </w:r>
      <w:r w:rsidR="00D82799">
        <w:rPr>
          <w:bCs/>
          <w:lang w:val="es-ES_tradnl" w:bidi="es-ES_tradnl"/>
        </w:rPr>
        <w:t xml:space="preserve"> las zonas geográficas donde trabajan las máquinas que lo equipan.</w:t>
      </w:r>
    </w:p>
    <w:p w14:paraId="25AA7CD8" w14:textId="62283159" w:rsidR="005B72E4" w:rsidRDefault="005358A3" w:rsidP="005358A3">
      <w:pPr>
        <w:pStyle w:val="TextoMichelin"/>
        <w:rPr>
          <w:bCs/>
          <w:lang w:val="es-ES_tradnl" w:bidi="es-ES_tradnl"/>
        </w:rPr>
      </w:pPr>
      <w:r w:rsidRPr="00F02C30">
        <w:rPr>
          <w:bCs/>
          <w:lang w:val="es-ES_tradnl" w:bidi="es-ES_tradnl"/>
        </w:rPr>
        <w:t xml:space="preserve">MEMS Evolution3 </w:t>
      </w:r>
      <w:r w:rsidR="005B72E4">
        <w:rPr>
          <w:bCs/>
          <w:lang w:val="es-ES_tradnl" w:bidi="es-ES_tradnl"/>
        </w:rPr>
        <w:t>permite a los operadores de minas incorporarse a</w:t>
      </w:r>
      <w:r w:rsidR="008A5594">
        <w:rPr>
          <w:bCs/>
          <w:lang w:val="es-ES_tradnl" w:bidi="es-ES_tradnl"/>
        </w:rPr>
        <w:t xml:space="preserve"> un círculo virtuoso: aumentar la seguridad, la duración de los neumáticos, bajar los costes e incrementar la productividad de la mina.</w:t>
      </w:r>
    </w:p>
    <w:p w14:paraId="68009908" w14:textId="77777777" w:rsidR="008A5594" w:rsidRDefault="008A5594" w:rsidP="005358A3">
      <w:pPr>
        <w:pStyle w:val="TextoMichelin"/>
        <w:rPr>
          <w:bCs/>
          <w:lang w:val="es-ES_tradnl" w:bidi="es-ES_tradnl"/>
        </w:rPr>
      </w:pPr>
    </w:p>
    <w:p w14:paraId="79FBA75D" w14:textId="77777777" w:rsidR="008A5594" w:rsidRDefault="008A5594" w:rsidP="005358A3">
      <w:pPr>
        <w:pStyle w:val="TextoMichelin"/>
        <w:rPr>
          <w:bCs/>
          <w:lang w:val="es-ES_tradnl" w:bidi="es-ES_tradnl"/>
        </w:rPr>
      </w:pPr>
    </w:p>
    <w:p w14:paraId="3B0D4E9A" w14:textId="36E764FA" w:rsidR="005358A3" w:rsidRPr="00CC6BDE" w:rsidRDefault="005358A3" w:rsidP="005358A3">
      <w:pPr>
        <w:pStyle w:val="TextoMichelin"/>
        <w:rPr>
          <w:rFonts w:ascii="Times" w:hAnsi="Times"/>
          <w:b/>
          <w:bCs/>
          <w:sz w:val="32"/>
          <w:szCs w:val="32"/>
          <w:lang w:val="es-ES_tradnl" w:bidi="es-ES_tradnl"/>
        </w:rPr>
      </w:pPr>
      <w:r w:rsidRPr="00CC6BDE">
        <w:rPr>
          <w:rFonts w:ascii="Times" w:hAnsi="Times"/>
          <w:b/>
          <w:bCs/>
          <w:sz w:val="32"/>
          <w:szCs w:val="32"/>
          <w:lang w:val="es-ES_tradnl" w:bidi="es-ES_tradnl"/>
        </w:rPr>
        <w:lastRenderedPageBreak/>
        <w:t xml:space="preserve">MICHELIN MEMS </w:t>
      </w:r>
      <w:r w:rsidR="00CC6BDE" w:rsidRPr="00CC6BDE">
        <w:rPr>
          <w:rFonts w:ascii="Times" w:hAnsi="Times"/>
          <w:b/>
          <w:bCs/>
          <w:sz w:val="32"/>
          <w:szCs w:val="32"/>
          <w:lang w:val="es-ES_tradnl" w:bidi="es-ES_tradnl"/>
        </w:rPr>
        <w:t>en un vistazo</w:t>
      </w:r>
      <w:r w:rsidRPr="00CC6BDE">
        <w:rPr>
          <w:rFonts w:ascii="Times" w:hAnsi="Times"/>
          <w:b/>
          <w:bCs/>
          <w:sz w:val="32"/>
          <w:szCs w:val="32"/>
          <w:lang w:val="es-ES_tradnl" w:bidi="es-ES_tradnl"/>
        </w:rPr>
        <w:t xml:space="preserve"> </w:t>
      </w:r>
    </w:p>
    <w:p w14:paraId="435EE9D2" w14:textId="58E3FB6A" w:rsidR="009C644B" w:rsidRDefault="005358A3" w:rsidP="009C644B">
      <w:pPr>
        <w:pStyle w:val="TextoMichelin"/>
        <w:rPr>
          <w:bCs/>
          <w:lang w:val="es-ES_tradnl" w:bidi="es-ES_tradnl"/>
        </w:rPr>
      </w:pPr>
      <w:r w:rsidRPr="00F02C30">
        <w:rPr>
          <w:bCs/>
          <w:lang w:val="es-ES_tradnl" w:bidi="es-ES_tradnl"/>
        </w:rPr>
        <w:t xml:space="preserve">Michelin </w:t>
      </w:r>
      <w:r w:rsidR="009C644B">
        <w:rPr>
          <w:bCs/>
          <w:lang w:val="es-ES_tradnl" w:bidi="es-ES_tradnl"/>
        </w:rPr>
        <w:t xml:space="preserve">es el primer fabricante en proponer un sistema integrado de control del neumáticos </w:t>
      </w:r>
      <w:r w:rsidRPr="00F02C30">
        <w:rPr>
          <w:bCs/>
          <w:lang w:val="es-ES_tradnl" w:bidi="es-ES_tradnl"/>
        </w:rPr>
        <w:t>(TPMS</w:t>
      </w:r>
      <w:r w:rsidR="009C644B">
        <w:rPr>
          <w:bCs/>
          <w:lang w:val="es-ES_tradnl" w:bidi="es-ES_tradnl"/>
        </w:rPr>
        <w:t>, en sus siglas en inglés</w:t>
      </w:r>
      <w:r w:rsidRPr="00F02C30">
        <w:rPr>
          <w:bCs/>
          <w:lang w:val="es-ES_tradnl" w:bidi="es-ES_tradnl"/>
        </w:rPr>
        <w:t>)</w:t>
      </w:r>
      <w:r w:rsidR="004C6DB8">
        <w:rPr>
          <w:bCs/>
          <w:lang w:val="es-ES_tradnl" w:bidi="es-ES_tradnl"/>
        </w:rPr>
        <w:t xml:space="preserve">, </w:t>
      </w:r>
      <w:r w:rsidR="004E79D2">
        <w:rPr>
          <w:bCs/>
          <w:lang w:val="es-ES_tradnl" w:bidi="es-ES_tradnl"/>
        </w:rPr>
        <w:t>evitando a los operadores l</w:t>
      </w:r>
      <w:r w:rsidR="00F86809">
        <w:rPr>
          <w:bCs/>
          <w:lang w:val="es-ES_tradnl" w:bidi="es-ES_tradnl"/>
        </w:rPr>
        <w:t>os inconvenientes de llevar a cabo un seguimiento manual de las presiones de los neumáticos o de l</w:t>
      </w:r>
      <w:r w:rsidR="00404CAA">
        <w:rPr>
          <w:bCs/>
          <w:lang w:val="es-ES_tradnl" w:bidi="es-ES_tradnl"/>
        </w:rPr>
        <w:t>a necesidad de recurrir a accesorios.</w:t>
      </w:r>
    </w:p>
    <w:p w14:paraId="6F746EE8" w14:textId="6E50636E" w:rsidR="0077591D" w:rsidRDefault="0077591D" w:rsidP="0077591D">
      <w:pPr>
        <w:pStyle w:val="TextoMichelin"/>
        <w:rPr>
          <w:bCs/>
          <w:lang w:val="es-ES_tradnl" w:bidi="es-ES_tradnl"/>
        </w:rPr>
      </w:pPr>
      <w:r>
        <w:rPr>
          <w:bCs/>
          <w:lang w:val="es-ES_tradnl" w:bidi="es-ES_tradnl"/>
        </w:rPr>
        <w:t>Desde su lanzamiento en 2006 en las minas de Sudamérica,</w:t>
      </w:r>
      <w:r w:rsidR="005358A3" w:rsidRPr="00F02C30">
        <w:rPr>
          <w:bCs/>
          <w:lang w:val="es-ES_tradnl" w:bidi="es-ES_tradnl"/>
        </w:rPr>
        <w:t xml:space="preserve"> MEMS es</w:t>
      </w:r>
      <w:r>
        <w:rPr>
          <w:bCs/>
          <w:lang w:val="es-ES_tradnl" w:bidi="es-ES_tradnl"/>
        </w:rPr>
        <w:t xml:space="preserve"> el sistema de control de neumáticos </w:t>
      </w:r>
      <w:r w:rsidR="00A54962">
        <w:rPr>
          <w:bCs/>
          <w:lang w:val="es-ES_tradnl" w:bidi="es-ES_tradnl"/>
        </w:rPr>
        <w:t xml:space="preserve">más extendido, instalado </w:t>
      </w:r>
      <w:r w:rsidR="00AD16CE">
        <w:rPr>
          <w:bCs/>
          <w:lang w:val="es-ES_tradnl" w:bidi="es-ES_tradnl"/>
        </w:rPr>
        <w:t xml:space="preserve">en más de 1.400 </w:t>
      </w:r>
      <w:proofErr w:type="spellStart"/>
      <w:r w:rsidR="00AD16CE">
        <w:rPr>
          <w:bCs/>
          <w:lang w:val="es-ES_tradnl" w:bidi="es-ES_tradnl"/>
        </w:rPr>
        <w:t>dumpers</w:t>
      </w:r>
      <w:proofErr w:type="spellEnd"/>
      <w:r w:rsidR="00AD16CE">
        <w:rPr>
          <w:bCs/>
          <w:lang w:val="es-ES_tradnl" w:bidi="es-ES_tradnl"/>
        </w:rPr>
        <w:t xml:space="preserve"> rígidos en el mundo, </w:t>
      </w:r>
      <w:r w:rsidR="0007597A">
        <w:rPr>
          <w:bCs/>
          <w:lang w:val="es-ES_tradnl" w:bidi="es-ES_tradnl"/>
        </w:rPr>
        <w:t>en</w:t>
      </w:r>
      <w:r w:rsidR="00AD16CE">
        <w:rPr>
          <w:bCs/>
          <w:lang w:val="es-ES_tradnl" w:bidi="es-ES_tradnl"/>
        </w:rPr>
        <w:t xml:space="preserve"> 35 minas de nueve países y cinco continentes.</w:t>
      </w:r>
    </w:p>
    <w:p w14:paraId="277D0E8F" w14:textId="24207093" w:rsidR="0007597A" w:rsidRDefault="005358A3" w:rsidP="005358A3">
      <w:pPr>
        <w:pStyle w:val="TextoMichelin"/>
        <w:rPr>
          <w:bCs/>
          <w:lang w:val="es-ES_tradnl" w:bidi="es-ES_tradnl"/>
        </w:rPr>
      </w:pPr>
      <w:r w:rsidRPr="00F02C30">
        <w:rPr>
          <w:bCs/>
          <w:lang w:val="es-ES_tradnl" w:bidi="es-ES_tradnl"/>
        </w:rPr>
        <w:t xml:space="preserve">En 2006, MEMS </w:t>
      </w:r>
      <w:r w:rsidR="0007597A">
        <w:rPr>
          <w:bCs/>
          <w:lang w:val="es-ES_tradnl" w:bidi="es-ES_tradnl"/>
        </w:rPr>
        <w:t>permitía recoger los datos de temperatura y presión de cada neumático, gracias a un identificador único, y los transmitía en tiempo real</w:t>
      </w:r>
      <w:r w:rsidR="005F1A41">
        <w:rPr>
          <w:bCs/>
          <w:lang w:val="es-ES_tradnl" w:bidi="es-ES_tradnl"/>
        </w:rPr>
        <w:t xml:space="preserve"> a la sala de control y a un terminal PDA.</w:t>
      </w:r>
      <w:r w:rsidR="00136554">
        <w:rPr>
          <w:bCs/>
          <w:lang w:val="es-ES_tradnl" w:bidi="es-ES_tradnl"/>
        </w:rPr>
        <w:t xml:space="preserve"> Comercializado en un principio en las minas de Sudamérica, </w:t>
      </w:r>
      <w:r w:rsidR="00BE363C">
        <w:rPr>
          <w:bCs/>
          <w:lang w:val="es-ES_tradnl" w:bidi="es-ES_tradnl"/>
        </w:rPr>
        <w:t>al año siguiente</w:t>
      </w:r>
      <w:r w:rsidR="00136554">
        <w:rPr>
          <w:bCs/>
          <w:lang w:val="es-ES_tradnl" w:bidi="es-ES_tradnl"/>
        </w:rPr>
        <w:t xml:space="preserve"> se lanzó en los mercados de Norteamérica y Australia.</w:t>
      </w:r>
    </w:p>
    <w:p w14:paraId="0B8B7FB6" w14:textId="3BC25F53" w:rsidR="00BE363C" w:rsidRDefault="005358A3" w:rsidP="005358A3">
      <w:pPr>
        <w:pStyle w:val="TextoMichelin"/>
        <w:rPr>
          <w:bCs/>
          <w:lang w:val="es-ES_tradnl" w:bidi="es-ES_tradnl"/>
        </w:rPr>
      </w:pPr>
      <w:r w:rsidRPr="00F02C30">
        <w:rPr>
          <w:bCs/>
          <w:lang w:val="es-ES_tradnl" w:bidi="es-ES_tradnl"/>
        </w:rPr>
        <w:t xml:space="preserve">En 2012, MEMS Evolution2 </w:t>
      </w:r>
      <w:r w:rsidR="00BE363C">
        <w:rPr>
          <w:bCs/>
          <w:lang w:val="es-ES_tradnl" w:bidi="es-ES_tradnl"/>
        </w:rPr>
        <w:t xml:space="preserve">se convirtió en un sistema conectado a </w:t>
      </w:r>
      <w:r w:rsidR="00E33563">
        <w:rPr>
          <w:bCs/>
          <w:lang w:val="es-ES_tradnl" w:bidi="es-ES_tradnl"/>
        </w:rPr>
        <w:t>la</w:t>
      </w:r>
      <w:r w:rsidR="00BE363C">
        <w:rPr>
          <w:bCs/>
          <w:lang w:val="es-ES_tradnl" w:bidi="es-ES_tradnl"/>
        </w:rPr>
        <w:t xml:space="preserve"> red </w:t>
      </w:r>
      <w:proofErr w:type="spellStart"/>
      <w:r w:rsidR="00574D25">
        <w:rPr>
          <w:bCs/>
          <w:lang w:val="es-ES_tradnl" w:bidi="es-ES_tradnl"/>
        </w:rPr>
        <w:t>WiFi</w:t>
      </w:r>
      <w:proofErr w:type="spellEnd"/>
      <w:r w:rsidR="00E33563">
        <w:rPr>
          <w:bCs/>
          <w:lang w:val="es-ES_tradnl" w:bidi="es-ES_tradnl"/>
        </w:rPr>
        <w:t xml:space="preserve"> de la mina con servidor que permite el acceso a los datos desde cualquier lugar </w:t>
      </w:r>
      <w:r w:rsidR="00115248">
        <w:rPr>
          <w:bCs/>
          <w:lang w:val="es-ES_tradnl" w:bidi="es-ES_tradnl"/>
        </w:rPr>
        <w:t>cubierto por dicha red</w:t>
      </w:r>
      <w:r w:rsidR="00D03FE9">
        <w:rPr>
          <w:bCs/>
          <w:lang w:val="es-ES_tradnl" w:bidi="es-ES_tradnl"/>
        </w:rPr>
        <w:t xml:space="preserve"> inalámbrica.</w:t>
      </w:r>
      <w:r w:rsidR="00115248">
        <w:rPr>
          <w:bCs/>
          <w:lang w:val="es-ES_tradnl" w:bidi="es-ES_tradnl"/>
        </w:rPr>
        <w:t xml:space="preserve"> Un software integrado y un</w:t>
      </w:r>
      <w:r w:rsidR="00D83735" w:rsidRPr="00E05EEF">
        <w:rPr>
          <w:bCs/>
          <w:lang w:val="es-ES_tradnl" w:bidi="es-ES_tradnl"/>
        </w:rPr>
        <w:t>a</w:t>
      </w:r>
      <w:r w:rsidR="00115248">
        <w:rPr>
          <w:bCs/>
          <w:lang w:val="es-ES_tradnl" w:bidi="es-ES_tradnl"/>
        </w:rPr>
        <w:t xml:space="preserve"> term</w:t>
      </w:r>
      <w:r w:rsidR="00EB57FB">
        <w:rPr>
          <w:bCs/>
          <w:lang w:val="es-ES_tradnl" w:bidi="es-ES_tradnl"/>
        </w:rPr>
        <w:t>inal PDA industrial y ergonómica aseguran la fiabilidad del conjunto.</w:t>
      </w:r>
    </w:p>
    <w:p w14:paraId="5A694400" w14:textId="5FC4A4F5" w:rsidR="00E30026" w:rsidRDefault="005358A3" w:rsidP="005358A3">
      <w:pPr>
        <w:pStyle w:val="TextoMichelin"/>
        <w:rPr>
          <w:bCs/>
          <w:lang w:val="es-ES_tradnl" w:bidi="es-ES_tradnl"/>
        </w:rPr>
      </w:pPr>
      <w:r w:rsidRPr="00F02C30">
        <w:rPr>
          <w:bCs/>
          <w:lang w:val="es-ES_tradnl" w:bidi="es-ES_tradnl"/>
        </w:rPr>
        <w:t xml:space="preserve">En 2015, MEMS Evolution3 </w:t>
      </w:r>
      <w:r w:rsidR="00E30026">
        <w:rPr>
          <w:bCs/>
          <w:lang w:val="es-ES_tradnl" w:bidi="es-ES_tradnl"/>
        </w:rPr>
        <w:t>introduce el neumático MICHELIN para ingeniería civil en el mundo de</w:t>
      </w:r>
      <w:r w:rsidR="00571824">
        <w:rPr>
          <w:bCs/>
          <w:lang w:val="es-ES_tradnl" w:bidi="es-ES_tradnl"/>
        </w:rPr>
        <w:t xml:space="preserve"> </w:t>
      </w:r>
      <w:r w:rsidR="00E30026">
        <w:rPr>
          <w:bCs/>
          <w:lang w:val="es-ES_tradnl" w:bidi="es-ES_tradnl"/>
        </w:rPr>
        <w:t>l</w:t>
      </w:r>
      <w:r w:rsidR="00571824">
        <w:rPr>
          <w:bCs/>
          <w:lang w:val="es-ES_tradnl" w:bidi="es-ES_tradnl"/>
        </w:rPr>
        <w:t>os</w:t>
      </w:r>
      <w:r w:rsidR="00E30026">
        <w:rPr>
          <w:bCs/>
          <w:lang w:val="es-ES_tradnl" w:bidi="es-ES_tradnl"/>
        </w:rPr>
        <w:t xml:space="preserve"> neumático</w:t>
      </w:r>
      <w:r w:rsidR="00571824">
        <w:rPr>
          <w:bCs/>
          <w:lang w:val="es-ES_tradnl" w:bidi="es-ES_tradnl"/>
        </w:rPr>
        <w:t>s</w:t>
      </w:r>
      <w:r w:rsidR="00E30026">
        <w:rPr>
          <w:bCs/>
          <w:lang w:val="es-ES_tradnl" w:bidi="es-ES_tradnl"/>
        </w:rPr>
        <w:t xml:space="preserve"> que se comunican</w:t>
      </w:r>
      <w:r w:rsidR="00571824">
        <w:rPr>
          <w:bCs/>
          <w:lang w:val="es-ES_tradnl" w:bidi="es-ES_tradnl"/>
        </w:rPr>
        <w:t xml:space="preserve">: las alertas en tiempo real pueden enviarse, a lo largo de toda la duración del neumático, a través de Internet, email o SMS a todos los actores de la mina, </w:t>
      </w:r>
      <w:r w:rsidR="00301C51">
        <w:rPr>
          <w:bCs/>
          <w:lang w:val="es-ES_tradnl" w:bidi="es-ES_tradnl"/>
        </w:rPr>
        <w:t>dondequiera que estén</w:t>
      </w:r>
      <w:r w:rsidR="00CD1604">
        <w:rPr>
          <w:bCs/>
          <w:lang w:val="es-ES_tradnl" w:bidi="es-ES_tradnl"/>
        </w:rPr>
        <w:t>.</w:t>
      </w:r>
      <w:r w:rsidR="00301C51">
        <w:rPr>
          <w:bCs/>
          <w:lang w:val="es-ES_tradnl" w:bidi="es-ES_tradnl"/>
        </w:rPr>
        <w:t xml:space="preserve"> Asimismo, </w:t>
      </w:r>
      <w:r w:rsidR="000D1484">
        <w:rPr>
          <w:bCs/>
          <w:lang w:val="es-ES_tradnl" w:bidi="es-ES_tradnl"/>
        </w:rPr>
        <w:t>los operadores de las minas disponen de</w:t>
      </w:r>
      <w:r w:rsidR="00B00FF1">
        <w:rPr>
          <w:bCs/>
          <w:lang w:val="es-ES_tradnl" w:bidi="es-ES_tradnl"/>
        </w:rPr>
        <w:t xml:space="preserve"> múltiples informes</w:t>
      </w:r>
      <w:r w:rsidR="000D1484">
        <w:rPr>
          <w:bCs/>
          <w:lang w:val="es-ES_tradnl" w:bidi="es-ES_tradnl"/>
        </w:rPr>
        <w:t xml:space="preserve"> con indicadores estadísticos. </w:t>
      </w:r>
    </w:p>
    <w:p w14:paraId="0E664650" w14:textId="0FD1B19D" w:rsidR="00A3519C" w:rsidRDefault="005358A3" w:rsidP="00A3519C">
      <w:pPr>
        <w:pStyle w:val="TextoMichelin"/>
        <w:rPr>
          <w:bCs/>
          <w:lang w:val="es-ES_tradnl" w:bidi="es-ES_tradnl"/>
        </w:rPr>
      </w:pPr>
      <w:r w:rsidRPr="00F02C30">
        <w:rPr>
          <w:bCs/>
          <w:lang w:val="es-ES_tradnl" w:bidi="es-ES_tradnl"/>
        </w:rPr>
        <w:t>MICHELIN MEMS est</w:t>
      </w:r>
      <w:r w:rsidR="000D1484">
        <w:rPr>
          <w:bCs/>
          <w:lang w:val="es-ES_tradnl" w:bidi="es-ES_tradnl"/>
        </w:rPr>
        <w:t>á</w:t>
      </w:r>
      <w:r w:rsidRPr="00F02C30">
        <w:rPr>
          <w:bCs/>
          <w:lang w:val="es-ES_tradnl" w:bidi="es-ES_tradnl"/>
        </w:rPr>
        <w:t xml:space="preserve"> disponible </w:t>
      </w:r>
      <w:r w:rsidR="000D1484">
        <w:rPr>
          <w:bCs/>
          <w:lang w:val="es-ES_tradnl" w:bidi="es-ES_tradnl"/>
        </w:rPr>
        <w:t xml:space="preserve">para </w:t>
      </w:r>
      <w:proofErr w:type="spellStart"/>
      <w:r w:rsidR="00706813">
        <w:rPr>
          <w:bCs/>
          <w:lang w:val="es-ES_tradnl" w:bidi="es-ES_tradnl"/>
        </w:rPr>
        <w:t>dumpers</w:t>
      </w:r>
      <w:proofErr w:type="spellEnd"/>
      <w:r w:rsidR="00706813">
        <w:rPr>
          <w:bCs/>
          <w:lang w:val="es-ES_tradnl" w:bidi="es-ES_tradnl"/>
        </w:rPr>
        <w:t xml:space="preserve"> rígidos que montan neumáticos con diámetro superior a 49 pulgadas y hasta 12 neumáticos por vehículo. Los neumáticos </w:t>
      </w:r>
      <w:r w:rsidRPr="00F02C30">
        <w:rPr>
          <w:bCs/>
          <w:lang w:val="es-ES_tradnl" w:bidi="es-ES_tradnl"/>
        </w:rPr>
        <w:t xml:space="preserve">MICHELIN XDR2 </w:t>
      </w:r>
      <w:r w:rsidR="00A3519C">
        <w:rPr>
          <w:bCs/>
          <w:lang w:val="es-ES_tradnl" w:bidi="es-ES_tradnl"/>
        </w:rPr>
        <w:t>y</w:t>
      </w:r>
      <w:r w:rsidRPr="00F02C30">
        <w:rPr>
          <w:bCs/>
          <w:lang w:val="es-ES_tradnl" w:bidi="es-ES_tradnl"/>
        </w:rPr>
        <w:t xml:space="preserve"> MICHELIN XDR250 </w:t>
      </w:r>
      <w:r w:rsidR="00F92879">
        <w:rPr>
          <w:bCs/>
          <w:lang w:val="es-ES_tradnl" w:bidi="es-ES_tradnl"/>
        </w:rPr>
        <w:t xml:space="preserve">están </w:t>
      </w:r>
      <w:r w:rsidR="009B23AF">
        <w:rPr>
          <w:bCs/>
          <w:lang w:val="es-ES_tradnl" w:bidi="es-ES_tradnl"/>
        </w:rPr>
        <w:t xml:space="preserve">preparados de fábrica para equipar </w:t>
      </w:r>
      <w:r w:rsidR="00A3519C">
        <w:rPr>
          <w:bCs/>
          <w:lang w:val="es-ES_tradnl" w:bidi="es-ES_tradnl"/>
        </w:rPr>
        <w:t>MEMS Evolution3</w:t>
      </w:r>
      <w:r w:rsidRPr="00F02C30">
        <w:rPr>
          <w:bCs/>
          <w:lang w:val="es-ES_tradnl" w:bidi="es-ES_tradnl"/>
        </w:rPr>
        <w:t xml:space="preserve">: un </w:t>
      </w:r>
      <w:r w:rsidR="002B2BD9">
        <w:rPr>
          <w:bCs/>
          <w:lang w:val="es-ES_tradnl" w:bidi="es-ES_tradnl"/>
        </w:rPr>
        <w:t xml:space="preserve">parche integrado </w:t>
      </w:r>
      <w:r w:rsidR="009B23AF">
        <w:rPr>
          <w:bCs/>
          <w:lang w:val="es-ES_tradnl" w:bidi="es-ES_tradnl"/>
        </w:rPr>
        <w:t>durante su producción</w:t>
      </w:r>
      <w:r w:rsidR="002B2BD9">
        <w:rPr>
          <w:bCs/>
          <w:lang w:val="es-ES_tradnl" w:bidi="es-ES_tradnl"/>
        </w:rPr>
        <w:t xml:space="preserve"> permite una</w:t>
      </w:r>
      <w:r w:rsidR="002B2BD9" w:rsidRPr="002B2BD9">
        <w:rPr>
          <w:bCs/>
          <w:lang w:val="es-ES_tradnl" w:bidi="es-ES_tradnl"/>
        </w:rPr>
        <w:t xml:space="preserve"> </w:t>
      </w:r>
      <w:r w:rsidR="002B2BD9">
        <w:rPr>
          <w:bCs/>
          <w:lang w:val="es-ES_tradnl" w:bidi="es-ES_tradnl"/>
        </w:rPr>
        <w:t>más rápida instalación de los sensores MEMS.</w:t>
      </w:r>
    </w:p>
    <w:p w14:paraId="2DC5BE60" w14:textId="77777777" w:rsidR="001466B0" w:rsidRPr="00F02C30" w:rsidRDefault="001466B0" w:rsidP="00FC4CD7">
      <w:pPr>
        <w:pStyle w:val="titulocapitulodossier"/>
        <w:rPr>
          <w:rFonts w:ascii="Arial" w:hAnsi="Arial"/>
          <w:bCs/>
          <w:color w:val="808080"/>
          <w:sz w:val="18"/>
          <w:szCs w:val="18"/>
          <w:lang w:val="es-ES_tradnl"/>
        </w:rPr>
      </w:pPr>
    </w:p>
    <w:p w14:paraId="162525C2" w14:textId="77777777" w:rsidR="004F1691" w:rsidRPr="00F02C30" w:rsidRDefault="004F1691" w:rsidP="004F1691">
      <w:pPr>
        <w:autoSpaceDE w:val="0"/>
        <w:autoSpaceDN w:val="0"/>
        <w:adjustRightInd w:val="0"/>
        <w:spacing w:line="240" w:lineRule="atLeast"/>
        <w:jc w:val="both"/>
        <w:rPr>
          <w:i/>
        </w:rPr>
      </w:pPr>
      <w:r w:rsidRPr="00F02C30">
        <w:rPr>
          <w:i/>
        </w:rPr>
        <w:t xml:space="preserve">La misión de </w:t>
      </w:r>
      <w:r w:rsidRPr="00F02C30">
        <w:rPr>
          <w:b/>
          <w:i/>
        </w:rPr>
        <w:t>Michelin,</w:t>
      </w:r>
      <w:r w:rsidRPr="00F02C30">
        <w:rPr>
          <w:i/>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112.300 personas en todo el mundo y dispone de 68 centros de producción implantados en 17 países diferentes. Michelin posee un Centro de Tecnología encargado de la investigación y desarrollo con implantación en Europa, América del Norte y Asia. (www.michelin.es).</w:t>
      </w:r>
      <w:r w:rsidRPr="00F02C30">
        <w:rPr>
          <w:rFonts w:cs="Arial"/>
        </w:rPr>
        <w:t xml:space="preserve"> </w:t>
      </w:r>
    </w:p>
    <w:p w14:paraId="2A263A23" w14:textId="77777777" w:rsidR="00DE0930" w:rsidRPr="00F02C30" w:rsidRDefault="00DE0930" w:rsidP="00DE0930">
      <w:pPr>
        <w:autoSpaceDE w:val="0"/>
        <w:autoSpaceDN w:val="0"/>
        <w:adjustRightInd w:val="0"/>
        <w:spacing w:line="240" w:lineRule="atLeast"/>
        <w:jc w:val="both"/>
        <w:rPr>
          <w:rFonts w:ascii="Arial" w:hAnsi="Arial" w:cs="Arial"/>
          <w:sz w:val="22"/>
        </w:rPr>
      </w:pPr>
    </w:p>
    <w:p w14:paraId="17912AD2" w14:textId="77777777" w:rsidR="001E5C06" w:rsidRPr="00F02C30" w:rsidRDefault="001E5C06" w:rsidP="001E5C06">
      <w:pPr>
        <w:jc w:val="both"/>
        <w:rPr>
          <w:i/>
        </w:rPr>
      </w:pPr>
    </w:p>
    <w:p w14:paraId="3BD7191F" w14:textId="77777777" w:rsidR="001E5C06" w:rsidRPr="00F02C30" w:rsidRDefault="001E5C06" w:rsidP="001E5C06">
      <w:pPr>
        <w:pStyle w:val="Piedepgina"/>
        <w:outlineLvl w:val="0"/>
        <w:rPr>
          <w:rFonts w:ascii="Arial" w:hAnsi="Arial"/>
          <w:b/>
          <w:bCs/>
          <w:color w:val="808080"/>
          <w:sz w:val="18"/>
          <w:szCs w:val="18"/>
        </w:rPr>
      </w:pPr>
    </w:p>
    <w:p w14:paraId="45EB905B" w14:textId="77777777" w:rsidR="001E5C06" w:rsidRPr="00F02C30" w:rsidRDefault="001E5C06" w:rsidP="001E5C06">
      <w:pPr>
        <w:pStyle w:val="Piedepgina"/>
        <w:outlineLvl w:val="0"/>
        <w:rPr>
          <w:rFonts w:ascii="Arial" w:hAnsi="Arial"/>
          <w:b/>
          <w:bCs/>
          <w:color w:val="808080"/>
          <w:sz w:val="18"/>
          <w:szCs w:val="18"/>
        </w:rPr>
      </w:pPr>
    </w:p>
    <w:p w14:paraId="790DC195" w14:textId="77777777" w:rsidR="001E5C06" w:rsidRPr="00F02C30" w:rsidRDefault="001E5C06" w:rsidP="001E5C06">
      <w:pPr>
        <w:pStyle w:val="Piedepgina"/>
        <w:outlineLvl w:val="0"/>
        <w:rPr>
          <w:rFonts w:ascii="Arial" w:hAnsi="Arial"/>
          <w:b/>
          <w:bCs/>
          <w:color w:val="808080"/>
          <w:sz w:val="18"/>
          <w:szCs w:val="18"/>
        </w:rPr>
      </w:pPr>
      <w:r w:rsidRPr="00F02C30">
        <w:rPr>
          <w:rFonts w:ascii="Arial" w:hAnsi="Arial"/>
          <w:b/>
          <w:bCs/>
          <w:color w:val="808080"/>
          <w:sz w:val="18"/>
          <w:szCs w:val="18"/>
        </w:rPr>
        <w:t>DEPARTAMENTO DE COMUNICACIÓN</w:t>
      </w:r>
    </w:p>
    <w:p w14:paraId="1FC858C2" w14:textId="77777777" w:rsidR="001E5C06" w:rsidRPr="00F02C30" w:rsidRDefault="001E5C06" w:rsidP="001E5C06">
      <w:pPr>
        <w:pStyle w:val="Piedepgina"/>
        <w:outlineLvl w:val="0"/>
        <w:rPr>
          <w:rFonts w:ascii="Arial" w:hAnsi="Arial"/>
          <w:bCs/>
          <w:color w:val="808080"/>
          <w:sz w:val="18"/>
          <w:szCs w:val="18"/>
        </w:rPr>
      </w:pPr>
      <w:r w:rsidRPr="00F02C30">
        <w:rPr>
          <w:rFonts w:ascii="Arial" w:hAnsi="Arial"/>
          <w:bCs/>
          <w:color w:val="808080"/>
          <w:sz w:val="18"/>
          <w:szCs w:val="18"/>
        </w:rPr>
        <w:t>Avda. de Los Encuartes, 19</w:t>
      </w:r>
    </w:p>
    <w:p w14:paraId="6401C60B" w14:textId="77777777" w:rsidR="001E5C06" w:rsidRPr="00F02C30" w:rsidRDefault="001E5C06" w:rsidP="001E5C06">
      <w:pPr>
        <w:pStyle w:val="Piedepgina"/>
        <w:outlineLvl w:val="0"/>
        <w:rPr>
          <w:rFonts w:ascii="Arial" w:hAnsi="Arial"/>
          <w:bCs/>
          <w:color w:val="808080"/>
          <w:sz w:val="18"/>
          <w:szCs w:val="18"/>
        </w:rPr>
      </w:pPr>
      <w:r w:rsidRPr="00F02C30">
        <w:rPr>
          <w:rFonts w:ascii="Arial" w:hAnsi="Arial"/>
          <w:bCs/>
          <w:color w:val="808080"/>
          <w:sz w:val="18"/>
          <w:szCs w:val="18"/>
        </w:rPr>
        <w:t>28760 Tres Cantos – Madrid – ESPAÑA</w:t>
      </w:r>
    </w:p>
    <w:p w14:paraId="33177D59" w14:textId="77777777" w:rsidR="001466B0" w:rsidRPr="00F02C30" w:rsidRDefault="001E5C06" w:rsidP="0013303A">
      <w:pPr>
        <w:jc w:val="both"/>
        <w:rPr>
          <w:rFonts w:ascii="Arial" w:hAnsi="Arial"/>
          <w:bCs/>
          <w:color w:val="808080"/>
          <w:sz w:val="18"/>
          <w:szCs w:val="18"/>
        </w:rPr>
      </w:pPr>
      <w:r w:rsidRPr="00F02C30">
        <w:rPr>
          <w:rFonts w:ascii="Arial" w:hAnsi="Arial"/>
          <w:bCs/>
          <w:color w:val="808080"/>
          <w:sz w:val="18"/>
          <w:szCs w:val="18"/>
        </w:rPr>
        <w:t>Tel: 0034 914 105 167 – Fax: 0034 914 105 293</w:t>
      </w:r>
    </w:p>
    <w:sectPr w:rsidR="001466B0" w:rsidRPr="00F02C30" w:rsidSect="001466B0">
      <w:headerReference w:type="even" r:id="rId13"/>
      <w:headerReference w:type="default" r:id="rId14"/>
      <w:footerReference w:type="even" r:id="rId15"/>
      <w:footerReference w:type="default" r:id="rId16"/>
      <w:headerReference w:type="first" r:id="rId17"/>
      <w:footerReference w:type="first" r:id="rId18"/>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3AC38" w14:textId="77777777" w:rsidR="00E05EEF" w:rsidRDefault="00E05EEF" w:rsidP="001466B0">
      <w:r>
        <w:separator/>
      </w:r>
    </w:p>
  </w:endnote>
  <w:endnote w:type="continuationSeparator" w:id="0">
    <w:p w14:paraId="34400E4D" w14:textId="77777777" w:rsidR="00E05EEF" w:rsidRDefault="00E05EEF"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Utopi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740D5" w14:textId="77777777" w:rsidR="00E05EEF" w:rsidRDefault="00E05EEF"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end"/>
    </w:r>
  </w:p>
  <w:p w14:paraId="6BDF1DA4" w14:textId="77777777" w:rsidR="00E05EEF" w:rsidRDefault="00E05EEF"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CD634" w14:textId="77777777" w:rsidR="00E05EEF" w:rsidRDefault="00E05EEF"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separate"/>
    </w:r>
    <w:r w:rsidR="00731BA0">
      <w:rPr>
        <w:rStyle w:val="Nmerodepgina"/>
        <w:noProof/>
      </w:rPr>
      <w:t>2</w:t>
    </w:r>
    <w:r>
      <w:rPr>
        <w:rStyle w:val="Nmerodepgina"/>
      </w:rPr>
      <w:fldChar w:fldCharType="end"/>
    </w:r>
  </w:p>
  <w:p w14:paraId="4DF237CC" w14:textId="53EFE964" w:rsidR="00E05EEF" w:rsidRPr="00096802" w:rsidRDefault="00E05EEF" w:rsidP="001A6210">
    <w:pPr>
      <w:pStyle w:val="Piedepgina"/>
      <w:ind w:left="1701" w:firstLine="360"/>
    </w:pPr>
    <w:r>
      <w:rPr>
        <w:noProof/>
        <w:szCs w:val="20"/>
        <w:lang w:val="es-ES"/>
      </w:rPr>
      <w:drawing>
        <wp:anchor distT="0" distB="0" distL="114300" distR="114300" simplePos="0" relativeHeight="251657728" behindDoc="1" locked="0" layoutInCell="1" allowOverlap="1" wp14:anchorId="4B46A8E7" wp14:editId="2A748A71">
          <wp:simplePos x="0" y="0"/>
          <wp:positionH relativeFrom="column">
            <wp:posOffset>-1080135</wp:posOffset>
          </wp:positionH>
          <wp:positionV relativeFrom="paragraph">
            <wp:posOffset>-448310</wp:posOffset>
          </wp:positionV>
          <wp:extent cx="7556500" cy="838200"/>
          <wp:effectExtent l="0" t="0" r="1270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E1802" w14:textId="77777777" w:rsidR="00E05EEF" w:rsidRDefault="00E05EE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81648" w14:textId="77777777" w:rsidR="00E05EEF" w:rsidRDefault="00E05EEF" w:rsidP="001466B0">
      <w:r>
        <w:separator/>
      </w:r>
    </w:p>
  </w:footnote>
  <w:footnote w:type="continuationSeparator" w:id="0">
    <w:p w14:paraId="33D7A791" w14:textId="77777777" w:rsidR="00E05EEF" w:rsidRDefault="00E05EEF"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25C94" w14:textId="77777777" w:rsidR="00E05EEF" w:rsidRDefault="00E05EEF">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BB5F4" w14:textId="77777777" w:rsidR="00E05EEF" w:rsidRDefault="00E05EEF">
    <w:pPr>
      <w:pStyle w:val="Encabezado"/>
    </w:pP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21D58" w14:textId="77777777" w:rsidR="00E05EEF" w:rsidRDefault="00E05EEF">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D512A"/>
    <w:multiLevelType w:val="hybridMultilevel"/>
    <w:tmpl w:val="228CC7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23308"/>
    <w:rsid w:val="0003219A"/>
    <w:rsid w:val="00040CA0"/>
    <w:rsid w:val="00041362"/>
    <w:rsid w:val="00070ADB"/>
    <w:rsid w:val="0007597A"/>
    <w:rsid w:val="000D0BBB"/>
    <w:rsid w:val="000D1484"/>
    <w:rsid w:val="000F42BE"/>
    <w:rsid w:val="001017BC"/>
    <w:rsid w:val="00115248"/>
    <w:rsid w:val="001216FB"/>
    <w:rsid w:val="0013303A"/>
    <w:rsid w:val="00136554"/>
    <w:rsid w:val="001466B0"/>
    <w:rsid w:val="00161EC5"/>
    <w:rsid w:val="001801F1"/>
    <w:rsid w:val="00197233"/>
    <w:rsid w:val="001A5424"/>
    <w:rsid w:val="001A6210"/>
    <w:rsid w:val="001E3146"/>
    <w:rsid w:val="001E5C06"/>
    <w:rsid w:val="002058ED"/>
    <w:rsid w:val="00232D8C"/>
    <w:rsid w:val="002B2BD9"/>
    <w:rsid w:val="002C1BF2"/>
    <w:rsid w:val="002D2FC4"/>
    <w:rsid w:val="002D4FB3"/>
    <w:rsid w:val="002E14C8"/>
    <w:rsid w:val="00301C51"/>
    <w:rsid w:val="00325C23"/>
    <w:rsid w:val="00404CAA"/>
    <w:rsid w:val="00410110"/>
    <w:rsid w:val="0041036F"/>
    <w:rsid w:val="00414916"/>
    <w:rsid w:val="00424758"/>
    <w:rsid w:val="00462BB6"/>
    <w:rsid w:val="004B5B33"/>
    <w:rsid w:val="004C6DB8"/>
    <w:rsid w:val="004E79D2"/>
    <w:rsid w:val="004F1691"/>
    <w:rsid w:val="004F19F2"/>
    <w:rsid w:val="004F6F42"/>
    <w:rsid w:val="00511BAE"/>
    <w:rsid w:val="0051462D"/>
    <w:rsid w:val="005358A3"/>
    <w:rsid w:val="00541F4C"/>
    <w:rsid w:val="00554F79"/>
    <w:rsid w:val="00570B08"/>
    <w:rsid w:val="00571824"/>
    <w:rsid w:val="00574D25"/>
    <w:rsid w:val="005B72E4"/>
    <w:rsid w:val="005E008B"/>
    <w:rsid w:val="005F1A41"/>
    <w:rsid w:val="005F3F8E"/>
    <w:rsid w:val="00601186"/>
    <w:rsid w:val="00626C26"/>
    <w:rsid w:val="006678D2"/>
    <w:rsid w:val="006B3260"/>
    <w:rsid w:val="006C24A1"/>
    <w:rsid w:val="006D3988"/>
    <w:rsid w:val="00706813"/>
    <w:rsid w:val="00707418"/>
    <w:rsid w:val="0073017B"/>
    <w:rsid w:val="00731BA0"/>
    <w:rsid w:val="00737803"/>
    <w:rsid w:val="00767583"/>
    <w:rsid w:val="007712C4"/>
    <w:rsid w:val="0077591D"/>
    <w:rsid w:val="00783D31"/>
    <w:rsid w:val="00785285"/>
    <w:rsid w:val="007A2484"/>
    <w:rsid w:val="007A60CE"/>
    <w:rsid w:val="00814DD2"/>
    <w:rsid w:val="0081695F"/>
    <w:rsid w:val="00823E5F"/>
    <w:rsid w:val="00840092"/>
    <w:rsid w:val="008466D9"/>
    <w:rsid w:val="00892EBE"/>
    <w:rsid w:val="008A5594"/>
    <w:rsid w:val="008F1DE9"/>
    <w:rsid w:val="00910FDA"/>
    <w:rsid w:val="00916E80"/>
    <w:rsid w:val="00955D7D"/>
    <w:rsid w:val="00986768"/>
    <w:rsid w:val="009A7EDF"/>
    <w:rsid w:val="009B23AF"/>
    <w:rsid w:val="009C644B"/>
    <w:rsid w:val="009E7271"/>
    <w:rsid w:val="00A117E7"/>
    <w:rsid w:val="00A17200"/>
    <w:rsid w:val="00A24394"/>
    <w:rsid w:val="00A3519C"/>
    <w:rsid w:val="00A54962"/>
    <w:rsid w:val="00AA18CB"/>
    <w:rsid w:val="00AA44D3"/>
    <w:rsid w:val="00AD16CE"/>
    <w:rsid w:val="00B00FF1"/>
    <w:rsid w:val="00B47EFC"/>
    <w:rsid w:val="00B73897"/>
    <w:rsid w:val="00B7758D"/>
    <w:rsid w:val="00B922C5"/>
    <w:rsid w:val="00BD2C23"/>
    <w:rsid w:val="00BE363C"/>
    <w:rsid w:val="00C17741"/>
    <w:rsid w:val="00C31B59"/>
    <w:rsid w:val="00C37B43"/>
    <w:rsid w:val="00C6144C"/>
    <w:rsid w:val="00C846BD"/>
    <w:rsid w:val="00C95A40"/>
    <w:rsid w:val="00CC6BDE"/>
    <w:rsid w:val="00CD1604"/>
    <w:rsid w:val="00CD4B70"/>
    <w:rsid w:val="00CD553E"/>
    <w:rsid w:val="00D03FE9"/>
    <w:rsid w:val="00D81030"/>
    <w:rsid w:val="00D82799"/>
    <w:rsid w:val="00D83735"/>
    <w:rsid w:val="00DA350C"/>
    <w:rsid w:val="00DD15C1"/>
    <w:rsid w:val="00DE0930"/>
    <w:rsid w:val="00E05EEF"/>
    <w:rsid w:val="00E10E70"/>
    <w:rsid w:val="00E30026"/>
    <w:rsid w:val="00E33563"/>
    <w:rsid w:val="00E33937"/>
    <w:rsid w:val="00E62CC9"/>
    <w:rsid w:val="00EB57FB"/>
    <w:rsid w:val="00EC271C"/>
    <w:rsid w:val="00EF7CBB"/>
    <w:rsid w:val="00F02C30"/>
    <w:rsid w:val="00F03938"/>
    <w:rsid w:val="00F04456"/>
    <w:rsid w:val="00F05D7E"/>
    <w:rsid w:val="00F1386B"/>
    <w:rsid w:val="00F21DE2"/>
    <w:rsid w:val="00F362FF"/>
    <w:rsid w:val="00F545BA"/>
    <w:rsid w:val="00F64056"/>
    <w:rsid w:val="00F702AD"/>
    <w:rsid w:val="00F725C8"/>
    <w:rsid w:val="00F86809"/>
    <w:rsid w:val="00F92879"/>
    <w:rsid w:val="00F9384F"/>
    <w:rsid w:val="00F94441"/>
    <w:rsid w:val="00FA1356"/>
    <w:rsid w:val="00FC4CD7"/>
    <w:rsid w:val="00FF1E69"/>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71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86724">
      <w:bodyDiv w:val="1"/>
      <w:marLeft w:val="0"/>
      <w:marRight w:val="0"/>
      <w:marTop w:val="0"/>
      <w:marBottom w:val="0"/>
      <w:divBdr>
        <w:top w:val="none" w:sz="0" w:space="0" w:color="auto"/>
        <w:left w:val="none" w:sz="0" w:space="0" w:color="auto"/>
        <w:bottom w:val="none" w:sz="0" w:space="0" w:color="auto"/>
        <w:right w:val="none" w:sz="0" w:space="0" w:color="auto"/>
      </w:divBdr>
      <w:divsChild>
        <w:div w:id="808473593">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B0B66E-42C8-41C3-AC7D-F72530549B00}" type="doc">
      <dgm:prSet loTypeId="urn:microsoft.com/office/officeart/2008/layout/LinedList" loCatId="list" qsTypeId="urn:microsoft.com/office/officeart/2005/8/quickstyle/simple3" qsCatId="simple" csTypeId="urn:microsoft.com/office/officeart/2005/8/colors/accent1_2" csCatId="accent1" phldr="1"/>
      <dgm:spPr/>
      <dgm:t>
        <a:bodyPr/>
        <a:lstStyle/>
        <a:p>
          <a:endParaRPr lang="fr-FR"/>
        </a:p>
      </dgm:t>
    </dgm:pt>
    <dgm:pt modelId="{DA597190-4085-4224-83C6-940A9CF74482}">
      <dgm:prSet phldrT="[Texte]"/>
      <dgm:spPr/>
      <dgm:t>
        <a:bodyPr/>
        <a:lstStyle/>
        <a:p>
          <a:r>
            <a:rPr lang="fr-FR"/>
            <a:t>A destacar</a:t>
          </a:r>
        </a:p>
      </dgm:t>
    </dgm:pt>
    <dgm:pt modelId="{F0607976-437A-443D-A079-C28512BCA95B}" type="parTrans" cxnId="{35622CC6-67A6-49EA-98F8-A70DA1F25581}">
      <dgm:prSet/>
      <dgm:spPr/>
      <dgm:t>
        <a:bodyPr/>
        <a:lstStyle/>
        <a:p>
          <a:endParaRPr lang="fr-FR"/>
        </a:p>
      </dgm:t>
    </dgm:pt>
    <dgm:pt modelId="{2DECD7E3-1F16-458D-81F2-CC3FBF9E4CFB}" type="sibTrans" cxnId="{35622CC6-67A6-49EA-98F8-A70DA1F25581}">
      <dgm:prSet/>
      <dgm:spPr/>
      <dgm:t>
        <a:bodyPr/>
        <a:lstStyle/>
        <a:p>
          <a:endParaRPr lang="fr-FR"/>
        </a:p>
      </dgm:t>
    </dgm:pt>
    <dgm:pt modelId="{12EAE833-3FCC-487D-9B36-9977427D48F2}">
      <dgm:prSet phldrT="[Texte]" custT="1"/>
      <dgm:spPr/>
      <dgm:t>
        <a:bodyPr/>
        <a:lstStyle/>
        <a:p>
          <a:r>
            <a:rPr lang="fr-FR" sz="1000">
              <a:latin typeface="Arial"/>
              <a:cs typeface="Arial"/>
            </a:rPr>
            <a:t>MEMS Evolution3 no solo ofrece la posibilidad de comunicar en tiempo real los datos de temperatura y presión de los neumáticos, sino que innova aún más al enviar alertas a los operadores por diferentes canales de comunicación. Sus funcionalidades le permiten salirse del marco estricto de los TPMS (Tyre Pressure Management System) para incorporarse al mundo de los neumáticos que se comunican. Se trata de una innovación fundamental para el sector del neumático para minería.</a:t>
          </a:r>
        </a:p>
      </dgm:t>
    </dgm:pt>
    <dgm:pt modelId="{D3E70765-077F-42F6-A82B-C17A52E11F41}" type="parTrans" cxnId="{06AA8AF9-B8C2-4E2F-84B4-75536DADE298}">
      <dgm:prSet/>
      <dgm:spPr/>
      <dgm:t>
        <a:bodyPr/>
        <a:lstStyle/>
        <a:p>
          <a:endParaRPr lang="fr-FR"/>
        </a:p>
      </dgm:t>
    </dgm:pt>
    <dgm:pt modelId="{1BA24C57-53F4-4D39-81C5-796B3C6575D0}" type="sibTrans" cxnId="{06AA8AF9-B8C2-4E2F-84B4-75536DADE298}">
      <dgm:prSet/>
      <dgm:spPr/>
      <dgm:t>
        <a:bodyPr/>
        <a:lstStyle/>
        <a:p>
          <a:endParaRPr lang="fr-FR"/>
        </a:p>
      </dgm:t>
    </dgm:pt>
    <dgm:pt modelId="{E136F7B3-F62E-4EF9-973A-E88259C118D4}">
      <dgm:prSet phldrT="[Texte]" custT="1"/>
      <dgm:spPr/>
      <dgm:t>
        <a:bodyPr/>
        <a:lstStyle/>
        <a:p>
          <a:r>
            <a:rPr lang="fr-FR" sz="1000">
              <a:latin typeface="Arial"/>
              <a:cs typeface="Arial"/>
            </a:rPr>
            <a:t>La conectividad de MEMS Evolution3 y su concepción integrada le permiten enviar alertas en tiempo real a todos los actores de la minería a través de distintas vías de comunicación: Internet, email, SMS. </a:t>
          </a:r>
        </a:p>
      </dgm:t>
    </dgm:pt>
    <dgm:pt modelId="{DE5311D2-CE8D-42F8-835D-D3F5C6A128FA}" type="parTrans" cxnId="{73E7FB3B-78A2-4BD3-B452-D6C03475AD21}">
      <dgm:prSet/>
      <dgm:spPr/>
      <dgm:t>
        <a:bodyPr/>
        <a:lstStyle/>
        <a:p>
          <a:endParaRPr lang="fr-FR"/>
        </a:p>
      </dgm:t>
    </dgm:pt>
    <dgm:pt modelId="{8685FE6A-FFC2-4DA2-B697-6B61F02B15FB}" type="sibTrans" cxnId="{73E7FB3B-78A2-4BD3-B452-D6C03475AD21}">
      <dgm:prSet/>
      <dgm:spPr/>
      <dgm:t>
        <a:bodyPr/>
        <a:lstStyle/>
        <a:p>
          <a:endParaRPr lang="fr-FR"/>
        </a:p>
      </dgm:t>
    </dgm:pt>
    <dgm:pt modelId="{A0EAE35C-667E-4C10-ACF6-063CADC1A383}">
      <dgm:prSet phldrT="[Texte]" custT="1"/>
      <dgm:spPr/>
      <dgm:t>
        <a:bodyPr/>
        <a:lstStyle/>
        <a:p>
          <a:r>
            <a:rPr lang="fr-FR" sz="1000">
              <a:latin typeface="Arial"/>
              <a:cs typeface="Arial"/>
            </a:rPr>
            <a:t>Michelin aumenta la eficiencia operativa de los dúmpers que trabajan en minas de superficie con esta nueva generación de MEMS. Esto se inscribe en la estrategia del Grupo de proponer siempre, además de neumáticos, servicios que generen valor añadido para los usuarios. </a:t>
          </a:r>
        </a:p>
      </dgm:t>
    </dgm:pt>
    <dgm:pt modelId="{5E3B4DE4-D4FF-4F37-B976-BFABDBD29AA9}" type="parTrans" cxnId="{76DEE8C2-6EF7-4867-BC4D-C10515DEB38D}">
      <dgm:prSet/>
      <dgm:spPr/>
      <dgm:t>
        <a:bodyPr/>
        <a:lstStyle/>
        <a:p>
          <a:endParaRPr lang="fr-FR"/>
        </a:p>
      </dgm:t>
    </dgm:pt>
    <dgm:pt modelId="{5D94F14F-1CF7-4B8C-84FA-0E3D8A8FC987}" type="sibTrans" cxnId="{76DEE8C2-6EF7-4867-BC4D-C10515DEB38D}">
      <dgm:prSet/>
      <dgm:spPr/>
      <dgm:t>
        <a:bodyPr/>
        <a:lstStyle/>
        <a:p>
          <a:endParaRPr lang="fr-FR"/>
        </a:p>
      </dgm:t>
    </dgm:pt>
    <dgm:pt modelId="{F58883ED-6284-459A-91FE-69921E8C1415}">
      <dgm:prSet phldrT="[Texte]" custT="1"/>
      <dgm:spPr/>
      <dgm:t>
        <a:bodyPr/>
        <a:lstStyle/>
        <a:p>
          <a:r>
            <a:rPr lang="fr-FR" sz="1000">
              <a:latin typeface="Arial"/>
              <a:cs typeface="Arial"/>
            </a:rPr>
            <a:t>MEMS (Michelin Earthmover Management System) Evolution3 </a:t>
          </a:r>
          <a:r>
            <a:rPr lang="fr-FR" sz="1000" b="0" i="0">
              <a:latin typeface="Arial"/>
              <a:cs typeface="Arial"/>
            </a:rPr>
            <a:t>es un sistema </a:t>
          </a:r>
          <a:r>
            <a:rPr lang="es-ES_tradnl" sz="1000" b="0" i="0">
              <a:latin typeface="Arial"/>
              <a:cs typeface="Arial"/>
            </a:rPr>
            <a:t>evolucionado de captación y transmisión de datos de los neumáticos.</a:t>
          </a:r>
          <a:r>
            <a:rPr lang="fr-FR" sz="1000" b="0" i="0">
              <a:latin typeface="Arial"/>
              <a:cs typeface="Arial"/>
            </a:rPr>
            <a:t> </a:t>
          </a:r>
        </a:p>
      </dgm:t>
    </dgm:pt>
    <dgm:pt modelId="{0659F3C8-B562-42CD-B702-5AFEC2CC6EEB}" type="parTrans" cxnId="{C59C3DB0-7316-4CC8-9492-AE0AAC5EBAA1}">
      <dgm:prSet/>
      <dgm:spPr/>
      <dgm:t>
        <a:bodyPr/>
        <a:lstStyle/>
        <a:p>
          <a:endParaRPr lang="fr-FR"/>
        </a:p>
      </dgm:t>
    </dgm:pt>
    <dgm:pt modelId="{C7FD445C-B2F8-463C-8516-EAEF6EAA6028}" type="sibTrans" cxnId="{C59C3DB0-7316-4CC8-9492-AE0AAC5EBAA1}">
      <dgm:prSet/>
      <dgm:spPr/>
      <dgm:t>
        <a:bodyPr/>
        <a:lstStyle/>
        <a:p>
          <a:endParaRPr lang="fr-FR"/>
        </a:p>
      </dgm:t>
    </dgm:pt>
    <dgm:pt modelId="{E25F74D9-5006-4B61-AC49-0E92AE096452}" type="pres">
      <dgm:prSet presAssocID="{CAB0B66E-42C8-41C3-AC7D-F72530549B00}" presName="vert0" presStyleCnt="0">
        <dgm:presLayoutVars>
          <dgm:dir/>
          <dgm:animOne val="branch"/>
          <dgm:animLvl val="lvl"/>
        </dgm:presLayoutVars>
      </dgm:prSet>
      <dgm:spPr/>
      <dgm:t>
        <a:bodyPr/>
        <a:lstStyle/>
        <a:p>
          <a:endParaRPr lang="fr-FR"/>
        </a:p>
      </dgm:t>
    </dgm:pt>
    <dgm:pt modelId="{3C770439-DF3A-4884-B04E-273F32288785}" type="pres">
      <dgm:prSet presAssocID="{DA597190-4085-4224-83C6-940A9CF74482}" presName="thickLine" presStyleLbl="alignNode1" presStyleIdx="0" presStyleCnt="1" custLinFactNeighborX="-18000" custLinFactNeighborY="72"/>
      <dgm:spPr/>
    </dgm:pt>
    <dgm:pt modelId="{D9C00D23-3999-4BCB-8681-8FC4D17D9CB6}" type="pres">
      <dgm:prSet presAssocID="{DA597190-4085-4224-83C6-940A9CF74482}" presName="horz1" presStyleCnt="0"/>
      <dgm:spPr/>
    </dgm:pt>
    <dgm:pt modelId="{D0FB51F3-825F-4398-8808-617DBB3367CB}" type="pres">
      <dgm:prSet presAssocID="{DA597190-4085-4224-83C6-940A9CF74482}" presName="tx1" presStyleLbl="revTx" presStyleIdx="0" presStyleCnt="5"/>
      <dgm:spPr/>
      <dgm:t>
        <a:bodyPr/>
        <a:lstStyle/>
        <a:p>
          <a:endParaRPr lang="fr-FR"/>
        </a:p>
      </dgm:t>
    </dgm:pt>
    <dgm:pt modelId="{2CF77197-970E-4FD7-9031-5B94C40F3BBC}" type="pres">
      <dgm:prSet presAssocID="{DA597190-4085-4224-83C6-940A9CF74482}" presName="vert1" presStyleCnt="0"/>
      <dgm:spPr/>
    </dgm:pt>
    <dgm:pt modelId="{13661F09-ABF6-4A4E-875F-86E8DFC42C2F}" type="pres">
      <dgm:prSet presAssocID="{F58883ED-6284-459A-91FE-69921E8C1415}" presName="vertSpace2a" presStyleCnt="0"/>
      <dgm:spPr/>
    </dgm:pt>
    <dgm:pt modelId="{B1255C1C-43C9-40B6-9220-688854EDD929}" type="pres">
      <dgm:prSet presAssocID="{F58883ED-6284-459A-91FE-69921E8C1415}" presName="horz2" presStyleCnt="0"/>
      <dgm:spPr/>
    </dgm:pt>
    <dgm:pt modelId="{82D01BFC-7726-4DEE-B5FE-BD5E4E4519ED}" type="pres">
      <dgm:prSet presAssocID="{F58883ED-6284-459A-91FE-69921E8C1415}" presName="horzSpace2" presStyleCnt="0"/>
      <dgm:spPr/>
    </dgm:pt>
    <dgm:pt modelId="{787AAB28-2B97-4DDD-941B-8D14475E04E4}" type="pres">
      <dgm:prSet presAssocID="{F58883ED-6284-459A-91FE-69921E8C1415}" presName="tx2" presStyleLbl="revTx" presStyleIdx="1" presStyleCnt="5" custScaleY="16700"/>
      <dgm:spPr/>
      <dgm:t>
        <a:bodyPr/>
        <a:lstStyle/>
        <a:p>
          <a:endParaRPr lang="fr-FR"/>
        </a:p>
      </dgm:t>
    </dgm:pt>
    <dgm:pt modelId="{6DCF5EAE-7C4E-48DF-90EE-FD9DF1FCC700}" type="pres">
      <dgm:prSet presAssocID="{F58883ED-6284-459A-91FE-69921E8C1415}" presName="vert2" presStyleCnt="0"/>
      <dgm:spPr/>
    </dgm:pt>
    <dgm:pt modelId="{F477F385-C1E4-4BA6-8025-51A7B81CD171}" type="pres">
      <dgm:prSet presAssocID="{F58883ED-6284-459A-91FE-69921E8C1415}" presName="thinLine2b" presStyleLbl="callout" presStyleIdx="0" presStyleCnt="4"/>
      <dgm:spPr/>
    </dgm:pt>
    <dgm:pt modelId="{A4E7C592-7279-4D3D-A62B-8E3E717240A3}" type="pres">
      <dgm:prSet presAssocID="{F58883ED-6284-459A-91FE-69921E8C1415}" presName="vertSpace2b" presStyleCnt="0"/>
      <dgm:spPr/>
    </dgm:pt>
    <dgm:pt modelId="{0C7BF1E3-1687-4D1C-864B-A7F034216190}" type="pres">
      <dgm:prSet presAssocID="{12EAE833-3FCC-487D-9B36-9977427D48F2}" presName="horz2" presStyleCnt="0"/>
      <dgm:spPr/>
    </dgm:pt>
    <dgm:pt modelId="{7C73D815-9CEF-44E9-8192-5BD1B66256EF}" type="pres">
      <dgm:prSet presAssocID="{12EAE833-3FCC-487D-9B36-9977427D48F2}" presName="horzSpace2" presStyleCnt="0"/>
      <dgm:spPr/>
    </dgm:pt>
    <dgm:pt modelId="{DDBFEBDA-9593-48DC-AA82-798C1CE5D5E3}" type="pres">
      <dgm:prSet presAssocID="{12EAE833-3FCC-487D-9B36-9977427D48F2}" presName="tx2" presStyleLbl="revTx" presStyleIdx="2" presStyleCnt="5" custScaleY="33810" custLinFactNeighborY="-402"/>
      <dgm:spPr/>
      <dgm:t>
        <a:bodyPr/>
        <a:lstStyle/>
        <a:p>
          <a:endParaRPr lang="fr-FR"/>
        </a:p>
      </dgm:t>
    </dgm:pt>
    <dgm:pt modelId="{ED62FF70-E72B-407F-9EA0-360221343B60}" type="pres">
      <dgm:prSet presAssocID="{12EAE833-3FCC-487D-9B36-9977427D48F2}" presName="vert2" presStyleCnt="0"/>
      <dgm:spPr/>
    </dgm:pt>
    <dgm:pt modelId="{50979A5B-7FF4-4111-8E18-64C7923DED09}" type="pres">
      <dgm:prSet presAssocID="{12EAE833-3FCC-487D-9B36-9977427D48F2}" presName="thinLine2b" presStyleLbl="callout" presStyleIdx="1" presStyleCnt="4" custLinFactNeighborY="66984"/>
      <dgm:spPr/>
    </dgm:pt>
    <dgm:pt modelId="{6C847447-C12F-4F25-9ABA-1C9DE4245024}" type="pres">
      <dgm:prSet presAssocID="{12EAE833-3FCC-487D-9B36-9977427D48F2}" presName="vertSpace2b" presStyleCnt="0"/>
      <dgm:spPr/>
    </dgm:pt>
    <dgm:pt modelId="{900DEC65-0FCE-459E-8C7D-D808CD4644FC}" type="pres">
      <dgm:prSet presAssocID="{E136F7B3-F62E-4EF9-973A-E88259C118D4}" presName="horz2" presStyleCnt="0"/>
      <dgm:spPr/>
    </dgm:pt>
    <dgm:pt modelId="{A1A45E1F-0187-4BFF-9165-9C3CFAC0950D}" type="pres">
      <dgm:prSet presAssocID="{E136F7B3-F62E-4EF9-973A-E88259C118D4}" presName="horzSpace2" presStyleCnt="0"/>
      <dgm:spPr/>
    </dgm:pt>
    <dgm:pt modelId="{DEB49F26-31C3-4D9F-9776-534E80F40EB3}" type="pres">
      <dgm:prSet presAssocID="{E136F7B3-F62E-4EF9-973A-E88259C118D4}" presName="tx2" presStyleLbl="revTx" presStyleIdx="3" presStyleCnt="5" custScaleY="20288"/>
      <dgm:spPr/>
      <dgm:t>
        <a:bodyPr/>
        <a:lstStyle/>
        <a:p>
          <a:endParaRPr lang="fr-FR"/>
        </a:p>
      </dgm:t>
    </dgm:pt>
    <dgm:pt modelId="{633339C8-4593-4C63-AC85-21749F092D27}" type="pres">
      <dgm:prSet presAssocID="{E136F7B3-F62E-4EF9-973A-E88259C118D4}" presName="vert2" presStyleCnt="0"/>
      <dgm:spPr/>
    </dgm:pt>
    <dgm:pt modelId="{1E99CBA7-57D3-45A8-A799-8D497B62F83F}" type="pres">
      <dgm:prSet presAssocID="{E136F7B3-F62E-4EF9-973A-E88259C118D4}" presName="thinLine2b" presStyleLbl="callout" presStyleIdx="2" presStyleCnt="4" custLinFactNeighborY="-63637"/>
      <dgm:spPr/>
    </dgm:pt>
    <dgm:pt modelId="{0265F852-DD58-4D83-904F-661D6B675A8A}" type="pres">
      <dgm:prSet presAssocID="{E136F7B3-F62E-4EF9-973A-E88259C118D4}" presName="vertSpace2b" presStyleCnt="0"/>
      <dgm:spPr/>
    </dgm:pt>
    <dgm:pt modelId="{E547BEEB-C105-48C8-B2E9-5C92D3BB0D93}" type="pres">
      <dgm:prSet presAssocID="{A0EAE35C-667E-4C10-ACF6-063CADC1A383}" presName="horz2" presStyleCnt="0"/>
      <dgm:spPr/>
    </dgm:pt>
    <dgm:pt modelId="{164CB644-8B19-4FD7-A94B-28A146D02D40}" type="pres">
      <dgm:prSet presAssocID="{A0EAE35C-667E-4C10-ACF6-063CADC1A383}" presName="horzSpace2" presStyleCnt="0"/>
      <dgm:spPr/>
    </dgm:pt>
    <dgm:pt modelId="{8630B223-E7B5-48CD-8A77-FEC4D1BDB29F}" type="pres">
      <dgm:prSet presAssocID="{A0EAE35C-667E-4C10-ACF6-063CADC1A383}" presName="tx2" presStyleLbl="revTx" presStyleIdx="4" presStyleCnt="5" custScaleY="28007" custLinFactNeighborY="-4430"/>
      <dgm:spPr/>
      <dgm:t>
        <a:bodyPr/>
        <a:lstStyle/>
        <a:p>
          <a:endParaRPr lang="fr-FR"/>
        </a:p>
      </dgm:t>
    </dgm:pt>
    <dgm:pt modelId="{EC16D3E0-A27A-4E52-8CD3-30651B0CDA6B}" type="pres">
      <dgm:prSet presAssocID="{A0EAE35C-667E-4C10-ACF6-063CADC1A383}" presName="vert2" presStyleCnt="0"/>
      <dgm:spPr/>
    </dgm:pt>
    <dgm:pt modelId="{A017C95F-3932-4447-82BD-D1C61E241D45}" type="pres">
      <dgm:prSet presAssocID="{A0EAE35C-667E-4C10-ACF6-063CADC1A383}" presName="thinLine2b" presStyleLbl="callout" presStyleIdx="3" presStyleCnt="4" custLinFactY="-100000" custLinFactNeighborY="-174950"/>
      <dgm:spPr/>
    </dgm:pt>
    <dgm:pt modelId="{1EBB0743-A954-4038-AE17-33E80CFCB16C}" type="pres">
      <dgm:prSet presAssocID="{A0EAE35C-667E-4C10-ACF6-063CADC1A383}" presName="vertSpace2b" presStyleCnt="0"/>
      <dgm:spPr/>
    </dgm:pt>
  </dgm:ptLst>
  <dgm:cxnLst>
    <dgm:cxn modelId="{06AA8AF9-B8C2-4E2F-84B4-75536DADE298}" srcId="{DA597190-4085-4224-83C6-940A9CF74482}" destId="{12EAE833-3FCC-487D-9B36-9977427D48F2}" srcOrd="1" destOrd="0" parTransId="{D3E70765-077F-42F6-A82B-C17A52E11F41}" sibTransId="{1BA24C57-53F4-4D39-81C5-796B3C6575D0}"/>
    <dgm:cxn modelId="{C59C3DB0-7316-4CC8-9492-AE0AAC5EBAA1}" srcId="{DA597190-4085-4224-83C6-940A9CF74482}" destId="{F58883ED-6284-459A-91FE-69921E8C1415}" srcOrd="0" destOrd="0" parTransId="{0659F3C8-B562-42CD-B702-5AFEC2CC6EEB}" sibTransId="{C7FD445C-B2F8-463C-8516-EAEF6EAA6028}"/>
    <dgm:cxn modelId="{034E403D-A6FF-4441-9CBE-E82844C235C6}" type="presOf" srcId="{F58883ED-6284-459A-91FE-69921E8C1415}" destId="{787AAB28-2B97-4DDD-941B-8D14475E04E4}" srcOrd="0" destOrd="0" presId="urn:microsoft.com/office/officeart/2008/layout/LinedList"/>
    <dgm:cxn modelId="{4EFCBD2D-651F-4BD7-8C2C-8B2361178098}" type="presOf" srcId="{12EAE833-3FCC-487D-9B36-9977427D48F2}" destId="{DDBFEBDA-9593-48DC-AA82-798C1CE5D5E3}" srcOrd="0" destOrd="0" presId="urn:microsoft.com/office/officeart/2008/layout/LinedList"/>
    <dgm:cxn modelId="{EF6EFBE4-2C2C-44FF-A199-1C26DB236A74}" type="presOf" srcId="{A0EAE35C-667E-4C10-ACF6-063CADC1A383}" destId="{8630B223-E7B5-48CD-8A77-FEC4D1BDB29F}" srcOrd="0" destOrd="0" presId="urn:microsoft.com/office/officeart/2008/layout/LinedList"/>
    <dgm:cxn modelId="{4137EF6B-3B01-44DF-8588-D6AE460DD911}" type="presOf" srcId="{DA597190-4085-4224-83C6-940A9CF74482}" destId="{D0FB51F3-825F-4398-8808-617DBB3367CB}" srcOrd="0" destOrd="0" presId="urn:microsoft.com/office/officeart/2008/layout/LinedList"/>
    <dgm:cxn modelId="{76DEE8C2-6EF7-4867-BC4D-C10515DEB38D}" srcId="{DA597190-4085-4224-83C6-940A9CF74482}" destId="{A0EAE35C-667E-4C10-ACF6-063CADC1A383}" srcOrd="3" destOrd="0" parTransId="{5E3B4DE4-D4FF-4F37-B976-BFABDBD29AA9}" sibTransId="{5D94F14F-1CF7-4B8C-84FA-0E3D8A8FC987}"/>
    <dgm:cxn modelId="{A5A41653-E2B4-466C-8366-91F14C3261C2}" type="presOf" srcId="{CAB0B66E-42C8-41C3-AC7D-F72530549B00}" destId="{E25F74D9-5006-4B61-AC49-0E92AE096452}" srcOrd="0" destOrd="0" presId="urn:microsoft.com/office/officeart/2008/layout/LinedList"/>
    <dgm:cxn modelId="{73E7FB3B-78A2-4BD3-B452-D6C03475AD21}" srcId="{DA597190-4085-4224-83C6-940A9CF74482}" destId="{E136F7B3-F62E-4EF9-973A-E88259C118D4}" srcOrd="2" destOrd="0" parTransId="{DE5311D2-CE8D-42F8-835D-D3F5C6A128FA}" sibTransId="{8685FE6A-FFC2-4DA2-B697-6B61F02B15FB}"/>
    <dgm:cxn modelId="{35622CC6-67A6-49EA-98F8-A70DA1F25581}" srcId="{CAB0B66E-42C8-41C3-AC7D-F72530549B00}" destId="{DA597190-4085-4224-83C6-940A9CF74482}" srcOrd="0" destOrd="0" parTransId="{F0607976-437A-443D-A079-C28512BCA95B}" sibTransId="{2DECD7E3-1F16-458D-81F2-CC3FBF9E4CFB}"/>
    <dgm:cxn modelId="{32A7365C-80EF-47E6-BDCB-73B85B2C701D}" type="presOf" srcId="{E136F7B3-F62E-4EF9-973A-E88259C118D4}" destId="{DEB49F26-31C3-4D9F-9776-534E80F40EB3}" srcOrd="0" destOrd="0" presId="urn:microsoft.com/office/officeart/2008/layout/LinedList"/>
    <dgm:cxn modelId="{C786DC19-FFAD-4137-BD3D-ABC993BEB834}" type="presParOf" srcId="{E25F74D9-5006-4B61-AC49-0E92AE096452}" destId="{3C770439-DF3A-4884-B04E-273F32288785}" srcOrd="0" destOrd="0" presId="urn:microsoft.com/office/officeart/2008/layout/LinedList"/>
    <dgm:cxn modelId="{D6BE1D4C-5E24-470B-AA4F-69566C0B1A7A}" type="presParOf" srcId="{E25F74D9-5006-4B61-AC49-0E92AE096452}" destId="{D9C00D23-3999-4BCB-8681-8FC4D17D9CB6}" srcOrd="1" destOrd="0" presId="urn:microsoft.com/office/officeart/2008/layout/LinedList"/>
    <dgm:cxn modelId="{D27C0210-3F61-4F5B-A558-F49EDB6510AB}" type="presParOf" srcId="{D9C00D23-3999-4BCB-8681-8FC4D17D9CB6}" destId="{D0FB51F3-825F-4398-8808-617DBB3367CB}" srcOrd="0" destOrd="0" presId="urn:microsoft.com/office/officeart/2008/layout/LinedList"/>
    <dgm:cxn modelId="{78520242-F442-4718-9A51-11BA87135B76}" type="presParOf" srcId="{D9C00D23-3999-4BCB-8681-8FC4D17D9CB6}" destId="{2CF77197-970E-4FD7-9031-5B94C40F3BBC}" srcOrd="1" destOrd="0" presId="urn:microsoft.com/office/officeart/2008/layout/LinedList"/>
    <dgm:cxn modelId="{943903A3-F247-48FA-B83D-277ADB709D7F}" type="presParOf" srcId="{2CF77197-970E-4FD7-9031-5B94C40F3BBC}" destId="{13661F09-ABF6-4A4E-875F-86E8DFC42C2F}" srcOrd="0" destOrd="0" presId="urn:microsoft.com/office/officeart/2008/layout/LinedList"/>
    <dgm:cxn modelId="{697B1774-A6EF-42F1-AD8C-933639B6CB8C}" type="presParOf" srcId="{2CF77197-970E-4FD7-9031-5B94C40F3BBC}" destId="{B1255C1C-43C9-40B6-9220-688854EDD929}" srcOrd="1" destOrd="0" presId="urn:microsoft.com/office/officeart/2008/layout/LinedList"/>
    <dgm:cxn modelId="{FE2D2CD4-AA75-493D-AE0A-9ED1CC5EAF30}" type="presParOf" srcId="{B1255C1C-43C9-40B6-9220-688854EDD929}" destId="{82D01BFC-7726-4DEE-B5FE-BD5E4E4519ED}" srcOrd="0" destOrd="0" presId="urn:microsoft.com/office/officeart/2008/layout/LinedList"/>
    <dgm:cxn modelId="{30B599A8-5D4D-4630-A3AB-F0BAD21CE25B}" type="presParOf" srcId="{B1255C1C-43C9-40B6-9220-688854EDD929}" destId="{787AAB28-2B97-4DDD-941B-8D14475E04E4}" srcOrd="1" destOrd="0" presId="urn:microsoft.com/office/officeart/2008/layout/LinedList"/>
    <dgm:cxn modelId="{C742AAE2-23CC-40E7-9F2B-FC815023AD02}" type="presParOf" srcId="{B1255C1C-43C9-40B6-9220-688854EDD929}" destId="{6DCF5EAE-7C4E-48DF-90EE-FD9DF1FCC700}" srcOrd="2" destOrd="0" presId="urn:microsoft.com/office/officeart/2008/layout/LinedList"/>
    <dgm:cxn modelId="{129CA7EC-2B6E-496D-BC3B-475F3145D03F}" type="presParOf" srcId="{2CF77197-970E-4FD7-9031-5B94C40F3BBC}" destId="{F477F385-C1E4-4BA6-8025-51A7B81CD171}" srcOrd="2" destOrd="0" presId="urn:microsoft.com/office/officeart/2008/layout/LinedList"/>
    <dgm:cxn modelId="{34944423-4AFA-47E8-8F37-E83670A3EA66}" type="presParOf" srcId="{2CF77197-970E-4FD7-9031-5B94C40F3BBC}" destId="{A4E7C592-7279-4D3D-A62B-8E3E717240A3}" srcOrd="3" destOrd="0" presId="urn:microsoft.com/office/officeart/2008/layout/LinedList"/>
    <dgm:cxn modelId="{18FAAF7E-386D-4C8C-9533-0B4378DC49A6}" type="presParOf" srcId="{2CF77197-970E-4FD7-9031-5B94C40F3BBC}" destId="{0C7BF1E3-1687-4D1C-864B-A7F034216190}" srcOrd="4" destOrd="0" presId="urn:microsoft.com/office/officeart/2008/layout/LinedList"/>
    <dgm:cxn modelId="{0FAD3481-C738-4E05-9BD3-1DE13B3EBBA4}" type="presParOf" srcId="{0C7BF1E3-1687-4D1C-864B-A7F034216190}" destId="{7C73D815-9CEF-44E9-8192-5BD1B66256EF}" srcOrd="0" destOrd="0" presId="urn:microsoft.com/office/officeart/2008/layout/LinedList"/>
    <dgm:cxn modelId="{972E324F-AD3A-4F55-99AB-1B4349FE8A4C}" type="presParOf" srcId="{0C7BF1E3-1687-4D1C-864B-A7F034216190}" destId="{DDBFEBDA-9593-48DC-AA82-798C1CE5D5E3}" srcOrd="1" destOrd="0" presId="urn:microsoft.com/office/officeart/2008/layout/LinedList"/>
    <dgm:cxn modelId="{1EE0D427-8FDF-4226-BFE2-C1A4973FCF3F}" type="presParOf" srcId="{0C7BF1E3-1687-4D1C-864B-A7F034216190}" destId="{ED62FF70-E72B-407F-9EA0-360221343B60}" srcOrd="2" destOrd="0" presId="urn:microsoft.com/office/officeart/2008/layout/LinedList"/>
    <dgm:cxn modelId="{02D16A28-807A-4365-80B1-6BE678BF2BA2}" type="presParOf" srcId="{2CF77197-970E-4FD7-9031-5B94C40F3BBC}" destId="{50979A5B-7FF4-4111-8E18-64C7923DED09}" srcOrd="5" destOrd="0" presId="urn:microsoft.com/office/officeart/2008/layout/LinedList"/>
    <dgm:cxn modelId="{1359FC2C-EB98-4EEB-AA89-E9AA27984C49}" type="presParOf" srcId="{2CF77197-970E-4FD7-9031-5B94C40F3BBC}" destId="{6C847447-C12F-4F25-9ABA-1C9DE4245024}" srcOrd="6" destOrd="0" presId="urn:microsoft.com/office/officeart/2008/layout/LinedList"/>
    <dgm:cxn modelId="{7DABB27A-D7C5-4695-A222-8F96699A1047}" type="presParOf" srcId="{2CF77197-970E-4FD7-9031-5B94C40F3BBC}" destId="{900DEC65-0FCE-459E-8C7D-D808CD4644FC}" srcOrd="7" destOrd="0" presId="urn:microsoft.com/office/officeart/2008/layout/LinedList"/>
    <dgm:cxn modelId="{DCA1A533-89B9-44C0-8F5E-6C8A662676B3}" type="presParOf" srcId="{900DEC65-0FCE-459E-8C7D-D808CD4644FC}" destId="{A1A45E1F-0187-4BFF-9165-9C3CFAC0950D}" srcOrd="0" destOrd="0" presId="urn:microsoft.com/office/officeart/2008/layout/LinedList"/>
    <dgm:cxn modelId="{5614798D-1F1F-4C19-A965-37971ADBB746}" type="presParOf" srcId="{900DEC65-0FCE-459E-8C7D-D808CD4644FC}" destId="{DEB49F26-31C3-4D9F-9776-534E80F40EB3}" srcOrd="1" destOrd="0" presId="urn:microsoft.com/office/officeart/2008/layout/LinedList"/>
    <dgm:cxn modelId="{1534620B-BEB6-4809-8649-F722AF31170D}" type="presParOf" srcId="{900DEC65-0FCE-459E-8C7D-D808CD4644FC}" destId="{633339C8-4593-4C63-AC85-21749F092D27}" srcOrd="2" destOrd="0" presId="urn:microsoft.com/office/officeart/2008/layout/LinedList"/>
    <dgm:cxn modelId="{D56D7816-6C46-45C9-A952-BF2C31069296}" type="presParOf" srcId="{2CF77197-970E-4FD7-9031-5B94C40F3BBC}" destId="{1E99CBA7-57D3-45A8-A799-8D497B62F83F}" srcOrd="8" destOrd="0" presId="urn:microsoft.com/office/officeart/2008/layout/LinedList"/>
    <dgm:cxn modelId="{78C83B93-A88D-4AFD-AD33-32F2747D81BC}" type="presParOf" srcId="{2CF77197-970E-4FD7-9031-5B94C40F3BBC}" destId="{0265F852-DD58-4D83-904F-661D6B675A8A}" srcOrd="9" destOrd="0" presId="urn:microsoft.com/office/officeart/2008/layout/LinedList"/>
    <dgm:cxn modelId="{CF4FC7D8-7666-4E2E-BE19-298ED3174B94}" type="presParOf" srcId="{2CF77197-970E-4FD7-9031-5B94C40F3BBC}" destId="{E547BEEB-C105-48C8-B2E9-5C92D3BB0D93}" srcOrd="10" destOrd="0" presId="urn:microsoft.com/office/officeart/2008/layout/LinedList"/>
    <dgm:cxn modelId="{9FC99717-B363-4F45-8C4C-3C56E1A967F7}" type="presParOf" srcId="{E547BEEB-C105-48C8-B2E9-5C92D3BB0D93}" destId="{164CB644-8B19-4FD7-A94B-28A146D02D40}" srcOrd="0" destOrd="0" presId="urn:microsoft.com/office/officeart/2008/layout/LinedList"/>
    <dgm:cxn modelId="{3B691008-2AB4-4311-95FF-1D87D65031BE}" type="presParOf" srcId="{E547BEEB-C105-48C8-B2E9-5C92D3BB0D93}" destId="{8630B223-E7B5-48CD-8A77-FEC4D1BDB29F}" srcOrd="1" destOrd="0" presId="urn:microsoft.com/office/officeart/2008/layout/LinedList"/>
    <dgm:cxn modelId="{DF3F9014-2DCD-45DB-9E0A-5D8BA9353764}" type="presParOf" srcId="{E547BEEB-C105-48C8-B2E9-5C92D3BB0D93}" destId="{EC16D3E0-A27A-4E52-8CD3-30651B0CDA6B}" srcOrd="2" destOrd="0" presId="urn:microsoft.com/office/officeart/2008/layout/LinedList"/>
    <dgm:cxn modelId="{A7DF3EAD-DB44-4776-A63C-6FD555F0FC4C}" type="presParOf" srcId="{2CF77197-970E-4FD7-9031-5B94C40F3BBC}" destId="{A017C95F-3932-4447-82BD-D1C61E241D45}" srcOrd="11" destOrd="0" presId="urn:microsoft.com/office/officeart/2008/layout/LinedList"/>
    <dgm:cxn modelId="{9D5D7431-5437-4AC4-A180-900E48290C6F}" type="presParOf" srcId="{2CF77197-970E-4FD7-9031-5B94C40F3BBC}" destId="{1EBB0743-A954-4038-AE17-33E80CFCB16C}" srcOrd="12" destOrd="0" presId="urn:microsoft.com/office/officeart/2008/layout/Lined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770439-DF3A-4884-B04E-273F32288785}">
      <dsp:nvSpPr>
        <dsp:cNvPr id="0" name=""/>
        <dsp:cNvSpPr/>
      </dsp:nvSpPr>
      <dsp:spPr>
        <a:xfrm>
          <a:off x="0" y="4560"/>
          <a:ext cx="5546725" cy="0"/>
        </a:xfrm>
        <a:prstGeom prst="lin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D0FB51F3-825F-4398-8808-617DBB3367CB}">
      <dsp:nvSpPr>
        <dsp:cNvPr id="0" name=""/>
        <dsp:cNvSpPr/>
      </dsp:nvSpPr>
      <dsp:spPr>
        <a:xfrm>
          <a:off x="0" y="1843"/>
          <a:ext cx="1109345" cy="37726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lvl="0" algn="l" defTabSz="889000">
            <a:lnSpc>
              <a:spcPct val="90000"/>
            </a:lnSpc>
            <a:spcBef>
              <a:spcPct val="0"/>
            </a:spcBef>
            <a:spcAft>
              <a:spcPct val="35000"/>
            </a:spcAft>
          </a:pPr>
          <a:r>
            <a:rPr lang="fr-FR" sz="2000" kern="1200"/>
            <a:t>A destacar</a:t>
          </a:r>
        </a:p>
      </dsp:txBody>
      <dsp:txXfrm>
        <a:off x="0" y="1843"/>
        <a:ext cx="1109345" cy="3772657"/>
      </dsp:txXfrm>
    </dsp:sp>
    <dsp:sp modelId="{787AAB28-2B97-4DDD-941B-8D14475E04E4}">
      <dsp:nvSpPr>
        <dsp:cNvPr id="0" name=""/>
        <dsp:cNvSpPr/>
      </dsp:nvSpPr>
      <dsp:spPr>
        <a:xfrm>
          <a:off x="1192545" y="154187"/>
          <a:ext cx="4354179" cy="5088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fr-FR" sz="1000" kern="1200">
              <a:latin typeface="Arial"/>
              <a:cs typeface="Arial"/>
            </a:rPr>
            <a:t>MEMS (Michelin Earthmover Management System) Evolution3 </a:t>
          </a:r>
          <a:r>
            <a:rPr lang="fr-FR" sz="1000" b="0" i="0" kern="1200">
              <a:latin typeface="Arial"/>
              <a:cs typeface="Arial"/>
            </a:rPr>
            <a:t>es un sistema </a:t>
          </a:r>
          <a:r>
            <a:rPr lang="es-ES_tradnl" sz="1000" b="0" i="0" kern="1200">
              <a:latin typeface="Arial"/>
              <a:cs typeface="Arial"/>
            </a:rPr>
            <a:t>evolucionado de captación y transmisión de datos de los neumáticos.</a:t>
          </a:r>
          <a:r>
            <a:rPr lang="fr-FR" sz="1000" b="0" i="0" kern="1200">
              <a:latin typeface="Arial"/>
              <a:cs typeface="Arial"/>
            </a:rPr>
            <a:t> </a:t>
          </a:r>
        </a:p>
      </dsp:txBody>
      <dsp:txXfrm>
        <a:off x="1192545" y="154187"/>
        <a:ext cx="4354179" cy="508826"/>
      </dsp:txXfrm>
    </dsp:sp>
    <dsp:sp modelId="{F477F385-C1E4-4BA6-8025-51A7B81CD171}">
      <dsp:nvSpPr>
        <dsp:cNvPr id="0" name=""/>
        <dsp:cNvSpPr/>
      </dsp:nvSpPr>
      <dsp:spPr>
        <a:xfrm>
          <a:off x="1109345" y="663013"/>
          <a:ext cx="4437380" cy="0"/>
        </a:xfrm>
        <a:prstGeom prst="lin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 modelId="{DDBFEBDA-9593-48DC-AA82-798C1CE5D5E3}">
      <dsp:nvSpPr>
        <dsp:cNvPr id="0" name=""/>
        <dsp:cNvSpPr/>
      </dsp:nvSpPr>
      <dsp:spPr>
        <a:xfrm>
          <a:off x="1192545" y="803107"/>
          <a:ext cx="4354179" cy="10301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fr-FR" sz="1000" kern="1200">
              <a:latin typeface="Arial"/>
              <a:cs typeface="Arial"/>
            </a:rPr>
            <a:t>MEMS Evolution3 no solo ofrece la posibilidad de comunicar en tiempo real los datos de temperatura y presión de los neumáticos, sino que innova aún más al enviar alertas a los operadores por diferentes canales de comunicación. Sus funcionalidades le permiten salirse del marco estricto de los TPMS (Tyre Pressure Management System) para incorporarse al mundo de los neumáticos que se comunican. Se trata de una innovación fundamental para el sector del neumático para minería.</a:t>
          </a:r>
        </a:p>
      </dsp:txBody>
      <dsp:txXfrm>
        <a:off x="1192545" y="803107"/>
        <a:ext cx="4354179" cy="1030144"/>
      </dsp:txXfrm>
    </dsp:sp>
    <dsp:sp modelId="{50979A5B-7FF4-4111-8E18-64C7923DED09}">
      <dsp:nvSpPr>
        <dsp:cNvPr id="0" name=""/>
        <dsp:cNvSpPr/>
      </dsp:nvSpPr>
      <dsp:spPr>
        <a:xfrm>
          <a:off x="1109345" y="1947546"/>
          <a:ext cx="4437380" cy="0"/>
        </a:xfrm>
        <a:prstGeom prst="lin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 modelId="{DEB49F26-31C3-4D9F-9776-534E80F40EB3}">
      <dsp:nvSpPr>
        <dsp:cNvPr id="0" name=""/>
        <dsp:cNvSpPr/>
      </dsp:nvSpPr>
      <dsp:spPr>
        <a:xfrm>
          <a:off x="1192545" y="1997843"/>
          <a:ext cx="4354179" cy="6181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fr-FR" sz="1000" kern="1200">
              <a:latin typeface="Arial"/>
              <a:cs typeface="Arial"/>
            </a:rPr>
            <a:t>La conectividad de MEMS Evolution3 y su concepción integrada le permiten enviar alertas en tiempo real a todos los actores de la minería a través de distintas vías de comunicación: Internet, email, SMS. </a:t>
          </a:r>
        </a:p>
      </dsp:txBody>
      <dsp:txXfrm>
        <a:off x="1192545" y="1997843"/>
        <a:ext cx="4354179" cy="618147"/>
      </dsp:txXfrm>
    </dsp:sp>
    <dsp:sp modelId="{1E99CBA7-57D3-45A8-A799-8D497B62F83F}">
      <dsp:nvSpPr>
        <dsp:cNvPr id="0" name=""/>
        <dsp:cNvSpPr/>
      </dsp:nvSpPr>
      <dsp:spPr>
        <a:xfrm>
          <a:off x="1109345" y="2519044"/>
          <a:ext cx="4437380" cy="0"/>
        </a:xfrm>
        <a:prstGeom prst="lin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 modelId="{8630B223-E7B5-48CD-8A77-FEC4D1BDB29F}">
      <dsp:nvSpPr>
        <dsp:cNvPr id="0" name=""/>
        <dsp:cNvSpPr/>
      </dsp:nvSpPr>
      <dsp:spPr>
        <a:xfrm>
          <a:off x="1192545" y="2633358"/>
          <a:ext cx="4354179" cy="8533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fr-FR" sz="1000" kern="1200">
              <a:latin typeface="Arial"/>
              <a:cs typeface="Arial"/>
            </a:rPr>
            <a:t>Michelin aumenta la eficiencia operativa de los dúmpers que trabajan en minas de superficie con esta nueva generación de MEMS. Esto se inscribe en la estrategia del Grupo de proponer siempre, además de neumáticos, servicios que generen valor añadido para los usuarios. </a:t>
          </a:r>
        </a:p>
      </dsp:txBody>
      <dsp:txXfrm>
        <a:off x="1192545" y="2633358"/>
        <a:ext cx="4354179" cy="853334"/>
      </dsp:txXfrm>
    </dsp:sp>
    <dsp:sp modelId="{A017C95F-3932-4447-82BD-D1C61E241D45}">
      <dsp:nvSpPr>
        <dsp:cNvPr id="0" name=""/>
        <dsp:cNvSpPr/>
      </dsp:nvSpPr>
      <dsp:spPr>
        <a:xfrm>
          <a:off x="1109345" y="3319144"/>
          <a:ext cx="4437380" cy="0"/>
        </a:xfrm>
        <a:prstGeom prst="lin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3</Pages>
  <Words>945</Words>
  <Characters>5200</Characters>
  <Application>Microsoft Macintosh Word</Application>
  <DocSecurity>0</DocSecurity>
  <Lines>43</Lines>
  <Paragraphs>12</Paragraphs>
  <ScaleCrop>false</ScaleCrop>
  <HeadingPairs>
    <vt:vector size="6" baseType="variant">
      <vt:variant>
        <vt:lpstr>Título</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6133</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17</cp:revision>
  <dcterms:created xsi:type="dcterms:W3CDTF">2015-06-19T08:59:00Z</dcterms:created>
  <dcterms:modified xsi:type="dcterms:W3CDTF">2015-06-23T10:59:00Z</dcterms:modified>
</cp:coreProperties>
</file>