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3A" w:rsidRPr="00654600" w:rsidRDefault="0013303A" w:rsidP="0013303A">
      <w:pPr>
        <w:keepNext/>
        <w:spacing w:after="230"/>
        <w:jc w:val="right"/>
        <w:outlineLvl w:val="0"/>
        <w:rPr>
          <w:rFonts w:cs="Times"/>
          <w:b/>
          <w:noProof/>
          <w:color w:val="808080"/>
          <w:lang w:val="pt-PT"/>
        </w:rPr>
      </w:pPr>
      <w:r w:rsidRPr="00654600">
        <w:rPr>
          <w:rFonts w:cs="Times"/>
          <w:b/>
          <w:bCs/>
          <w:noProof/>
          <w:color w:val="808080"/>
          <w:lang w:val="pt-PT"/>
        </w:rPr>
        <w:t>INFORMAÇÃO DE IMPRENSA</w:t>
      </w:r>
      <w:r w:rsidRPr="00654600">
        <w:rPr>
          <w:rFonts w:cs="Times"/>
          <w:noProof/>
          <w:color w:val="808080"/>
          <w:lang w:val="pt-PT"/>
        </w:rPr>
        <w:br/>
      </w:r>
      <w:r w:rsidRPr="00654600">
        <w:rPr>
          <w:rFonts w:cs="Times"/>
          <w:noProof/>
          <w:color w:val="808080"/>
          <w:lang w:val="pt-PT"/>
        </w:rPr>
        <w:fldChar w:fldCharType="begin"/>
      </w:r>
      <w:r w:rsidRPr="00654600">
        <w:rPr>
          <w:rFonts w:cs="Times"/>
          <w:noProof/>
          <w:color w:val="808080"/>
          <w:lang w:val="pt-PT"/>
        </w:rPr>
        <w:instrText xml:space="preserve"> TIME \@ "dd/MM/yyyy" </w:instrText>
      </w:r>
      <w:r w:rsidRPr="00654600">
        <w:rPr>
          <w:rFonts w:cs="Times"/>
          <w:noProof/>
          <w:color w:val="808080"/>
          <w:lang w:val="pt-PT"/>
        </w:rPr>
        <w:fldChar w:fldCharType="separate"/>
      </w:r>
      <w:r w:rsidR="00654600" w:rsidRPr="00654600">
        <w:rPr>
          <w:rFonts w:cs="Times"/>
          <w:noProof/>
          <w:color w:val="808080"/>
          <w:lang w:val="pt-PT"/>
        </w:rPr>
        <w:t>15/10/2015</w:t>
      </w:r>
      <w:r w:rsidRPr="00654600">
        <w:rPr>
          <w:rFonts w:cs="Times"/>
          <w:noProof/>
          <w:color w:val="808080"/>
          <w:lang w:val="pt-PT"/>
        </w:rPr>
        <w:fldChar w:fldCharType="end"/>
      </w:r>
    </w:p>
    <w:p w:rsidR="001466B0" w:rsidRPr="00654600" w:rsidRDefault="001466B0" w:rsidP="001466B0">
      <w:pPr>
        <w:pStyle w:val="TITULARMICHELIN"/>
        <w:spacing w:after="230"/>
        <w:rPr>
          <w:rFonts w:ascii="Arial" w:hAnsi="Arial" w:cs="Arial"/>
          <w:noProof/>
          <w:szCs w:val="26"/>
          <w:lang w:val="pt-PT"/>
        </w:rPr>
      </w:pPr>
    </w:p>
    <w:p w:rsidR="0013303A" w:rsidRPr="00654600" w:rsidRDefault="0013303A" w:rsidP="001466B0">
      <w:pPr>
        <w:pStyle w:val="TITULARMICHELIN"/>
        <w:spacing w:after="120"/>
        <w:rPr>
          <w:noProof/>
          <w:szCs w:val="26"/>
          <w:lang w:val="pt-PT"/>
        </w:rPr>
      </w:pPr>
    </w:p>
    <w:p w:rsidR="001466B0" w:rsidRPr="00654600" w:rsidRDefault="00307E1B" w:rsidP="001466B0">
      <w:pPr>
        <w:pStyle w:val="TITULARMICHELIN"/>
        <w:spacing w:after="120"/>
        <w:rPr>
          <w:rFonts w:ascii="Utopia" w:hAnsi="Utopia"/>
          <w:noProof/>
          <w:sz w:val="28"/>
          <w:lang w:val="pt-PT"/>
        </w:rPr>
      </w:pPr>
      <w:r w:rsidRPr="00654600">
        <w:rPr>
          <w:bCs/>
          <w:noProof/>
          <w:szCs w:val="26"/>
          <w:lang w:val="pt-PT"/>
        </w:rPr>
        <w:t xml:space="preserve">O guia MICHELIN </w:t>
      </w:r>
      <w:r w:rsidRPr="00654600">
        <w:rPr>
          <w:bCs/>
          <w:i/>
          <w:iCs/>
          <w:noProof/>
          <w:szCs w:val="26"/>
          <w:lang w:val="pt-PT"/>
        </w:rPr>
        <w:t>Ne</w:t>
      </w:r>
      <w:bookmarkStart w:id="0" w:name="_GoBack"/>
      <w:bookmarkEnd w:id="0"/>
      <w:r w:rsidRPr="00654600">
        <w:rPr>
          <w:bCs/>
          <w:i/>
          <w:iCs/>
          <w:noProof/>
          <w:szCs w:val="26"/>
          <w:lang w:val="pt-PT"/>
        </w:rPr>
        <w:t>w York City</w:t>
      </w:r>
      <w:r w:rsidRPr="00654600">
        <w:rPr>
          <w:bCs/>
          <w:noProof/>
          <w:szCs w:val="26"/>
          <w:lang w:val="pt-PT"/>
        </w:rPr>
        <w:t xml:space="preserve"> 2016</w:t>
      </w:r>
    </w:p>
    <w:p w:rsidR="007043C8" w:rsidRPr="00654600" w:rsidRDefault="00C07B8E" w:rsidP="007043C8">
      <w:pPr>
        <w:pStyle w:val="SUBTITULOMichelinOK"/>
        <w:spacing w:after="230"/>
        <w:rPr>
          <w:bCs/>
          <w:i/>
          <w:noProof/>
          <w:szCs w:val="34"/>
          <w:lang w:val="pt-PT"/>
        </w:rPr>
      </w:pPr>
      <w:r w:rsidRPr="00654600">
        <w:rPr>
          <w:bCs/>
          <w:i/>
          <w:iCs/>
          <w:noProof/>
          <w:szCs w:val="34"/>
          <w:lang w:val="pt-PT"/>
        </w:rPr>
        <w:t>As estrelas brilham em Brooklyn e Queens</w:t>
      </w:r>
    </w:p>
    <w:p w:rsidR="00094711" w:rsidRPr="00654600" w:rsidRDefault="007043C8" w:rsidP="00094711">
      <w:pPr>
        <w:pStyle w:val="TextoMichelin"/>
        <w:rPr>
          <w:rFonts w:ascii="Times" w:eastAsia="Times New Roman" w:hAnsi="Times" w:cs="Frutiger 55 Roman"/>
          <w:b/>
          <w:bCs/>
          <w:i/>
          <w:noProof/>
          <w:snapToGrid w:val="0"/>
          <w:color w:val="333399"/>
          <w:sz w:val="25"/>
          <w:szCs w:val="28"/>
          <w:lang w:val="pt-PT"/>
        </w:rPr>
      </w:pPr>
      <w:r w:rsidRPr="00654600">
        <w:rPr>
          <w:rFonts w:ascii="Times" w:eastAsia="Times New Roman" w:hAnsi="Times" w:cs="Frutiger 55 Roman"/>
          <w:b/>
          <w:bCs/>
          <w:i/>
          <w:iCs/>
          <w:noProof/>
          <w:snapToGrid w:val="0"/>
          <w:color w:val="333399"/>
          <w:sz w:val="25"/>
          <w:szCs w:val="28"/>
          <w:lang w:val="pt-PT"/>
        </w:rPr>
        <w:t xml:space="preserve">A Michelin apresentou a sua esperadíssima seleção de restaurantes da 11ª edição do guia MICHELIN New York City. Desta vez, o guia recopila 76 restaurantes com estrela Michelin, incrível exemplo dos sucessos culinários da cidade.  </w:t>
      </w:r>
    </w:p>
    <w:p w:rsidR="00E10DA0" w:rsidRPr="00654600" w:rsidRDefault="0030436C" w:rsidP="00602DEA">
      <w:pPr>
        <w:pStyle w:val="TextoMichelin"/>
        <w:rPr>
          <w:bCs/>
          <w:i/>
          <w:noProof/>
          <w:lang w:val="pt-PT"/>
        </w:rPr>
      </w:pPr>
      <w:r w:rsidRPr="00654600">
        <w:rPr>
          <w:noProof/>
          <w:lang w:val="pt-PT"/>
        </w:rPr>
        <w:t xml:space="preserve">Michael Ellis, o diretor internacional dos guias MICHELIN, comentou: </w:t>
      </w:r>
      <w:r w:rsidRPr="00654600">
        <w:rPr>
          <w:i/>
          <w:iCs/>
          <w:noProof/>
          <w:lang w:val="pt-PT"/>
        </w:rPr>
        <w:t>“A incrível diversidade da edição de 2016 do guia MICHELIN New York City mostra a energia e a constante evolução do panorama culinário da cidade. O impressionante número de estilos de cozinha, 61 no total, encontrados nos cinco bairros confirma a posição de Nova Iorque como um dos mais interessantes destinos gastronómicos”.</w:t>
      </w:r>
    </w:p>
    <w:p w:rsidR="0083417B" w:rsidRPr="00654600" w:rsidRDefault="00D00C6E" w:rsidP="0083417B">
      <w:pPr>
        <w:pStyle w:val="TextoMichelin"/>
        <w:rPr>
          <w:bCs/>
          <w:noProof/>
          <w:lang w:val="pt-PT"/>
        </w:rPr>
      </w:pPr>
      <w:r w:rsidRPr="00654600">
        <w:rPr>
          <w:noProof/>
          <w:lang w:val="pt-PT"/>
        </w:rPr>
        <w:t xml:space="preserve">Na edição deste ano, à lista de restaurantes de duas estrelas soma-se </w:t>
      </w:r>
      <w:r w:rsidRPr="00654600">
        <w:rPr>
          <w:b/>
          <w:bCs/>
          <w:i/>
          <w:iCs/>
          <w:noProof/>
          <w:lang w:val="pt-PT"/>
        </w:rPr>
        <w:t>The Modern</w:t>
      </w:r>
      <w:r w:rsidRPr="00654600">
        <w:rPr>
          <w:noProof/>
          <w:lang w:val="pt-PT"/>
        </w:rPr>
        <w:t>, com o qual o número de duas estrelas atinge os 10. Sob a direção do chefe Abram Bissell, The Modern propõe uma cozinha contemporânea e criativa, complementada com sabores brilhantes e frescos.</w:t>
      </w:r>
    </w:p>
    <w:p w:rsidR="0030436C" w:rsidRPr="00654600" w:rsidRDefault="00E93AC6" w:rsidP="007D6656">
      <w:pPr>
        <w:pStyle w:val="TextoMichelin"/>
        <w:rPr>
          <w:bCs/>
          <w:noProof/>
          <w:lang w:val="pt-PT"/>
        </w:rPr>
      </w:pPr>
      <w:r w:rsidRPr="00654600">
        <w:rPr>
          <w:noProof/>
          <w:lang w:val="pt-PT"/>
        </w:rPr>
        <w:t xml:space="preserve">O guia MICHELIN incorpora 10 estabelecimentos que recebem uma estrela pela primeira vez. Dos mesmos, quatro oferecem uma destacável cozinha japonesa. </w:t>
      </w:r>
      <w:r w:rsidRPr="00654600">
        <w:rPr>
          <w:b/>
          <w:bCs/>
          <w:i/>
          <w:iCs/>
          <w:noProof/>
          <w:lang w:val="pt-PT"/>
        </w:rPr>
        <w:t xml:space="preserve">Tempura Matsui </w:t>
      </w:r>
      <w:r w:rsidRPr="00654600">
        <w:rPr>
          <w:noProof/>
          <w:lang w:val="pt-PT"/>
        </w:rPr>
        <w:t xml:space="preserve">transforma a tempura em arte e incorpora o marisco mais fresco. </w:t>
      </w:r>
      <w:r w:rsidRPr="00654600">
        <w:rPr>
          <w:b/>
          <w:bCs/>
          <w:i/>
          <w:iCs/>
          <w:noProof/>
          <w:lang w:val="pt-PT"/>
        </w:rPr>
        <w:t>Sushi Yasuda</w:t>
      </w:r>
      <w:r w:rsidRPr="00654600">
        <w:rPr>
          <w:noProof/>
          <w:lang w:val="pt-PT"/>
        </w:rPr>
        <w:t xml:space="preserve">, com a liderança do chefe Mitsuru Tamura e a sua nova equipa, cria sushi de alto nível. </w:t>
      </w:r>
      <w:r w:rsidRPr="00654600">
        <w:rPr>
          <w:b/>
          <w:bCs/>
          <w:i/>
          <w:iCs/>
          <w:noProof/>
          <w:lang w:val="pt-PT"/>
        </w:rPr>
        <w:t>Cagen</w:t>
      </w:r>
      <w:r w:rsidRPr="00654600">
        <w:rPr>
          <w:noProof/>
          <w:lang w:val="pt-PT"/>
        </w:rPr>
        <w:t xml:space="preserve"> e </w:t>
      </w:r>
      <w:r w:rsidRPr="00654600">
        <w:rPr>
          <w:b/>
          <w:bCs/>
          <w:i/>
          <w:iCs/>
          <w:noProof/>
          <w:lang w:val="pt-PT"/>
        </w:rPr>
        <w:t>Hirohisa</w:t>
      </w:r>
      <w:r w:rsidRPr="00654600">
        <w:rPr>
          <w:noProof/>
          <w:lang w:val="pt-PT"/>
        </w:rPr>
        <w:t xml:space="preserve"> completam este ano as novas estrelas com a sua oferta de primeiro nível de cozinha notch japonesa.</w:t>
      </w:r>
    </w:p>
    <w:p w:rsidR="0030436C" w:rsidRPr="00654600" w:rsidRDefault="006E709D" w:rsidP="00C71A8B">
      <w:pPr>
        <w:pStyle w:val="TextoMichelin"/>
        <w:rPr>
          <w:b/>
          <w:bCs/>
          <w:i/>
          <w:noProof/>
          <w:lang w:val="pt-PT"/>
        </w:rPr>
      </w:pPr>
      <w:r w:rsidRPr="00654600">
        <w:rPr>
          <w:noProof/>
          <w:lang w:val="pt-PT"/>
        </w:rPr>
        <w:t xml:space="preserve">A seleção deste ano confirma o dinamismo do panorama culinário em todos os bairros, especialmente em Brooklyn e Queens. Brooklyn consegue dois novos restaurantes de uma estrela com o vegetariano </w:t>
      </w:r>
      <w:r w:rsidRPr="00654600">
        <w:rPr>
          <w:b/>
          <w:bCs/>
          <w:i/>
          <w:iCs/>
          <w:noProof/>
          <w:lang w:val="pt-PT"/>
        </w:rPr>
        <w:t>Semilla</w:t>
      </w:r>
      <w:r w:rsidRPr="00654600">
        <w:rPr>
          <w:noProof/>
          <w:lang w:val="pt-PT"/>
        </w:rPr>
        <w:t xml:space="preserve"> e o sofisticado</w:t>
      </w:r>
      <w:r w:rsidRPr="00654600">
        <w:rPr>
          <w:b/>
          <w:bCs/>
          <w:i/>
          <w:iCs/>
          <w:noProof/>
          <w:lang w:val="pt-PT"/>
        </w:rPr>
        <w:t xml:space="preserve"> The Finch,</w:t>
      </w:r>
      <w:r w:rsidRPr="00654600">
        <w:rPr>
          <w:noProof/>
          <w:lang w:val="pt-PT"/>
        </w:rPr>
        <w:t xml:space="preserve"> que serve cozinha americana. Anteriormente reconhecido como Bib Gourmand, </w:t>
      </w:r>
      <w:r w:rsidRPr="00654600">
        <w:rPr>
          <w:b/>
          <w:bCs/>
          <w:i/>
          <w:iCs/>
          <w:noProof/>
          <w:lang w:val="pt-PT"/>
        </w:rPr>
        <w:t xml:space="preserve">Somtum Der, </w:t>
      </w:r>
      <w:r w:rsidRPr="00654600">
        <w:rPr>
          <w:noProof/>
          <w:lang w:val="pt-PT"/>
        </w:rPr>
        <w:t>no East Village,</w:t>
      </w:r>
      <w:r w:rsidRPr="00654600">
        <w:rPr>
          <w:b/>
          <w:bCs/>
          <w:i/>
          <w:iCs/>
          <w:noProof/>
          <w:lang w:val="pt-PT"/>
        </w:rPr>
        <w:t xml:space="preserve"> </w:t>
      </w:r>
      <w:r w:rsidRPr="00654600">
        <w:rPr>
          <w:noProof/>
          <w:lang w:val="pt-PT"/>
        </w:rPr>
        <w:t xml:space="preserve">entra também na seleção das estrelas Michelin. Completa a lista de novos restaurantes com uma estrela </w:t>
      </w:r>
      <w:r w:rsidRPr="00654600">
        <w:rPr>
          <w:b/>
          <w:bCs/>
          <w:i/>
          <w:iCs/>
          <w:noProof/>
          <w:lang w:val="pt-PT"/>
        </w:rPr>
        <w:t xml:space="preserve">Gabriel Kreuther, Uncle Boons </w:t>
      </w:r>
      <w:r w:rsidRPr="00654600">
        <w:rPr>
          <w:noProof/>
          <w:lang w:val="pt-PT"/>
        </w:rPr>
        <w:t xml:space="preserve">e </w:t>
      </w:r>
      <w:r w:rsidRPr="00654600">
        <w:rPr>
          <w:b/>
          <w:bCs/>
          <w:i/>
          <w:iCs/>
          <w:noProof/>
          <w:lang w:val="pt-PT"/>
        </w:rPr>
        <w:t>Rebelle.</w:t>
      </w:r>
    </w:p>
    <w:p w:rsidR="0030436C" w:rsidRPr="00654600" w:rsidRDefault="00C71A8B" w:rsidP="0030436C">
      <w:pPr>
        <w:pStyle w:val="TextoMichelin"/>
        <w:rPr>
          <w:bCs/>
          <w:noProof/>
          <w:lang w:val="pt-PT"/>
        </w:rPr>
      </w:pPr>
      <w:r w:rsidRPr="00654600">
        <w:rPr>
          <w:noProof/>
          <w:lang w:val="pt-PT"/>
        </w:rPr>
        <w:t>O anúncio da seleção do guia MICHELIN acompanha-se com a notícia de que 133 restaurantes em Nova Iorque receberam a distinção Bib Gourmand. O guia MICHELIN New York City 2016, que recopila quase 900 restaurantes, está à venda ao preço de 17,90 €.</w:t>
      </w:r>
    </w:p>
    <w:p w:rsidR="007B0758" w:rsidRPr="00654600" w:rsidRDefault="007B0758" w:rsidP="0045766F">
      <w:pPr>
        <w:pStyle w:val="TextoMichelin"/>
        <w:rPr>
          <w:bCs/>
          <w:noProof/>
          <w:lang w:val="pt-PT"/>
        </w:rPr>
      </w:pPr>
    </w:p>
    <w:p w:rsidR="007B0758" w:rsidRPr="00654600" w:rsidRDefault="007B0758" w:rsidP="0045766F">
      <w:pPr>
        <w:pStyle w:val="TextoMichelin"/>
        <w:rPr>
          <w:bCs/>
          <w:noProof/>
          <w:lang w:val="pt-PT"/>
        </w:rPr>
      </w:pPr>
    </w:p>
    <w:p w:rsidR="007B0758" w:rsidRPr="00654600" w:rsidRDefault="007B0758" w:rsidP="0045766F">
      <w:pPr>
        <w:pStyle w:val="TextoMichelin"/>
        <w:rPr>
          <w:bCs/>
          <w:noProof/>
          <w:lang w:val="pt-PT"/>
        </w:rPr>
      </w:pPr>
    </w:p>
    <w:p w:rsidR="00D46624" w:rsidRPr="00654600" w:rsidRDefault="0045766F" w:rsidP="0045766F">
      <w:pPr>
        <w:pStyle w:val="TextoMichelin"/>
        <w:rPr>
          <w:bCs/>
          <w:noProof/>
          <w:lang w:val="pt-PT"/>
        </w:rPr>
      </w:pPr>
      <w:r w:rsidRPr="00654600">
        <w:rPr>
          <w:noProof/>
          <w:lang w:val="pt-PT"/>
        </w:rPr>
        <w:lastRenderedPageBreak/>
        <w:t>O guia MICHELIN, graças ao seu sistema de seleção homogéneo e rigoroso aplicado em 24 países, é uma referência internacional em matéria gastronómica. Todos os estabelecimentos presentes no guia foram selecionados pelos famosos inspetores MICHELIN, que trabalham com total anonimato e percorrem regularmente os diversos bairros de Nova-Iorque à procura dos melhores estabelecimentos. Contratados na zona, estes inspetores recebem uma formação rigorosa. Aplicam os mesmos métodos de trabalho, provados já há várias décadas pelos inspetores MICHELIN no mundo inteiro, com o fim de garantir um nível de qualidade internacional e homogéneo. Comprometidos com a sua objetividade, os inspetores MICHELIN pagam integramente as suas contas e só avaliam a qualidade do prato. Para apreciar totalmente uma mesa, os inspetores seguem cinco critérios, definidos pela Michelin: a qualidade dos produtos, o domínio do ponto de cozedura e dos sabores, a criatividade do chefe na cozinha, a relação qualidade/preço e, claro está, a regularidade ao longo do tempo e no conjunto do menu. Estes são os critérios objetivos que os inspetores do guia MICHELIN aplicam tanto no Japão, como nos Estados Unidos, na China ou na Europa. Com efeito, a sua utilização garante uma seleção homogénea: pouco importa o lugar em que se encontre, uma estrela tem o mesmo valor tanto em Paris como em Nova-Iorque ou em Tóquio.</w:t>
      </w:r>
    </w:p>
    <w:p w:rsidR="0045766F" w:rsidRPr="00654600" w:rsidRDefault="0045766F" w:rsidP="0045766F">
      <w:pPr>
        <w:pStyle w:val="TextoMichelin"/>
        <w:rPr>
          <w:bCs/>
          <w:noProof/>
          <w:lang w:val="pt-PT"/>
        </w:rPr>
      </w:pPr>
      <w:r w:rsidRPr="00654600">
        <w:rPr>
          <w:noProof/>
          <w:lang w:val="pt-PT"/>
        </w:rPr>
        <w:t>Pela sua capacidade de inovação e pela excelência dos seus produtos, a Michelin teve um papel pioneiro no desenvolvimento da mobilidade. Foi no fim do século XIX quando a Michelin patenteou o primeiro pneu para automóvel. Esta invenção, que marcaria a história da mobilidade, permitiu aos automobilistas percorrer grandes distâncias numa só viagem. Posteriormente, com o desejo de facilitar ainda mais o movimento de viajantes, o Grupo Michelin lançou uma coleção de guias e mapas pormenorizados, entre os quais o conceituado guia MICHELIN é o mais conhecido mundialmente.</w:t>
      </w:r>
    </w:p>
    <w:p w:rsidR="009B4995" w:rsidRPr="00654600" w:rsidRDefault="009B4995" w:rsidP="009B4995">
      <w:pPr>
        <w:pStyle w:val="TextoMichelin"/>
        <w:rPr>
          <w:bCs/>
          <w:noProof/>
          <w:lang w:val="pt-PT"/>
        </w:rPr>
      </w:pPr>
    </w:p>
    <w:p w:rsidR="0030436C" w:rsidRPr="00654600" w:rsidRDefault="0030436C" w:rsidP="009B4995">
      <w:pPr>
        <w:pStyle w:val="TextoMichelin"/>
        <w:rPr>
          <w:bCs/>
          <w:noProof/>
          <w:lang w:val="pt-PT"/>
        </w:rPr>
      </w:pPr>
    </w:p>
    <w:p w:rsidR="006E367F" w:rsidRPr="00654600" w:rsidRDefault="006E367F" w:rsidP="006E367F">
      <w:pPr>
        <w:autoSpaceDE w:val="0"/>
        <w:autoSpaceDN w:val="0"/>
        <w:adjustRightInd w:val="0"/>
        <w:spacing w:line="240" w:lineRule="atLeast"/>
        <w:jc w:val="both"/>
        <w:rPr>
          <w:i/>
          <w:noProof/>
          <w:lang w:val="pt-PT"/>
        </w:rPr>
      </w:pPr>
      <w:r w:rsidRPr="00654600">
        <w:rPr>
          <w:i/>
          <w:iCs/>
          <w:noProof/>
          <w:lang w:val="pt-PT"/>
        </w:rPr>
        <w:t xml:space="preserve">A missão da </w:t>
      </w:r>
      <w:r w:rsidRPr="00654600">
        <w:rPr>
          <w:b/>
          <w:bCs/>
          <w:i/>
          <w:iCs/>
          <w:noProof/>
          <w:lang w:val="pt-PT"/>
        </w:rPr>
        <w:t>Michelin</w:t>
      </w:r>
      <w:r w:rsidRPr="00654600">
        <w:rPr>
          <w:i/>
          <w:iCs/>
          <w:noProof/>
          <w:lang w:val="pt-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112 300 pessoas em todo o mundo e dispõe de 68 centros de produção implantados em 17 países diferentes. A Michelin possui um Centro de Tecnologia que se encarrega da investigação e desenvolvimento com implantação na Europa, América do Norte e Ásia  (www.michelin.es).</w:t>
      </w:r>
      <w:r w:rsidRPr="00654600">
        <w:rPr>
          <w:noProof/>
          <w:lang w:val="pt-PT"/>
        </w:rPr>
        <w:t xml:space="preserve"> </w:t>
      </w:r>
    </w:p>
    <w:p w:rsidR="00891F11" w:rsidRPr="00654600" w:rsidRDefault="001E6552" w:rsidP="00891F11">
      <w:pPr>
        <w:pStyle w:val="TITULARMICHELIN"/>
        <w:spacing w:line="240" w:lineRule="auto"/>
        <w:jc w:val="center"/>
        <w:rPr>
          <w:rFonts w:eastAsia="Times New Roman"/>
          <w:noProof/>
          <w:szCs w:val="20"/>
          <w:lang w:val="pt-PT"/>
        </w:rPr>
      </w:pPr>
      <w:r w:rsidRPr="00654600">
        <w:rPr>
          <w:rFonts w:eastAsia="Times New Roman"/>
          <w:bCs/>
          <w:noProof/>
          <w:szCs w:val="20"/>
          <w:lang w:val="pt-PT"/>
        </w:rPr>
        <w:br w:type="column"/>
      </w:r>
      <w:r w:rsidRPr="00654600">
        <w:rPr>
          <w:rFonts w:eastAsia="Times New Roman"/>
          <w:bCs/>
          <w:noProof/>
          <w:szCs w:val="20"/>
          <w:lang w:val="pt-PT"/>
        </w:rPr>
        <w:lastRenderedPageBreak/>
        <w:t xml:space="preserve"> </w:t>
      </w:r>
    </w:p>
    <w:p w:rsidR="004E5F03" w:rsidRPr="00654600" w:rsidRDefault="004E5F03" w:rsidP="004E5F03">
      <w:pPr>
        <w:pStyle w:val="TITULARMICHELIN"/>
        <w:spacing w:line="240" w:lineRule="auto"/>
        <w:jc w:val="center"/>
        <w:rPr>
          <w:rFonts w:eastAsia="Times New Roman"/>
          <w:noProof/>
          <w:szCs w:val="20"/>
          <w:lang w:val="pt-PT"/>
        </w:rPr>
      </w:pPr>
      <w:r w:rsidRPr="00654600">
        <w:rPr>
          <w:rFonts w:eastAsia="Times New Roman"/>
          <w:bCs/>
          <w:noProof/>
          <w:szCs w:val="20"/>
          <w:lang w:val="pt-PT"/>
        </w:rPr>
        <w:t xml:space="preserve">O guia MICHELIN </w:t>
      </w:r>
      <w:r w:rsidRPr="00654600">
        <w:rPr>
          <w:rFonts w:eastAsia="Times New Roman"/>
          <w:bCs/>
          <w:i/>
          <w:iCs/>
          <w:noProof/>
          <w:szCs w:val="20"/>
          <w:lang w:val="pt-PT"/>
        </w:rPr>
        <w:t>New York</w:t>
      </w:r>
      <w:r w:rsidRPr="00654600">
        <w:rPr>
          <w:rFonts w:eastAsia="Times New Roman"/>
          <w:bCs/>
          <w:noProof/>
          <w:szCs w:val="20"/>
          <w:lang w:val="pt-PT"/>
        </w:rPr>
        <w:t xml:space="preserve"> 2016:</w:t>
      </w:r>
      <w:r w:rsidRPr="00654600">
        <w:rPr>
          <w:rFonts w:eastAsia="Times New Roman"/>
          <w:b w:val="0"/>
          <w:noProof/>
          <w:szCs w:val="20"/>
          <w:lang w:val="pt-PT"/>
        </w:rPr>
        <w:br/>
      </w:r>
      <w:r w:rsidRPr="00654600">
        <w:rPr>
          <w:rFonts w:eastAsia="Times New Roman"/>
          <w:bCs/>
          <w:noProof/>
          <w:szCs w:val="20"/>
          <w:lang w:val="pt-PT"/>
        </w:rPr>
        <w:t>Restaurantes com estrela</w:t>
      </w:r>
    </w:p>
    <w:p w:rsidR="003F5016" w:rsidRPr="00654600" w:rsidRDefault="003F5016" w:rsidP="003F5016">
      <w:pPr>
        <w:pStyle w:val="TITULARMICHELIN"/>
        <w:spacing w:line="240" w:lineRule="auto"/>
        <w:jc w:val="center"/>
        <w:outlineLvl w:val="0"/>
        <w:rPr>
          <w:rFonts w:ascii="Arial" w:hAnsi="Arial"/>
          <w:noProof/>
          <w:color w:val="auto"/>
          <w:sz w:val="21"/>
          <w:lang w:val="pt-PT"/>
        </w:rPr>
      </w:pPr>
    </w:p>
    <w:p w:rsidR="003F5016" w:rsidRPr="00654600" w:rsidRDefault="00F02185" w:rsidP="003F5016">
      <w:pPr>
        <w:pStyle w:val="TITULARMICHELIN"/>
        <w:spacing w:line="240" w:lineRule="auto"/>
        <w:jc w:val="center"/>
        <w:outlineLvl w:val="0"/>
        <w:rPr>
          <w:noProof/>
          <w:sz w:val="32"/>
          <w:lang w:val="pt-PT"/>
        </w:rPr>
      </w:pPr>
      <w:r w:rsidRPr="00654600">
        <w:rPr>
          <w:rFonts w:ascii="Arial" w:hAnsi="Arial"/>
          <w:bCs/>
          <w:noProof/>
          <w:color w:val="auto"/>
          <w:sz w:val="21"/>
          <w:lang w:val="pt-PT"/>
        </w:rPr>
        <w:t xml:space="preserve">Novas estrelas 2016  </w:t>
      </w:r>
      <w:r w:rsidRPr="00654600">
        <w:rPr>
          <w:rFonts w:ascii="Arial" w:hAnsi="Arial"/>
          <w:bCs/>
          <w:noProof/>
          <w:color w:val="FF0000"/>
          <w:sz w:val="21"/>
          <w:lang w:val="pt-PT"/>
        </w:rPr>
        <w:t>N</w:t>
      </w:r>
    </w:p>
    <w:p w:rsidR="004E5F03" w:rsidRPr="00654600" w:rsidRDefault="004E5F03" w:rsidP="004E5F03">
      <w:pPr>
        <w:pStyle w:val="Default"/>
        <w:ind w:left="567" w:right="725" w:hanging="567"/>
        <w:jc w:val="center"/>
        <w:rPr>
          <w:rFonts w:ascii="Annuels" w:hAnsi="Annuels"/>
          <w:noProof/>
          <w:color w:val="FF0000"/>
          <w:sz w:val="40"/>
          <w:lang w:val="pt-PT"/>
        </w:rPr>
      </w:pPr>
    </w:p>
    <w:p w:rsidR="004E5F03" w:rsidRPr="00654600" w:rsidRDefault="004E5F03" w:rsidP="004E5F03">
      <w:pPr>
        <w:pStyle w:val="Default"/>
        <w:ind w:left="567" w:right="725" w:hanging="567"/>
        <w:rPr>
          <w:rFonts w:ascii="Annuels" w:hAnsi="Annuels"/>
          <w:noProof/>
          <w:color w:val="FF0000"/>
          <w:sz w:val="72"/>
          <w:lang w:val="pt-PT"/>
        </w:rPr>
      </w:pPr>
      <w:r w:rsidRPr="00654600">
        <w:rPr>
          <w:rFonts w:ascii="Annuels" w:hAnsi="Annuels"/>
          <w:noProof/>
          <w:color w:val="FF0000"/>
          <w:sz w:val="72"/>
          <w:lang w:val="pt-PT"/>
        </w:rPr>
        <w:t>o</w:t>
      </w:r>
    </w:p>
    <w:p w:rsidR="004E5F03" w:rsidRPr="00654600" w:rsidRDefault="004E5F03" w:rsidP="000D0161">
      <w:pPr>
        <w:pStyle w:val="Default"/>
        <w:ind w:left="567" w:right="725" w:hanging="567"/>
        <w:rPr>
          <w:rFonts w:ascii="Arial" w:hAnsi="Arial"/>
          <w:b/>
          <w:noProof/>
          <w:color w:val="auto"/>
          <w:sz w:val="20"/>
          <w:lang w:val="pt-PT"/>
        </w:rPr>
      </w:pPr>
    </w:p>
    <w:p w:rsidR="004E5F03" w:rsidRPr="00654600" w:rsidRDefault="004C1AE5" w:rsidP="004E5F03">
      <w:pPr>
        <w:pStyle w:val="Default"/>
        <w:ind w:left="567" w:right="725" w:hanging="567"/>
        <w:rPr>
          <w:rFonts w:ascii="Arial" w:hAnsi="Arial"/>
          <w:b/>
          <w:noProof/>
          <w:color w:val="auto"/>
          <w:sz w:val="21"/>
          <w:lang w:val="pt-PT"/>
        </w:rPr>
      </w:pPr>
      <w:r w:rsidRPr="00654600">
        <w:rPr>
          <w:rFonts w:ascii="Arial" w:hAnsi="Arial"/>
          <w:b/>
          <w:bCs/>
          <w:noProof/>
          <w:color w:val="auto"/>
          <w:sz w:val="21"/>
          <w:lang w:val="pt-PT"/>
        </w:rPr>
        <w:t xml:space="preserve">   Uma cozinha única. Justifica a viagem!</w:t>
      </w:r>
    </w:p>
    <w:p w:rsidR="004E5F03" w:rsidRPr="00654600" w:rsidRDefault="004E5F03" w:rsidP="004E5F03">
      <w:pPr>
        <w:pStyle w:val="Default"/>
        <w:ind w:left="567" w:right="725" w:hanging="567"/>
        <w:rPr>
          <w:rFonts w:ascii="Arial" w:hAnsi="Arial" w:cs="Arial"/>
          <w:noProof/>
          <w:sz w:val="20"/>
          <w:lang w:val="pt-PT"/>
        </w:rPr>
      </w:pPr>
      <w:r w:rsidRPr="00654600">
        <w:rPr>
          <w:rFonts w:ascii="Arial" w:hAnsi="Arial"/>
          <w:b/>
          <w:bCs/>
          <w:noProof/>
          <w:color w:val="auto"/>
          <w:sz w:val="21"/>
          <w:lang w:val="pt-PT"/>
        </w:rPr>
        <w:t xml:space="preserve">     </w:t>
      </w:r>
      <w:r w:rsidRPr="00654600">
        <w:rPr>
          <w:rFonts w:ascii="Arial" w:hAnsi="Arial"/>
          <w:noProof/>
          <w:sz w:val="20"/>
          <w:lang w:val="pt-PT"/>
        </w:rPr>
        <w:t xml:space="preserve">     </w:t>
      </w:r>
    </w:p>
    <w:tbl>
      <w:tblPr>
        <w:tblW w:w="8504" w:type="dxa"/>
        <w:jc w:val="center"/>
        <w:tblLook w:val="0000" w:firstRow="0" w:lastRow="0" w:firstColumn="0" w:lastColumn="0" w:noHBand="0" w:noVBand="0"/>
      </w:tblPr>
      <w:tblGrid>
        <w:gridCol w:w="1817"/>
        <w:gridCol w:w="1818"/>
        <w:gridCol w:w="2116"/>
        <w:gridCol w:w="1061"/>
        <w:gridCol w:w="1692"/>
      </w:tblGrid>
      <w:tr w:rsidR="004E5F03" w:rsidRPr="00654600" w:rsidTr="000931C2">
        <w:trPr>
          <w:trHeight w:val="443"/>
          <w:jc w:val="center"/>
        </w:trPr>
        <w:tc>
          <w:tcPr>
            <w:tcW w:w="1840" w:type="dxa"/>
            <w:tcBorders>
              <w:top w:val="single" w:sz="4" w:space="0" w:color="000000"/>
              <w:left w:val="single" w:sz="4" w:space="0" w:color="000000"/>
              <w:bottom w:val="single" w:sz="4" w:space="0" w:color="000000"/>
              <w:right w:val="single" w:sz="4" w:space="0" w:color="000000"/>
            </w:tcBorders>
          </w:tcPr>
          <w:p w:rsidR="004E5F03" w:rsidRPr="00654600" w:rsidRDefault="004E5F03" w:rsidP="000931C2">
            <w:pPr>
              <w:pStyle w:val="Default"/>
              <w:ind w:left="567" w:hanging="567"/>
              <w:rPr>
                <w:rFonts w:ascii="Arial" w:hAnsi="Arial" w:cs="Arial"/>
                <w:noProof/>
                <w:sz w:val="20"/>
                <w:lang w:val="pt-PT"/>
              </w:rPr>
            </w:pPr>
            <w:r w:rsidRPr="00654600">
              <w:rPr>
                <w:rFonts w:ascii="Arial" w:hAnsi="Arial" w:cs="Arial"/>
                <w:b/>
                <w:bCs/>
                <w:noProof/>
                <w:sz w:val="20"/>
                <w:lang w:val="pt-PT"/>
              </w:rPr>
              <w:t>Distrito</w:t>
            </w:r>
          </w:p>
        </w:tc>
        <w:tc>
          <w:tcPr>
            <w:tcW w:w="1842" w:type="dxa"/>
            <w:tcBorders>
              <w:top w:val="single" w:sz="4" w:space="0" w:color="000000"/>
              <w:left w:val="single" w:sz="4" w:space="0" w:color="000000"/>
              <w:bottom w:val="single" w:sz="4" w:space="0" w:color="000000"/>
              <w:right w:val="single" w:sz="4" w:space="0" w:color="000000"/>
            </w:tcBorders>
          </w:tcPr>
          <w:p w:rsidR="004E5F03" w:rsidRPr="00654600" w:rsidRDefault="004E5F03" w:rsidP="000931C2">
            <w:pPr>
              <w:pStyle w:val="Default"/>
              <w:ind w:left="567" w:hanging="567"/>
              <w:rPr>
                <w:rFonts w:ascii="Arial" w:hAnsi="Arial" w:cs="Arial"/>
                <w:b/>
                <w:bCs/>
                <w:noProof/>
                <w:sz w:val="20"/>
                <w:lang w:val="pt-PT"/>
              </w:rPr>
            </w:pPr>
            <w:r w:rsidRPr="00654600">
              <w:rPr>
                <w:rFonts w:ascii="Arial" w:hAnsi="Arial" w:cs="Arial"/>
                <w:b/>
                <w:bCs/>
                <w:noProof/>
                <w:sz w:val="20"/>
                <w:lang w:val="pt-PT"/>
              </w:rPr>
              <w:t>Bairro</w:t>
            </w:r>
          </w:p>
        </w:tc>
        <w:tc>
          <w:tcPr>
            <w:tcW w:w="2127" w:type="dxa"/>
            <w:tcBorders>
              <w:top w:val="single" w:sz="4" w:space="0" w:color="000000"/>
              <w:left w:val="single" w:sz="4" w:space="0" w:color="000000"/>
              <w:bottom w:val="single" w:sz="4" w:space="0" w:color="000000"/>
              <w:right w:val="single" w:sz="4" w:space="0" w:color="auto"/>
            </w:tcBorders>
          </w:tcPr>
          <w:p w:rsidR="004E5F03" w:rsidRPr="00654600" w:rsidRDefault="004E5F03" w:rsidP="000931C2">
            <w:pPr>
              <w:pStyle w:val="Default"/>
              <w:ind w:left="567" w:hanging="567"/>
              <w:rPr>
                <w:rFonts w:ascii="Arial" w:hAnsi="Arial" w:cs="Arial"/>
                <w:b/>
                <w:bCs/>
                <w:noProof/>
                <w:sz w:val="20"/>
                <w:lang w:val="pt-PT"/>
              </w:rPr>
            </w:pPr>
            <w:r w:rsidRPr="00654600">
              <w:rPr>
                <w:rFonts w:ascii="Arial" w:hAnsi="Arial" w:cs="Arial"/>
                <w:b/>
                <w:bCs/>
                <w:noProof/>
                <w:sz w:val="20"/>
                <w:lang w:val="pt-PT"/>
              </w:rPr>
              <w:t>Estabelecimento</w:t>
            </w:r>
          </w:p>
        </w:tc>
        <w:tc>
          <w:tcPr>
            <w:tcW w:w="992" w:type="dxa"/>
            <w:tcBorders>
              <w:top w:val="single" w:sz="4" w:space="0" w:color="000000"/>
              <w:left w:val="single" w:sz="4" w:space="0" w:color="auto"/>
              <w:bottom w:val="single" w:sz="4" w:space="0" w:color="000000"/>
              <w:right w:val="single" w:sz="4" w:space="0" w:color="auto"/>
            </w:tcBorders>
          </w:tcPr>
          <w:p w:rsidR="004E5F03" w:rsidRPr="00654600" w:rsidRDefault="004E5F03" w:rsidP="000931C2">
            <w:pPr>
              <w:pStyle w:val="Default"/>
              <w:rPr>
                <w:rFonts w:ascii="Arial" w:hAnsi="Arial" w:cs="Arial"/>
                <w:b/>
                <w:bCs/>
                <w:noProof/>
                <w:sz w:val="20"/>
                <w:lang w:val="pt-PT"/>
              </w:rPr>
            </w:pPr>
            <w:r w:rsidRPr="00654600">
              <w:rPr>
                <w:rFonts w:ascii="Arial" w:hAnsi="Arial" w:cs="Arial"/>
                <w:b/>
                <w:bCs/>
                <w:noProof/>
                <w:sz w:val="20"/>
                <w:lang w:val="pt-PT"/>
              </w:rPr>
              <w:t>Conforto</w:t>
            </w:r>
          </w:p>
        </w:tc>
        <w:tc>
          <w:tcPr>
            <w:tcW w:w="1703" w:type="dxa"/>
            <w:tcBorders>
              <w:top w:val="single" w:sz="4" w:space="0" w:color="000000"/>
              <w:left w:val="single" w:sz="4" w:space="0" w:color="auto"/>
              <w:bottom w:val="single" w:sz="4" w:space="0" w:color="000000"/>
              <w:right w:val="single" w:sz="4" w:space="0" w:color="000000"/>
            </w:tcBorders>
          </w:tcPr>
          <w:p w:rsidR="004E5F03" w:rsidRPr="00654600" w:rsidRDefault="004E5F03" w:rsidP="000931C2">
            <w:pPr>
              <w:pStyle w:val="Default"/>
              <w:rPr>
                <w:rFonts w:ascii="Arial" w:hAnsi="Arial" w:cs="Arial"/>
                <w:noProof/>
                <w:sz w:val="20"/>
                <w:szCs w:val="20"/>
                <w:lang w:val="pt-PT"/>
              </w:rPr>
            </w:pPr>
            <w:r w:rsidRPr="00654600">
              <w:rPr>
                <w:rFonts w:ascii="Arial" w:hAnsi="Arial" w:cs="Arial"/>
                <w:b/>
                <w:bCs/>
                <w:noProof/>
                <w:sz w:val="20"/>
                <w:lang w:val="pt-PT"/>
              </w:rPr>
              <w:t>Chefe</w:t>
            </w:r>
          </w:p>
        </w:tc>
      </w:tr>
      <w:tr w:rsidR="002F1866" w:rsidRPr="00654600" w:rsidTr="000931C2">
        <w:trPr>
          <w:trHeight w:val="635"/>
          <w:jc w:val="center"/>
        </w:trPr>
        <w:tc>
          <w:tcPr>
            <w:tcW w:w="1840" w:type="dxa"/>
            <w:tcBorders>
              <w:top w:val="single" w:sz="4" w:space="0" w:color="000000"/>
              <w:left w:val="single" w:sz="4" w:space="0" w:color="000000"/>
              <w:bottom w:val="single" w:sz="4" w:space="0" w:color="000000"/>
              <w:right w:val="single" w:sz="4" w:space="0" w:color="000000"/>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Brooklyn</w:t>
            </w:r>
          </w:p>
        </w:tc>
        <w:tc>
          <w:tcPr>
            <w:tcW w:w="1842" w:type="dxa"/>
            <w:tcBorders>
              <w:top w:val="single" w:sz="4" w:space="0" w:color="000000"/>
              <w:left w:val="single" w:sz="4" w:space="0" w:color="000000"/>
              <w:bottom w:val="single" w:sz="4" w:space="0" w:color="000000"/>
              <w:right w:val="single" w:sz="4" w:space="0" w:color="000000"/>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Downtown</w:t>
            </w:r>
          </w:p>
        </w:tc>
        <w:tc>
          <w:tcPr>
            <w:tcW w:w="2127" w:type="dxa"/>
            <w:tcBorders>
              <w:top w:val="single" w:sz="4" w:space="0" w:color="000000"/>
              <w:left w:val="single" w:sz="4" w:space="0" w:color="000000"/>
              <w:bottom w:val="single" w:sz="4" w:space="0" w:color="000000"/>
              <w:right w:val="single" w:sz="4" w:space="0" w:color="auto"/>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Chef's Table at Brooklyn Fare</w:t>
            </w:r>
          </w:p>
        </w:tc>
        <w:tc>
          <w:tcPr>
            <w:tcW w:w="992" w:type="dxa"/>
            <w:tcBorders>
              <w:top w:val="single" w:sz="4" w:space="0" w:color="000000"/>
              <w:left w:val="single" w:sz="4" w:space="0" w:color="auto"/>
              <w:bottom w:val="single" w:sz="4" w:space="0" w:color="000000"/>
              <w:right w:val="single" w:sz="4" w:space="0" w:color="auto"/>
            </w:tcBorders>
          </w:tcPr>
          <w:p w:rsidR="002F1866" w:rsidRPr="00654600" w:rsidRDefault="00163121" w:rsidP="008415D9">
            <w:pPr>
              <w:spacing w:before="49"/>
              <w:ind w:right="-20"/>
              <w:rPr>
                <w:rFonts w:ascii="Annuels" w:hAnsi="Annuels" w:cs="Calibri"/>
                <w:noProof/>
                <w:sz w:val="28"/>
                <w:szCs w:val="16"/>
                <w:lang w:val="pt-PT"/>
              </w:rPr>
            </w:pPr>
            <w:r w:rsidRPr="00654600">
              <w:rPr>
                <w:rFonts w:ascii="Annuels" w:hAnsi="Annuels" w:cs="Arial"/>
                <w:noProof/>
                <w:color w:val="FF0000"/>
                <w:sz w:val="28"/>
                <w:szCs w:val="28"/>
                <w:lang w:val="pt-PT"/>
              </w:rPr>
              <w:t>ó</w:t>
            </w:r>
          </w:p>
        </w:tc>
        <w:tc>
          <w:tcPr>
            <w:tcW w:w="1703" w:type="dxa"/>
            <w:tcBorders>
              <w:top w:val="single" w:sz="4" w:space="0" w:color="000000"/>
              <w:left w:val="single" w:sz="4" w:space="0" w:color="auto"/>
              <w:bottom w:val="single" w:sz="4" w:space="0" w:color="000000"/>
              <w:right w:val="single" w:sz="4" w:space="0" w:color="000000"/>
            </w:tcBorders>
          </w:tcPr>
          <w:p w:rsidR="002F1866" w:rsidRPr="00654600" w:rsidRDefault="002F1866" w:rsidP="000931C2">
            <w:pPr>
              <w:spacing w:after="240"/>
              <w:rPr>
                <w:rFonts w:ascii="Arial" w:hAnsi="Arial" w:cs="Arial"/>
                <w:noProof/>
                <w:sz w:val="20"/>
                <w:szCs w:val="20"/>
                <w:lang w:val="pt-PT"/>
              </w:rPr>
            </w:pPr>
            <w:r w:rsidRPr="00654600">
              <w:rPr>
                <w:rFonts w:ascii="Arial" w:hAnsi="Arial" w:cs="Arial"/>
                <w:noProof/>
                <w:sz w:val="20"/>
                <w:szCs w:val="20"/>
                <w:lang w:val="pt-PT"/>
              </w:rPr>
              <w:t>César Ramirez</w:t>
            </w:r>
          </w:p>
        </w:tc>
      </w:tr>
      <w:tr w:rsidR="002F1866" w:rsidRPr="00654600" w:rsidTr="0077027B">
        <w:trPr>
          <w:trHeight w:val="773"/>
          <w:jc w:val="center"/>
        </w:trPr>
        <w:tc>
          <w:tcPr>
            <w:tcW w:w="1840" w:type="dxa"/>
            <w:tcBorders>
              <w:top w:val="single" w:sz="4" w:space="0" w:color="000000"/>
              <w:left w:val="single" w:sz="4" w:space="0" w:color="000000"/>
              <w:bottom w:val="single" w:sz="4" w:space="0" w:color="000000"/>
              <w:right w:val="single" w:sz="4" w:space="0" w:color="000000"/>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1842" w:type="dxa"/>
            <w:tcBorders>
              <w:top w:val="single" w:sz="4" w:space="0" w:color="000000"/>
              <w:left w:val="single" w:sz="4" w:space="0" w:color="000000"/>
              <w:bottom w:val="single" w:sz="4" w:space="0" w:color="000000"/>
              <w:right w:val="single" w:sz="4" w:space="0" w:color="000000"/>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Gramercy, Flatiron &amp; Union Square</w:t>
            </w:r>
          </w:p>
        </w:tc>
        <w:tc>
          <w:tcPr>
            <w:tcW w:w="2127" w:type="dxa"/>
            <w:tcBorders>
              <w:top w:val="single" w:sz="4" w:space="0" w:color="000000"/>
              <w:left w:val="single" w:sz="4" w:space="0" w:color="000000"/>
              <w:bottom w:val="single" w:sz="4" w:space="0" w:color="000000"/>
              <w:right w:val="single" w:sz="4" w:space="0" w:color="auto"/>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Eleven Madison Park</w:t>
            </w:r>
          </w:p>
        </w:tc>
        <w:tc>
          <w:tcPr>
            <w:tcW w:w="992" w:type="dxa"/>
            <w:tcBorders>
              <w:top w:val="single" w:sz="4" w:space="0" w:color="000000"/>
              <w:left w:val="single" w:sz="4" w:space="0" w:color="auto"/>
              <w:bottom w:val="single" w:sz="4" w:space="0" w:color="000000"/>
              <w:right w:val="single" w:sz="4" w:space="0" w:color="auto"/>
            </w:tcBorders>
          </w:tcPr>
          <w:p w:rsidR="002F1866" w:rsidRPr="00654600" w:rsidRDefault="001A4EE1" w:rsidP="008415D9">
            <w:pPr>
              <w:spacing w:before="49"/>
              <w:ind w:right="-20"/>
              <w:rPr>
                <w:rFonts w:ascii="Annuels" w:hAnsi="Annuels" w:cs="Calibri"/>
                <w:noProof/>
                <w:sz w:val="28"/>
                <w:szCs w:val="16"/>
                <w:lang w:val="pt-PT"/>
              </w:rPr>
            </w:pPr>
            <w:r w:rsidRPr="00654600">
              <w:rPr>
                <w:rFonts w:ascii="Annuels" w:hAnsi="Annuels" w:cs="Arial"/>
                <w:noProof/>
                <w:sz w:val="28"/>
                <w:szCs w:val="28"/>
                <w:lang w:val="pt-PT"/>
              </w:rPr>
              <w:t>õ</w:t>
            </w:r>
          </w:p>
        </w:tc>
        <w:tc>
          <w:tcPr>
            <w:tcW w:w="1703" w:type="dxa"/>
            <w:tcBorders>
              <w:top w:val="single" w:sz="4" w:space="0" w:color="000000"/>
              <w:left w:val="single" w:sz="4" w:space="0" w:color="auto"/>
              <w:bottom w:val="single" w:sz="4" w:space="0" w:color="000000"/>
              <w:right w:val="single" w:sz="4" w:space="0" w:color="000000"/>
            </w:tcBorders>
          </w:tcPr>
          <w:p w:rsidR="002F1866" w:rsidRPr="00654600" w:rsidRDefault="002F1866" w:rsidP="000931C2">
            <w:pPr>
              <w:spacing w:after="240"/>
              <w:rPr>
                <w:rFonts w:ascii="Arial" w:hAnsi="Arial" w:cs="Arial"/>
                <w:noProof/>
                <w:sz w:val="20"/>
                <w:szCs w:val="20"/>
                <w:lang w:val="pt-PT"/>
              </w:rPr>
            </w:pPr>
            <w:r w:rsidRPr="00654600">
              <w:rPr>
                <w:rFonts w:ascii="Arial" w:hAnsi="Arial" w:cs="Arial"/>
                <w:noProof/>
                <w:sz w:val="20"/>
                <w:szCs w:val="20"/>
                <w:lang w:val="pt-PT"/>
              </w:rPr>
              <w:t>Daniel Humm</w:t>
            </w:r>
          </w:p>
        </w:tc>
      </w:tr>
      <w:tr w:rsidR="002F1866" w:rsidRPr="00654600" w:rsidTr="000931C2">
        <w:trPr>
          <w:trHeight w:val="430"/>
          <w:jc w:val="center"/>
        </w:trPr>
        <w:tc>
          <w:tcPr>
            <w:tcW w:w="1840" w:type="dxa"/>
            <w:tcBorders>
              <w:top w:val="single" w:sz="4" w:space="0" w:color="000000"/>
              <w:left w:val="single" w:sz="4" w:space="0" w:color="000000"/>
              <w:bottom w:val="single" w:sz="4" w:space="0" w:color="000000"/>
              <w:right w:val="single" w:sz="4" w:space="0" w:color="000000"/>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1842" w:type="dxa"/>
            <w:tcBorders>
              <w:top w:val="single" w:sz="4" w:space="0" w:color="000000"/>
              <w:left w:val="single" w:sz="4" w:space="0" w:color="000000"/>
              <w:bottom w:val="single" w:sz="4" w:space="0" w:color="000000"/>
              <w:right w:val="single" w:sz="4" w:space="0" w:color="000000"/>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Upper West Side</w:t>
            </w:r>
          </w:p>
        </w:tc>
        <w:tc>
          <w:tcPr>
            <w:tcW w:w="2127" w:type="dxa"/>
            <w:tcBorders>
              <w:top w:val="single" w:sz="4" w:space="0" w:color="000000"/>
              <w:left w:val="single" w:sz="4" w:space="0" w:color="000000"/>
              <w:bottom w:val="single" w:sz="4" w:space="0" w:color="000000"/>
              <w:right w:val="single" w:sz="4" w:space="0" w:color="auto"/>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Jean-Georges</w:t>
            </w:r>
          </w:p>
        </w:tc>
        <w:tc>
          <w:tcPr>
            <w:tcW w:w="992" w:type="dxa"/>
            <w:tcBorders>
              <w:top w:val="single" w:sz="4" w:space="0" w:color="000000"/>
              <w:left w:val="single" w:sz="4" w:space="0" w:color="auto"/>
              <w:bottom w:val="single" w:sz="4" w:space="0" w:color="000000"/>
              <w:right w:val="single" w:sz="4" w:space="0" w:color="auto"/>
            </w:tcBorders>
          </w:tcPr>
          <w:p w:rsidR="002F1866" w:rsidRPr="00654600" w:rsidRDefault="001A4EE1" w:rsidP="008415D9">
            <w:pPr>
              <w:spacing w:before="49"/>
              <w:ind w:right="-20"/>
              <w:rPr>
                <w:rFonts w:ascii="Annuels" w:hAnsi="Annuels" w:cs="Calibri"/>
                <w:noProof/>
                <w:color w:val="FF0000"/>
                <w:sz w:val="28"/>
                <w:szCs w:val="16"/>
                <w:lang w:val="pt-PT"/>
              </w:rPr>
            </w:pPr>
            <w:r w:rsidRPr="00654600">
              <w:rPr>
                <w:rFonts w:ascii="Annuels" w:hAnsi="Annuels" w:cs="Arial"/>
                <w:noProof/>
                <w:color w:val="FF0000"/>
                <w:sz w:val="28"/>
                <w:szCs w:val="28"/>
                <w:lang w:val="pt-PT"/>
              </w:rPr>
              <w:t>õ</w:t>
            </w:r>
          </w:p>
        </w:tc>
        <w:tc>
          <w:tcPr>
            <w:tcW w:w="1703" w:type="dxa"/>
            <w:tcBorders>
              <w:top w:val="single" w:sz="4" w:space="0" w:color="000000"/>
              <w:left w:val="single" w:sz="4" w:space="0" w:color="auto"/>
              <w:bottom w:val="single" w:sz="4" w:space="0" w:color="000000"/>
              <w:right w:val="single" w:sz="4" w:space="0" w:color="000000"/>
            </w:tcBorders>
          </w:tcPr>
          <w:p w:rsidR="002F1866" w:rsidRPr="00654600" w:rsidRDefault="002F1866" w:rsidP="000931C2">
            <w:pPr>
              <w:spacing w:after="240"/>
              <w:rPr>
                <w:rFonts w:ascii="Arial" w:hAnsi="Arial" w:cs="Arial"/>
                <w:noProof/>
                <w:sz w:val="20"/>
                <w:szCs w:val="20"/>
                <w:lang w:val="pt-PT"/>
              </w:rPr>
            </w:pPr>
            <w:r w:rsidRPr="00654600">
              <w:rPr>
                <w:rFonts w:ascii="Arial" w:hAnsi="Arial" w:cs="Arial"/>
                <w:noProof/>
                <w:sz w:val="20"/>
                <w:szCs w:val="20"/>
                <w:lang w:val="pt-PT"/>
              </w:rPr>
              <w:t>Jean-Georges Vongerichten</w:t>
            </w:r>
          </w:p>
        </w:tc>
      </w:tr>
      <w:tr w:rsidR="002F1866" w:rsidRPr="00654600" w:rsidTr="000931C2">
        <w:trPr>
          <w:trHeight w:val="515"/>
          <w:jc w:val="center"/>
        </w:trPr>
        <w:tc>
          <w:tcPr>
            <w:tcW w:w="1840" w:type="dxa"/>
            <w:tcBorders>
              <w:top w:val="single" w:sz="4" w:space="0" w:color="000000"/>
              <w:left w:val="single" w:sz="4" w:space="0" w:color="000000"/>
              <w:bottom w:val="single" w:sz="4" w:space="0" w:color="000000"/>
              <w:right w:val="single" w:sz="4" w:space="0" w:color="000000"/>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1842" w:type="dxa"/>
            <w:tcBorders>
              <w:top w:val="single" w:sz="4" w:space="0" w:color="000000"/>
              <w:left w:val="single" w:sz="4" w:space="0" w:color="000000"/>
              <w:bottom w:val="single" w:sz="4" w:space="0" w:color="000000"/>
              <w:right w:val="single" w:sz="4" w:space="0" w:color="000000"/>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West</w:t>
            </w:r>
          </w:p>
        </w:tc>
        <w:tc>
          <w:tcPr>
            <w:tcW w:w="2127" w:type="dxa"/>
            <w:tcBorders>
              <w:top w:val="single" w:sz="4" w:space="0" w:color="000000"/>
              <w:left w:val="single" w:sz="4" w:space="0" w:color="000000"/>
              <w:bottom w:val="single" w:sz="4" w:space="0" w:color="000000"/>
              <w:right w:val="single" w:sz="4" w:space="0" w:color="auto"/>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Le Bernardin</w:t>
            </w:r>
          </w:p>
        </w:tc>
        <w:tc>
          <w:tcPr>
            <w:tcW w:w="992" w:type="dxa"/>
            <w:tcBorders>
              <w:top w:val="single" w:sz="4" w:space="0" w:color="000000"/>
              <w:left w:val="single" w:sz="4" w:space="0" w:color="auto"/>
              <w:bottom w:val="single" w:sz="4" w:space="0" w:color="000000"/>
              <w:right w:val="single" w:sz="4" w:space="0" w:color="auto"/>
            </w:tcBorders>
          </w:tcPr>
          <w:p w:rsidR="002F1866" w:rsidRPr="00654600" w:rsidRDefault="00473017" w:rsidP="008415D9">
            <w:pPr>
              <w:spacing w:before="49"/>
              <w:ind w:right="-20"/>
              <w:rPr>
                <w:rFonts w:ascii="Annuels" w:eastAsia="Annuels" w:hAnsi="Annuels" w:cs="Annuels"/>
                <w:noProof/>
                <w:sz w:val="28"/>
                <w:szCs w:val="28"/>
                <w:lang w:val="pt-PT"/>
              </w:rPr>
            </w:pPr>
            <w:r w:rsidRPr="00654600">
              <w:rPr>
                <w:rFonts w:ascii="Annuels" w:hAnsi="Annuels" w:cs="Arial"/>
                <w:noProof/>
                <w:color w:val="FF0000"/>
                <w:sz w:val="28"/>
                <w:szCs w:val="28"/>
                <w:lang w:val="pt-PT"/>
              </w:rPr>
              <w:t>õ</w:t>
            </w:r>
          </w:p>
        </w:tc>
        <w:tc>
          <w:tcPr>
            <w:tcW w:w="1703" w:type="dxa"/>
            <w:tcBorders>
              <w:top w:val="single" w:sz="4" w:space="0" w:color="000000"/>
              <w:left w:val="single" w:sz="4" w:space="0" w:color="auto"/>
              <w:bottom w:val="single" w:sz="4" w:space="0" w:color="000000"/>
              <w:right w:val="single" w:sz="4" w:space="0" w:color="000000"/>
            </w:tcBorders>
          </w:tcPr>
          <w:p w:rsidR="002F1866" w:rsidRPr="00654600" w:rsidRDefault="002F1866" w:rsidP="000931C2">
            <w:pPr>
              <w:spacing w:after="240"/>
              <w:rPr>
                <w:rFonts w:ascii="Arial" w:hAnsi="Arial" w:cs="Arial"/>
                <w:noProof/>
                <w:sz w:val="20"/>
                <w:szCs w:val="20"/>
                <w:lang w:val="pt-PT"/>
              </w:rPr>
            </w:pPr>
            <w:r w:rsidRPr="00654600">
              <w:rPr>
                <w:rFonts w:ascii="Arial" w:hAnsi="Arial" w:cs="Arial"/>
                <w:noProof/>
                <w:sz w:val="20"/>
                <w:szCs w:val="20"/>
                <w:lang w:val="pt-PT"/>
              </w:rPr>
              <w:t>Eric Ripert</w:t>
            </w:r>
          </w:p>
        </w:tc>
      </w:tr>
      <w:tr w:rsidR="002F1866" w:rsidRPr="00654600" w:rsidTr="000931C2">
        <w:trPr>
          <w:trHeight w:val="515"/>
          <w:jc w:val="center"/>
        </w:trPr>
        <w:tc>
          <w:tcPr>
            <w:tcW w:w="1840" w:type="dxa"/>
            <w:tcBorders>
              <w:top w:val="single" w:sz="4" w:space="0" w:color="000000"/>
              <w:left w:val="single" w:sz="4" w:space="0" w:color="000000"/>
              <w:bottom w:val="single" w:sz="4" w:space="0" w:color="000000"/>
              <w:right w:val="single" w:sz="4" w:space="0" w:color="000000"/>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1842" w:type="dxa"/>
            <w:tcBorders>
              <w:top w:val="single" w:sz="4" w:space="0" w:color="000000"/>
              <w:left w:val="single" w:sz="4" w:space="0" w:color="000000"/>
              <w:bottom w:val="single" w:sz="4" w:space="0" w:color="000000"/>
              <w:right w:val="single" w:sz="4" w:space="0" w:color="000000"/>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West</w:t>
            </w:r>
          </w:p>
        </w:tc>
        <w:tc>
          <w:tcPr>
            <w:tcW w:w="2127" w:type="dxa"/>
            <w:tcBorders>
              <w:top w:val="single" w:sz="4" w:space="0" w:color="000000"/>
              <w:left w:val="single" w:sz="4" w:space="0" w:color="000000"/>
              <w:bottom w:val="single" w:sz="4" w:space="0" w:color="000000"/>
              <w:right w:val="single" w:sz="4" w:space="0" w:color="auto"/>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Masa</w:t>
            </w:r>
          </w:p>
        </w:tc>
        <w:tc>
          <w:tcPr>
            <w:tcW w:w="992" w:type="dxa"/>
            <w:tcBorders>
              <w:top w:val="single" w:sz="4" w:space="0" w:color="000000"/>
              <w:left w:val="single" w:sz="4" w:space="0" w:color="auto"/>
              <w:bottom w:val="single" w:sz="4" w:space="0" w:color="000000"/>
              <w:right w:val="single" w:sz="4" w:space="0" w:color="auto"/>
            </w:tcBorders>
          </w:tcPr>
          <w:p w:rsidR="002F1866" w:rsidRPr="00654600" w:rsidRDefault="008415D9" w:rsidP="000931C2">
            <w:pPr>
              <w:spacing w:before="49"/>
              <w:ind w:right="-20"/>
              <w:rPr>
                <w:rFonts w:ascii="Annuels" w:eastAsia="Annuels" w:hAnsi="Annuels" w:cs="Annuels"/>
                <w:noProof/>
                <w:sz w:val="28"/>
                <w:szCs w:val="28"/>
                <w:lang w:val="pt-PT"/>
              </w:rPr>
            </w:pPr>
            <w:r w:rsidRPr="00654600">
              <w:rPr>
                <w:rFonts w:ascii="Annuels" w:hAnsi="Annuels" w:cs="Arial"/>
                <w:noProof/>
                <w:color w:val="FF0000"/>
                <w:sz w:val="28"/>
                <w:szCs w:val="28"/>
                <w:lang w:val="pt-PT"/>
              </w:rPr>
              <w:t>ó</w:t>
            </w:r>
          </w:p>
        </w:tc>
        <w:tc>
          <w:tcPr>
            <w:tcW w:w="1703" w:type="dxa"/>
            <w:tcBorders>
              <w:top w:val="single" w:sz="4" w:space="0" w:color="000000"/>
              <w:left w:val="single" w:sz="4" w:space="0" w:color="auto"/>
              <w:bottom w:val="single" w:sz="4" w:space="0" w:color="000000"/>
              <w:right w:val="single" w:sz="4" w:space="0" w:color="000000"/>
            </w:tcBorders>
          </w:tcPr>
          <w:p w:rsidR="002F1866" w:rsidRPr="00654600" w:rsidRDefault="002F1866" w:rsidP="000931C2">
            <w:pPr>
              <w:spacing w:after="240"/>
              <w:rPr>
                <w:rFonts w:ascii="Arial" w:hAnsi="Arial" w:cs="Arial"/>
                <w:noProof/>
                <w:sz w:val="20"/>
                <w:szCs w:val="20"/>
                <w:lang w:val="pt-PT"/>
              </w:rPr>
            </w:pPr>
            <w:r w:rsidRPr="00654600">
              <w:rPr>
                <w:rFonts w:ascii="Arial" w:hAnsi="Arial" w:cs="Arial"/>
                <w:noProof/>
                <w:sz w:val="20"/>
                <w:szCs w:val="20"/>
                <w:lang w:val="pt-PT"/>
              </w:rPr>
              <w:t>Masa Takayama</w:t>
            </w:r>
          </w:p>
        </w:tc>
      </w:tr>
      <w:tr w:rsidR="002F1866" w:rsidRPr="00654600" w:rsidTr="000931C2">
        <w:trPr>
          <w:trHeight w:val="515"/>
          <w:jc w:val="center"/>
        </w:trPr>
        <w:tc>
          <w:tcPr>
            <w:tcW w:w="1840" w:type="dxa"/>
            <w:tcBorders>
              <w:top w:val="single" w:sz="4" w:space="0" w:color="000000"/>
              <w:left w:val="single" w:sz="4" w:space="0" w:color="000000"/>
              <w:bottom w:val="single" w:sz="4" w:space="0" w:color="000000"/>
              <w:right w:val="single" w:sz="4" w:space="0" w:color="000000"/>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1842" w:type="dxa"/>
            <w:tcBorders>
              <w:top w:val="single" w:sz="4" w:space="0" w:color="000000"/>
              <w:left w:val="single" w:sz="4" w:space="0" w:color="000000"/>
              <w:bottom w:val="single" w:sz="4" w:space="0" w:color="000000"/>
              <w:right w:val="single" w:sz="4" w:space="0" w:color="000000"/>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West</w:t>
            </w:r>
          </w:p>
        </w:tc>
        <w:tc>
          <w:tcPr>
            <w:tcW w:w="2127" w:type="dxa"/>
            <w:tcBorders>
              <w:top w:val="single" w:sz="4" w:space="0" w:color="000000"/>
              <w:left w:val="single" w:sz="4" w:space="0" w:color="000000"/>
              <w:bottom w:val="single" w:sz="4" w:space="0" w:color="000000"/>
              <w:right w:val="single" w:sz="4" w:space="0" w:color="auto"/>
            </w:tcBorders>
          </w:tcPr>
          <w:p w:rsidR="002F1866" w:rsidRPr="00654600" w:rsidRDefault="002F1866" w:rsidP="000931C2">
            <w:pPr>
              <w:spacing w:after="240"/>
              <w:rPr>
                <w:rFonts w:ascii="Arial" w:eastAsia="Times New Roman" w:hAnsi="Arial" w:cs="Arial"/>
                <w:noProof/>
                <w:sz w:val="20"/>
                <w:szCs w:val="20"/>
                <w:lang w:val="pt-PT"/>
              </w:rPr>
            </w:pPr>
            <w:r w:rsidRPr="00654600">
              <w:rPr>
                <w:rFonts w:ascii="Arial" w:hAnsi="Arial" w:cs="Arial"/>
                <w:noProof/>
                <w:sz w:val="20"/>
                <w:szCs w:val="20"/>
                <w:lang w:val="pt-PT"/>
              </w:rPr>
              <w:t>Per Se</w:t>
            </w:r>
          </w:p>
        </w:tc>
        <w:tc>
          <w:tcPr>
            <w:tcW w:w="992" w:type="dxa"/>
            <w:tcBorders>
              <w:top w:val="single" w:sz="4" w:space="0" w:color="000000"/>
              <w:left w:val="single" w:sz="4" w:space="0" w:color="auto"/>
              <w:bottom w:val="single" w:sz="4" w:space="0" w:color="000000"/>
              <w:right w:val="single" w:sz="4" w:space="0" w:color="auto"/>
            </w:tcBorders>
          </w:tcPr>
          <w:p w:rsidR="002F1866" w:rsidRPr="00654600" w:rsidRDefault="002135A4" w:rsidP="000931C2">
            <w:pPr>
              <w:spacing w:before="51"/>
              <w:ind w:right="-20"/>
              <w:rPr>
                <w:rFonts w:ascii="Annuels" w:eastAsia="Annuels" w:hAnsi="Annuels" w:cs="Annuels"/>
                <w:noProof/>
                <w:sz w:val="28"/>
                <w:szCs w:val="28"/>
                <w:lang w:val="pt-PT"/>
              </w:rPr>
            </w:pPr>
            <w:r w:rsidRPr="00654600">
              <w:rPr>
                <w:rFonts w:ascii="Annuels" w:hAnsi="Annuels" w:cs="Calibri"/>
                <w:noProof/>
                <w:color w:val="FF0000"/>
                <w:sz w:val="28"/>
                <w:szCs w:val="28"/>
                <w:lang w:val="pt-PT"/>
              </w:rPr>
              <w:t>ö</w:t>
            </w:r>
          </w:p>
        </w:tc>
        <w:tc>
          <w:tcPr>
            <w:tcW w:w="1703" w:type="dxa"/>
            <w:tcBorders>
              <w:top w:val="single" w:sz="4" w:space="0" w:color="000000"/>
              <w:left w:val="single" w:sz="4" w:space="0" w:color="auto"/>
              <w:bottom w:val="single" w:sz="4" w:space="0" w:color="000000"/>
              <w:right w:val="single" w:sz="4" w:space="0" w:color="000000"/>
            </w:tcBorders>
          </w:tcPr>
          <w:p w:rsidR="002F1866" w:rsidRPr="00654600" w:rsidRDefault="002F1866" w:rsidP="000931C2">
            <w:pPr>
              <w:spacing w:after="240"/>
              <w:rPr>
                <w:rFonts w:ascii="Arial" w:hAnsi="Arial" w:cs="Arial"/>
                <w:noProof/>
                <w:sz w:val="20"/>
                <w:szCs w:val="20"/>
                <w:lang w:val="pt-PT"/>
              </w:rPr>
            </w:pPr>
            <w:r w:rsidRPr="00654600">
              <w:rPr>
                <w:rFonts w:ascii="Arial" w:hAnsi="Arial" w:cs="Arial"/>
                <w:noProof/>
                <w:sz w:val="20"/>
                <w:szCs w:val="20"/>
                <w:lang w:val="pt-PT"/>
              </w:rPr>
              <w:t>Thomas Keller</w:t>
            </w:r>
          </w:p>
        </w:tc>
      </w:tr>
    </w:tbl>
    <w:p w:rsidR="004E5F03" w:rsidRPr="00654600" w:rsidRDefault="004E5F03" w:rsidP="004E5F03">
      <w:pPr>
        <w:rPr>
          <w:noProof/>
          <w:lang w:val="pt-PT"/>
        </w:rPr>
      </w:pPr>
      <w:r w:rsidRPr="00654600">
        <w:rPr>
          <w:noProof/>
          <w:lang w:val="pt-PT"/>
        </w:rPr>
        <w:tab/>
      </w:r>
      <w:r w:rsidRPr="00654600">
        <w:rPr>
          <w:noProof/>
          <w:lang w:val="pt-PT"/>
        </w:rPr>
        <w:tab/>
      </w:r>
    </w:p>
    <w:p w:rsidR="00572B3C" w:rsidRPr="00654600" w:rsidRDefault="00572B3C" w:rsidP="004E5F03">
      <w:pPr>
        <w:rPr>
          <w:rFonts w:ascii="Annuels" w:hAnsi="Annuels"/>
          <w:noProof/>
          <w:color w:val="FF0000"/>
          <w:sz w:val="72"/>
          <w:lang w:val="pt-PT"/>
        </w:rPr>
      </w:pPr>
    </w:p>
    <w:p w:rsidR="004E5F03" w:rsidRPr="00654600" w:rsidRDefault="004E5F03" w:rsidP="004E5F03">
      <w:pPr>
        <w:rPr>
          <w:rFonts w:ascii="Arial" w:hAnsi="Arial" w:cs="Arial"/>
          <w:noProof/>
          <w:color w:val="FF0000"/>
          <w:sz w:val="20"/>
          <w:szCs w:val="20"/>
          <w:lang w:val="pt-PT"/>
        </w:rPr>
      </w:pPr>
      <w:r w:rsidRPr="00654600">
        <w:rPr>
          <w:rFonts w:ascii="Annuels" w:hAnsi="Annuels"/>
          <w:noProof/>
          <w:color w:val="FF0000"/>
          <w:sz w:val="72"/>
          <w:lang w:val="pt-PT"/>
        </w:rPr>
        <w:t>n</w:t>
      </w:r>
      <w:r w:rsidRPr="00654600">
        <w:rPr>
          <w:rFonts w:ascii="Annuels" w:hAnsi="Annuels"/>
          <w:noProof/>
          <w:color w:val="FF0000"/>
          <w:sz w:val="72"/>
          <w:lang w:val="pt-PT"/>
        </w:rPr>
        <w:br/>
      </w:r>
    </w:p>
    <w:p w:rsidR="004E5F03" w:rsidRPr="00654600" w:rsidRDefault="004E5F03" w:rsidP="004E5F03">
      <w:pPr>
        <w:pStyle w:val="Default"/>
        <w:ind w:left="567" w:right="725" w:hanging="567"/>
        <w:rPr>
          <w:rFonts w:ascii="Arial" w:hAnsi="Arial"/>
          <w:b/>
          <w:noProof/>
          <w:color w:val="auto"/>
          <w:sz w:val="21"/>
          <w:lang w:val="pt-PT"/>
        </w:rPr>
      </w:pPr>
      <w:r w:rsidRPr="00654600">
        <w:rPr>
          <w:rFonts w:ascii="Arial" w:hAnsi="Arial"/>
          <w:b/>
          <w:bCs/>
          <w:noProof/>
          <w:color w:val="auto"/>
          <w:sz w:val="21"/>
          <w:lang w:val="pt-PT"/>
        </w:rPr>
        <w:t xml:space="preserve">    Uma cozinha excecional. Merece a pena um desvio!</w:t>
      </w:r>
    </w:p>
    <w:p w:rsidR="004E5F03" w:rsidRPr="00654600" w:rsidRDefault="004E5F03" w:rsidP="004E5F03">
      <w:pPr>
        <w:pStyle w:val="Default"/>
        <w:ind w:left="567" w:right="725" w:hanging="567"/>
        <w:rPr>
          <w:rFonts w:ascii="Arial" w:hAnsi="Arial"/>
          <w:b/>
          <w:noProof/>
          <w:color w:val="auto"/>
          <w:sz w:val="21"/>
          <w:lang w:val="pt-PT"/>
        </w:rPr>
      </w:pPr>
    </w:p>
    <w:tbl>
      <w:tblPr>
        <w:tblW w:w="8475" w:type="dxa"/>
        <w:jc w:val="center"/>
        <w:tblLook w:val="0000" w:firstRow="0" w:lastRow="0" w:firstColumn="0" w:lastColumn="0" w:noHBand="0" w:noVBand="0"/>
      </w:tblPr>
      <w:tblGrid>
        <w:gridCol w:w="1971"/>
        <w:gridCol w:w="2554"/>
        <w:gridCol w:w="2549"/>
        <w:gridCol w:w="1401"/>
      </w:tblGrid>
      <w:tr w:rsidR="004E5F03" w:rsidRPr="00654600" w:rsidTr="0006401F">
        <w:trPr>
          <w:trHeight w:val="443"/>
          <w:jc w:val="center"/>
        </w:trPr>
        <w:tc>
          <w:tcPr>
            <w:tcW w:w="1971" w:type="dxa"/>
            <w:tcBorders>
              <w:top w:val="single" w:sz="4" w:space="0" w:color="000000"/>
              <w:left w:val="single" w:sz="4" w:space="0" w:color="000000"/>
              <w:bottom w:val="single" w:sz="4" w:space="0" w:color="000000"/>
              <w:right w:val="single" w:sz="4" w:space="0" w:color="000000"/>
            </w:tcBorders>
          </w:tcPr>
          <w:p w:rsidR="004E5F03" w:rsidRPr="00654600" w:rsidRDefault="004E5F03" w:rsidP="007B2E08">
            <w:pPr>
              <w:pStyle w:val="Default"/>
              <w:ind w:left="567" w:hanging="567"/>
              <w:rPr>
                <w:rFonts w:ascii="Arial" w:hAnsi="Arial" w:cs="Arial"/>
                <w:noProof/>
                <w:sz w:val="20"/>
                <w:lang w:val="pt-PT"/>
              </w:rPr>
            </w:pPr>
            <w:r w:rsidRPr="00654600">
              <w:rPr>
                <w:rFonts w:ascii="Arial" w:hAnsi="Arial" w:cs="Arial"/>
                <w:b/>
                <w:bCs/>
                <w:noProof/>
                <w:sz w:val="20"/>
                <w:lang w:val="pt-PT"/>
              </w:rPr>
              <w:t>Distrito</w:t>
            </w:r>
          </w:p>
        </w:tc>
        <w:tc>
          <w:tcPr>
            <w:tcW w:w="2554" w:type="dxa"/>
            <w:tcBorders>
              <w:top w:val="single" w:sz="4" w:space="0" w:color="000000"/>
              <w:left w:val="single" w:sz="4" w:space="0" w:color="000000"/>
              <w:bottom w:val="single" w:sz="4" w:space="0" w:color="000000"/>
              <w:right w:val="single" w:sz="4" w:space="0" w:color="000000"/>
            </w:tcBorders>
          </w:tcPr>
          <w:p w:rsidR="004E5F03" w:rsidRPr="00654600" w:rsidRDefault="004E5F03" w:rsidP="007B2E08">
            <w:pPr>
              <w:pStyle w:val="Default"/>
              <w:ind w:left="567" w:hanging="567"/>
              <w:rPr>
                <w:rFonts w:ascii="Arial" w:hAnsi="Arial" w:cs="Arial"/>
                <w:b/>
                <w:bCs/>
                <w:noProof/>
                <w:sz w:val="20"/>
                <w:lang w:val="pt-PT"/>
              </w:rPr>
            </w:pPr>
            <w:r w:rsidRPr="00654600">
              <w:rPr>
                <w:rFonts w:ascii="Arial" w:hAnsi="Arial" w:cs="Arial"/>
                <w:b/>
                <w:bCs/>
                <w:noProof/>
                <w:sz w:val="20"/>
                <w:lang w:val="pt-PT"/>
              </w:rPr>
              <w:t>Bairro</w:t>
            </w:r>
          </w:p>
        </w:tc>
        <w:tc>
          <w:tcPr>
            <w:tcW w:w="2549" w:type="dxa"/>
            <w:tcBorders>
              <w:top w:val="single" w:sz="4" w:space="0" w:color="000000"/>
              <w:left w:val="single" w:sz="4" w:space="0" w:color="000000"/>
              <w:bottom w:val="single" w:sz="4" w:space="0" w:color="000000"/>
              <w:right w:val="single" w:sz="4" w:space="0" w:color="auto"/>
            </w:tcBorders>
          </w:tcPr>
          <w:p w:rsidR="004E5F03" w:rsidRPr="00654600" w:rsidRDefault="004E5F03" w:rsidP="007B2E08">
            <w:pPr>
              <w:pStyle w:val="Default"/>
              <w:ind w:left="567" w:hanging="567"/>
              <w:rPr>
                <w:rFonts w:ascii="Arial" w:hAnsi="Arial" w:cs="Arial"/>
                <w:b/>
                <w:bCs/>
                <w:noProof/>
                <w:sz w:val="20"/>
                <w:lang w:val="pt-PT"/>
              </w:rPr>
            </w:pPr>
            <w:r w:rsidRPr="00654600">
              <w:rPr>
                <w:rFonts w:ascii="Arial" w:hAnsi="Arial" w:cs="Arial"/>
                <w:b/>
                <w:bCs/>
                <w:noProof/>
                <w:sz w:val="20"/>
                <w:lang w:val="pt-PT"/>
              </w:rPr>
              <w:t>Estabelecimento</w:t>
            </w:r>
          </w:p>
        </w:tc>
        <w:tc>
          <w:tcPr>
            <w:tcW w:w="1401" w:type="dxa"/>
            <w:tcBorders>
              <w:top w:val="single" w:sz="4" w:space="0" w:color="000000"/>
              <w:left w:val="single" w:sz="4" w:space="0" w:color="auto"/>
              <w:bottom w:val="single" w:sz="4" w:space="0" w:color="000000"/>
              <w:right w:val="single" w:sz="4" w:space="0" w:color="auto"/>
            </w:tcBorders>
          </w:tcPr>
          <w:p w:rsidR="004E5F03" w:rsidRPr="00654600" w:rsidRDefault="004E5F03" w:rsidP="007B2E08">
            <w:pPr>
              <w:pStyle w:val="Default"/>
              <w:rPr>
                <w:rFonts w:ascii="Arial" w:hAnsi="Arial" w:cs="Arial"/>
                <w:b/>
                <w:bCs/>
                <w:noProof/>
                <w:sz w:val="20"/>
                <w:lang w:val="pt-PT"/>
              </w:rPr>
            </w:pPr>
            <w:r w:rsidRPr="00654600">
              <w:rPr>
                <w:rFonts w:ascii="Arial" w:hAnsi="Arial" w:cs="Arial"/>
                <w:b/>
                <w:bCs/>
                <w:noProof/>
                <w:sz w:val="20"/>
                <w:lang w:val="pt-PT"/>
              </w:rPr>
              <w:t>Conforto</w:t>
            </w:r>
          </w:p>
        </w:tc>
      </w:tr>
      <w:tr w:rsidR="003F0937" w:rsidRPr="00654600" w:rsidTr="0006401F">
        <w:trPr>
          <w:trHeight w:val="552"/>
          <w:jc w:val="center"/>
        </w:trPr>
        <w:tc>
          <w:tcPr>
            <w:tcW w:w="1971" w:type="dxa"/>
            <w:tcBorders>
              <w:top w:val="single" w:sz="4" w:space="0" w:color="000000"/>
              <w:left w:val="single" w:sz="4" w:space="0" w:color="000000"/>
              <w:bottom w:val="single" w:sz="4" w:space="0" w:color="000000"/>
              <w:right w:val="single" w:sz="4" w:space="0" w:color="000000"/>
            </w:tcBorders>
          </w:tcPr>
          <w:p w:rsidR="003F0937" w:rsidRPr="00654600" w:rsidRDefault="003F0937"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3F0937" w:rsidRPr="00654600" w:rsidRDefault="003F0937"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rsidR="003F0937" w:rsidRPr="00654600" w:rsidRDefault="003F0937"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Aquavit</w:t>
            </w:r>
          </w:p>
        </w:tc>
        <w:tc>
          <w:tcPr>
            <w:tcW w:w="1401" w:type="dxa"/>
            <w:tcBorders>
              <w:top w:val="single" w:sz="4" w:space="0" w:color="000000"/>
              <w:left w:val="single" w:sz="4" w:space="0" w:color="auto"/>
              <w:bottom w:val="single" w:sz="4" w:space="0" w:color="000000"/>
              <w:right w:val="single" w:sz="4" w:space="0" w:color="auto"/>
            </w:tcBorders>
          </w:tcPr>
          <w:p w:rsidR="003F0937" w:rsidRPr="00654600" w:rsidRDefault="00E4336B" w:rsidP="00E4336B">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ô</w:t>
            </w:r>
          </w:p>
        </w:tc>
      </w:tr>
      <w:tr w:rsidR="003F0937" w:rsidRPr="00654600" w:rsidTr="0006401F">
        <w:trPr>
          <w:trHeight w:val="548"/>
          <w:jc w:val="center"/>
        </w:trPr>
        <w:tc>
          <w:tcPr>
            <w:tcW w:w="1971" w:type="dxa"/>
            <w:tcBorders>
              <w:top w:val="single" w:sz="4" w:space="0" w:color="000000"/>
              <w:left w:val="single" w:sz="4" w:space="0" w:color="000000"/>
              <w:bottom w:val="single" w:sz="4" w:space="0" w:color="000000"/>
              <w:right w:val="single" w:sz="4" w:space="0" w:color="000000"/>
            </w:tcBorders>
          </w:tcPr>
          <w:p w:rsidR="003F0937" w:rsidRPr="00654600" w:rsidRDefault="003F0937"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3F0937" w:rsidRPr="00654600" w:rsidRDefault="003F0937"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TriBeCa</w:t>
            </w:r>
          </w:p>
        </w:tc>
        <w:tc>
          <w:tcPr>
            <w:tcW w:w="2549" w:type="dxa"/>
            <w:tcBorders>
              <w:top w:val="single" w:sz="4" w:space="0" w:color="000000"/>
              <w:left w:val="single" w:sz="4" w:space="0" w:color="000000"/>
              <w:bottom w:val="single" w:sz="4" w:space="0" w:color="000000"/>
              <w:right w:val="single" w:sz="4" w:space="0" w:color="auto"/>
            </w:tcBorders>
          </w:tcPr>
          <w:p w:rsidR="003F0937" w:rsidRPr="00654600" w:rsidRDefault="003F0937"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atera</w:t>
            </w:r>
          </w:p>
        </w:tc>
        <w:tc>
          <w:tcPr>
            <w:tcW w:w="1401" w:type="dxa"/>
            <w:tcBorders>
              <w:top w:val="single" w:sz="4" w:space="0" w:color="000000"/>
              <w:left w:val="single" w:sz="4" w:space="0" w:color="auto"/>
              <w:bottom w:val="single" w:sz="4" w:space="0" w:color="000000"/>
              <w:right w:val="single" w:sz="4" w:space="0" w:color="auto"/>
            </w:tcBorders>
          </w:tcPr>
          <w:p w:rsidR="003F0937" w:rsidRPr="00654600" w:rsidRDefault="004B1B2E" w:rsidP="00E4336B">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ó</w:t>
            </w:r>
          </w:p>
        </w:tc>
      </w:tr>
      <w:tr w:rsidR="003F0937" w:rsidRPr="00654600" w:rsidTr="0006401F">
        <w:trPr>
          <w:trHeight w:val="414"/>
          <w:jc w:val="center"/>
        </w:trPr>
        <w:tc>
          <w:tcPr>
            <w:tcW w:w="1971" w:type="dxa"/>
            <w:tcBorders>
              <w:top w:val="single" w:sz="4" w:space="0" w:color="000000"/>
              <w:left w:val="single" w:sz="4" w:space="0" w:color="000000"/>
              <w:bottom w:val="single" w:sz="4" w:space="0" w:color="000000"/>
              <w:right w:val="single" w:sz="4" w:space="0" w:color="000000"/>
            </w:tcBorders>
          </w:tcPr>
          <w:p w:rsidR="003F0937" w:rsidRPr="00654600" w:rsidRDefault="003F0937"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rsidR="003F0937" w:rsidRPr="00654600" w:rsidRDefault="003F0937"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Fort Greene &amp; Bushwick</w:t>
            </w:r>
          </w:p>
        </w:tc>
        <w:tc>
          <w:tcPr>
            <w:tcW w:w="2549" w:type="dxa"/>
            <w:tcBorders>
              <w:top w:val="single" w:sz="4" w:space="0" w:color="000000"/>
              <w:left w:val="single" w:sz="4" w:space="0" w:color="000000"/>
              <w:bottom w:val="single" w:sz="4" w:space="0" w:color="000000"/>
              <w:right w:val="single" w:sz="4" w:space="0" w:color="auto"/>
            </w:tcBorders>
          </w:tcPr>
          <w:p w:rsidR="003F0937" w:rsidRPr="00654600" w:rsidRDefault="003F0937"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Blanca</w:t>
            </w:r>
          </w:p>
        </w:tc>
        <w:tc>
          <w:tcPr>
            <w:tcW w:w="1401" w:type="dxa"/>
            <w:tcBorders>
              <w:top w:val="single" w:sz="4" w:space="0" w:color="000000"/>
              <w:left w:val="single" w:sz="4" w:space="0" w:color="auto"/>
              <w:bottom w:val="single" w:sz="4" w:space="0" w:color="000000"/>
              <w:right w:val="single" w:sz="4" w:space="0" w:color="auto"/>
            </w:tcBorders>
          </w:tcPr>
          <w:p w:rsidR="003F0937" w:rsidRPr="00654600" w:rsidRDefault="004B1B2E" w:rsidP="00E4336B">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3F0937" w:rsidRPr="00654600" w:rsidTr="0006401F">
        <w:trPr>
          <w:trHeight w:val="506"/>
          <w:jc w:val="center"/>
        </w:trPr>
        <w:tc>
          <w:tcPr>
            <w:tcW w:w="1971" w:type="dxa"/>
            <w:tcBorders>
              <w:top w:val="single" w:sz="4" w:space="0" w:color="000000"/>
              <w:left w:val="single" w:sz="4" w:space="0" w:color="000000"/>
              <w:bottom w:val="single" w:sz="4" w:space="0" w:color="000000"/>
              <w:right w:val="single" w:sz="4" w:space="0" w:color="000000"/>
            </w:tcBorders>
          </w:tcPr>
          <w:p w:rsidR="003F0937" w:rsidRPr="00654600" w:rsidRDefault="003F0937"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3F0937" w:rsidRPr="00654600" w:rsidRDefault="003F0937"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Upper East Side</w:t>
            </w:r>
          </w:p>
        </w:tc>
        <w:tc>
          <w:tcPr>
            <w:tcW w:w="2549" w:type="dxa"/>
            <w:tcBorders>
              <w:top w:val="single" w:sz="4" w:space="0" w:color="000000"/>
              <w:left w:val="single" w:sz="4" w:space="0" w:color="000000"/>
              <w:bottom w:val="single" w:sz="4" w:space="0" w:color="000000"/>
              <w:right w:val="single" w:sz="4" w:space="0" w:color="auto"/>
            </w:tcBorders>
          </w:tcPr>
          <w:p w:rsidR="003F0937" w:rsidRPr="00654600" w:rsidRDefault="003F0937"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Daniel</w:t>
            </w:r>
          </w:p>
        </w:tc>
        <w:tc>
          <w:tcPr>
            <w:tcW w:w="1401" w:type="dxa"/>
            <w:tcBorders>
              <w:top w:val="single" w:sz="4" w:space="0" w:color="000000"/>
              <w:left w:val="single" w:sz="4" w:space="0" w:color="auto"/>
              <w:bottom w:val="single" w:sz="4" w:space="0" w:color="000000"/>
              <w:right w:val="single" w:sz="4" w:space="0" w:color="auto"/>
            </w:tcBorders>
          </w:tcPr>
          <w:p w:rsidR="003F0937" w:rsidRPr="00654600" w:rsidRDefault="00B34E30" w:rsidP="00E4336B">
            <w:pPr>
              <w:spacing w:before="49"/>
              <w:ind w:right="-20"/>
              <w:rPr>
                <w:rFonts w:ascii="Annuels" w:hAnsi="Annuels" w:cs="Arial"/>
                <w:noProof/>
                <w:color w:val="FF0000"/>
                <w:sz w:val="28"/>
                <w:szCs w:val="28"/>
                <w:lang w:val="pt-PT"/>
              </w:rPr>
            </w:pPr>
            <w:r w:rsidRPr="00654600">
              <w:rPr>
                <w:rFonts w:ascii="Annuels" w:hAnsi="Annuels" w:cs="Calibri"/>
                <w:noProof/>
                <w:color w:val="FF0000"/>
                <w:sz w:val="28"/>
                <w:szCs w:val="28"/>
                <w:lang w:val="pt-PT"/>
              </w:rPr>
              <w:t>ö</w:t>
            </w:r>
          </w:p>
        </w:tc>
      </w:tr>
      <w:tr w:rsidR="00B34E30" w:rsidRPr="00654600" w:rsidTr="0006401F">
        <w:trPr>
          <w:trHeight w:val="557"/>
          <w:jc w:val="center"/>
        </w:trPr>
        <w:tc>
          <w:tcPr>
            <w:tcW w:w="1971" w:type="dxa"/>
            <w:tcBorders>
              <w:top w:val="single" w:sz="4" w:space="0" w:color="000000"/>
              <w:left w:val="single" w:sz="4" w:space="0" w:color="000000"/>
              <w:bottom w:val="single" w:sz="4" w:space="0" w:color="000000"/>
              <w:right w:val="single" w:sz="4" w:space="0" w:color="000000"/>
            </w:tcBorders>
          </w:tcPr>
          <w:p w:rsidR="00B34E30" w:rsidRPr="00654600" w:rsidRDefault="00B34E30"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lastRenderedPageBreak/>
              <w:t>Manhattan</w:t>
            </w:r>
          </w:p>
        </w:tc>
        <w:tc>
          <w:tcPr>
            <w:tcW w:w="2554" w:type="dxa"/>
            <w:tcBorders>
              <w:top w:val="single" w:sz="4" w:space="0" w:color="000000"/>
              <w:left w:val="single" w:sz="4" w:space="0" w:color="000000"/>
              <w:bottom w:val="single" w:sz="4" w:space="0" w:color="000000"/>
              <w:right w:val="single" w:sz="4" w:space="0" w:color="000000"/>
            </w:tcBorders>
          </w:tcPr>
          <w:p w:rsidR="00B34E30" w:rsidRPr="00654600" w:rsidRDefault="00B34E30"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TriBeCa</w:t>
            </w:r>
          </w:p>
        </w:tc>
        <w:tc>
          <w:tcPr>
            <w:tcW w:w="2549" w:type="dxa"/>
            <w:tcBorders>
              <w:top w:val="single" w:sz="4" w:space="0" w:color="000000"/>
              <w:left w:val="single" w:sz="4" w:space="0" w:color="000000"/>
              <w:bottom w:val="single" w:sz="4" w:space="0" w:color="000000"/>
              <w:right w:val="single" w:sz="4" w:space="0" w:color="auto"/>
            </w:tcBorders>
          </w:tcPr>
          <w:p w:rsidR="00B34E30" w:rsidRPr="00654600" w:rsidRDefault="00B34E30"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Ichimura</w:t>
            </w:r>
          </w:p>
        </w:tc>
        <w:tc>
          <w:tcPr>
            <w:tcW w:w="1401" w:type="dxa"/>
            <w:tcBorders>
              <w:top w:val="single" w:sz="4" w:space="0" w:color="000000"/>
              <w:left w:val="single" w:sz="4" w:space="0" w:color="auto"/>
              <w:bottom w:val="single" w:sz="4" w:space="0" w:color="000000"/>
              <w:right w:val="single" w:sz="4" w:space="0" w:color="auto"/>
            </w:tcBorders>
          </w:tcPr>
          <w:p w:rsidR="00B34E30" w:rsidRPr="00654600" w:rsidRDefault="00B34E30" w:rsidP="00E4336B">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B34E30" w:rsidRPr="00654600" w:rsidTr="0006401F">
        <w:trPr>
          <w:trHeight w:val="551"/>
          <w:jc w:val="center"/>
        </w:trPr>
        <w:tc>
          <w:tcPr>
            <w:tcW w:w="1971" w:type="dxa"/>
            <w:tcBorders>
              <w:top w:val="single" w:sz="4" w:space="0" w:color="000000"/>
              <w:left w:val="single" w:sz="4" w:space="0" w:color="000000"/>
              <w:bottom w:val="single" w:sz="4" w:space="0" w:color="000000"/>
              <w:right w:val="single" w:sz="4" w:space="0" w:color="000000"/>
            </w:tcBorders>
          </w:tcPr>
          <w:p w:rsidR="00B34E30" w:rsidRPr="00654600" w:rsidRDefault="00B34E30"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34E30" w:rsidRPr="00654600" w:rsidRDefault="00B34E30"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TriBeCa</w:t>
            </w:r>
          </w:p>
        </w:tc>
        <w:tc>
          <w:tcPr>
            <w:tcW w:w="2549" w:type="dxa"/>
            <w:tcBorders>
              <w:top w:val="single" w:sz="4" w:space="0" w:color="000000"/>
              <w:left w:val="single" w:sz="4" w:space="0" w:color="000000"/>
              <w:bottom w:val="single" w:sz="4" w:space="0" w:color="000000"/>
              <w:right w:val="single" w:sz="4" w:space="0" w:color="auto"/>
            </w:tcBorders>
          </w:tcPr>
          <w:p w:rsidR="00B34E30" w:rsidRPr="00654600" w:rsidRDefault="00B34E30"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Jungsik</w:t>
            </w:r>
          </w:p>
        </w:tc>
        <w:tc>
          <w:tcPr>
            <w:tcW w:w="1401" w:type="dxa"/>
            <w:tcBorders>
              <w:top w:val="single" w:sz="4" w:space="0" w:color="000000"/>
              <w:left w:val="single" w:sz="4" w:space="0" w:color="auto"/>
              <w:bottom w:val="single" w:sz="4" w:space="0" w:color="000000"/>
              <w:right w:val="single" w:sz="4" w:space="0" w:color="auto"/>
            </w:tcBorders>
          </w:tcPr>
          <w:p w:rsidR="00B34E30" w:rsidRPr="00654600" w:rsidRDefault="00B34E30" w:rsidP="00E4336B">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ô</w:t>
            </w:r>
          </w:p>
        </w:tc>
      </w:tr>
      <w:tr w:rsidR="00B34E30" w:rsidRPr="00654600" w:rsidTr="0006401F">
        <w:trPr>
          <w:trHeight w:val="430"/>
          <w:jc w:val="center"/>
        </w:trPr>
        <w:tc>
          <w:tcPr>
            <w:tcW w:w="1971" w:type="dxa"/>
            <w:tcBorders>
              <w:top w:val="single" w:sz="4" w:space="0" w:color="000000"/>
              <w:left w:val="single" w:sz="4" w:space="0" w:color="000000"/>
              <w:bottom w:val="single" w:sz="4" w:space="0" w:color="000000"/>
              <w:right w:val="single" w:sz="4" w:space="0" w:color="000000"/>
            </w:tcBorders>
          </w:tcPr>
          <w:p w:rsidR="00B34E30" w:rsidRPr="00654600" w:rsidRDefault="00B34E30"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34E30" w:rsidRPr="00654600" w:rsidRDefault="00B34E30"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rsidR="00B34E30" w:rsidRPr="00654600" w:rsidRDefault="00B34E30"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Marea</w:t>
            </w:r>
          </w:p>
        </w:tc>
        <w:tc>
          <w:tcPr>
            <w:tcW w:w="1401" w:type="dxa"/>
            <w:tcBorders>
              <w:top w:val="single" w:sz="4" w:space="0" w:color="000000"/>
              <w:left w:val="single" w:sz="4" w:space="0" w:color="auto"/>
              <w:bottom w:val="single" w:sz="4" w:space="0" w:color="000000"/>
              <w:right w:val="single" w:sz="4" w:space="0" w:color="auto"/>
            </w:tcBorders>
          </w:tcPr>
          <w:p w:rsidR="00B34E30" w:rsidRPr="00654600" w:rsidRDefault="00B34E30" w:rsidP="00E4336B">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ô</w:t>
            </w:r>
          </w:p>
        </w:tc>
      </w:tr>
      <w:tr w:rsidR="00B34E30" w:rsidRPr="00654600" w:rsidTr="0006401F">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34E30" w:rsidRPr="00654600" w:rsidRDefault="00B34E30"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34E30" w:rsidRPr="00654600" w:rsidRDefault="00B34E30"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rsidR="00B34E30" w:rsidRPr="00654600" w:rsidRDefault="00B34E30"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Modern (The)</w:t>
            </w:r>
            <w:r w:rsidRPr="00654600">
              <w:rPr>
                <w:rFonts w:ascii="Arial" w:hAnsi="Arial" w:cs="Arial"/>
                <w:b/>
                <w:bCs/>
                <w:noProof/>
                <w:color w:val="FF0000"/>
                <w:sz w:val="20"/>
                <w:szCs w:val="20"/>
                <w:lang w:val="pt-PT"/>
              </w:rPr>
              <w:t xml:space="preserve">    N</w:t>
            </w:r>
          </w:p>
        </w:tc>
        <w:tc>
          <w:tcPr>
            <w:tcW w:w="1401" w:type="dxa"/>
            <w:tcBorders>
              <w:top w:val="single" w:sz="4" w:space="0" w:color="000000"/>
              <w:left w:val="single" w:sz="4" w:space="0" w:color="auto"/>
              <w:bottom w:val="single" w:sz="4" w:space="0" w:color="000000"/>
              <w:right w:val="single" w:sz="4" w:space="0" w:color="auto"/>
            </w:tcBorders>
          </w:tcPr>
          <w:p w:rsidR="00B34E30" w:rsidRPr="00654600" w:rsidRDefault="00B34E30" w:rsidP="001354A1">
            <w:pPr>
              <w:spacing w:before="49"/>
              <w:ind w:right="-20"/>
              <w:rPr>
                <w:rFonts w:ascii="Arial" w:hAnsi="Arial" w:cs="Arial"/>
                <w:b/>
                <w:noProof/>
                <w:color w:val="FF0000"/>
                <w:sz w:val="20"/>
                <w:szCs w:val="20"/>
                <w:lang w:val="pt-PT"/>
              </w:rPr>
            </w:pPr>
            <w:r w:rsidRPr="00654600">
              <w:rPr>
                <w:rFonts w:ascii="Annuels" w:hAnsi="Annuels" w:cs="Arial"/>
                <w:noProof/>
                <w:color w:val="FF0000"/>
                <w:sz w:val="28"/>
                <w:szCs w:val="28"/>
                <w:lang w:val="pt-PT"/>
              </w:rPr>
              <w:t xml:space="preserve">ô </w:t>
            </w:r>
          </w:p>
        </w:tc>
      </w:tr>
      <w:tr w:rsidR="001354A1" w:rsidRPr="00654600" w:rsidTr="0006401F">
        <w:trPr>
          <w:trHeight w:val="411"/>
          <w:jc w:val="center"/>
        </w:trPr>
        <w:tc>
          <w:tcPr>
            <w:tcW w:w="1971" w:type="dxa"/>
            <w:tcBorders>
              <w:top w:val="single" w:sz="4" w:space="0" w:color="000000"/>
              <w:left w:val="single" w:sz="4" w:space="0" w:color="000000"/>
              <w:bottom w:val="single" w:sz="4" w:space="0" w:color="000000"/>
              <w:right w:val="single" w:sz="4" w:space="0" w:color="000000"/>
            </w:tcBorders>
          </w:tcPr>
          <w:p w:rsidR="001354A1" w:rsidRPr="00654600" w:rsidRDefault="001354A1"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1354A1" w:rsidRPr="00654600" w:rsidRDefault="001354A1" w:rsidP="007B2E08">
            <w:pPr>
              <w:spacing w:after="240"/>
              <w:rPr>
                <w:rFonts w:ascii="Arial" w:hAnsi="Arial" w:cs="Arial"/>
                <w:noProof/>
                <w:sz w:val="20"/>
                <w:szCs w:val="20"/>
                <w:lang w:val="pt-PT"/>
              </w:rPr>
            </w:pPr>
            <w:r w:rsidRPr="00654600">
              <w:rPr>
                <w:rFonts w:ascii="Arial" w:hAnsi="Arial" w:cs="Arial"/>
                <w:noProof/>
                <w:sz w:val="20"/>
                <w:szCs w:val="20"/>
                <w:lang w:val="pt-PT"/>
              </w:rPr>
              <w:t>East Village</w:t>
            </w:r>
          </w:p>
        </w:tc>
        <w:tc>
          <w:tcPr>
            <w:tcW w:w="2549" w:type="dxa"/>
            <w:tcBorders>
              <w:top w:val="single" w:sz="4" w:space="0" w:color="000000"/>
              <w:left w:val="single" w:sz="4" w:space="0" w:color="000000"/>
              <w:bottom w:val="single" w:sz="4" w:space="0" w:color="000000"/>
              <w:right w:val="single" w:sz="4" w:space="0" w:color="auto"/>
            </w:tcBorders>
          </w:tcPr>
          <w:p w:rsidR="001354A1" w:rsidRPr="00654600" w:rsidRDefault="001354A1" w:rsidP="007B2E08">
            <w:pPr>
              <w:spacing w:after="240"/>
              <w:rPr>
                <w:rFonts w:ascii="Arial" w:hAnsi="Arial" w:cs="Arial"/>
                <w:bCs/>
                <w:noProof/>
                <w:sz w:val="20"/>
                <w:szCs w:val="20"/>
                <w:lang w:val="pt-PT"/>
              </w:rPr>
            </w:pPr>
            <w:r w:rsidRPr="00654600">
              <w:rPr>
                <w:rFonts w:ascii="Arial" w:hAnsi="Arial" w:cs="Arial"/>
                <w:noProof/>
                <w:sz w:val="20"/>
                <w:szCs w:val="20"/>
                <w:lang w:val="pt-PT"/>
              </w:rPr>
              <w:t>Momofuku Ko</w:t>
            </w:r>
          </w:p>
        </w:tc>
        <w:tc>
          <w:tcPr>
            <w:tcW w:w="1401" w:type="dxa"/>
            <w:tcBorders>
              <w:top w:val="single" w:sz="4" w:space="0" w:color="000000"/>
              <w:left w:val="single" w:sz="4" w:space="0" w:color="auto"/>
              <w:bottom w:val="single" w:sz="4" w:space="0" w:color="000000"/>
              <w:right w:val="single" w:sz="4" w:space="0" w:color="auto"/>
            </w:tcBorders>
          </w:tcPr>
          <w:p w:rsidR="001354A1" w:rsidRPr="00654600" w:rsidRDefault="001354A1" w:rsidP="00E4336B">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1354A1" w:rsidRPr="00654600" w:rsidTr="0006401F">
        <w:trPr>
          <w:trHeight w:val="488"/>
          <w:jc w:val="center"/>
        </w:trPr>
        <w:tc>
          <w:tcPr>
            <w:tcW w:w="1971" w:type="dxa"/>
            <w:tcBorders>
              <w:top w:val="single" w:sz="4" w:space="0" w:color="000000"/>
              <w:left w:val="single" w:sz="4" w:space="0" w:color="000000"/>
              <w:bottom w:val="single" w:sz="4" w:space="0" w:color="000000"/>
              <w:right w:val="single" w:sz="4" w:space="0" w:color="000000"/>
            </w:tcBorders>
          </w:tcPr>
          <w:p w:rsidR="001354A1" w:rsidRPr="00654600" w:rsidRDefault="001354A1"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1354A1" w:rsidRPr="00654600" w:rsidRDefault="001354A1"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rsidR="001354A1" w:rsidRPr="00654600" w:rsidRDefault="001354A1" w:rsidP="007B2E08">
            <w:pPr>
              <w:spacing w:after="240"/>
              <w:rPr>
                <w:rFonts w:ascii="Arial" w:eastAsia="Times New Roman" w:hAnsi="Arial" w:cs="Arial"/>
                <w:noProof/>
                <w:sz w:val="20"/>
                <w:szCs w:val="20"/>
                <w:lang w:val="pt-PT"/>
              </w:rPr>
            </w:pPr>
            <w:r w:rsidRPr="00654600">
              <w:rPr>
                <w:rFonts w:ascii="Arial" w:hAnsi="Arial" w:cs="Arial"/>
                <w:noProof/>
                <w:sz w:val="20"/>
                <w:szCs w:val="20"/>
                <w:lang w:val="pt-PT"/>
              </w:rPr>
              <w:t>Soto</w:t>
            </w:r>
          </w:p>
        </w:tc>
        <w:tc>
          <w:tcPr>
            <w:tcW w:w="1401" w:type="dxa"/>
            <w:tcBorders>
              <w:top w:val="single" w:sz="4" w:space="0" w:color="000000"/>
              <w:left w:val="single" w:sz="4" w:space="0" w:color="auto"/>
              <w:bottom w:val="single" w:sz="4" w:space="0" w:color="000000"/>
              <w:right w:val="single" w:sz="4" w:space="0" w:color="auto"/>
            </w:tcBorders>
          </w:tcPr>
          <w:p w:rsidR="001354A1" w:rsidRPr="00654600" w:rsidRDefault="001354A1" w:rsidP="00E4336B">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bl>
    <w:p w:rsidR="004E5F03" w:rsidRPr="00654600" w:rsidRDefault="004E5F03" w:rsidP="004E5F03">
      <w:pPr>
        <w:jc w:val="center"/>
        <w:rPr>
          <w:noProof/>
          <w:lang w:val="pt-PT"/>
        </w:rPr>
      </w:pPr>
    </w:p>
    <w:p w:rsidR="004C1AE5" w:rsidRPr="00654600" w:rsidRDefault="004C1AE5" w:rsidP="004E5F03">
      <w:pPr>
        <w:pStyle w:val="Default"/>
        <w:rPr>
          <w:rFonts w:ascii="Annuels" w:hAnsi="Annuels"/>
          <w:noProof/>
          <w:color w:val="FF0000"/>
          <w:sz w:val="72"/>
          <w:lang w:val="pt-PT"/>
        </w:rPr>
      </w:pPr>
    </w:p>
    <w:p w:rsidR="004E5F03" w:rsidRPr="00654600" w:rsidRDefault="004E5F03" w:rsidP="004E5F03">
      <w:pPr>
        <w:pStyle w:val="Default"/>
        <w:rPr>
          <w:rFonts w:ascii="Annuels" w:hAnsi="Annuels"/>
          <w:noProof/>
          <w:color w:val="FF0000"/>
          <w:sz w:val="72"/>
          <w:lang w:val="pt-PT"/>
        </w:rPr>
      </w:pPr>
      <w:r w:rsidRPr="00654600">
        <w:rPr>
          <w:rFonts w:ascii="Annuels" w:hAnsi="Annuels"/>
          <w:noProof/>
          <w:color w:val="FF0000"/>
          <w:sz w:val="72"/>
          <w:lang w:val="pt-PT"/>
        </w:rPr>
        <w:t>m</w:t>
      </w:r>
    </w:p>
    <w:p w:rsidR="004E5F03" w:rsidRPr="00654600" w:rsidRDefault="004E5F03" w:rsidP="004E5F03">
      <w:pPr>
        <w:pStyle w:val="Default"/>
        <w:rPr>
          <w:noProof/>
          <w:sz w:val="20"/>
          <w:lang w:val="pt-PT"/>
        </w:rPr>
      </w:pPr>
    </w:p>
    <w:p w:rsidR="004E5F03" w:rsidRPr="00654600" w:rsidRDefault="004E5F03" w:rsidP="004E5F03">
      <w:pPr>
        <w:pStyle w:val="Default"/>
        <w:ind w:right="725"/>
        <w:rPr>
          <w:rFonts w:ascii="Arial" w:hAnsi="Arial"/>
          <w:b/>
          <w:noProof/>
          <w:color w:val="auto"/>
          <w:sz w:val="21"/>
          <w:lang w:val="pt-PT"/>
        </w:rPr>
      </w:pPr>
      <w:r w:rsidRPr="00654600">
        <w:rPr>
          <w:rFonts w:ascii="Arial" w:hAnsi="Arial"/>
          <w:b/>
          <w:bCs/>
          <w:noProof/>
          <w:color w:val="auto"/>
          <w:sz w:val="21"/>
          <w:lang w:val="pt-PT"/>
        </w:rPr>
        <w:t xml:space="preserve">    Uma cozinha muito refinada. Compensa parar!</w:t>
      </w:r>
    </w:p>
    <w:p w:rsidR="004E5F03" w:rsidRPr="00654600" w:rsidRDefault="004E5F03" w:rsidP="004E5F03">
      <w:pPr>
        <w:pStyle w:val="Default"/>
        <w:ind w:left="567" w:right="725" w:hanging="567"/>
        <w:rPr>
          <w:noProof/>
          <w:lang w:val="pt-PT"/>
        </w:rPr>
      </w:pPr>
      <w:r w:rsidRPr="00654600">
        <w:rPr>
          <w:noProof/>
          <w:lang w:val="pt-PT"/>
        </w:rPr>
        <w:t xml:space="preserve">    </w:t>
      </w:r>
    </w:p>
    <w:tbl>
      <w:tblPr>
        <w:tblW w:w="8475" w:type="dxa"/>
        <w:jc w:val="center"/>
        <w:tblLook w:val="0000" w:firstRow="0" w:lastRow="0" w:firstColumn="0" w:lastColumn="0" w:noHBand="0" w:noVBand="0"/>
      </w:tblPr>
      <w:tblGrid>
        <w:gridCol w:w="1971"/>
        <w:gridCol w:w="2554"/>
        <w:gridCol w:w="2549"/>
        <w:gridCol w:w="1401"/>
      </w:tblGrid>
      <w:tr w:rsidR="004E5F03" w:rsidRPr="00654600" w:rsidTr="001973E5">
        <w:trPr>
          <w:trHeight w:val="443"/>
          <w:jc w:val="center"/>
        </w:trPr>
        <w:tc>
          <w:tcPr>
            <w:tcW w:w="1971" w:type="dxa"/>
            <w:tcBorders>
              <w:top w:val="single" w:sz="4" w:space="0" w:color="000000"/>
              <w:left w:val="single" w:sz="4" w:space="0" w:color="000000"/>
              <w:bottom w:val="single" w:sz="4" w:space="0" w:color="000000"/>
              <w:right w:val="single" w:sz="4" w:space="0" w:color="000000"/>
            </w:tcBorders>
          </w:tcPr>
          <w:p w:rsidR="004E5F03" w:rsidRPr="00654600" w:rsidRDefault="004E5F03" w:rsidP="00F86A6C">
            <w:pPr>
              <w:pStyle w:val="Default"/>
              <w:ind w:left="567" w:hanging="567"/>
              <w:rPr>
                <w:rFonts w:ascii="Arial" w:hAnsi="Arial" w:cs="Arial"/>
                <w:noProof/>
                <w:sz w:val="20"/>
                <w:lang w:val="pt-PT"/>
              </w:rPr>
            </w:pPr>
            <w:r w:rsidRPr="00654600">
              <w:rPr>
                <w:rFonts w:ascii="Arial" w:hAnsi="Arial" w:cs="Arial"/>
                <w:b/>
                <w:bCs/>
                <w:noProof/>
                <w:sz w:val="20"/>
                <w:lang w:val="pt-PT"/>
              </w:rPr>
              <w:t>Distrito</w:t>
            </w:r>
          </w:p>
        </w:tc>
        <w:tc>
          <w:tcPr>
            <w:tcW w:w="2554" w:type="dxa"/>
            <w:tcBorders>
              <w:top w:val="single" w:sz="4" w:space="0" w:color="000000"/>
              <w:left w:val="single" w:sz="4" w:space="0" w:color="000000"/>
              <w:bottom w:val="single" w:sz="4" w:space="0" w:color="000000"/>
              <w:right w:val="single" w:sz="4" w:space="0" w:color="000000"/>
            </w:tcBorders>
          </w:tcPr>
          <w:p w:rsidR="004E5F03" w:rsidRPr="00654600" w:rsidRDefault="004E5F03" w:rsidP="00F86A6C">
            <w:pPr>
              <w:pStyle w:val="Default"/>
              <w:ind w:left="567" w:hanging="567"/>
              <w:rPr>
                <w:rFonts w:ascii="Arial" w:hAnsi="Arial" w:cs="Arial"/>
                <w:b/>
                <w:bCs/>
                <w:noProof/>
                <w:sz w:val="20"/>
                <w:lang w:val="pt-PT"/>
              </w:rPr>
            </w:pPr>
            <w:r w:rsidRPr="00654600">
              <w:rPr>
                <w:rFonts w:ascii="Arial" w:hAnsi="Arial" w:cs="Arial"/>
                <w:b/>
                <w:bCs/>
                <w:noProof/>
                <w:sz w:val="20"/>
                <w:lang w:val="pt-PT"/>
              </w:rPr>
              <w:t>Bairro</w:t>
            </w:r>
          </w:p>
        </w:tc>
        <w:tc>
          <w:tcPr>
            <w:tcW w:w="2549" w:type="dxa"/>
            <w:tcBorders>
              <w:top w:val="single" w:sz="4" w:space="0" w:color="000000"/>
              <w:left w:val="single" w:sz="4" w:space="0" w:color="000000"/>
              <w:bottom w:val="single" w:sz="4" w:space="0" w:color="000000"/>
              <w:right w:val="single" w:sz="4" w:space="0" w:color="auto"/>
            </w:tcBorders>
          </w:tcPr>
          <w:p w:rsidR="004E5F03" w:rsidRPr="00654600" w:rsidRDefault="004E5F03" w:rsidP="00F86A6C">
            <w:pPr>
              <w:pStyle w:val="Default"/>
              <w:ind w:left="567" w:hanging="567"/>
              <w:rPr>
                <w:rFonts w:ascii="Arial" w:hAnsi="Arial" w:cs="Arial"/>
                <w:b/>
                <w:bCs/>
                <w:noProof/>
                <w:sz w:val="20"/>
                <w:lang w:val="pt-PT"/>
              </w:rPr>
            </w:pPr>
            <w:r w:rsidRPr="00654600">
              <w:rPr>
                <w:rFonts w:ascii="Arial" w:hAnsi="Arial" w:cs="Arial"/>
                <w:b/>
                <w:bCs/>
                <w:noProof/>
                <w:sz w:val="20"/>
                <w:lang w:val="pt-PT"/>
              </w:rPr>
              <w:t>Estabelecimento</w:t>
            </w:r>
          </w:p>
        </w:tc>
        <w:tc>
          <w:tcPr>
            <w:tcW w:w="1401" w:type="dxa"/>
            <w:tcBorders>
              <w:top w:val="single" w:sz="4" w:space="0" w:color="000000"/>
              <w:left w:val="single" w:sz="4" w:space="0" w:color="auto"/>
              <w:bottom w:val="single" w:sz="4" w:space="0" w:color="000000"/>
              <w:right w:val="single" w:sz="4" w:space="0" w:color="auto"/>
            </w:tcBorders>
          </w:tcPr>
          <w:p w:rsidR="004E5F03" w:rsidRPr="00654600" w:rsidRDefault="004E5F03" w:rsidP="00F86A6C">
            <w:pPr>
              <w:pStyle w:val="Default"/>
              <w:rPr>
                <w:rFonts w:ascii="Arial" w:hAnsi="Arial" w:cs="Arial"/>
                <w:b/>
                <w:bCs/>
                <w:noProof/>
                <w:sz w:val="20"/>
                <w:lang w:val="pt-PT"/>
              </w:rPr>
            </w:pPr>
            <w:r w:rsidRPr="00654600">
              <w:rPr>
                <w:rFonts w:ascii="Arial" w:hAnsi="Arial" w:cs="Arial"/>
                <w:b/>
                <w:bCs/>
                <w:noProof/>
                <w:sz w:val="20"/>
                <w:lang w:val="pt-PT"/>
              </w:rPr>
              <w:t>Conforto</w:t>
            </w:r>
          </w:p>
        </w:tc>
      </w:tr>
      <w:tr w:rsidR="00207076" w:rsidRPr="00654600" w:rsidTr="001973E5">
        <w:trPr>
          <w:trHeight w:val="479"/>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Ai Fiori</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ô</w:t>
            </w:r>
          </w:p>
        </w:tc>
      </w:tr>
      <w:tr w:rsidR="00207076" w:rsidRPr="00654600" w:rsidTr="001973E5">
        <w:trPr>
          <w:trHeight w:val="699"/>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Gramercy, Flatiron &amp; Union Square</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Aldea</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207076" w:rsidRPr="00654600" w:rsidTr="001973E5">
        <w:trPr>
          <w:trHeight w:val="430"/>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Upper West Side</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Andanada</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ó</w:t>
            </w:r>
          </w:p>
        </w:tc>
      </w:tr>
      <w:tr w:rsidR="0020707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Aureole</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ô</w:t>
            </w:r>
          </w:p>
        </w:tc>
      </w:tr>
      <w:tr w:rsidR="00207076" w:rsidRPr="00654600" w:rsidTr="001973E5">
        <w:trPr>
          <w:trHeight w:val="581"/>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Babbo</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B4214B"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20707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TriBeCa</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Bâtard</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B4214B"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20707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Betony</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ô</w:t>
            </w:r>
          </w:p>
        </w:tc>
      </w:tr>
      <w:tr w:rsidR="0020707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Blue Hill</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20707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TriBeCa</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Bouley</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õ</w:t>
            </w:r>
          </w:p>
        </w:tc>
      </w:tr>
      <w:tr w:rsidR="0020707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Gramercy, Flatiron &amp; Union Square</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Breslin (The)</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ò</w:t>
            </w:r>
          </w:p>
        </w:tc>
      </w:tr>
      <w:tr w:rsidR="0020707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TriBeCa</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Brushstroke</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ô</w:t>
            </w:r>
          </w:p>
        </w:tc>
      </w:tr>
      <w:tr w:rsidR="0020707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Upper East Side</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Café Boulud</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ô</w:t>
            </w:r>
          </w:p>
        </w:tc>
      </w:tr>
      <w:tr w:rsidR="0020707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Café China</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20707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lastRenderedPageBreak/>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East Village</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Cagen</w:t>
            </w:r>
            <w:r w:rsidRPr="00654600">
              <w:rPr>
                <w:rFonts w:ascii="Arial" w:hAnsi="Arial" w:cs="Arial"/>
                <w:b/>
                <w:bCs/>
                <w:noProof/>
                <w:color w:val="FF0000"/>
                <w:sz w:val="20"/>
                <w:szCs w:val="20"/>
                <w:lang w:val="pt-PT"/>
              </w:rPr>
              <w:t xml:space="preserve">   N</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200991">
            <w:pPr>
              <w:spacing w:before="49"/>
              <w:ind w:right="-20"/>
              <w:rPr>
                <w:rFonts w:ascii="Annuels" w:hAnsi="Annuels" w:cs="Arial"/>
                <w:noProof/>
                <w:sz w:val="28"/>
                <w:szCs w:val="28"/>
                <w:lang w:val="pt-PT"/>
              </w:rPr>
            </w:pPr>
            <w:r w:rsidRPr="00654600">
              <w:rPr>
                <w:rFonts w:ascii="Annuels" w:hAnsi="Annuels" w:cs="Arial"/>
                <w:noProof/>
                <w:sz w:val="28"/>
                <w:szCs w:val="28"/>
                <w:lang w:val="pt-PT"/>
              </w:rPr>
              <w:t xml:space="preserve">ó  </w:t>
            </w:r>
          </w:p>
        </w:tc>
      </w:tr>
      <w:tr w:rsidR="0020707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Carbone</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ó</w:t>
            </w:r>
          </w:p>
        </w:tc>
      </w:tr>
      <w:tr w:rsidR="0020707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Queens</w:t>
            </w:r>
          </w:p>
        </w:tc>
        <w:tc>
          <w:tcPr>
            <w:tcW w:w="2554" w:type="dxa"/>
            <w:tcBorders>
              <w:top w:val="single" w:sz="4" w:space="0" w:color="000000"/>
              <w:left w:val="single" w:sz="4" w:space="0" w:color="000000"/>
              <w:bottom w:val="single" w:sz="4" w:space="0" w:color="000000"/>
              <w:right w:val="single" w:sz="4" w:space="0" w:color="000000"/>
            </w:tcBorders>
          </w:tcPr>
          <w:p w:rsidR="00207076" w:rsidRPr="00654600" w:rsidRDefault="00207076" w:rsidP="00F86A6C">
            <w:pPr>
              <w:spacing w:after="240"/>
              <w:rPr>
                <w:rFonts w:ascii="Arial" w:eastAsia="Times New Roman" w:hAnsi="Arial" w:cs="Arial"/>
                <w:noProof/>
                <w:sz w:val="20"/>
                <w:szCs w:val="20"/>
                <w:lang w:val="pt-PT"/>
              </w:rPr>
            </w:pPr>
          </w:p>
        </w:tc>
        <w:tc>
          <w:tcPr>
            <w:tcW w:w="2549" w:type="dxa"/>
            <w:tcBorders>
              <w:top w:val="single" w:sz="4" w:space="0" w:color="000000"/>
              <w:left w:val="single" w:sz="4" w:space="0" w:color="000000"/>
              <w:bottom w:val="single" w:sz="4" w:space="0" w:color="000000"/>
              <w:right w:val="single" w:sz="4" w:space="0" w:color="auto"/>
            </w:tcBorders>
          </w:tcPr>
          <w:p w:rsidR="00207076" w:rsidRPr="00654600" w:rsidRDefault="0020707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Casa Enríque</w:t>
            </w:r>
          </w:p>
        </w:tc>
        <w:tc>
          <w:tcPr>
            <w:tcW w:w="1401" w:type="dxa"/>
            <w:tcBorders>
              <w:top w:val="single" w:sz="4" w:space="0" w:color="000000"/>
              <w:left w:val="single" w:sz="4" w:space="0" w:color="auto"/>
              <w:bottom w:val="single" w:sz="4" w:space="0" w:color="000000"/>
              <w:right w:val="single" w:sz="4" w:space="0" w:color="auto"/>
            </w:tcBorders>
          </w:tcPr>
          <w:p w:rsidR="00207076" w:rsidRPr="00654600" w:rsidRDefault="00207076"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Gramercy, Flatiron &amp; Union Square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Casa Mono</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3F3B8F"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Caviar Russe</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3F3B8F"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ô</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Williamsburg</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Delaware and Hudson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Chelsea</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Del Posto</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õ</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Upper West Side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Dovetail</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Fort Greene &amp; Bushwick</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 xml:space="preserve">Finch (The)   </w:t>
            </w:r>
            <w:r w:rsidRPr="00654600">
              <w:rPr>
                <w:rFonts w:ascii="Arial" w:hAnsi="Arial" w:cs="Arial"/>
                <w:b/>
                <w:bCs/>
                <w:noProof/>
                <w:color w:val="FF0000"/>
                <w:sz w:val="20"/>
                <w:szCs w:val="20"/>
                <w:lang w:val="pt-PT"/>
              </w:rPr>
              <w:t>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Gabriel Kreuther</w:t>
            </w:r>
            <w:r w:rsidRPr="00654600">
              <w:rPr>
                <w:rFonts w:ascii="Arial" w:hAnsi="Arial" w:cs="Arial"/>
                <w:b/>
                <w:bCs/>
                <w:noProof/>
                <w:color w:val="FF0000"/>
                <w:sz w:val="20"/>
                <w:szCs w:val="20"/>
                <w:lang w:val="pt-PT"/>
              </w:rPr>
              <w:t xml:space="preserve">   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ô</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Gotham Bar and Grill</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ô</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Gramercy, Flatiron &amp; Union Square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Gramercy Tavern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ô</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SoHo &amp; Nolita</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Hirohisa</w:t>
            </w:r>
            <w:r w:rsidRPr="00654600">
              <w:rPr>
                <w:rFonts w:ascii="Arial" w:hAnsi="Arial" w:cs="Arial"/>
                <w:b/>
                <w:bCs/>
                <w:noProof/>
                <w:color w:val="FF0000"/>
                <w:sz w:val="20"/>
                <w:szCs w:val="20"/>
                <w:lang w:val="pt-PT"/>
              </w:rPr>
              <w:t xml:space="preserve">   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A83D1C"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East Village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Jewel Bako</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A83D1C"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ò</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Juni</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ô</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Gramercy, Flatiron &amp; Union Square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Junoon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A83D1C"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ô</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Kajitsu</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East Village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Kyo Ya</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Downtown</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La Vara</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A83D1C"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44043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440436" w:rsidRPr="00654600" w:rsidRDefault="0044043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rsidR="00440436" w:rsidRPr="00654600" w:rsidRDefault="0044043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Williamsburg</w:t>
            </w:r>
          </w:p>
        </w:tc>
        <w:tc>
          <w:tcPr>
            <w:tcW w:w="2549" w:type="dxa"/>
            <w:tcBorders>
              <w:top w:val="single" w:sz="4" w:space="0" w:color="000000"/>
              <w:left w:val="single" w:sz="4" w:space="0" w:color="000000"/>
              <w:bottom w:val="single" w:sz="4" w:space="0" w:color="000000"/>
              <w:right w:val="single" w:sz="4" w:space="0" w:color="auto"/>
            </w:tcBorders>
          </w:tcPr>
          <w:p w:rsidR="00440436" w:rsidRPr="00654600" w:rsidRDefault="0044043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Luksus at Tørst</w:t>
            </w:r>
          </w:p>
        </w:tc>
        <w:tc>
          <w:tcPr>
            <w:tcW w:w="1401" w:type="dxa"/>
            <w:tcBorders>
              <w:top w:val="single" w:sz="4" w:space="0" w:color="000000"/>
              <w:left w:val="single" w:sz="4" w:space="0" w:color="auto"/>
              <w:bottom w:val="single" w:sz="4" w:space="0" w:color="000000"/>
              <w:right w:val="single" w:sz="4" w:space="0" w:color="auto"/>
            </w:tcBorders>
          </w:tcPr>
          <w:p w:rsidR="00440436" w:rsidRPr="00654600" w:rsidRDefault="00440436"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440436"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440436" w:rsidRPr="00654600" w:rsidRDefault="0044043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rsidR="00440436" w:rsidRPr="00654600" w:rsidRDefault="0044043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Williamsburg</w:t>
            </w:r>
          </w:p>
        </w:tc>
        <w:tc>
          <w:tcPr>
            <w:tcW w:w="2549" w:type="dxa"/>
            <w:tcBorders>
              <w:top w:val="single" w:sz="4" w:space="0" w:color="000000"/>
              <w:left w:val="single" w:sz="4" w:space="0" w:color="000000"/>
              <w:bottom w:val="single" w:sz="4" w:space="0" w:color="000000"/>
              <w:right w:val="single" w:sz="4" w:space="0" w:color="auto"/>
            </w:tcBorders>
          </w:tcPr>
          <w:p w:rsidR="00440436" w:rsidRPr="00654600" w:rsidRDefault="00440436"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Meadowsweet</w:t>
            </w:r>
          </w:p>
        </w:tc>
        <w:tc>
          <w:tcPr>
            <w:tcW w:w="1401" w:type="dxa"/>
            <w:tcBorders>
              <w:top w:val="single" w:sz="4" w:space="0" w:color="000000"/>
              <w:left w:val="single" w:sz="4" w:space="0" w:color="auto"/>
              <w:bottom w:val="single" w:sz="4" w:space="0" w:color="000000"/>
              <w:right w:val="single" w:sz="4" w:space="0" w:color="auto"/>
            </w:tcBorders>
          </w:tcPr>
          <w:p w:rsidR="00440436" w:rsidRPr="00654600" w:rsidRDefault="00440436"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Minetta Tavern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ò</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SoHo &amp; Nolita</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Musket Room (The)</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440436"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Queens</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 Wells Steakhouse</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Gramercy, Flatiron &amp; Union Square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NoMad</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lastRenderedPageBreak/>
              <w:t>Brooklyn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Williamsburg</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Peter Luger</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E37EDD"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ò</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Upper West Side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Picholine</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E37EDD"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ô</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Piora</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E37EDD"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Sunset Park &amp; Brighton Beach</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Pok Pok Ny</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E37EDD"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ò</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SoHo &amp; Nolita</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Public</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E37EDD"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SoHo &amp; Nolita</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Rebelle</w:t>
            </w:r>
            <w:r w:rsidRPr="00654600">
              <w:rPr>
                <w:rFonts w:ascii="Arial" w:hAnsi="Arial" w:cs="Arial"/>
                <w:b/>
                <w:bCs/>
                <w:noProof/>
                <w:color w:val="FF0000"/>
                <w:sz w:val="20"/>
                <w:szCs w:val="20"/>
                <w:lang w:val="pt-PT"/>
              </w:rPr>
              <w:t xml:space="preserve">   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Downtown</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River Café (The)</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ô</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TriBeCa</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Rosanjin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sz w:val="28"/>
                <w:szCs w:val="28"/>
                <w:lang w:val="pt-PT"/>
              </w:rPr>
            </w:pPr>
            <w:r w:rsidRPr="00654600">
              <w:rPr>
                <w:rFonts w:ascii="Annuels" w:hAnsi="Annuels" w:cs="Arial"/>
                <w:noProof/>
                <w:sz w:val="28"/>
                <w:szCs w:val="28"/>
                <w:lang w:val="pt-PT"/>
              </w:rPr>
              <w:t>ô</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Williamsburg</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Semilla</w:t>
            </w:r>
            <w:r w:rsidRPr="00654600">
              <w:rPr>
                <w:rFonts w:ascii="Arial" w:hAnsi="Arial" w:cs="Arial"/>
                <w:b/>
                <w:bCs/>
                <w:noProof/>
                <w:color w:val="FF0000"/>
                <w:sz w:val="20"/>
                <w:szCs w:val="20"/>
                <w:lang w:val="pt-PT"/>
              </w:rPr>
              <w:t xml:space="preserve">   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D560C8"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ò</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East Village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Somtum Der</w:t>
            </w:r>
            <w:r w:rsidRPr="00654600">
              <w:rPr>
                <w:rFonts w:ascii="Arial" w:hAnsi="Arial" w:cs="Arial"/>
                <w:b/>
                <w:bCs/>
                <w:noProof/>
                <w:color w:val="FF0000"/>
                <w:sz w:val="20"/>
                <w:szCs w:val="20"/>
                <w:lang w:val="pt-PT"/>
              </w:rPr>
              <w:t xml:space="preserve">   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167CDF"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ò</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Spotted Pig</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167CDF"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ò</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TriBeCa</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Sushi Azabu</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167CDF"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Upper East Side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Sushi of Gari</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167CDF"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ò</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Sushi Yasuda</w:t>
            </w:r>
            <w:r w:rsidRPr="00654600">
              <w:rPr>
                <w:rFonts w:ascii="Arial" w:hAnsi="Arial" w:cs="Arial"/>
                <w:b/>
                <w:bCs/>
                <w:noProof/>
                <w:color w:val="FF0000"/>
                <w:sz w:val="20"/>
                <w:szCs w:val="20"/>
                <w:lang w:val="pt-PT"/>
              </w:rPr>
              <w:t xml:space="preserve">   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3345DB"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Downtown</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Take Root</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3345DB"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ò</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Upper West Side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Telepan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3345DB"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ô</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Tempura Matsui</w:t>
            </w:r>
            <w:r w:rsidRPr="00654600">
              <w:rPr>
                <w:rFonts w:ascii="Arial" w:hAnsi="Arial" w:cs="Arial"/>
                <w:b/>
                <w:bCs/>
                <w:noProof/>
                <w:color w:val="FF0000"/>
                <w:sz w:val="20"/>
                <w:szCs w:val="20"/>
                <w:lang w:val="pt-PT"/>
              </w:rPr>
              <w:t xml:space="preserve">   N</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3345DB"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803D69"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803D69" w:rsidRPr="00654600" w:rsidRDefault="00803D69" w:rsidP="00F86A6C">
            <w:pPr>
              <w:spacing w:after="240"/>
              <w:rPr>
                <w:rFonts w:ascii="Arial"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803D69" w:rsidRPr="00654600" w:rsidRDefault="00803D69" w:rsidP="00F86A6C">
            <w:pPr>
              <w:spacing w:after="240"/>
              <w:rPr>
                <w:rFonts w:ascii="Arial" w:hAnsi="Arial" w:cs="Arial"/>
                <w:noProof/>
                <w:sz w:val="20"/>
                <w:szCs w:val="20"/>
                <w:lang w:val="pt-PT"/>
              </w:rPr>
            </w:pPr>
            <w:r w:rsidRPr="00654600">
              <w:rPr>
                <w:rFonts w:ascii="Arial" w:hAnsi="Arial" w:cs="Arial"/>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rsidR="00803D69" w:rsidRPr="00654600" w:rsidRDefault="00803D69" w:rsidP="00F86A6C">
            <w:pPr>
              <w:spacing w:after="240"/>
              <w:rPr>
                <w:rFonts w:ascii="Arial" w:hAnsi="Arial" w:cs="Arial"/>
                <w:bCs/>
                <w:noProof/>
                <w:sz w:val="20"/>
                <w:szCs w:val="20"/>
                <w:lang w:val="pt-PT"/>
              </w:rPr>
            </w:pPr>
            <w:r w:rsidRPr="00654600">
              <w:rPr>
                <w:rFonts w:ascii="Arial" w:hAnsi="Arial" w:cs="Arial"/>
                <w:noProof/>
                <w:sz w:val="20"/>
                <w:szCs w:val="20"/>
                <w:lang w:val="pt-PT"/>
              </w:rPr>
              <w:t>Tori Shin</w:t>
            </w:r>
          </w:p>
        </w:tc>
        <w:tc>
          <w:tcPr>
            <w:tcW w:w="1401" w:type="dxa"/>
            <w:tcBorders>
              <w:top w:val="single" w:sz="4" w:space="0" w:color="000000"/>
              <w:left w:val="single" w:sz="4" w:space="0" w:color="auto"/>
              <w:bottom w:val="single" w:sz="4" w:space="0" w:color="000000"/>
              <w:right w:val="single" w:sz="4" w:space="0" w:color="auto"/>
            </w:tcBorders>
          </w:tcPr>
          <w:p w:rsidR="00803D69" w:rsidRPr="00654600" w:rsidRDefault="00803D69"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803D69"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803D69" w:rsidRPr="00654600" w:rsidRDefault="00803D69" w:rsidP="00F86A6C">
            <w:pPr>
              <w:spacing w:after="240"/>
              <w:rPr>
                <w:rFonts w:ascii="Arial"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803D69" w:rsidRPr="00654600" w:rsidRDefault="00803D69" w:rsidP="00F86A6C">
            <w:pPr>
              <w:spacing w:after="240"/>
              <w:rPr>
                <w:rFonts w:ascii="Arial" w:hAnsi="Arial" w:cs="Arial"/>
                <w:noProof/>
                <w:sz w:val="20"/>
                <w:szCs w:val="20"/>
                <w:lang w:val="pt-PT"/>
              </w:rPr>
            </w:pPr>
            <w:r w:rsidRPr="00654600">
              <w:rPr>
                <w:rFonts w:ascii="Arial" w:hAnsi="Arial" w:cs="Arial"/>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rsidR="00803D69" w:rsidRPr="00654600" w:rsidRDefault="00803D69" w:rsidP="00F86A6C">
            <w:pPr>
              <w:spacing w:after="240"/>
              <w:rPr>
                <w:rFonts w:ascii="Arial" w:hAnsi="Arial" w:cs="Arial"/>
                <w:bCs/>
                <w:noProof/>
                <w:sz w:val="20"/>
                <w:szCs w:val="20"/>
                <w:lang w:val="pt-PT"/>
              </w:rPr>
            </w:pPr>
            <w:r w:rsidRPr="00654600">
              <w:rPr>
                <w:rFonts w:ascii="Arial" w:hAnsi="Arial" w:cs="Arial"/>
                <w:noProof/>
                <w:sz w:val="20"/>
                <w:szCs w:val="20"/>
                <w:lang w:val="pt-PT"/>
              </w:rPr>
              <w:t>Tulsi</w:t>
            </w:r>
          </w:p>
        </w:tc>
        <w:tc>
          <w:tcPr>
            <w:tcW w:w="1401" w:type="dxa"/>
            <w:tcBorders>
              <w:top w:val="single" w:sz="4" w:space="0" w:color="000000"/>
              <w:left w:val="single" w:sz="4" w:space="0" w:color="auto"/>
              <w:bottom w:val="single" w:sz="4" w:space="0" w:color="000000"/>
              <w:right w:val="single" w:sz="4" w:space="0" w:color="auto"/>
            </w:tcBorders>
          </w:tcPr>
          <w:p w:rsidR="00803D69" w:rsidRPr="00654600" w:rsidRDefault="00803D69"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803D69"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803D69" w:rsidRPr="00654600" w:rsidRDefault="00803D69" w:rsidP="00F86A6C">
            <w:pPr>
              <w:spacing w:after="240"/>
              <w:rPr>
                <w:rFonts w:ascii="Arial"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803D69" w:rsidRPr="00654600" w:rsidRDefault="00803D69" w:rsidP="00F86A6C">
            <w:pPr>
              <w:spacing w:after="240"/>
              <w:rPr>
                <w:rFonts w:ascii="Arial" w:hAnsi="Arial" w:cs="Arial"/>
                <w:noProof/>
                <w:sz w:val="20"/>
                <w:szCs w:val="20"/>
                <w:lang w:val="pt-PT"/>
              </w:rPr>
            </w:pPr>
            <w:r w:rsidRPr="00654600">
              <w:rPr>
                <w:rFonts w:ascii="Arial" w:hAnsi="Arial" w:cs="Arial"/>
                <w:noProof/>
                <w:sz w:val="20"/>
                <w:szCs w:val="20"/>
                <w:lang w:val="pt-PT"/>
              </w:rPr>
              <w:t>SoHo &amp; Nolita</w:t>
            </w:r>
          </w:p>
        </w:tc>
        <w:tc>
          <w:tcPr>
            <w:tcW w:w="2549" w:type="dxa"/>
            <w:tcBorders>
              <w:top w:val="single" w:sz="4" w:space="0" w:color="000000"/>
              <w:left w:val="single" w:sz="4" w:space="0" w:color="000000"/>
              <w:bottom w:val="single" w:sz="4" w:space="0" w:color="000000"/>
              <w:right w:val="single" w:sz="4" w:space="0" w:color="auto"/>
            </w:tcBorders>
          </w:tcPr>
          <w:p w:rsidR="00803D69" w:rsidRPr="00654600" w:rsidRDefault="00803D69" w:rsidP="00F86A6C">
            <w:pPr>
              <w:spacing w:after="240"/>
              <w:rPr>
                <w:rFonts w:ascii="Arial" w:hAnsi="Arial" w:cs="Arial"/>
                <w:bCs/>
                <w:noProof/>
                <w:sz w:val="20"/>
                <w:szCs w:val="20"/>
                <w:lang w:val="pt-PT"/>
              </w:rPr>
            </w:pPr>
            <w:r w:rsidRPr="00654600">
              <w:rPr>
                <w:rFonts w:ascii="Arial" w:hAnsi="Arial" w:cs="Arial"/>
                <w:noProof/>
                <w:sz w:val="20"/>
                <w:szCs w:val="20"/>
                <w:lang w:val="pt-PT"/>
              </w:rPr>
              <w:t>Uncle Boons</w:t>
            </w:r>
            <w:r w:rsidRPr="00654600">
              <w:rPr>
                <w:rFonts w:ascii="Arial" w:hAnsi="Arial" w:cs="Arial"/>
                <w:b/>
                <w:bCs/>
                <w:noProof/>
                <w:color w:val="FF0000"/>
                <w:sz w:val="20"/>
                <w:szCs w:val="20"/>
                <w:lang w:val="pt-PT"/>
              </w:rPr>
              <w:t xml:space="preserve">   N</w:t>
            </w:r>
          </w:p>
        </w:tc>
        <w:tc>
          <w:tcPr>
            <w:tcW w:w="1401" w:type="dxa"/>
            <w:tcBorders>
              <w:top w:val="single" w:sz="4" w:space="0" w:color="000000"/>
              <w:left w:val="single" w:sz="4" w:space="0" w:color="auto"/>
              <w:bottom w:val="single" w:sz="4" w:space="0" w:color="000000"/>
              <w:right w:val="single" w:sz="4" w:space="0" w:color="auto"/>
            </w:tcBorders>
          </w:tcPr>
          <w:p w:rsidR="00803D69" w:rsidRPr="00654600" w:rsidRDefault="00803D69"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803D69"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803D69" w:rsidRPr="00654600" w:rsidRDefault="00803D69"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803D69" w:rsidRPr="00654600" w:rsidRDefault="00803D69"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rsidR="00803D69" w:rsidRPr="00654600" w:rsidRDefault="00803D69"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Wallsé</w:t>
            </w:r>
          </w:p>
        </w:tc>
        <w:tc>
          <w:tcPr>
            <w:tcW w:w="1401" w:type="dxa"/>
            <w:tcBorders>
              <w:top w:val="single" w:sz="4" w:space="0" w:color="000000"/>
              <w:left w:val="single" w:sz="4" w:space="0" w:color="auto"/>
              <w:bottom w:val="single" w:sz="4" w:space="0" w:color="000000"/>
              <w:right w:val="single" w:sz="4" w:space="0" w:color="auto"/>
            </w:tcBorders>
          </w:tcPr>
          <w:p w:rsidR="00803D69" w:rsidRPr="00654600" w:rsidRDefault="00803D69" w:rsidP="00D312C6">
            <w:pPr>
              <w:spacing w:before="49"/>
              <w:ind w:right="-20"/>
              <w:rPr>
                <w:rFonts w:ascii="Annuels" w:hAnsi="Annuels" w:cs="Arial"/>
                <w:noProof/>
                <w:color w:val="FF0000"/>
                <w:sz w:val="28"/>
                <w:szCs w:val="28"/>
                <w:lang w:val="pt-PT"/>
              </w:rPr>
            </w:pPr>
            <w:r w:rsidRPr="00654600">
              <w:rPr>
                <w:rFonts w:ascii="Annuels" w:hAnsi="Annuels" w:cs="Arial"/>
                <w:noProof/>
                <w:sz w:val="28"/>
                <w:szCs w:val="28"/>
                <w:lang w:val="pt-PT"/>
              </w:rPr>
              <w:t>ó</w:t>
            </w:r>
          </w:p>
        </w:tc>
      </w:tr>
      <w:tr w:rsidR="00B806F1" w:rsidRPr="00654600"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hAnsi="Arial" w:cs="Arial"/>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rsidR="00B806F1" w:rsidRPr="00654600" w:rsidRDefault="00B806F1" w:rsidP="00F86A6C">
            <w:pPr>
              <w:spacing w:after="240"/>
              <w:rPr>
                <w:rFonts w:ascii="Arial" w:eastAsia="Times New Roman" w:hAnsi="Arial" w:cs="Arial"/>
                <w:noProof/>
                <w:sz w:val="20"/>
                <w:szCs w:val="20"/>
                <w:lang w:val="pt-PT"/>
              </w:rPr>
            </w:pPr>
            <w:r w:rsidRPr="00654600">
              <w:rPr>
                <w:rFonts w:ascii="Arial" w:eastAsia="Arial Narrow" w:hAnsi="Arial" w:cs="Arial"/>
                <w:noProof/>
                <w:sz w:val="20"/>
                <w:szCs w:val="20"/>
                <w:lang w:val="pt-PT"/>
              </w:rPr>
              <w:t>ZZ’s Clam Bar</w:t>
            </w:r>
          </w:p>
        </w:tc>
        <w:tc>
          <w:tcPr>
            <w:tcW w:w="1401" w:type="dxa"/>
            <w:tcBorders>
              <w:top w:val="single" w:sz="4" w:space="0" w:color="000000"/>
              <w:left w:val="single" w:sz="4" w:space="0" w:color="auto"/>
              <w:bottom w:val="single" w:sz="4" w:space="0" w:color="000000"/>
              <w:right w:val="single" w:sz="4" w:space="0" w:color="auto"/>
            </w:tcBorders>
          </w:tcPr>
          <w:p w:rsidR="00B806F1" w:rsidRPr="00654600" w:rsidRDefault="00B806F1" w:rsidP="00D312C6">
            <w:pPr>
              <w:spacing w:before="49"/>
              <w:ind w:right="-20"/>
              <w:rPr>
                <w:rFonts w:ascii="Annuels" w:hAnsi="Annuels" w:cs="Arial"/>
                <w:noProof/>
                <w:color w:val="FF0000"/>
                <w:sz w:val="28"/>
                <w:szCs w:val="28"/>
                <w:lang w:val="pt-PT"/>
              </w:rPr>
            </w:pPr>
            <w:r w:rsidRPr="00654600">
              <w:rPr>
                <w:rFonts w:ascii="Annuels" w:hAnsi="Annuels" w:cs="Arial"/>
                <w:noProof/>
                <w:color w:val="FF0000"/>
                <w:sz w:val="28"/>
                <w:szCs w:val="28"/>
                <w:lang w:val="pt-PT"/>
              </w:rPr>
              <w:t>ò</w:t>
            </w:r>
          </w:p>
        </w:tc>
      </w:tr>
    </w:tbl>
    <w:p w:rsidR="003F5016" w:rsidRPr="00654600" w:rsidRDefault="003F5016" w:rsidP="001E5C06">
      <w:pPr>
        <w:pStyle w:val="Piedepgina"/>
        <w:outlineLvl w:val="0"/>
        <w:rPr>
          <w:rFonts w:ascii="Arial" w:hAnsi="Arial"/>
          <w:b/>
          <w:bCs/>
          <w:noProof/>
          <w:color w:val="808080"/>
          <w:sz w:val="18"/>
          <w:szCs w:val="18"/>
          <w:lang w:val="pt-PT"/>
        </w:rPr>
      </w:pPr>
    </w:p>
    <w:p w:rsidR="003F5016" w:rsidRPr="00654600" w:rsidRDefault="003F5016" w:rsidP="001E5C06">
      <w:pPr>
        <w:pStyle w:val="Piedepgina"/>
        <w:outlineLvl w:val="0"/>
        <w:rPr>
          <w:rFonts w:ascii="Arial" w:hAnsi="Arial"/>
          <w:b/>
          <w:bCs/>
          <w:noProof/>
          <w:color w:val="808080"/>
          <w:sz w:val="18"/>
          <w:szCs w:val="18"/>
          <w:lang w:val="pt-PT"/>
        </w:rPr>
      </w:pPr>
    </w:p>
    <w:p w:rsidR="003F5016" w:rsidRPr="00654600" w:rsidRDefault="003F5016" w:rsidP="001E5C06">
      <w:pPr>
        <w:pStyle w:val="Piedepgina"/>
        <w:outlineLvl w:val="0"/>
        <w:rPr>
          <w:rFonts w:ascii="Arial" w:hAnsi="Arial"/>
          <w:b/>
          <w:bCs/>
          <w:noProof/>
          <w:color w:val="808080"/>
          <w:sz w:val="18"/>
          <w:szCs w:val="18"/>
          <w:lang w:val="pt-PT"/>
        </w:rPr>
      </w:pPr>
    </w:p>
    <w:p w:rsidR="003F5016" w:rsidRPr="00654600" w:rsidRDefault="003F5016" w:rsidP="001E5C06">
      <w:pPr>
        <w:pStyle w:val="Piedepgina"/>
        <w:outlineLvl w:val="0"/>
        <w:rPr>
          <w:rFonts w:ascii="Arial" w:hAnsi="Arial"/>
          <w:b/>
          <w:bCs/>
          <w:noProof/>
          <w:color w:val="808080"/>
          <w:sz w:val="18"/>
          <w:szCs w:val="18"/>
          <w:lang w:val="pt-PT"/>
        </w:rPr>
      </w:pPr>
    </w:p>
    <w:p w:rsidR="00462D9E" w:rsidRPr="00654600" w:rsidRDefault="00462D9E" w:rsidP="001E5C06">
      <w:pPr>
        <w:pStyle w:val="Piedepgina"/>
        <w:outlineLvl w:val="0"/>
        <w:rPr>
          <w:rFonts w:ascii="Arial" w:hAnsi="Arial"/>
          <w:b/>
          <w:bCs/>
          <w:noProof/>
          <w:color w:val="808080"/>
          <w:sz w:val="18"/>
          <w:szCs w:val="18"/>
          <w:lang w:val="pt-PT"/>
        </w:rPr>
      </w:pPr>
    </w:p>
    <w:p w:rsidR="003F5016" w:rsidRPr="00654600" w:rsidRDefault="003F5016" w:rsidP="001E5C06">
      <w:pPr>
        <w:pStyle w:val="Piedepgina"/>
        <w:outlineLvl w:val="0"/>
        <w:rPr>
          <w:rFonts w:ascii="Arial" w:hAnsi="Arial"/>
          <w:b/>
          <w:bCs/>
          <w:noProof/>
          <w:color w:val="808080"/>
          <w:sz w:val="18"/>
          <w:szCs w:val="18"/>
          <w:lang w:val="pt-PT"/>
        </w:rPr>
      </w:pPr>
    </w:p>
    <w:p w:rsidR="001E5C06" w:rsidRPr="00654600" w:rsidRDefault="001E5C06" w:rsidP="001E5C06">
      <w:pPr>
        <w:pStyle w:val="Piedepgina"/>
        <w:outlineLvl w:val="0"/>
        <w:rPr>
          <w:rFonts w:ascii="Arial" w:hAnsi="Arial"/>
          <w:b/>
          <w:bCs/>
          <w:noProof/>
          <w:color w:val="808080"/>
          <w:sz w:val="18"/>
          <w:szCs w:val="18"/>
          <w:lang w:val="pt-PT"/>
        </w:rPr>
      </w:pPr>
      <w:r w:rsidRPr="00654600">
        <w:rPr>
          <w:rFonts w:ascii="Arial" w:hAnsi="Arial"/>
          <w:b/>
          <w:bCs/>
          <w:noProof/>
          <w:color w:val="808080"/>
          <w:sz w:val="18"/>
          <w:szCs w:val="18"/>
          <w:lang w:val="pt-PT"/>
        </w:rPr>
        <w:t>DEPARTAMENTO DE COMUNICAÇÃO</w:t>
      </w:r>
    </w:p>
    <w:p w:rsidR="001E5C06" w:rsidRPr="00654600" w:rsidRDefault="001E5C06" w:rsidP="001E5C06">
      <w:pPr>
        <w:pStyle w:val="Piedepgina"/>
        <w:outlineLvl w:val="0"/>
        <w:rPr>
          <w:rFonts w:ascii="Arial" w:hAnsi="Arial"/>
          <w:bCs/>
          <w:noProof/>
          <w:color w:val="808080"/>
          <w:sz w:val="18"/>
          <w:szCs w:val="18"/>
          <w:lang w:val="pt-PT"/>
        </w:rPr>
      </w:pPr>
      <w:r w:rsidRPr="00654600">
        <w:rPr>
          <w:rFonts w:ascii="Arial" w:hAnsi="Arial"/>
          <w:noProof/>
          <w:color w:val="808080"/>
          <w:sz w:val="18"/>
          <w:szCs w:val="18"/>
          <w:lang w:val="pt-PT"/>
        </w:rPr>
        <w:t>Avda. de Los Encuartes, 19</w:t>
      </w:r>
    </w:p>
    <w:p w:rsidR="001E5C06" w:rsidRPr="00654600" w:rsidRDefault="001E5C06" w:rsidP="001E5C06">
      <w:pPr>
        <w:pStyle w:val="Piedepgina"/>
        <w:outlineLvl w:val="0"/>
        <w:rPr>
          <w:rFonts w:ascii="Arial" w:hAnsi="Arial"/>
          <w:bCs/>
          <w:noProof/>
          <w:color w:val="808080"/>
          <w:sz w:val="18"/>
          <w:szCs w:val="18"/>
          <w:lang w:val="pt-PT"/>
        </w:rPr>
      </w:pPr>
      <w:r w:rsidRPr="00654600">
        <w:rPr>
          <w:rFonts w:ascii="Arial" w:hAnsi="Arial"/>
          <w:noProof/>
          <w:color w:val="808080"/>
          <w:sz w:val="18"/>
          <w:szCs w:val="18"/>
          <w:lang w:val="pt-PT"/>
        </w:rPr>
        <w:t>28760 Tres Cantos – Madrid – ESPANHA</w:t>
      </w:r>
    </w:p>
    <w:p w:rsidR="001466B0" w:rsidRPr="00654600" w:rsidRDefault="001E5C06" w:rsidP="0013303A">
      <w:pPr>
        <w:jc w:val="both"/>
        <w:rPr>
          <w:rFonts w:ascii="Arial" w:hAnsi="Arial"/>
          <w:bCs/>
          <w:noProof/>
          <w:color w:val="808080"/>
          <w:sz w:val="18"/>
          <w:szCs w:val="18"/>
          <w:lang w:val="pt-PT"/>
        </w:rPr>
      </w:pPr>
      <w:r w:rsidRPr="00654600">
        <w:rPr>
          <w:rFonts w:ascii="Arial" w:hAnsi="Arial"/>
          <w:noProof/>
          <w:color w:val="808080"/>
          <w:sz w:val="18"/>
          <w:szCs w:val="18"/>
          <w:lang w:val="pt-PT"/>
        </w:rPr>
        <w:t>Tel.: 0034 914 105 167 – Fax: 0034 914 105 293</w:t>
      </w:r>
    </w:p>
    <w:sectPr w:rsidR="001466B0" w:rsidRPr="00654600" w:rsidSect="003F7388">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19" w:rsidRDefault="00D02D19" w:rsidP="001466B0">
      <w:r>
        <w:separator/>
      </w:r>
    </w:p>
  </w:endnote>
  <w:endnote w:type="continuationSeparator" w:id="0">
    <w:p w:rsidR="00D02D19" w:rsidRDefault="00D02D19"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Utopi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E0002EFF" w:usb1="C0007843" w:usb2="00000009" w:usb3="00000000" w:csb0="000001FF" w:csb1="00000000"/>
  </w:font>
  <w:font w:name="Frutiger 55 Roman">
    <w:altName w:val="Verdana"/>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95 UltraBlack">
    <w:altName w:val="Times New Roman"/>
    <w:charset w:val="00"/>
    <w:family w:val="auto"/>
    <w:pitch w:val="variable"/>
    <w:sig w:usb0="00000003" w:usb1="00000000" w:usb2="00000000" w:usb3="00000000" w:csb0="00000001" w:csb1="00000000"/>
  </w:font>
  <w:font w:name="Frutiger 45 Light">
    <w:altName w:val="Times New Roman"/>
    <w:charset w:val="00"/>
    <w:family w:val="auto"/>
    <w:pitch w:val="variable"/>
    <w:sig w:usb0="00000003" w:usb1="00000000" w:usb2="00000000" w:usb3="00000000" w:csb0="00000001" w:csb1="00000000"/>
  </w:font>
  <w:font w:name="Annuel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19" w:rsidRDefault="00D02D19"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rsidR="00D02D19" w:rsidRDefault="00D02D19" w:rsidP="001A6210">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19" w:rsidRDefault="00D02D19"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654600">
      <w:rPr>
        <w:rStyle w:val="Nmerodepgina"/>
        <w:noProof/>
        <w:lang w:val="pt"/>
      </w:rPr>
      <w:t>1</w:t>
    </w:r>
    <w:r>
      <w:rPr>
        <w:rStyle w:val="Nmerodepgina"/>
        <w:lang w:val="pt"/>
      </w:rPr>
      <w:fldChar w:fldCharType="end"/>
    </w:r>
  </w:p>
  <w:p w:rsidR="00D02D19" w:rsidRPr="00096802" w:rsidRDefault="00D02D19" w:rsidP="001A6210">
    <w:pPr>
      <w:pStyle w:val="Piedepgina"/>
      <w:ind w:left="1701" w:firstLine="360"/>
    </w:pPr>
    <w:r>
      <w:rPr>
        <w:noProof/>
        <w:szCs w:val="20"/>
        <w:lang w:val="es-E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19" w:rsidRDefault="00D02D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19" w:rsidRDefault="00D02D19" w:rsidP="001466B0">
      <w:r>
        <w:separator/>
      </w:r>
    </w:p>
  </w:footnote>
  <w:footnote w:type="continuationSeparator" w:id="0">
    <w:p w:rsidR="00D02D19" w:rsidRDefault="00D02D19" w:rsidP="0014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19" w:rsidRDefault="00D02D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19" w:rsidRDefault="00D02D19">
    <w:pPr>
      <w:pStyle w:val="Encabezado"/>
    </w:pPr>
    <w:r>
      <w:rPr>
        <w:lang w:val="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19" w:rsidRDefault="00D02D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586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C367F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A2E4C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70E37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AC18D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79C23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25C64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F0FD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FDA4C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A82D9CE"/>
    <w:lvl w:ilvl="0">
      <w:start w:val="1"/>
      <w:numFmt w:val="decimal"/>
      <w:lvlText w:val="%1."/>
      <w:lvlJc w:val="left"/>
      <w:pPr>
        <w:tabs>
          <w:tab w:val="num" w:pos="360"/>
        </w:tabs>
        <w:ind w:left="360" w:hanging="360"/>
      </w:pPr>
    </w:lvl>
  </w:abstractNum>
  <w:abstractNum w:abstractNumId="10" w15:restartNumberingAfterBreak="0">
    <w:nsid w:val="016B2728"/>
    <w:multiLevelType w:val="hybridMultilevel"/>
    <w:tmpl w:val="A120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85256"/>
    <w:multiLevelType w:val="hybridMultilevel"/>
    <w:tmpl w:val="61F20954"/>
    <w:lvl w:ilvl="0" w:tplc="40C89C08">
      <w:numFmt w:val="bullet"/>
      <w:lvlText w:val="-"/>
      <w:lvlJc w:val="left"/>
      <w:pPr>
        <w:tabs>
          <w:tab w:val="num" w:pos="720"/>
        </w:tabs>
        <w:ind w:left="720" w:hanging="360"/>
      </w:pPr>
      <w:rPr>
        <w:rFonts w:ascii="Arial" w:eastAsia="Times New Roman" w:hAnsi="Arial" w:cs="Times-Roman" w:hint="default"/>
        <w:lang w:val="fr-FR"/>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6057A"/>
    <w:multiLevelType w:val="hybridMultilevel"/>
    <w:tmpl w:val="76CCDF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4C26B0"/>
    <w:multiLevelType w:val="hybridMultilevel"/>
    <w:tmpl w:val="7B947D44"/>
    <w:lvl w:ilvl="0" w:tplc="6198614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1F2328"/>
    <w:multiLevelType w:val="hybridMultilevel"/>
    <w:tmpl w:val="C9C65E1E"/>
    <w:lvl w:ilvl="0" w:tplc="91B25A52">
      <w:numFmt w:val="bullet"/>
      <w:lvlText w:val="-"/>
      <w:lvlJc w:val="left"/>
      <w:pPr>
        <w:ind w:left="720" w:hanging="360"/>
      </w:pPr>
      <w:rPr>
        <w:rFonts w:ascii="Utopia" w:eastAsia="Times New Roman" w:hAnsi="Utopia"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15" w15:restartNumberingAfterBreak="0">
    <w:nsid w:val="14942B4F"/>
    <w:multiLevelType w:val="hybridMultilevel"/>
    <w:tmpl w:val="4AFAB076"/>
    <w:lvl w:ilvl="0" w:tplc="FFFFFFFF">
      <w:start w:val="22"/>
      <w:numFmt w:val="bullet"/>
      <w:lvlText w:val="-"/>
      <w:lvlJc w:val="left"/>
      <w:pPr>
        <w:tabs>
          <w:tab w:val="num" w:pos="720"/>
        </w:tabs>
        <w:ind w:left="720" w:hanging="360"/>
      </w:pPr>
      <w:rPr>
        <w:rFonts w:ascii="Book Antiqua" w:eastAsia="MS Mincho" w:hAnsi="Book Antiqua" w:cs="Times-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793190D"/>
    <w:multiLevelType w:val="multilevel"/>
    <w:tmpl w:val="4D4CDB68"/>
    <w:lvl w:ilvl="0">
      <w:start w:val="1"/>
      <w:numFmt w:val="bullet"/>
      <w:pStyle w:val="Listaconvietas"/>
      <w:lvlText w:val=""/>
      <w:lvlJc w:val="left"/>
    </w:lvl>
    <w:lvl w:ilvl="1">
      <w:start w:val="1"/>
      <w:numFmt w:val="bullet"/>
      <w:pStyle w:val="Flietex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13D9C"/>
    <w:multiLevelType w:val="hybridMultilevel"/>
    <w:tmpl w:val="84FC4C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8A4493"/>
    <w:multiLevelType w:val="hybridMultilevel"/>
    <w:tmpl w:val="062E73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06821"/>
    <w:multiLevelType w:val="hybridMultilevel"/>
    <w:tmpl w:val="33E080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BB02BE"/>
    <w:multiLevelType w:val="hybridMultilevel"/>
    <w:tmpl w:val="053C2C5C"/>
    <w:lvl w:ilvl="0" w:tplc="1812BAFA">
      <w:start w:val="1"/>
      <w:numFmt w:val="bullet"/>
      <w:lvlText w:val=""/>
      <w:lvlJc w:val="left"/>
      <w:pPr>
        <w:ind w:left="720" w:hanging="360"/>
      </w:pPr>
      <w:rPr>
        <w:rFonts w:ascii="Symbol" w:hAnsi="Symbol" w:hint="default"/>
      </w:rPr>
    </w:lvl>
    <w:lvl w:ilvl="1" w:tplc="04090003" w:tentative="1">
      <w:start w:val="1"/>
      <w:numFmt w:val="bullet"/>
      <w:pStyle w:val="EstiloSinsubrayadoJustificado"/>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30472"/>
    <w:multiLevelType w:val="hybridMultilevel"/>
    <w:tmpl w:val="7E003F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Times-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imes-Roman"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imes-Roman"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E051E2"/>
    <w:multiLevelType w:val="hybridMultilevel"/>
    <w:tmpl w:val="FB2453E6"/>
    <w:lvl w:ilvl="0" w:tplc="F70AE0DC">
      <w:start w:val="24"/>
      <w:numFmt w:val="bullet"/>
      <w:lvlText w:val="-"/>
      <w:lvlJc w:val="left"/>
      <w:pPr>
        <w:ind w:left="720" w:hanging="360"/>
      </w:pPr>
      <w:rPr>
        <w:rFonts w:ascii="Arial" w:eastAsia="Times New Roman" w:hAnsi="Arial"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23" w15:restartNumberingAfterBreak="0">
    <w:nsid w:val="5DCB0F27"/>
    <w:multiLevelType w:val="hybridMultilevel"/>
    <w:tmpl w:val="FB20B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C506D4"/>
    <w:multiLevelType w:val="hybridMultilevel"/>
    <w:tmpl w:val="2CC254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53D51"/>
    <w:multiLevelType w:val="hybridMultilevel"/>
    <w:tmpl w:val="2B48BA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F949FF"/>
    <w:multiLevelType w:val="hybridMultilevel"/>
    <w:tmpl w:val="928EB8F0"/>
    <w:lvl w:ilvl="0" w:tplc="EA988248">
      <w:start w:val="2007"/>
      <w:numFmt w:val="bullet"/>
      <w:lvlText w:val="-"/>
      <w:lvlJc w:val="left"/>
      <w:pPr>
        <w:tabs>
          <w:tab w:val="num" w:pos="720"/>
        </w:tabs>
        <w:ind w:left="720" w:hanging="360"/>
      </w:pPr>
      <w:rPr>
        <w:rFonts w:ascii="Utopia-Regular" w:eastAsia="Times New Roman" w:hAnsi="Utopia-Regular" w:cs="Times-Roman"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8"/>
  </w:num>
  <w:num w:numId="4">
    <w:abstractNumId w:val="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4"/>
  </w:num>
  <w:num w:numId="15">
    <w:abstractNumId w:val="13"/>
  </w:num>
  <w:num w:numId="16">
    <w:abstractNumId w:val="26"/>
  </w:num>
  <w:num w:numId="17">
    <w:abstractNumId w:val="21"/>
  </w:num>
  <w:num w:numId="18">
    <w:abstractNumId w:val="11"/>
  </w:num>
  <w:num w:numId="19">
    <w:abstractNumId w:val="12"/>
  </w:num>
  <w:num w:numId="20">
    <w:abstractNumId w:val="10"/>
  </w:num>
  <w:num w:numId="21">
    <w:abstractNumId w:val="24"/>
  </w:num>
  <w:num w:numId="22">
    <w:abstractNumId w:val="15"/>
  </w:num>
  <w:num w:numId="23">
    <w:abstractNumId w:val="19"/>
  </w:num>
  <w:num w:numId="24">
    <w:abstractNumId w:val="25"/>
  </w:num>
  <w:num w:numId="25">
    <w:abstractNumId w:val="17"/>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3387"/>
    <w:rsid w:val="000038FC"/>
    <w:rsid w:val="00007F30"/>
    <w:rsid w:val="0001513D"/>
    <w:rsid w:val="000152EF"/>
    <w:rsid w:val="00016D10"/>
    <w:rsid w:val="00022056"/>
    <w:rsid w:val="00027ED4"/>
    <w:rsid w:val="00053057"/>
    <w:rsid w:val="00055875"/>
    <w:rsid w:val="0005619D"/>
    <w:rsid w:val="0006192B"/>
    <w:rsid w:val="000631E9"/>
    <w:rsid w:val="0006401F"/>
    <w:rsid w:val="0007203F"/>
    <w:rsid w:val="0008115C"/>
    <w:rsid w:val="00083BC1"/>
    <w:rsid w:val="00086437"/>
    <w:rsid w:val="00090079"/>
    <w:rsid w:val="000931C2"/>
    <w:rsid w:val="00094711"/>
    <w:rsid w:val="00097052"/>
    <w:rsid w:val="000A1E57"/>
    <w:rsid w:val="000A4A11"/>
    <w:rsid w:val="000A554D"/>
    <w:rsid w:val="000B4A30"/>
    <w:rsid w:val="000C5FC6"/>
    <w:rsid w:val="000C7C43"/>
    <w:rsid w:val="000D0161"/>
    <w:rsid w:val="000D7DBA"/>
    <w:rsid w:val="000E1509"/>
    <w:rsid w:val="000E33B2"/>
    <w:rsid w:val="000E4161"/>
    <w:rsid w:val="000F403E"/>
    <w:rsid w:val="00107539"/>
    <w:rsid w:val="00132CFE"/>
    <w:rsid w:val="0013303A"/>
    <w:rsid w:val="001354A1"/>
    <w:rsid w:val="001466B0"/>
    <w:rsid w:val="00156A6C"/>
    <w:rsid w:val="00161B64"/>
    <w:rsid w:val="00163121"/>
    <w:rsid w:val="00167CDF"/>
    <w:rsid w:val="00170E5A"/>
    <w:rsid w:val="001775BC"/>
    <w:rsid w:val="001961B0"/>
    <w:rsid w:val="00196588"/>
    <w:rsid w:val="001973E5"/>
    <w:rsid w:val="001A1E31"/>
    <w:rsid w:val="001A4EE1"/>
    <w:rsid w:val="001A6210"/>
    <w:rsid w:val="001A74FB"/>
    <w:rsid w:val="001C0965"/>
    <w:rsid w:val="001C19A8"/>
    <w:rsid w:val="001C21BB"/>
    <w:rsid w:val="001D09A1"/>
    <w:rsid w:val="001D3E64"/>
    <w:rsid w:val="001E5C06"/>
    <w:rsid w:val="001E6552"/>
    <w:rsid w:val="00200991"/>
    <w:rsid w:val="00207076"/>
    <w:rsid w:val="002075D5"/>
    <w:rsid w:val="002135A4"/>
    <w:rsid w:val="00224056"/>
    <w:rsid w:val="002323DE"/>
    <w:rsid w:val="002335B5"/>
    <w:rsid w:val="0023445F"/>
    <w:rsid w:val="00241539"/>
    <w:rsid w:val="00246AEE"/>
    <w:rsid w:val="00250412"/>
    <w:rsid w:val="0026531B"/>
    <w:rsid w:val="00267408"/>
    <w:rsid w:val="002760FF"/>
    <w:rsid w:val="002876A2"/>
    <w:rsid w:val="00297BD0"/>
    <w:rsid w:val="00297EB6"/>
    <w:rsid w:val="002A27C3"/>
    <w:rsid w:val="002C5149"/>
    <w:rsid w:val="002D08EB"/>
    <w:rsid w:val="002D2144"/>
    <w:rsid w:val="002D4604"/>
    <w:rsid w:val="002D53D9"/>
    <w:rsid w:val="002D58DF"/>
    <w:rsid w:val="002E144A"/>
    <w:rsid w:val="002F1866"/>
    <w:rsid w:val="002F297B"/>
    <w:rsid w:val="002F3B02"/>
    <w:rsid w:val="0030066F"/>
    <w:rsid w:val="00301A81"/>
    <w:rsid w:val="0030436C"/>
    <w:rsid w:val="00307E1B"/>
    <w:rsid w:val="00315CE7"/>
    <w:rsid w:val="00330215"/>
    <w:rsid w:val="003345DB"/>
    <w:rsid w:val="00341D27"/>
    <w:rsid w:val="00342206"/>
    <w:rsid w:val="00357133"/>
    <w:rsid w:val="00367BD3"/>
    <w:rsid w:val="00371E05"/>
    <w:rsid w:val="00373A4B"/>
    <w:rsid w:val="00375283"/>
    <w:rsid w:val="00375C43"/>
    <w:rsid w:val="00382073"/>
    <w:rsid w:val="0038437E"/>
    <w:rsid w:val="003A4B0F"/>
    <w:rsid w:val="003A6FBD"/>
    <w:rsid w:val="003A7128"/>
    <w:rsid w:val="003B62AF"/>
    <w:rsid w:val="003B7E00"/>
    <w:rsid w:val="003D4B3E"/>
    <w:rsid w:val="003E38A4"/>
    <w:rsid w:val="003E43BC"/>
    <w:rsid w:val="003E78B5"/>
    <w:rsid w:val="003F0937"/>
    <w:rsid w:val="003F1B90"/>
    <w:rsid w:val="003F3790"/>
    <w:rsid w:val="003F3B8F"/>
    <w:rsid w:val="003F491F"/>
    <w:rsid w:val="003F5016"/>
    <w:rsid w:val="003F7388"/>
    <w:rsid w:val="003F752E"/>
    <w:rsid w:val="00401DE7"/>
    <w:rsid w:val="00403664"/>
    <w:rsid w:val="004050B4"/>
    <w:rsid w:val="0040598F"/>
    <w:rsid w:val="004060B7"/>
    <w:rsid w:val="00424758"/>
    <w:rsid w:val="00427B05"/>
    <w:rsid w:val="00437D54"/>
    <w:rsid w:val="00440436"/>
    <w:rsid w:val="00453856"/>
    <w:rsid w:val="004556A9"/>
    <w:rsid w:val="0045766F"/>
    <w:rsid w:val="00462D9E"/>
    <w:rsid w:val="00473017"/>
    <w:rsid w:val="00491E6A"/>
    <w:rsid w:val="00493EFD"/>
    <w:rsid w:val="00495AC2"/>
    <w:rsid w:val="00495F13"/>
    <w:rsid w:val="004A4747"/>
    <w:rsid w:val="004A60DD"/>
    <w:rsid w:val="004B1B2E"/>
    <w:rsid w:val="004B5866"/>
    <w:rsid w:val="004B74E8"/>
    <w:rsid w:val="004C1AE5"/>
    <w:rsid w:val="004D09FB"/>
    <w:rsid w:val="004D25E1"/>
    <w:rsid w:val="004D2906"/>
    <w:rsid w:val="004E49F5"/>
    <w:rsid w:val="004E5F03"/>
    <w:rsid w:val="004E62D3"/>
    <w:rsid w:val="004F1B1C"/>
    <w:rsid w:val="00507B5B"/>
    <w:rsid w:val="0051462D"/>
    <w:rsid w:val="00532740"/>
    <w:rsid w:val="00535D22"/>
    <w:rsid w:val="00541F4C"/>
    <w:rsid w:val="00544884"/>
    <w:rsid w:val="00556764"/>
    <w:rsid w:val="0056191E"/>
    <w:rsid w:val="005624E7"/>
    <w:rsid w:val="0056362F"/>
    <w:rsid w:val="00572B3C"/>
    <w:rsid w:val="00576A95"/>
    <w:rsid w:val="0058088D"/>
    <w:rsid w:val="005815FD"/>
    <w:rsid w:val="00590C90"/>
    <w:rsid w:val="00593409"/>
    <w:rsid w:val="005A1D76"/>
    <w:rsid w:val="005A3C9F"/>
    <w:rsid w:val="005A4A7A"/>
    <w:rsid w:val="005A57C0"/>
    <w:rsid w:val="005B1768"/>
    <w:rsid w:val="005B4E8F"/>
    <w:rsid w:val="005C47E1"/>
    <w:rsid w:val="005D01A3"/>
    <w:rsid w:val="005D791D"/>
    <w:rsid w:val="005E008B"/>
    <w:rsid w:val="005F34BD"/>
    <w:rsid w:val="00602DEA"/>
    <w:rsid w:val="00607727"/>
    <w:rsid w:val="00612082"/>
    <w:rsid w:val="00626C26"/>
    <w:rsid w:val="00630F36"/>
    <w:rsid w:val="006434A9"/>
    <w:rsid w:val="00652128"/>
    <w:rsid w:val="00654600"/>
    <w:rsid w:val="006678D2"/>
    <w:rsid w:val="006907DF"/>
    <w:rsid w:val="0069570D"/>
    <w:rsid w:val="006A47B9"/>
    <w:rsid w:val="006A66FE"/>
    <w:rsid w:val="006A6759"/>
    <w:rsid w:val="006B22A2"/>
    <w:rsid w:val="006D16AE"/>
    <w:rsid w:val="006D3988"/>
    <w:rsid w:val="006D555E"/>
    <w:rsid w:val="006E367F"/>
    <w:rsid w:val="006E709D"/>
    <w:rsid w:val="006F0B56"/>
    <w:rsid w:val="006F0EA3"/>
    <w:rsid w:val="006F227D"/>
    <w:rsid w:val="006F3C22"/>
    <w:rsid w:val="006F40F1"/>
    <w:rsid w:val="007043C8"/>
    <w:rsid w:val="00715787"/>
    <w:rsid w:val="007264ED"/>
    <w:rsid w:val="007276A8"/>
    <w:rsid w:val="00727EC7"/>
    <w:rsid w:val="007344CA"/>
    <w:rsid w:val="00737803"/>
    <w:rsid w:val="00742BB7"/>
    <w:rsid w:val="0077027B"/>
    <w:rsid w:val="00771D22"/>
    <w:rsid w:val="007729E0"/>
    <w:rsid w:val="00785B29"/>
    <w:rsid w:val="00790885"/>
    <w:rsid w:val="007A1601"/>
    <w:rsid w:val="007A222C"/>
    <w:rsid w:val="007A23A4"/>
    <w:rsid w:val="007A6FCD"/>
    <w:rsid w:val="007B0758"/>
    <w:rsid w:val="007B2E08"/>
    <w:rsid w:val="007B6FC7"/>
    <w:rsid w:val="007D372F"/>
    <w:rsid w:val="007D3D1A"/>
    <w:rsid w:val="007D6656"/>
    <w:rsid w:val="007D75B7"/>
    <w:rsid w:val="007E1584"/>
    <w:rsid w:val="007F0026"/>
    <w:rsid w:val="007F0E0C"/>
    <w:rsid w:val="007F5450"/>
    <w:rsid w:val="00803D69"/>
    <w:rsid w:val="00805038"/>
    <w:rsid w:val="00806476"/>
    <w:rsid w:val="00822459"/>
    <w:rsid w:val="00825DE2"/>
    <w:rsid w:val="0083417B"/>
    <w:rsid w:val="008413D5"/>
    <w:rsid w:val="008415D9"/>
    <w:rsid w:val="00841F55"/>
    <w:rsid w:val="008518AB"/>
    <w:rsid w:val="00857EFE"/>
    <w:rsid w:val="008625E6"/>
    <w:rsid w:val="008709B3"/>
    <w:rsid w:val="00877365"/>
    <w:rsid w:val="00880D7B"/>
    <w:rsid w:val="008903FD"/>
    <w:rsid w:val="00890FBC"/>
    <w:rsid w:val="00891F11"/>
    <w:rsid w:val="008B0555"/>
    <w:rsid w:val="008B4318"/>
    <w:rsid w:val="008B4F56"/>
    <w:rsid w:val="008B7AE2"/>
    <w:rsid w:val="008D0161"/>
    <w:rsid w:val="008D4AF9"/>
    <w:rsid w:val="008D5EF0"/>
    <w:rsid w:val="008E431B"/>
    <w:rsid w:val="008F1A02"/>
    <w:rsid w:val="008F1DE9"/>
    <w:rsid w:val="008F26EC"/>
    <w:rsid w:val="008F3B15"/>
    <w:rsid w:val="00900D4C"/>
    <w:rsid w:val="0091246B"/>
    <w:rsid w:val="00920EAF"/>
    <w:rsid w:val="009413A3"/>
    <w:rsid w:val="00950569"/>
    <w:rsid w:val="00955389"/>
    <w:rsid w:val="00964CE2"/>
    <w:rsid w:val="00995160"/>
    <w:rsid w:val="0099520B"/>
    <w:rsid w:val="009B4995"/>
    <w:rsid w:val="009C398C"/>
    <w:rsid w:val="009E09D3"/>
    <w:rsid w:val="009F2BD4"/>
    <w:rsid w:val="009F3060"/>
    <w:rsid w:val="00A20A97"/>
    <w:rsid w:val="00A2647B"/>
    <w:rsid w:val="00A30D36"/>
    <w:rsid w:val="00A33FB9"/>
    <w:rsid w:val="00A36E65"/>
    <w:rsid w:val="00A52FE3"/>
    <w:rsid w:val="00A61550"/>
    <w:rsid w:val="00A64AB5"/>
    <w:rsid w:val="00A66584"/>
    <w:rsid w:val="00A72EE0"/>
    <w:rsid w:val="00A73BC8"/>
    <w:rsid w:val="00A83D1C"/>
    <w:rsid w:val="00A91EF6"/>
    <w:rsid w:val="00A938FC"/>
    <w:rsid w:val="00A973E7"/>
    <w:rsid w:val="00AA5FCE"/>
    <w:rsid w:val="00AC1145"/>
    <w:rsid w:val="00AF5784"/>
    <w:rsid w:val="00B23B10"/>
    <w:rsid w:val="00B31EB4"/>
    <w:rsid w:val="00B34E30"/>
    <w:rsid w:val="00B41E4E"/>
    <w:rsid w:val="00B4214B"/>
    <w:rsid w:val="00B451F7"/>
    <w:rsid w:val="00B4602F"/>
    <w:rsid w:val="00B501BC"/>
    <w:rsid w:val="00B53244"/>
    <w:rsid w:val="00B61DD7"/>
    <w:rsid w:val="00B678B8"/>
    <w:rsid w:val="00B73BDC"/>
    <w:rsid w:val="00B7758D"/>
    <w:rsid w:val="00B806F1"/>
    <w:rsid w:val="00B84E2F"/>
    <w:rsid w:val="00B85AB9"/>
    <w:rsid w:val="00B95E44"/>
    <w:rsid w:val="00BB38D2"/>
    <w:rsid w:val="00BD2054"/>
    <w:rsid w:val="00BD2C23"/>
    <w:rsid w:val="00BE07B4"/>
    <w:rsid w:val="00BE44F8"/>
    <w:rsid w:val="00BF1689"/>
    <w:rsid w:val="00BF6ABC"/>
    <w:rsid w:val="00C07B8E"/>
    <w:rsid w:val="00C109C6"/>
    <w:rsid w:val="00C35C5B"/>
    <w:rsid w:val="00C41252"/>
    <w:rsid w:val="00C47E4C"/>
    <w:rsid w:val="00C575CC"/>
    <w:rsid w:val="00C71A8B"/>
    <w:rsid w:val="00C72319"/>
    <w:rsid w:val="00C846BD"/>
    <w:rsid w:val="00CA0B69"/>
    <w:rsid w:val="00CA287A"/>
    <w:rsid w:val="00CA3619"/>
    <w:rsid w:val="00CA3FD0"/>
    <w:rsid w:val="00CB382B"/>
    <w:rsid w:val="00CC169F"/>
    <w:rsid w:val="00CC319F"/>
    <w:rsid w:val="00CC3DBD"/>
    <w:rsid w:val="00CC4749"/>
    <w:rsid w:val="00CC5D91"/>
    <w:rsid w:val="00CE2393"/>
    <w:rsid w:val="00CF5AF4"/>
    <w:rsid w:val="00D00C6E"/>
    <w:rsid w:val="00D02D19"/>
    <w:rsid w:val="00D02FBE"/>
    <w:rsid w:val="00D14731"/>
    <w:rsid w:val="00D14A9C"/>
    <w:rsid w:val="00D14F8D"/>
    <w:rsid w:val="00D312C6"/>
    <w:rsid w:val="00D4268E"/>
    <w:rsid w:val="00D46624"/>
    <w:rsid w:val="00D560C8"/>
    <w:rsid w:val="00D60E7F"/>
    <w:rsid w:val="00D621BD"/>
    <w:rsid w:val="00D62481"/>
    <w:rsid w:val="00D67D45"/>
    <w:rsid w:val="00D74244"/>
    <w:rsid w:val="00D86826"/>
    <w:rsid w:val="00D90D4E"/>
    <w:rsid w:val="00D95D44"/>
    <w:rsid w:val="00DB41D6"/>
    <w:rsid w:val="00DB4A9E"/>
    <w:rsid w:val="00DB6889"/>
    <w:rsid w:val="00DC011A"/>
    <w:rsid w:val="00DC4DDA"/>
    <w:rsid w:val="00DC648A"/>
    <w:rsid w:val="00DD22F8"/>
    <w:rsid w:val="00DD24AE"/>
    <w:rsid w:val="00DD2C61"/>
    <w:rsid w:val="00DD2CFB"/>
    <w:rsid w:val="00DE6231"/>
    <w:rsid w:val="00DF15FA"/>
    <w:rsid w:val="00DF2B62"/>
    <w:rsid w:val="00DF4933"/>
    <w:rsid w:val="00DF73C5"/>
    <w:rsid w:val="00E0399C"/>
    <w:rsid w:val="00E05FF0"/>
    <w:rsid w:val="00E1074A"/>
    <w:rsid w:val="00E10DA0"/>
    <w:rsid w:val="00E10E70"/>
    <w:rsid w:val="00E16769"/>
    <w:rsid w:val="00E16D6D"/>
    <w:rsid w:val="00E20713"/>
    <w:rsid w:val="00E22AC9"/>
    <w:rsid w:val="00E24EDA"/>
    <w:rsid w:val="00E34BA4"/>
    <w:rsid w:val="00E37EDD"/>
    <w:rsid w:val="00E4336B"/>
    <w:rsid w:val="00E4484F"/>
    <w:rsid w:val="00E4628B"/>
    <w:rsid w:val="00E73CAC"/>
    <w:rsid w:val="00E813AA"/>
    <w:rsid w:val="00E875BA"/>
    <w:rsid w:val="00E93AC6"/>
    <w:rsid w:val="00E93BB2"/>
    <w:rsid w:val="00EB634C"/>
    <w:rsid w:val="00EB6454"/>
    <w:rsid w:val="00ED64DC"/>
    <w:rsid w:val="00EF12D4"/>
    <w:rsid w:val="00EF7CBB"/>
    <w:rsid w:val="00F02185"/>
    <w:rsid w:val="00F11689"/>
    <w:rsid w:val="00F13E13"/>
    <w:rsid w:val="00F21DE2"/>
    <w:rsid w:val="00F56608"/>
    <w:rsid w:val="00F64056"/>
    <w:rsid w:val="00F86A6C"/>
    <w:rsid w:val="00F932D4"/>
    <w:rsid w:val="00F942D7"/>
    <w:rsid w:val="00F9478E"/>
    <w:rsid w:val="00FA1356"/>
    <w:rsid w:val="00FA2B69"/>
    <w:rsid w:val="00FB0A96"/>
    <w:rsid w:val="00FC2FEC"/>
    <w:rsid w:val="00FC388F"/>
    <w:rsid w:val="00FC4CD7"/>
    <w:rsid w:val="00FE2434"/>
    <w:rsid w:val="00FE4A33"/>
    <w:rsid w:val="00FE7CDA"/>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56EC2D4-8CB0-4CD8-B8ED-3401C15F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4E5F03"/>
    <w:pPr>
      <w:keepNext/>
      <w:spacing w:before="240" w:after="60"/>
      <w:outlineLvl w:val="1"/>
    </w:pPr>
    <w:rPr>
      <w:rFonts w:ascii="Arial" w:eastAsia="Times New Roman" w:hAnsi="Arial"/>
      <w:b/>
      <w:i/>
      <w:sz w:val="28"/>
      <w:szCs w:val="20"/>
      <w:lang w:eastAsia="en-US"/>
    </w:rPr>
  </w:style>
  <w:style w:type="paragraph" w:styleId="Ttulo7">
    <w:name w:val="heading 7"/>
    <w:basedOn w:val="Normal"/>
    <w:next w:val="Normal"/>
    <w:link w:val="Ttulo7Car"/>
    <w:qFormat/>
    <w:rsid w:val="004E5F03"/>
    <w:pPr>
      <w:spacing w:before="240" w:after="60"/>
      <w:outlineLvl w:val="6"/>
    </w:pPr>
    <w:rPr>
      <w:rFonts w:ascii="Times New Roman" w:eastAsia="Times New Roman" w:hAnsi="Times New Roman"/>
      <w:lang w:val="en-US" w:eastAsia="en-US"/>
    </w:rPr>
  </w:style>
  <w:style w:type="paragraph" w:styleId="Ttulo8">
    <w:name w:val="heading 8"/>
    <w:basedOn w:val="Normal"/>
    <w:next w:val="Normal"/>
    <w:link w:val="Ttulo8Car"/>
    <w:qFormat/>
    <w:rsid w:val="004E5F03"/>
    <w:pPr>
      <w:spacing w:before="240" w:after="60"/>
      <w:outlineLvl w:val="7"/>
    </w:pPr>
    <w:rPr>
      <w:rFonts w:eastAsia="Times New Roman"/>
      <w:i/>
      <w:sz w:val="22"/>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character" w:customStyle="1" w:styleId="Ttulo2Car">
    <w:name w:val="Título 2 Car"/>
    <w:basedOn w:val="Fuentedeprrafopredeter"/>
    <w:link w:val="Ttulo2"/>
    <w:rsid w:val="004E5F03"/>
    <w:rPr>
      <w:rFonts w:ascii="Arial" w:hAnsi="Arial"/>
      <w:b/>
      <w:i/>
      <w:sz w:val="28"/>
      <w:szCs w:val="20"/>
    </w:rPr>
  </w:style>
  <w:style w:type="character" w:customStyle="1" w:styleId="Ttulo7Car">
    <w:name w:val="Título 7 Car"/>
    <w:basedOn w:val="Fuentedeprrafopredeter"/>
    <w:link w:val="Ttulo7"/>
    <w:rsid w:val="004E5F03"/>
    <w:rPr>
      <w:rFonts w:ascii="Times New Roman" w:hAnsi="Times New Roman"/>
      <w:lang w:val="en-US"/>
    </w:rPr>
  </w:style>
  <w:style w:type="character" w:customStyle="1" w:styleId="Ttulo8Car">
    <w:name w:val="Título 8 Car"/>
    <w:basedOn w:val="Fuentedeprrafopredeter"/>
    <w:link w:val="Ttulo8"/>
    <w:rsid w:val="004E5F03"/>
    <w:rPr>
      <w:rFonts w:ascii="Times" w:hAnsi="Times"/>
      <w:i/>
      <w:sz w:val="22"/>
      <w:szCs w:val="20"/>
    </w:rPr>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independiente">
    <w:name w:val="Body Text"/>
    <w:basedOn w:val="Normal"/>
    <w:link w:val="TextoindependienteCar"/>
    <w:rsid w:val="004E5F03"/>
    <w:pPr>
      <w:spacing w:after="120"/>
    </w:pPr>
    <w:rPr>
      <w:rFonts w:ascii="Arial" w:eastAsia="Times New Roman" w:hAnsi="Arial"/>
      <w:sz w:val="22"/>
      <w:szCs w:val="20"/>
    </w:rPr>
  </w:style>
  <w:style w:type="character" w:customStyle="1" w:styleId="TextoindependienteCar">
    <w:name w:val="Texto independiente Car"/>
    <w:basedOn w:val="Fuentedeprrafopredeter"/>
    <w:link w:val="Textoindependiente"/>
    <w:rsid w:val="004E5F03"/>
    <w:rPr>
      <w:rFonts w:ascii="Arial" w:hAnsi="Arial"/>
      <w:sz w:val="22"/>
      <w:szCs w:val="20"/>
    </w:rPr>
  </w:style>
  <w:style w:type="paragraph" w:customStyle="1" w:styleId="Headline">
    <w:name w:val="Headline"/>
    <w:rsid w:val="004E5F03"/>
    <w:pPr>
      <w:spacing w:line="360" w:lineRule="exact"/>
    </w:pPr>
    <w:rPr>
      <w:rFonts w:ascii="Frutiger 95 UltraBlack" w:hAnsi="Frutiger 95 UltraBlack"/>
      <w:snapToGrid w:val="0"/>
      <w:sz w:val="28"/>
      <w:szCs w:val="20"/>
    </w:rPr>
  </w:style>
  <w:style w:type="paragraph" w:customStyle="1" w:styleId="Subhead">
    <w:name w:val="Subhead"/>
    <w:rsid w:val="004E5F03"/>
    <w:pPr>
      <w:spacing w:line="360" w:lineRule="exact"/>
    </w:pPr>
    <w:rPr>
      <w:rFonts w:ascii="Frutiger 55 Roman" w:hAnsi="Frutiger 55 Roman"/>
      <w:b/>
      <w:snapToGrid w:val="0"/>
      <w:sz w:val="28"/>
      <w:szCs w:val="20"/>
    </w:rPr>
  </w:style>
  <w:style w:type="paragraph" w:customStyle="1" w:styleId="Flietext">
    <w:name w:val="Fließtext"/>
    <w:rsid w:val="004E5F03"/>
    <w:pPr>
      <w:numPr>
        <w:ilvl w:val="1"/>
        <w:numId w:val="1"/>
      </w:numPr>
      <w:tabs>
        <w:tab w:val="clear" w:pos="360"/>
      </w:tabs>
      <w:spacing w:line="360" w:lineRule="exact"/>
      <w:ind w:left="0" w:firstLine="0"/>
      <w:jc w:val="both"/>
    </w:pPr>
    <w:rPr>
      <w:rFonts w:ascii="Utopia" w:hAnsi="Utopia"/>
      <w:snapToGrid w:val="0"/>
      <w:szCs w:val="20"/>
      <w:lang w:val="de-DE"/>
    </w:rPr>
  </w:style>
  <w:style w:type="paragraph" w:styleId="Listaconvietas">
    <w:name w:val="List Bullet"/>
    <w:basedOn w:val="Normal"/>
    <w:autoRedefine/>
    <w:rsid w:val="004E5F03"/>
    <w:pPr>
      <w:numPr>
        <w:numId w:val="1"/>
      </w:numPr>
      <w:spacing w:after="240"/>
    </w:pPr>
    <w:rPr>
      <w:rFonts w:ascii="Arial" w:eastAsia="Times New Roman" w:hAnsi="Arial"/>
      <w:sz w:val="22"/>
      <w:szCs w:val="20"/>
      <w:lang w:eastAsia="en-US"/>
    </w:rPr>
  </w:style>
  <w:style w:type="character" w:styleId="Hipervnculo">
    <w:name w:val="Hyperlink"/>
    <w:rsid w:val="004E5F03"/>
    <w:rPr>
      <w:color w:val="0000FF"/>
      <w:u w:val="single"/>
    </w:rPr>
  </w:style>
  <w:style w:type="paragraph" w:customStyle="1" w:styleId="EstiloSinsubrayadoJustificado">
    <w:name w:val="Estilo Sin subrayado Justificado"/>
    <w:basedOn w:val="Normal"/>
    <w:rsid w:val="004E5F03"/>
    <w:pPr>
      <w:numPr>
        <w:ilvl w:val="1"/>
        <w:numId w:val="2"/>
      </w:numPr>
    </w:pPr>
    <w:rPr>
      <w:rFonts w:ascii="Times New Roman" w:eastAsia="Times New Roman" w:hAnsi="Times New Roman"/>
      <w:szCs w:val="20"/>
      <w:lang w:val="es-ES" w:eastAsia="en-US"/>
    </w:rPr>
  </w:style>
  <w:style w:type="paragraph" w:customStyle="1" w:styleId="EntradillaMICHELIN">
    <w:name w:val="Entradilla MICHELIN"/>
    <w:basedOn w:val="Normal"/>
    <w:rsid w:val="004E5F03"/>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4E5F03"/>
    <w:pPr>
      <w:spacing w:before="600" w:after="240" w:line="360" w:lineRule="exact"/>
    </w:pPr>
    <w:rPr>
      <w:rFonts w:ascii="Frutiger 55 Roman" w:eastAsia="Times New Roman" w:hAnsi="Frutiger 55 Roman"/>
      <w:b/>
      <w:snapToGrid w:val="0"/>
      <w:color w:val="333399"/>
      <w:sz w:val="28"/>
      <w:szCs w:val="20"/>
      <w:lang w:val="es-ES" w:eastAsia="en-US"/>
    </w:rPr>
  </w:style>
  <w:style w:type="paragraph" w:customStyle="1" w:styleId="SUBTITULOMICHELIN">
    <w:name w:val="SUBTITULO MICHELIN"/>
    <w:basedOn w:val="Normal"/>
    <w:rsid w:val="004E5F03"/>
    <w:pPr>
      <w:spacing w:line="360" w:lineRule="exact"/>
    </w:pPr>
    <w:rPr>
      <w:rFonts w:ascii="Frutiger 45 Light" w:eastAsia="Times New Roman" w:hAnsi="Frutiger 45 Light"/>
      <w:b/>
      <w:snapToGrid w:val="0"/>
      <w:sz w:val="36"/>
      <w:szCs w:val="20"/>
      <w:lang w:eastAsia="en-US"/>
    </w:rPr>
  </w:style>
  <w:style w:type="character" w:styleId="Hipervnculovisitado">
    <w:name w:val="FollowedHyperlink"/>
    <w:rsid w:val="004E5F03"/>
    <w:rPr>
      <w:color w:val="800080"/>
      <w:u w:val="single"/>
    </w:rPr>
  </w:style>
  <w:style w:type="paragraph" w:styleId="Textoindependiente3">
    <w:name w:val="Body Text 3"/>
    <w:basedOn w:val="Normal"/>
    <w:link w:val="Textoindependiente3Car"/>
    <w:rsid w:val="004E5F03"/>
    <w:pPr>
      <w:spacing w:after="120"/>
    </w:pPr>
    <w:rPr>
      <w:rFonts w:ascii="Times New Roman" w:eastAsia="Times New Roman" w:hAnsi="Times New Roman"/>
      <w:sz w:val="16"/>
      <w:szCs w:val="16"/>
      <w:lang w:val="en-US" w:eastAsia="en-US"/>
    </w:rPr>
  </w:style>
  <w:style w:type="character" w:customStyle="1" w:styleId="Textoindependiente3Car">
    <w:name w:val="Texto independiente 3 Car"/>
    <w:basedOn w:val="Fuentedeprrafopredeter"/>
    <w:link w:val="Textoindependiente3"/>
    <w:rsid w:val="004E5F03"/>
    <w:rPr>
      <w:rFonts w:ascii="Times New Roman" w:hAnsi="Times New Roman"/>
      <w:sz w:val="16"/>
      <w:szCs w:val="16"/>
      <w:lang w:val="en-US"/>
    </w:rPr>
  </w:style>
  <w:style w:type="paragraph" w:customStyle="1" w:styleId="FlietextMichelinneu">
    <w:name w:val="Fließtext Michelin neu"/>
    <w:rsid w:val="004E5F03"/>
    <w:pPr>
      <w:widowControl w:val="0"/>
      <w:jc w:val="both"/>
    </w:pPr>
    <w:rPr>
      <w:rFonts w:ascii="Utopia" w:hAnsi="Utopia"/>
      <w:lang w:val="de-DE" w:eastAsia="fr-FR"/>
    </w:rPr>
  </w:style>
  <w:style w:type="paragraph" w:customStyle="1" w:styleId="HeadlineMichelinneu">
    <w:name w:val="Headline Michelin neu"/>
    <w:rsid w:val="004E5F03"/>
    <w:pPr>
      <w:widowControl w:val="0"/>
    </w:pPr>
    <w:rPr>
      <w:rFonts w:ascii="Frutiger 55 Roman" w:hAnsi="Frutiger 55 Roman"/>
      <w:b/>
      <w:sz w:val="28"/>
      <w:szCs w:val="28"/>
      <w:lang w:val="de-DE" w:eastAsia="fr-FR"/>
    </w:rPr>
  </w:style>
  <w:style w:type="paragraph" w:customStyle="1" w:styleId="KontaktMichelinneu">
    <w:name w:val="Kontakt Michelin neu"/>
    <w:rsid w:val="004E5F03"/>
    <w:pPr>
      <w:widowControl w:val="0"/>
    </w:pPr>
    <w:rPr>
      <w:rFonts w:ascii="Frutiger 55 Roman" w:hAnsi="Frutiger 55 Roman"/>
      <w:b/>
      <w:lang w:val="de-DE" w:eastAsia="fr-FR"/>
    </w:rPr>
  </w:style>
  <w:style w:type="paragraph" w:customStyle="1" w:styleId="InternethinweisMichelinneu">
    <w:name w:val="Internethinweis Michelin neu"/>
    <w:rsid w:val="004E5F03"/>
    <w:pPr>
      <w:widowControl w:val="0"/>
      <w:jc w:val="both"/>
    </w:pPr>
    <w:rPr>
      <w:rFonts w:ascii="Utopia" w:hAnsi="Utopia"/>
      <w:lang w:val="de-DE" w:eastAsia="fr-FR"/>
    </w:rPr>
  </w:style>
  <w:style w:type="paragraph" w:customStyle="1" w:styleId="SubheadMichelinneu">
    <w:name w:val="Subhead Michelin neu"/>
    <w:rsid w:val="004E5F03"/>
    <w:pPr>
      <w:widowControl w:val="0"/>
    </w:pPr>
    <w:rPr>
      <w:rFonts w:ascii="Frutiger 55 Roman" w:hAnsi="Frutiger 55 Roman"/>
      <w:b/>
      <w:szCs w:val="28"/>
      <w:lang w:val="de-DE" w:eastAsia="fr-FR"/>
    </w:rPr>
  </w:style>
  <w:style w:type="paragraph" w:customStyle="1" w:styleId="ZwischenberschriftMichelinneu">
    <w:name w:val="Zwischenüberschrift Michelin neu"/>
    <w:rsid w:val="004E5F03"/>
    <w:pPr>
      <w:widowControl w:val="0"/>
    </w:pPr>
    <w:rPr>
      <w:rFonts w:ascii="Utopia" w:hAnsi="Utopia"/>
      <w:b/>
      <w:lang w:val="de-DE" w:eastAsia="fr-FR"/>
    </w:rPr>
  </w:style>
  <w:style w:type="paragraph" w:customStyle="1" w:styleId="DatumMichelinneu">
    <w:name w:val="Datum Michelin neu"/>
    <w:rsid w:val="004E5F03"/>
    <w:pPr>
      <w:widowControl w:val="0"/>
      <w:jc w:val="right"/>
    </w:pPr>
    <w:rPr>
      <w:rFonts w:ascii="Frutiger 55 Roman" w:hAnsi="Frutiger 55 Roman"/>
      <w:lang w:val="de-DE" w:eastAsia="fr-FR"/>
    </w:rPr>
  </w:style>
  <w:style w:type="character" w:customStyle="1" w:styleId="Car3">
    <w:name w:val="Car3"/>
    <w:rsid w:val="004E5F03"/>
    <w:rPr>
      <w:rFonts w:ascii="Utopia" w:hAnsi="Utopia"/>
      <w:sz w:val="22"/>
      <w:lang w:val="fr-FR" w:eastAsia="en-US" w:bidi="ar-SA"/>
    </w:rPr>
  </w:style>
  <w:style w:type="character" w:customStyle="1" w:styleId="hl">
    <w:name w:val="hl"/>
    <w:basedOn w:val="Fuentedeprrafopredeter"/>
    <w:rsid w:val="004E5F03"/>
  </w:style>
  <w:style w:type="paragraph" w:styleId="Textocomentario">
    <w:name w:val="annotation text"/>
    <w:basedOn w:val="Normal"/>
    <w:link w:val="TextocomentarioCar"/>
    <w:rsid w:val="004E5F03"/>
    <w:rPr>
      <w:rFonts w:ascii="Utopia" w:eastAsia="MS Mincho" w:hAnsi="Utopia"/>
      <w:sz w:val="20"/>
      <w:szCs w:val="20"/>
      <w:lang w:val="fr-FR"/>
    </w:rPr>
  </w:style>
  <w:style w:type="character" w:customStyle="1" w:styleId="TextocomentarioCar">
    <w:name w:val="Texto comentario Car"/>
    <w:basedOn w:val="Fuentedeprrafopredeter"/>
    <w:link w:val="Textocomentario"/>
    <w:rsid w:val="004E5F03"/>
    <w:rPr>
      <w:rFonts w:ascii="Utopia" w:eastAsia="MS Mincho" w:hAnsi="Utopia"/>
      <w:sz w:val="20"/>
      <w:szCs w:val="20"/>
      <w:lang w:val="fr-FR" w:eastAsia="fr-FR"/>
    </w:rPr>
  </w:style>
  <w:style w:type="character" w:customStyle="1" w:styleId="AsuntodelcomentarioCar">
    <w:name w:val="Asunto del comentario Car"/>
    <w:link w:val="Asuntodelcomentario"/>
    <w:rsid w:val="004E5F03"/>
    <w:rPr>
      <w:rFonts w:ascii="Utopia" w:eastAsia="MS Mincho" w:hAnsi="Utopia"/>
      <w:b/>
      <w:bCs/>
      <w:lang w:val="fr-FR" w:eastAsia="fr-FR"/>
    </w:rPr>
  </w:style>
  <w:style w:type="paragraph" w:styleId="Asuntodelcomentario">
    <w:name w:val="annotation subject"/>
    <w:basedOn w:val="Textocomentario"/>
    <w:next w:val="Textocomentario"/>
    <w:link w:val="AsuntodelcomentarioCar"/>
    <w:rsid w:val="004E5F03"/>
    <w:rPr>
      <w:b/>
      <w:bCs/>
      <w:sz w:val="24"/>
      <w:szCs w:val="24"/>
    </w:rPr>
  </w:style>
  <w:style w:type="character" w:customStyle="1" w:styleId="CommentSubjectChar1">
    <w:name w:val="Comment Subject Char1"/>
    <w:basedOn w:val="TextocomentarioCar"/>
    <w:rsid w:val="004E5F03"/>
    <w:rPr>
      <w:rFonts w:ascii="Utopia" w:eastAsia="MS Mincho" w:hAnsi="Utopia"/>
      <w:b/>
      <w:bCs/>
      <w:sz w:val="20"/>
      <w:szCs w:val="20"/>
      <w:lang w:val="fr-FR" w:eastAsia="fr-FR"/>
    </w:rPr>
  </w:style>
  <w:style w:type="paragraph" w:customStyle="1" w:styleId="PrrafocorporativoMichelin">
    <w:name w:val="Párrafo corporativo Michelin"/>
    <w:basedOn w:val="Normal"/>
    <w:rsid w:val="004E5F03"/>
    <w:pPr>
      <w:tabs>
        <w:tab w:val="left" w:pos="7020"/>
      </w:tabs>
      <w:spacing w:after="240"/>
      <w:jc w:val="both"/>
    </w:pPr>
    <w:rPr>
      <w:rFonts w:ascii="Times New Roman" w:eastAsia="Times New Roman" w:hAnsi="Times New Roman"/>
      <w:i/>
      <w:sz w:val="22"/>
      <w:szCs w:val="20"/>
      <w:lang w:eastAsia="en-US"/>
    </w:rPr>
  </w:style>
  <w:style w:type="paragraph" w:customStyle="1" w:styleId="LADILLOMICHELINTexto">
    <w:name w:val="LADILLO MICHELIN Texto"/>
    <w:basedOn w:val="Normal"/>
    <w:rsid w:val="004E5F03"/>
    <w:pPr>
      <w:spacing w:before="600" w:after="240" w:line="360" w:lineRule="exact"/>
    </w:pPr>
    <w:rPr>
      <w:rFonts w:ascii="Arial" w:eastAsia="Times New Roman" w:hAnsi="Arial"/>
      <w:b/>
      <w:snapToGrid w:val="0"/>
      <w:color w:val="333399"/>
      <w:sz w:val="28"/>
      <w:szCs w:val="20"/>
      <w:lang w:val="es-ES" w:eastAsia="en-US"/>
    </w:rPr>
  </w:style>
  <w:style w:type="character" w:customStyle="1" w:styleId="tw4winMark">
    <w:name w:val="tw4winMark"/>
    <w:rsid w:val="004E5F03"/>
    <w:rPr>
      <w:rFonts w:ascii="Courier New" w:hAnsi="Courier New"/>
      <w:vanish/>
      <w:color w:val="800080"/>
      <w:sz w:val="24"/>
      <w:vertAlign w:val="subscript"/>
    </w:rPr>
  </w:style>
  <w:style w:type="paragraph" w:customStyle="1" w:styleId="Paragraphestandard">
    <w:name w:val="[Paragraphe standard]"/>
    <w:basedOn w:val="Normal"/>
    <w:rsid w:val="004E5F03"/>
    <w:pPr>
      <w:widowControl w:val="0"/>
      <w:autoSpaceDE w:val="0"/>
      <w:autoSpaceDN w:val="0"/>
      <w:adjustRightInd w:val="0"/>
      <w:spacing w:line="288" w:lineRule="auto"/>
      <w:textAlignment w:val="center"/>
    </w:pPr>
    <w:rPr>
      <w:rFonts w:ascii="Times-Roman" w:eastAsia="Times New Roman" w:hAnsi="Times-Roman"/>
      <w:color w:val="000000"/>
      <w:szCs w:val="20"/>
      <w:lang w:val="fr-FR"/>
    </w:rPr>
  </w:style>
  <w:style w:type="paragraph" w:styleId="NormalWeb">
    <w:name w:val="Normal (Web)"/>
    <w:basedOn w:val="Normal"/>
    <w:rsid w:val="004E5F03"/>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Fuentedeprrafopredeter"/>
    <w:rsid w:val="004E5F03"/>
  </w:style>
  <w:style w:type="character" w:customStyle="1" w:styleId="tinylinks">
    <w:name w:val="tinylinks"/>
    <w:basedOn w:val="Fuentedeprrafopredeter"/>
    <w:rsid w:val="004E5F03"/>
  </w:style>
  <w:style w:type="character" w:customStyle="1" w:styleId="caps">
    <w:name w:val="caps"/>
    <w:basedOn w:val="Fuentedeprrafopredeter"/>
    <w:rsid w:val="004E5F03"/>
  </w:style>
  <w:style w:type="paragraph" w:customStyle="1" w:styleId="Default">
    <w:name w:val="Default"/>
    <w:link w:val="DefaultCar"/>
    <w:rsid w:val="004E5F03"/>
    <w:pPr>
      <w:widowControl w:val="0"/>
      <w:autoSpaceDE w:val="0"/>
      <w:autoSpaceDN w:val="0"/>
      <w:adjustRightInd w:val="0"/>
    </w:pPr>
    <w:rPr>
      <w:rFonts w:ascii="Frutiger 55 Roman" w:hAnsi="Frutiger 55 Roman" w:cs="Frutiger 55 Roman"/>
      <w:color w:val="000000"/>
      <w:lang w:val="es-ES" w:eastAsia="es-ES"/>
    </w:rPr>
  </w:style>
  <w:style w:type="paragraph" w:customStyle="1" w:styleId="Char">
    <w:name w:val="Char"/>
    <w:basedOn w:val="Normal"/>
    <w:rsid w:val="004E5F03"/>
    <w:pPr>
      <w:spacing w:after="160" w:line="240" w:lineRule="exact"/>
    </w:pPr>
    <w:rPr>
      <w:rFonts w:ascii="Times New Roman" w:eastAsia="Times New Roman" w:hAnsi="Times New Roman"/>
      <w:sz w:val="20"/>
      <w:szCs w:val="20"/>
      <w:lang w:val="fr-FR" w:eastAsia="en-US"/>
    </w:rPr>
  </w:style>
  <w:style w:type="character" w:customStyle="1" w:styleId="TextoMichelinCar">
    <w:name w:val="Texto Michelin Car"/>
    <w:rsid w:val="004E5F03"/>
    <w:rPr>
      <w:rFonts w:ascii="Arial" w:hAnsi="Arial"/>
      <w:sz w:val="22"/>
      <w:szCs w:val="24"/>
      <w:lang w:val="es-ES_tradnl" w:eastAsia="en-US" w:bidi="ar-SA"/>
    </w:rPr>
  </w:style>
  <w:style w:type="character" w:customStyle="1" w:styleId="DefaultCar">
    <w:name w:val="Default Car"/>
    <w:link w:val="Default"/>
    <w:locked/>
    <w:rsid w:val="006F0EA3"/>
    <w:rPr>
      <w:rFonts w:ascii="Frutiger 55 Roman" w:hAnsi="Frutiger 55 Roman" w:cs="Frutiger 55 Roman"/>
      <w:color w:val="000000"/>
      <w:lang w:val="es-ES" w:eastAsia="es-ES"/>
    </w:rPr>
  </w:style>
  <w:style w:type="paragraph" w:customStyle="1" w:styleId="TableParagraph">
    <w:name w:val="Table Paragraph"/>
    <w:basedOn w:val="Normal"/>
    <w:uiPriority w:val="1"/>
    <w:qFormat/>
    <w:rsid w:val="00224056"/>
    <w:pPr>
      <w:widowControl w:val="0"/>
    </w:pPr>
    <w:rPr>
      <w:rFonts w:asciiTheme="minorHAnsi" w:eastAsiaTheme="minorHAnsi" w:hAnsiTheme="minorHAnsi" w:cstheme="minorBidi"/>
      <w:sz w:val="22"/>
      <w:szCs w:val="22"/>
      <w:lang w:val="en-US" w:eastAsia="en-US"/>
    </w:rPr>
  </w:style>
  <w:style w:type="paragraph" w:styleId="Prrafodelista">
    <w:name w:val="List Paragraph"/>
    <w:basedOn w:val="Normal"/>
    <w:rsid w:val="003E4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1337</Words>
  <Characters>7356</Characters>
  <Application>Microsoft Office Word</Application>
  <DocSecurity>0</DocSecurity>
  <Lines>61</Lines>
  <Paragraphs>17</Paragraphs>
  <ScaleCrop>false</ScaleCrop>
  <HeadingPairs>
    <vt:vector size="8" baseType="variant">
      <vt:variant>
        <vt:lpstr>Título</vt:lpstr>
      </vt:variant>
      <vt:variant>
        <vt:i4>1</vt:i4>
      </vt:variant>
      <vt:variant>
        <vt:lpstr>Títulos</vt:lpstr>
      </vt:variant>
      <vt:variant>
        <vt:i4>11</vt:i4>
      </vt:variant>
      <vt:variant>
        <vt:lpstr>Title</vt:lpstr>
      </vt:variant>
      <vt:variant>
        <vt:i4>1</vt:i4>
      </vt:variant>
      <vt:variant>
        <vt:lpstr>Headings</vt:lpstr>
      </vt:variant>
      <vt:variant>
        <vt:i4>8</vt:i4>
      </vt:variant>
    </vt:vector>
  </HeadingPairs>
  <TitlesOfParts>
    <vt:vector size="21" baseType="lpstr">
      <vt:lpstr/>
      <vt:lpstr>INFORMACIÓN DE PRENSA 29/10/2013</vt:lpstr>
      <vt:lpstr/>
      <vt:lpstr/>
      <vt:lpstr/>
      <vt:lpstr/>
      <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8676</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Marta</cp:lastModifiedBy>
  <cp:revision>4</cp:revision>
  <cp:lastPrinted>2013-12-02T11:16:00Z</cp:lastPrinted>
  <dcterms:created xsi:type="dcterms:W3CDTF">2015-10-13T09:54:00Z</dcterms:created>
  <dcterms:modified xsi:type="dcterms:W3CDTF">2015-10-15T09:50:00Z</dcterms:modified>
</cp:coreProperties>
</file>