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29456" w14:textId="77777777" w:rsidR="00517D06" w:rsidRPr="0055794A" w:rsidRDefault="00517D06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01D16D28" w14:textId="77777777" w:rsidR="00517D06" w:rsidRPr="0055794A" w:rsidRDefault="00517D06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A5536B3" w14:textId="77777777" w:rsidR="00517D06" w:rsidRPr="0055794A" w:rsidRDefault="00517D06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2206074" w14:textId="52D4AAA2" w:rsidR="00517D06" w:rsidRPr="0055794A" w:rsidRDefault="00831723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  <w:t>Janeiro</w:t>
      </w:r>
      <w:bookmarkStart w:id="0" w:name="_GoBack"/>
      <w:bookmarkEnd w:id="0"/>
      <w:r w:rsidR="004F00BA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  <w:t xml:space="preserve"> 2015</w:t>
      </w:r>
    </w:p>
    <w:p w14:paraId="7F20EA13" w14:textId="77777777" w:rsidR="00517D06" w:rsidRPr="0055794A" w:rsidRDefault="00517D06" w:rsidP="00517D06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CC0D3FD" w14:textId="77777777" w:rsidR="00517D06" w:rsidRPr="0055794A" w:rsidRDefault="00517D06" w:rsidP="00517D06">
      <w:p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7C9158C3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6F073875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030DD805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4524E081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pt"/>
        </w:rPr>
        <w:t>A MICHELIN</w:t>
      </w: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vertAlign w:val="superscript"/>
          <w:lang w:val="pt"/>
        </w:rPr>
        <w:t>®</w:t>
      </w: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pt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pt"/>
        </w:rPr>
        <w:t>solutions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pt"/>
        </w:rPr>
        <w:t xml:space="preserve"> apresenta uma nova solução de gestão de frotas</w:t>
      </w:r>
    </w:p>
    <w:p w14:paraId="32C5808B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5DE13082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pt"/>
        </w:rPr>
        <w:t>EFFITRAILER</w:t>
      </w: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vertAlign w:val="superscript"/>
          <w:lang w:val="pt"/>
        </w:rPr>
        <w:t>TM</w:t>
      </w: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pt"/>
        </w:rPr>
        <w:t xml:space="preserve">, a solução para otimizar o parque de semirreboques para mais segurança, rentabilidade e qualidade do serviço </w:t>
      </w:r>
    </w:p>
    <w:p w14:paraId="230EC72A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08FB6B3B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  <w:lang w:val="pt"/>
        </w:rPr>
        <w:t>Dossier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  <w:lang w:val="pt"/>
        </w:rPr>
        <w:t xml:space="preserve"> de imprensa</w:t>
      </w:r>
    </w:p>
    <w:p w14:paraId="304D6929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24C8229D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2CE496E9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587E331F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7C7C1B3A" w14:textId="77777777" w:rsidR="00517D06" w:rsidRPr="0055794A" w:rsidRDefault="00091673" w:rsidP="00517D06">
      <w:pPr>
        <w:spacing w:after="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hyperlink r:id="rId7" w:history="1">
        <w:r w:rsidR="00800D60">
          <w:rPr>
            <w:rStyle w:val="Hipervnculo"/>
            <w:rFonts w:ascii="Arial" w:hAnsi="Arial" w:cs="Arial"/>
            <w:color w:val="808080" w:themeColor="background1" w:themeShade="80"/>
            <w:sz w:val="24"/>
            <w:szCs w:val="24"/>
            <w:lang w:val="pt"/>
          </w:rPr>
          <w:t>www.michelin-solutions.com</w:t>
        </w:r>
      </w:hyperlink>
      <w:r w:rsidR="00800D60">
        <w:rPr>
          <w:rFonts w:ascii="Arial" w:hAnsi="Arial" w:cs="Arial"/>
          <w:color w:val="808080" w:themeColor="background1" w:themeShade="80"/>
          <w:sz w:val="24"/>
          <w:szCs w:val="24"/>
          <w:lang w:val="pt"/>
        </w:rPr>
        <w:t xml:space="preserve"> </w:t>
      </w:r>
    </w:p>
    <w:p w14:paraId="402D80A6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  <w:lang w:val="pt"/>
        </w:rPr>
        <w:br w:type="page"/>
      </w:r>
    </w:p>
    <w:p w14:paraId="2CAD2E75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0ADC034B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3576FDFB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30FA66B1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11426C58" w14:textId="77777777" w:rsidR="00517D06" w:rsidRPr="0055794A" w:rsidRDefault="0055517F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Dados e números</w:t>
      </w:r>
    </w:p>
    <w:p w14:paraId="3C432FDB" w14:textId="77777777" w:rsidR="00517D06" w:rsidRPr="0055794A" w:rsidRDefault="0055517F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O semirreboque, um elemento-chave na atividade das empresas de transporte… não é suficientemente valorizado</w:t>
      </w:r>
    </w:p>
    <w:p w14:paraId="788FADC3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B09FD70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94C853C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Na Europa: </w:t>
      </w:r>
    </w:p>
    <w:p w14:paraId="57A01694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38F060E" w14:textId="77777777" w:rsidR="00517D06" w:rsidRPr="0055794A" w:rsidRDefault="00235F71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Existe, na média, mais 30% de semirreboques que tratoras.</w:t>
      </w:r>
    </w:p>
    <w:p w14:paraId="10E81C35" w14:textId="77777777" w:rsidR="00517D06" w:rsidRPr="0055794A" w:rsidRDefault="00517D06" w:rsidP="00517D06">
      <w:pPr>
        <w:pStyle w:val="Prrafodelista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38EDDEB" w14:textId="77777777" w:rsidR="00517D06" w:rsidRPr="0055794A" w:rsidRDefault="00517D06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21% dos trajetos dos semirreboques fazem-se em vazio</w:t>
      </w:r>
      <w:r>
        <w:rPr>
          <w:rStyle w:val="Refdenotaalpie"/>
          <w:rFonts w:ascii="Arial" w:hAnsi="Arial" w:cs="Arial"/>
          <w:color w:val="808080" w:themeColor="background1" w:themeShade="80"/>
          <w:lang w:val="pt"/>
        </w:rPr>
        <w:footnoteReference w:id="1"/>
      </w:r>
      <w:r>
        <w:rPr>
          <w:rFonts w:ascii="Arial" w:hAnsi="Arial" w:cs="Arial"/>
          <w:color w:val="808080" w:themeColor="background1" w:themeShade="80"/>
          <w:lang w:val="pt"/>
        </w:rPr>
        <w:t>.</w:t>
      </w:r>
    </w:p>
    <w:p w14:paraId="0AE450D9" w14:textId="77777777" w:rsidR="00517D06" w:rsidRPr="0055794A" w:rsidRDefault="00517D06" w:rsidP="00517D06">
      <w:pPr>
        <w:pStyle w:val="Prrafodelista"/>
        <w:spacing w:after="0"/>
        <w:rPr>
          <w:rFonts w:ascii="Arial" w:hAnsi="Arial" w:cs="Arial"/>
          <w:color w:val="808080" w:themeColor="background1" w:themeShade="80"/>
        </w:rPr>
      </w:pPr>
    </w:p>
    <w:p w14:paraId="73FE4B74" w14:textId="77777777" w:rsidR="00517D06" w:rsidRPr="0055794A" w:rsidRDefault="00517D06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32% das reparações dos veículos estão relacionadas com os pneus</w:t>
      </w:r>
      <w:r>
        <w:rPr>
          <w:rStyle w:val="Refdenotaalpie"/>
          <w:rFonts w:ascii="Arial" w:hAnsi="Arial" w:cs="Arial"/>
          <w:color w:val="808080" w:themeColor="background1" w:themeShade="80"/>
          <w:lang w:val="pt"/>
        </w:rPr>
        <w:footnoteReference w:id="2"/>
      </w:r>
      <w:r>
        <w:rPr>
          <w:rFonts w:ascii="Arial" w:hAnsi="Arial" w:cs="Arial"/>
          <w:color w:val="808080" w:themeColor="background1" w:themeShade="80"/>
          <w:lang w:val="pt"/>
        </w:rPr>
        <w:t xml:space="preserve"> e em 70% dos casos têm relação com os semirreboques</w:t>
      </w:r>
      <w:r>
        <w:rPr>
          <w:rStyle w:val="Refdenotaalpie"/>
          <w:rFonts w:ascii="Arial" w:hAnsi="Arial" w:cs="Arial"/>
          <w:color w:val="808080" w:themeColor="background1" w:themeShade="80"/>
          <w:lang w:val="pt"/>
        </w:rPr>
        <w:footnoteReference w:id="3"/>
      </w:r>
      <w:r>
        <w:rPr>
          <w:rFonts w:ascii="Arial" w:hAnsi="Arial" w:cs="Arial"/>
          <w:color w:val="808080" w:themeColor="background1" w:themeShade="80"/>
          <w:lang w:val="pt"/>
        </w:rPr>
        <w:t>.</w:t>
      </w:r>
    </w:p>
    <w:p w14:paraId="7DA18AF0" w14:textId="77777777" w:rsidR="00517D06" w:rsidRPr="0055794A" w:rsidRDefault="00517D06" w:rsidP="00517D06">
      <w:pPr>
        <w:pStyle w:val="Prrafodelista"/>
        <w:spacing w:after="0"/>
        <w:rPr>
          <w:rFonts w:ascii="Arial" w:hAnsi="Arial" w:cs="Arial"/>
          <w:color w:val="808080" w:themeColor="background1" w:themeShade="80"/>
        </w:rPr>
      </w:pPr>
    </w:p>
    <w:p w14:paraId="395C054F" w14:textId="77777777" w:rsidR="00517D06" w:rsidRPr="0055794A" w:rsidRDefault="00E37363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Só cerca de 10% dos semirreboques está equipado com ligações telemáticas</w:t>
      </w:r>
      <w:r>
        <w:rPr>
          <w:rStyle w:val="Refdenotaalpie"/>
          <w:rFonts w:ascii="Arial" w:hAnsi="Arial" w:cs="Arial"/>
          <w:color w:val="808080" w:themeColor="background1" w:themeShade="80"/>
          <w:lang w:val="pt"/>
        </w:rPr>
        <w:footnoteReference w:id="4"/>
      </w:r>
      <w:r>
        <w:rPr>
          <w:rFonts w:ascii="Arial" w:hAnsi="Arial" w:cs="Arial"/>
          <w:color w:val="808080" w:themeColor="background1" w:themeShade="80"/>
          <w:lang w:val="pt"/>
        </w:rPr>
        <w:t>.</w:t>
      </w:r>
    </w:p>
    <w:p w14:paraId="1A4485BD" w14:textId="77777777" w:rsidR="00517D06" w:rsidRPr="0055794A" w:rsidRDefault="00517D06" w:rsidP="00517D06">
      <w:pPr>
        <w:pStyle w:val="Prrafodelista"/>
        <w:spacing w:after="0"/>
        <w:rPr>
          <w:rFonts w:ascii="Arial" w:hAnsi="Arial" w:cs="Arial"/>
          <w:color w:val="808080" w:themeColor="background1" w:themeShade="80"/>
        </w:rPr>
      </w:pPr>
    </w:p>
    <w:p w14:paraId="51CB5590" w14:textId="77777777" w:rsidR="00517D06" w:rsidRPr="0055794A" w:rsidRDefault="00E56945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O custo médio de uma imobilização de um semirreboque eleva-se a mais de </w:t>
      </w:r>
      <w:r>
        <w:rPr>
          <w:rFonts w:ascii="Arial" w:hAnsi="Arial" w:cs="Arial"/>
          <w:color w:val="808080" w:themeColor="background1" w:themeShade="80"/>
          <w:lang w:val="pt"/>
        </w:rPr>
        <w:br/>
        <w:t>1.000 euros, repartidos do seguinte modo: 50% para o pneu e o serviço e o outro 50% em despesas indiretas, como o tempo devido ao chofer, as penalizações por atrasos, os danos colaterais na carroçaria</w:t>
      </w:r>
      <w:r>
        <w:rPr>
          <w:rStyle w:val="Refdenotaalpie"/>
          <w:rFonts w:ascii="Arial" w:hAnsi="Arial" w:cs="Arial"/>
          <w:color w:val="808080" w:themeColor="background1" w:themeShade="80"/>
          <w:lang w:val="pt"/>
        </w:rPr>
        <w:footnoteReference w:id="5"/>
      </w:r>
      <w:r>
        <w:rPr>
          <w:rFonts w:ascii="Arial" w:hAnsi="Arial" w:cs="Arial"/>
          <w:color w:val="808080" w:themeColor="background1" w:themeShade="80"/>
          <w:lang w:val="pt"/>
        </w:rPr>
        <w:t>.</w:t>
      </w:r>
    </w:p>
    <w:p w14:paraId="009E4E1B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4271EA6" w14:textId="77777777" w:rsidR="00C636CE" w:rsidRPr="0055794A" w:rsidRDefault="00C636CE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Surpreendente paradoxo, o semirreboque é a ferramenta de carga essencial e indispensável para as empresas de transporte, mas muito frequentemente considera-se como uma simples </w:t>
      </w:r>
      <w:r>
        <w:rPr>
          <w:rFonts w:ascii="Arial" w:hAnsi="Arial" w:cs="Arial"/>
          <w:i/>
          <w:iCs/>
          <w:color w:val="808080" w:themeColor="background1" w:themeShade="80"/>
          <w:lang w:val="pt"/>
        </w:rPr>
        <w:t>commodity.</w:t>
      </w:r>
      <w:r>
        <w:rPr>
          <w:rFonts w:ascii="Arial" w:hAnsi="Arial" w:cs="Arial"/>
          <w:color w:val="808080" w:themeColor="background1" w:themeShade="80"/>
          <w:lang w:val="pt"/>
        </w:rPr>
        <w:t xml:space="preserve"> Com efeito, o custo de possuir um semirreboque estima-se em 600 euros por mês.</w:t>
      </w:r>
    </w:p>
    <w:p w14:paraId="7BCFB306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6A13E7FC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8B7A3AA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80E6090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A9B49CE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26B4757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89CB6D7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F1F0EAD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582E201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925346E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6359215F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6D62294D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69D76F79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08DC6295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MICHELIN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vertAlign w:val="superscript"/>
          <w:lang w:val="pt"/>
        </w:rPr>
        <w:t>®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solutions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 xml:space="preserve"> lança EFFITRAILER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vertAlign w:val="superscript"/>
          <w:lang w:val="pt"/>
        </w:rPr>
        <w:t>TM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,</w:t>
      </w:r>
    </w:p>
    <w:p w14:paraId="09BE97A5" w14:textId="77777777" w:rsidR="00517D06" w:rsidRPr="0055794A" w:rsidRDefault="00523F67" w:rsidP="00063331">
      <w:pPr>
        <w:spacing w:after="0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a resposta inovadora para a gestão dos semirreboques</w:t>
      </w:r>
    </w:p>
    <w:p w14:paraId="6FCC3A2E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8E0DB1E" w14:textId="77777777" w:rsidR="00517D06" w:rsidRPr="0055794A" w:rsidRDefault="00063331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Num contexto em que os semirreboques – elementos-chave do transporte – não são considerados em função do valor que podem gerar, 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criou 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>, uma nova solução de apoio aos gestores de frotas. Com o controlo dos semirreboques trata-se de melhorar o seu rendimento económico e qualitativo:</w:t>
      </w:r>
    </w:p>
    <w:p w14:paraId="3542D0A9" w14:textId="77777777" w:rsidR="00B25E9D" w:rsidRPr="0055794A" w:rsidRDefault="00B25E9D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F4BB72A" w14:textId="77777777" w:rsidR="00517D06" w:rsidRPr="0055794A" w:rsidRDefault="00017C88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Reforçando a segurança das mercadorias e do veículo.</w:t>
      </w:r>
    </w:p>
    <w:p w14:paraId="76BEA2F1" w14:textId="77777777" w:rsidR="00517D06" w:rsidRPr="0055794A" w:rsidRDefault="006836DE" w:rsidP="00517D0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Otimizando os custos operacionais dos semirreboques.</w:t>
      </w:r>
    </w:p>
    <w:p w14:paraId="0A7DEBD8" w14:textId="77777777" w:rsidR="00F938F7" w:rsidRPr="0055794A" w:rsidRDefault="00167C07" w:rsidP="00F938F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Melhorando a manutenção do parque, que se torna mais “preventiva que corretiva”.</w:t>
      </w:r>
    </w:p>
    <w:p w14:paraId="1BCD6D5A" w14:textId="77777777" w:rsidR="008006BA" w:rsidRPr="0055794A" w:rsidRDefault="008A57F1" w:rsidP="008006B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Garantindo os prazos de entrega e demonstrando mais capacidade de reação às necessidades dos carregadores.</w:t>
      </w:r>
    </w:p>
    <w:p w14:paraId="32E8CBCB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27DF0A22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compromete-se com as empresas de transporte a controlar a gestão dos seus semirreboques, assim como a dar-lhes os meios para antecipar e reagir perante situações imprevistas na sua atividade. Reduzindo as imobilizações dos semirreboques, 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permite às empresas de transporte reforçar a segurança da sua carga e aumentar a fiabilidade das suas entregas.</w:t>
      </w:r>
    </w:p>
    <w:p w14:paraId="32947698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496808F" w14:textId="77777777" w:rsidR="004603E3" w:rsidRPr="0055794A" w:rsidRDefault="00517D06" w:rsidP="00F44C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é a terceira solução inovadora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>, a filial do Grupo Michelin criada em 2013. Em concreto, consiste num compromisso contratual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sobre os benefícios que se poderiam conseguir graças a um melhor controlo dos semirreboques. Estes benefícios estão relacionados com:</w:t>
      </w:r>
    </w:p>
    <w:p w14:paraId="1CCEB189" w14:textId="77777777" w:rsidR="001A41E3" w:rsidRPr="0055794A" w:rsidRDefault="001A41E3" w:rsidP="00F44C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07DA877" w14:textId="77777777" w:rsidR="00517D06" w:rsidRPr="0055794A" w:rsidRDefault="00783DFC" w:rsidP="00517D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Uma melhor gestão da pressão dos pneus dos semirreboques.</w:t>
      </w:r>
    </w:p>
    <w:p w14:paraId="2FB4B2F3" w14:textId="77777777" w:rsidR="00517D06" w:rsidRPr="0055794A" w:rsidRDefault="00783DFC" w:rsidP="00517D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Um sistema de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geolocalização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>.</w:t>
      </w:r>
    </w:p>
    <w:p w14:paraId="4241E653" w14:textId="77777777" w:rsidR="00517D06" w:rsidRPr="0055794A" w:rsidRDefault="00783DFC" w:rsidP="00517D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Uma melhor gestão do parque de semirreboques.</w:t>
      </w:r>
    </w:p>
    <w:p w14:paraId="752DD404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A2BA3CC" w14:textId="77777777" w:rsidR="00161C9A" w:rsidRPr="0055794A" w:rsidRDefault="00517D06" w:rsidP="006F4E59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criou com os seus parceiros uma gama completa de soluções que respondem aos problemas atuais das frotas europeias. Assim pois, 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propõe aos mercados EFFIFUEL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uma solução global contratual para reduzir o consumo de combustível; EFFITIRES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>, uma solução de gestão exteriorizada do orçamento de pneus com, se assim quiser o cliente, um compromisso de poupança de combustível. A nova solução 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enquadra-se na estratégia de criação de valor, centrando-se no controlo dos semirreboques. </w:t>
      </w:r>
    </w:p>
    <w:p w14:paraId="7737BD2C" w14:textId="77777777" w:rsidR="00517D06" w:rsidRPr="0055794A" w:rsidRDefault="00517D06" w:rsidP="006F4E59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06128C3" w14:textId="77777777" w:rsidR="00517D06" w:rsidRPr="0055794A" w:rsidRDefault="00B25E9D" w:rsidP="00B8289A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Estas soluções são uma inovação sem precedentes, pois incluem, de modo contratual, uma cláusula que permite reembolsos aos clientes se não se atingirem os objetivos. Um compromisso tão decidido é único no mercado e demonstra às empresas de transporte a confiança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na sua oferta de valor. </w:t>
      </w:r>
    </w:p>
    <w:p w14:paraId="1A658A59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4793313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8A94953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16EE4CC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14:paraId="664C3276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438B63B" w14:textId="77777777" w:rsidR="00517D06" w:rsidRPr="00052869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EFFITRAILER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vertAlign w:val="superscript"/>
          <w:lang w:val="pt"/>
        </w:rPr>
        <w:t>TM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 xml:space="preserve"> da MICHELIN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vertAlign w:val="superscript"/>
          <w:lang w:val="pt"/>
        </w:rPr>
        <w:t>®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solutions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, em pormenor</w:t>
      </w:r>
    </w:p>
    <w:p w14:paraId="5EB3B559" w14:textId="77777777" w:rsidR="00052869" w:rsidRPr="00052869" w:rsidRDefault="00052869" w:rsidP="00517D06">
      <w:pPr>
        <w:spacing w:after="0"/>
        <w:jc w:val="both"/>
        <w:rPr>
          <w:rFonts w:ascii="Arial" w:hAnsi="Arial" w:cs="Arial"/>
          <w:color w:val="808080" w:themeColor="background1" w:themeShade="80"/>
          <w:lang w:val="de-DE"/>
        </w:rPr>
      </w:pPr>
    </w:p>
    <w:p w14:paraId="2F40EEDA" w14:textId="77777777" w:rsidR="00052869" w:rsidRPr="005C022A" w:rsidRDefault="00052869" w:rsidP="00052869">
      <w:pPr>
        <w:ind w:left="360"/>
        <w:rPr>
          <w:b/>
          <w:sz w:val="28"/>
          <w:szCs w:val="28"/>
        </w:rPr>
      </w:pPr>
      <w:r w:rsidRPr="005C022A">
        <w:rPr>
          <w:b/>
          <w:sz w:val="28"/>
          <w:szCs w:val="28"/>
          <w:lang w:val="pt"/>
        </w:rPr>
        <w:t>A destacar</w:t>
      </w:r>
    </w:p>
    <w:p w14:paraId="6917DAAA" w14:textId="77777777" w:rsidR="00052869" w:rsidRPr="00052869" w:rsidRDefault="00052869" w:rsidP="00052869">
      <w:pPr>
        <w:pStyle w:val="Prrafodelista"/>
        <w:numPr>
          <w:ilvl w:val="0"/>
          <w:numId w:val="4"/>
        </w:numPr>
        <w:spacing w:after="120" w:line="240" w:lineRule="auto"/>
        <w:rPr>
          <w:sz w:val="20"/>
        </w:rPr>
      </w:pPr>
      <w:r>
        <w:rPr>
          <w:rFonts w:ascii="Arial" w:eastAsia="+mn-ea" w:hAnsi="Arial" w:cs="Arial"/>
          <w:color w:val="7F7F7F"/>
          <w:sz w:val="20"/>
          <w:szCs w:val="20"/>
          <w:lang w:val="pt"/>
        </w:rPr>
        <w:t>EFFITRAILER</w:t>
      </w:r>
      <w:r>
        <w:rPr>
          <w:rFonts w:ascii="Arial" w:eastAsia="+mn-ea" w:hAnsi="Arial" w:cs="Arial"/>
          <w:color w:val="7F7F7F"/>
          <w:sz w:val="20"/>
          <w:szCs w:val="20"/>
          <w:vertAlign w:val="superscript"/>
          <w:lang w:val="pt"/>
        </w:rPr>
        <w:t>TM</w:t>
      </w:r>
      <w:r>
        <w:rPr>
          <w:rFonts w:ascii="Arial" w:eastAsia="+mn-ea" w:hAnsi="Arial" w:cs="Arial"/>
          <w:color w:val="7F7F7F"/>
          <w:sz w:val="20"/>
          <w:szCs w:val="20"/>
          <w:lang w:val="pt"/>
        </w:rPr>
        <w:t>, a solução de MICHELIN</w:t>
      </w:r>
      <w:r>
        <w:rPr>
          <w:rFonts w:ascii="Arial" w:eastAsia="+mn-ea" w:hAnsi="Arial" w:cs="Arial"/>
          <w:color w:val="7F7F7F"/>
          <w:sz w:val="20"/>
          <w:szCs w:val="20"/>
          <w:vertAlign w:val="superscript"/>
          <w:lang w:val="pt"/>
        </w:rPr>
        <w:t>®</w:t>
      </w:r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sz w:val="20"/>
          <w:szCs w:val="20"/>
          <w:lang w:val="pt"/>
        </w:rPr>
        <w:t>solutions</w:t>
      </w:r>
      <w:proofErr w:type="spellEnd"/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, é uma inovação no mundo do transporte e constitui uma importante expansão do modelo económico tradicional da Michelin, que vai para além do pneu. </w:t>
      </w:r>
    </w:p>
    <w:p w14:paraId="532C91CF" w14:textId="77777777" w:rsidR="00052869" w:rsidRPr="00052869" w:rsidRDefault="00052869" w:rsidP="00052869">
      <w:pPr>
        <w:spacing w:after="120" w:line="240" w:lineRule="auto"/>
        <w:ind w:left="360"/>
        <w:rPr>
          <w:sz w:val="20"/>
        </w:rPr>
      </w:pPr>
    </w:p>
    <w:p w14:paraId="6FE29B2C" w14:textId="77777777" w:rsidR="00052869" w:rsidRPr="00052869" w:rsidRDefault="00052869" w:rsidP="00052869">
      <w:pPr>
        <w:pStyle w:val="Prrafodelista"/>
        <w:numPr>
          <w:ilvl w:val="0"/>
          <w:numId w:val="5"/>
        </w:numPr>
        <w:spacing w:after="120" w:line="240" w:lineRule="auto"/>
        <w:rPr>
          <w:sz w:val="20"/>
        </w:rPr>
      </w:pPr>
      <w:r>
        <w:rPr>
          <w:rFonts w:ascii="Arial" w:eastAsia="+mn-ea" w:hAnsi="Arial" w:cs="Arial"/>
          <w:color w:val="7F7F7F"/>
          <w:sz w:val="20"/>
          <w:szCs w:val="20"/>
          <w:lang w:val="pt"/>
        </w:rPr>
        <w:t>Como outras ofertas de MICHELIN</w:t>
      </w:r>
      <w:r>
        <w:rPr>
          <w:rFonts w:ascii="Arial" w:eastAsia="+mn-ea" w:hAnsi="Arial" w:cs="Arial"/>
          <w:color w:val="7F7F7F"/>
          <w:sz w:val="20"/>
          <w:szCs w:val="20"/>
          <w:vertAlign w:val="superscript"/>
          <w:lang w:val="pt"/>
        </w:rPr>
        <w:t>®</w:t>
      </w:r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sz w:val="20"/>
          <w:szCs w:val="20"/>
          <w:lang w:val="pt"/>
        </w:rPr>
        <w:t>solutions</w:t>
      </w:r>
      <w:proofErr w:type="spellEnd"/>
      <w:r>
        <w:rPr>
          <w:rFonts w:ascii="Arial" w:eastAsia="+mn-ea" w:hAnsi="Arial" w:cs="Arial"/>
          <w:color w:val="7F7F7F"/>
          <w:sz w:val="20"/>
          <w:szCs w:val="20"/>
          <w:lang w:val="pt"/>
        </w:rPr>
        <w:t>, EFFITRAILER</w:t>
      </w:r>
      <w:r>
        <w:rPr>
          <w:rFonts w:ascii="Arial" w:eastAsia="+mn-ea" w:hAnsi="Arial" w:cs="Arial"/>
          <w:color w:val="7F7F7F"/>
          <w:sz w:val="20"/>
          <w:szCs w:val="20"/>
          <w:vertAlign w:val="superscript"/>
          <w:lang w:val="pt"/>
        </w:rPr>
        <w:t>TM</w:t>
      </w:r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 é um compromisso do tipo "resultados alcançados ou reembolso".</w:t>
      </w:r>
    </w:p>
    <w:p w14:paraId="6367D32E" w14:textId="77777777" w:rsidR="00052869" w:rsidRPr="005C022A" w:rsidRDefault="00052869" w:rsidP="005C022A">
      <w:pPr>
        <w:spacing w:after="120" w:line="240" w:lineRule="auto"/>
        <w:ind w:left="360"/>
        <w:rPr>
          <w:sz w:val="20"/>
        </w:rPr>
      </w:pPr>
    </w:p>
    <w:p w14:paraId="211D70A4" w14:textId="77777777" w:rsidR="00052869" w:rsidRPr="00052869" w:rsidRDefault="00052869" w:rsidP="00052869">
      <w:pPr>
        <w:pStyle w:val="Prrafodelista"/>
        <w:numPr>
          <w:ilvl w:val="0"/>
          <w:numId w:val="6"/>
        </w:numPr>
        <w:spacing w:after="120" w:line="240" w:lineRule="auto"/>
        <w:rPr>
          <w:sz w:val="20"/>
        </w:rPr>
      </w:pPr>
      <w:r>
        <w:rPr>
          <w:rFonts w:ascii="Arial" w:eastAsia="+mn-ea" w:hAnsi="Arial" w:cs="Arial"/>
          <w:color w:val="7F7F7F"/>
          <w:sz w:val="20"/>
          <w:szCs w:val="20"/>
          <w:lang w:val="pt"/>
        </w:rPr>
        <w:t>Com EFFITRAILER</w:t>
      </w:r>
      <w:r>
        <w:rPr>
          <w:rFonts w:ascii="Arial" w:eastAsia="+mn-ea" w:hAnsi="Arial" w:cs="Arial"/>
          <w:color w:val="7F7F7F"/>
          <w:sz w:val="20"/>
          <w:szCs w:val="20"/>
          <w:vertAlign w:val="superscript"/>
          <w:lang w:val="pt"/>
        </w:rPr>
        <w:t>TM</w:t>
      </w:r>
      <w:r>
        <w:rPr>
          <w:rFonts w:ascii="Arial" w:eastAsia="+mn-ea" w:hAnsi="Arial" w:cs="Arial"/>
          <w:color w:val="7F7F7F"/>
          <w:sz w:val="20"/>
          <w:szCs w:val="20"/>
          <w:lang w:val="pt"/>
        </w:rPr>
        <w:t>, os gestores de frotas de semirreboques podem beneficiar a partir de agora de toda a experiência MICHELIN</w:t>
      </w:r>
      <w:r>
        <w:rPr>
          <w:rFonts w:ascii="Arial" w:eastAsia="+mn-ea" w:hAnsi="Arial" w:cs="Arial"/>
          <w:color w:val="7F7F7F"/>
          <w:sz w:val="20"/>
          <w:szCs w:val="20"/>
          <w:vertAlign w:val="superscript"/>
          <w:lang w:val="pt"/>
        </w:rPr>
        <w:t>®</w:t>
      </w:r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sz w:val="20"/>
          <w:szCs w:val="20"/>
          <w:lang w:val="pt"/>
        </w:rPr>
        <w:t>solutions</w:t>
      </w:r>
      <w:proofErr w:type="spellEnd"/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 na otimização do seu parque de veículos. </w:t>
      </w:r>
    </w:p>
    <w:p w14:paraId="017710C2" w14:textId="77777777" w:rsidR="00052869" w:rsidRPr="005C022A" w:rsidRDefault="00052869" w:rsidP="005C022A">
      <w:pPr>
        <w:spacing w:after="120" w:line="240" w:lineRule="auto"/>
        <w:ind w:left="360"/>
        <w:rPr>
          <w:sz w:val="20"/>
        </w:rPr>
      </w:pPr>
    </w:p>
    <w:p w14:paraId="4FCA9966" w14:textId="77777777" w:rsidR="00052869" w:rsidRPr="00052869" w:rsidRDefault="00052869" w:rsidP="00052869">
      <w:pPr>
        <w:pStyle w:val="Prrafodelista"/>
        <w:numPr>
          <w:ilvl w:val="0"/>
          <w:numId w:val="7"/>
        </w:numPr>
        <w:spacing w:after="120" w:line="240" w:lineRule="auto"/>
        <w:rPr>
          <w:sz w:val="20"/>
        </w:rPr>
      </w:pPr>
      <w:r>
        <w:rPr>
          <w:rFonts w:ascii="Arial" w:eastAsia="+mn-ea" w:hAnsi="Arial" w:cs="Arial"/>
          <w:color w:val="7F7F7F"/>
          <w:sz w:val="20"/>
          <w:szCs w:val="20"/>
          <w:lang w:val="pt"/>
        </w:rPr>
        <w:t>Aumentar a rentabilidade dos semirreboques reduzindo o número de imobilizações relacionadas com pneus e aumentando a sua percentagem de utilização: esta é a promessa de MICHELIN</w:t>
      </w:r>
      <w:r>
        <w:rPr>
          <w:rFonts w:ascii="Arial" w:eastAsia="+mn-ea" w:hAnsi="Arial" w:cs="Arial"/>
          <w:color w:val="7F7F7F"/>
          <w:sz w:val="20"/>
          <w:szCs w:val="20"/>
          <w:vertAlign w:val="superscript"/>
          <w:lang w:val="pt"/>
        </w:rPr>
        <w:t>®</w:t>
      </w:r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sz w:val="20"/>
          <w:szCs w:val="20"/>
          <w:lang w:val="pt"/>
        </w:rPr>
        <w:t>solutions</w:t>
      </w:r>
      <w:proofErr w:type="spellEnd"/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 com esta inovadora oferta, única no mercado.</w:t>
      </w:r>
    </w:p>
    <w:p w14:paraId="2A6BBD5E" w14:textId="77777777" w:rsidR="00052869" w:rsidRPr="005C022A" w:rsidRDefault="00052869" w:rsidP="005C022A">
      <w:pPr>
        <w:spacing w:after="120" w:line="240" w:lineRule="auto"/>
        <w:ind w:left="360"/>
        <w:rPr>
          <w:sz w:val="20"/>
        </w:rPr>
      </w:pPr>
    </w:p>
    <w:p w14:paraId="024C7FE4" w14:textId="77777777" w:rsidR="00052869" w:rsidRPr="00D60309" w:rsidRDefault="00052869" w:rsidP="00052869">
      <w:pPr>
        <w:pStyle w:val="Prrafodelista"/>
        <w:numPr>
          <w:ilvl w:val="0"/>
          <w:numId w:val="8"/>
        </w:numPr>
        <w:spacing w:after="120" w:line="240" w:lineRule="auto"/>
        <w:rPr>
          <w:sz w:val="20"/>
        </w:rPr>
      </w:pPr>
      <w:r>
        <w:rPr>
          <w:rFonts w:ascii="Arial" w:eastAsia="+mn-ea" w:hAnsi="Arial" w:cs="Arial"/>
          <w:color w:val="7F7F7F"/>
          <w:sz w:val="20"/>
          <w:szCs w:val="20"/>
          <w:lang w:val="pt"/>
        </w:rPr>
        <w:t>Com EFFITRAILER</w:t>
      </w:r>
      <w:r>
        <w:rPr>
          <w:rFonts w:ascii="Arial" w:eastAsia="+mn-ea" w:hAnsi="Arial" w:cs="Arial"/>
          <w:color w:val="7F7F7F"/>
          <w:sz w:val="20"/>
          <w:szCs w:val="20"/>
          <w:vertAlign w:val="superscript"/>
          <w:lang w:val="pt"/>
        </w:rPr>
        <w:t>TM</w:t>
      </w:r>
      <w:r>
        <w:rPr>
          <w:rFonts w:ascii="Arial" w:eastAsia="+mn-ea" w:hAnsi="Arial" w:cs="Arial"/>
          <w:color w:val="7F7F7F"/>
          <w:sz w:val="20"/>
          <w:szCs w:val="20"/>
          <w:lang w:val="pt"/>
        </w:rPr>
        <w:t>, os analistas de logística de MICHELIN</w:t>
      </w:r>
      <w:r>
        <w:rPr>
          <w:rFonts w:ascii="Arial" w:eastAsia="+mn-ea" w:hAnsi="Arial" w:cs="Arial"/>
          <w:color w:val="7F7F7F"/>
          <w:sz w:val="20"/>
          <w:szCs w:val="20"/>
          <w:vertAlign w:val="superscript"/>
          <w:lang w:val="pt"/>
        </w:rPr>
        <w:t>®</w:t>
      </w:r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sz w:val="20"/>
          <w:szCs w:val="20"/>
          <w:lang w:val="pt"/>
        </w:rPr>
        <w:t>solutions</w:t>
      </w:r>
      <w:proofErr w:type="spellEnd"/>
      <w:r>
        <w:rPr>
          <w:rFonts w:ascii="Arial" w:eastAsia="+mn-ea" w:hAnsi="Arial" w:cs="Arial"/>
          <w:color w:val="7F7F7F"/>
          <w:sz w:val="20"/>
          <w:szCs w:val="20"/>
          <w:lang w:val="pt"/>
        </w:rPr>
        <w:t xml:space="preserve"> recorreram a ferramentas telemáticas e ao seguimento das pressões em tempo real para permitir às frotas controlar melhor a atividade do seu parque de veículos, melhorar a segurança das pessoas, do material e dos bens transportados, otimizar os custos e proporcionar uma melhor qualidade de serviço aos carregadores. </w:t>
      </w:r>
    </w:p>
    <w:p w14:paraId="4BD2FEE8" w14:textId="77777777" w:rsidR="00517D06" w:rsidRPr="00052869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7889E325" w14:textId="77777777" w:rsidR="00517D06" w:rsidRPr="00052869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5CDC039E" w14:textId="77777777" w:rsidR="00517D06" w:rsidRPr="00052869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7F83A3EE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dirige-se, principalmente, aos gestores de frotas de pelo menos 100 semirreboques, independentemente da marca de pneus que possuam. </w:t>
      </w:r>
    </w:p>
    <w:p w14:paraId="7834D200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D69439C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  <w:lang w:val="pt"/>
        </w:rPr>
        <w:t>A solução EFFITRAILER</w:t>
      </w:r>
      <w:r>
        <w:rPr>
          <w:rFonts w:ascii="Arial" w:hAnsi="Arial" w:cs="Arial"/>
          <w:b/>
          <w:bCs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b/>
          <w:bCs/>
          <w:color w:val="808080" w:themeColor="background1" w:themeShade="80"/>
          <w:lang w:val="pt"/>
        </w:rPr>
        <w:t xml:space="preserve"> propõe dois níveis de compromisso</w:t>
      </w:r>
      <w:r>
        <w:rPr>
          <w:rFonts w:ascii="Arial" w:hAnsi="Arial" w:cs="Arial"/>
          <w:color w:val="808080" w:themeColor="background1" w:themeShade="80"/>
          <w:lang w:val="pt"/>
        </w:rPr>
        <w:t>.</w:t>
      </w:r>
    </w:p>
    <w:p w14:paraId="6A538A04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  <w:lang w:val="pt"/>
        </w:rPr>
        <w:t>Um compromisso sobre os resultados</w:t>
      </w:r>
      <w:r>
        <w:rPr>
          <w:rFonts w:ascii="Arial" w:hAnsi="Arial" w:cs="Arial"/>
          <w:color w:val="808080" w:themeColor="background1" w:themeShade="80"/>
          <w:lang w:val="pt"/>
        </w:rPr>
        <w:t xml:space="preserve">: diminuição das imobilizações relacionadas com os pneus para melhorar a segurança, reforçar a qualidade do serviço e otimizar os custos. </w:t>
      </w:r>
    </w:p>
    <w:p w14:paraId="21E2AD32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01B26AB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  <w:lang w:val="pt"/>
        </w:rPr>
        <w:t xml:space="preserve">Um compromisso sobre a percentagem de utilização, </w:t>
      </w:r>
      <w:r>
        <w:rPr>
          <w:rFonts w:ascii="Arial" w:hAnsi="Arial" w:cs="Arial"/>
          <w:color w:val="808080" w:themeColor="background1" w:themeShade="80"/>
          <w:lang w:val="pt"/>
        </w:rPr>
        <w:t>aumentando a produtividade dos semirreboques.</w:t>
      </w:r>
    </w:p>
    <w:p w14:paraId="7CA716E1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125AEC0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DADBCB7" w14:textId="77777777" w:rsidR="0074390C" w:rsidRPr="0055794A" w:rsidRDefault="0074390C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D2D7E76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55967BC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1ED5C3B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9F82178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F28D0DC" w14:textId="77777777" w:rsidR="00956334" w:rsidRPr="0055794A" w:rsidRDefault="00956334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6BE160B6" w14:textId="77777777" w:rsidR="00956334" w:rsidRPr="0055794A" w:rsidRDefault="00956334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40480953" w14:textId="77777777" w:rsidR="005C022A" w:rsidRDefault="005C022A" w:rsidP="00517D06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</w:pPr>
    </w:p>
    <w:p w14:paraId="269A7B83" w14:textId="77777777" w:rsidR="005C022A" w:rsidRDefault="005C022A" w:rsidP="00517D06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</w:pPr>
    </w:p>
    <w:p w14:paraId="0F811993" w14:textId="77777777" w:rsidR="00517D06" w:rsidRPr="0055794A" w:rsidRDefault="00517D06" w:rsidP="00517D06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EFFITRAILER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vertAlign w:val="superscript"/>
          <w:lang w:val="pt"/>
        </w:rPr>
        <w:t>TM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pt"/>
        </w:rPr>
        <w:t>, um ecossistema completo</w:t>
      </w:r>
    </w:p>
    <w:p w14:paraId="66BECCBB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0C101D8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beneficia do </w:t>
      </w:r>
      <w:r>
        <w:rPr>
          <w:rFonts w:ascii="Arial" w:hAnsi="Arial" w:cs="Arial"/>
          <w:i/>
          <w:iCs/>
          <w:color w:val="808080" w:themeColor="background1" w:themeShade="80"/>
          <w:lang w:val="pt"/>
        </w:rPr>
        <w:t>savoir-faire</w:t>
      </w:r>
      <w:r>
        <w:rPr>
          <w:rFonts w:ascii="Arial" w:hAnsi="Arial" w:cs="Arial"/>
          <w:color w:val="808080" w:themeColor="background1" w:themeShade="80"/>
          <w:lang w:val="pt"/>
        </w:rPr>
        <w:t xml:space="preserve">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em termos de controlo e análise dos veículos, de gestão da pressão dos pneus em tempo real e de desenvolvimento de serviços associados. </w:t>
      </w:r>
    </w:p>
    <w:p w14:paraId="47708220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423CEA7B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Concretamente, 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permite: </w:t>
      </w:r>
    </w:p>
    <w:p w14:paraId="35FC36E4" w14:textId="77777777" w:rsidR="00517D06" w:rsidRPr="0055794A" w:rsidRDefault="00286E50" w:rsidP="00517D06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Receber avisos em tempo real sobre:</w:t>
      </w:r>
    </w:p>
    <w:p w14:paraId="27D2AA3D" w14:textId="77777777" w:rsidR="00517D06" w:rsidRPr="0055794A" w:rsidRDefault="00517D06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A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geolocalização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(especialmente os POI – Pontos de interesse, nas suas siglas em inglês): saídas de itinerários, por exemplo.</w:t>
      </w:r>
    </w:p>
    <w:p w14:paraId="57D99EBB" w14:textId="77777777" w:rsidR="00517D06" w:rsidRPr="0055794A" w:rsidRDefault="00517D06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A pressão dos pneus.</w:t>
      </w:r>
    </w:p>
    <w:p w14:paraId="52AB4B17" w14:textId="77777777" w:rsidR="00517D06" w:rsidRPr="0055794A" w:rsidRDefault="005C5731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Imobilizações anormais</w:t>
      </w:r>
    </w:p>
    <w:p w14:paraId="106CA56C" w14:textId="77777777" w:rsidR="00517D06" w:rsidRPr="0055794A" w:rsidRDefault="005C5731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O funcionamento do sistema de travagem EBS (Sistema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eletrónico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de controlo de travões, nas suas siglas em inglês).</w:t>
      </w:r>
    </w:p>
    <w:p w14:paraId="3312E193" w14:textId="77777777" w:rsidR="00517D06" w:rsidRPr="0055794A" w:rsidRDefault="00723751" w:rsidP="00517D06">
      <w:pPr>
        <w:numPr>
          <w:ilvl w:val="2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Possível sobrecarga.</w:t>
      </w:r>
    </w:p>
    <w:p w14:paraId="766486DC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996AA8C" w14:textId="77777777" w:rsidR="002C4E24" w:rsidRPr="0055794A" w:rsidRDefault="002C4E24" w:rsidP="00D60C83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Programar com antecedência, graças à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geolocalização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em tempo real dos semirreboques através de um portal desenvolvido especialmente para o cliente, com controlo do </w:t>
      </w:r>
      <w:proofErr w:type="spellStart"/>
      <w:r>
        <w:rPr>
          <w:rFonts w:ascii="Arial" w:hAnsi="Arial" w:cs="Arial"/>
          <w:i/>
          <w:iCs/>
          <w:color w:val="808080" w:themeColor="background1" w:themeShade="80"/>
          <w:lang w:val="pt"/>
        </w:rPr>
        <w:t>planning</w:t>
      </w:r>
      <w:proofErr w:type="spellEnd"/>
      <w:r>
        <w:rPr>
          <w:rFonts w:ascii="Arial" w:hAnsi="Arial" w:cs="Arial"/>
          <w:i/>
          <w:iCs/>
          <w:color w:val="808080" w:themeColor="background1" w:themeShade="80"/>
          <w:lang w:val="pt"/>
        </w:rPr>
        <w:t>,</w:t>
      </w:r>
      <w:r>
        <w:rPr>
          <w:rFonts w:ascii="Arial" w:hAnsi="Arial" w:cs="Arial"/>
          <w:color w:val="808080" w:themeColor="background1" w:themeShade="80"/>
          <w:lang w:val="pt"/>
        </w:rPr>
        <w:t xml:space="preserve"> informação da posição do semirreboque, incluindo se está desengatado ou rebocado, seguimento da carga em tempo real…</w:t>
      </w:r>
    </w:p>
    <w:p w14:paraId="741983D0" w14:textId="77777777" w:rsidR="00D05E01" w:rsidRPr="0055794A" w:rsidRDefault="0056258F" w:rsidP="00D60C83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Otimizar as operações com relatórios regulares, preparados e analisados pelos especialistas em logística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 xml:space="preserve">®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>, sobre a atividade e rendimento do parque de semirreboques: a sua percentagem de utilização, quilometragem, lugares de imobilização, por exemplo.</w:t>
      </w:r>
    </w:p>
    <w:p w14:paraId="11E2C34B" w14:textId="77777777" w:rsidR="00517D06" w:rsidRPr="0055794A" w:rsidRDefault="00517D06" w:rsidP="00DD5D91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Elaborar conjuntamente planos de ação com os analistas “logísticos”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que permitam melhorar a rentabilidade e a eficiência do parque de semirreboques.</w:t>
      </w:r>
    </w:p>
    <w:p w14:paraId="436ACA1F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2D8D1BD" w14:textId="77777777" w:rsidR="00517D06" w:rsidRPr="0055794A" w:rsidRDefault="00F95183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  <w:lang w:val="pt"/>
        </w:rPr>
        <w:t>Como gerar valor com EFFITRAILER</w:t>
      </w:r>
      <w:r>
        <w:rPr>
          <w:rFonts w:ascii="Arial" w:hAnsi="Arial" w:cs="Arial"/>
          <w:b/>
          <w:bCs/>
          <w:color w:val="808080" w:themeColor="background1" w:themeShade="80"/>
          <w:vertAlign w:val="superscript"/>
          <w:lang w:val="pt"/>
        </w:rPr>
        <w:t xml:space="preserve">TM </w:t>
      </w:r>
    </w:p>
    <w:p w14:paraId="02F32EA2" w14:textId="77777777" w:rsidR="00517D06" w:rsidRPr="0055794A" w:rsidRDefault="00517D06" w:rsidP="00F951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Em função das necessidades das empresas de transporte, 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permite ativar pelo menos uma das três principais alavancas de valor:</w:t>
      </w:r>
    </w:p>
    <w:p w14:paraId="4650B0C7" w14:textId="77777777" w:rsidR="00517D06" w:rsidRPr="0055794A" w:rsidRDefault="0053107E" w:rsidP="007C336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68" w:hanging="36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Valor relacionado com a melhor gestão da pressão dos pneus graças aos TPMS (Sistema de Controlo da Pressão do Pneu, em inglês) ligados: descida das avarias dos pneus (compromisso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de reduzir até 50% as imobilizações dos semirreboques motivadas pelos pneus), prolongamento da duração dos pneus, redução do consumo de combustível. </w:t>
      </w:r>
    </w:p>
    <w:p w14:paraId="209A976B" w14:textId="77777777" w:rsidR="00517D06" w:rsidRPr="0055794A" w:rsidRDefault="00B45D1E" w:rsidP="00517D0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68" w:hanging="36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Valor relacionado com a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geolocalização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: aumento da percentagem de utilização dos reboques, melhor gestão da subcontratação, diminuição dos quilómetros em vazio... </w:t>
      </w:r>
    </w:p>
    <w:p w14:paraId="65AF952C" w14:textId="77777777" w:rsidR="00517D06" w:rsidRPr="0055794A" w:rsidRDefault="00FD3091" w:rsidP="00517D0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068" w:hanging="36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Valor relacionado com a melhoria da relação empresa de transporte/carregador: gestão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proactiva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 xml:space="preserve"> da relação comercial, otimização da segurança da mercadoria, melhor disponibilidade dos reboques para necessidades imprevistas.</w:t>
      </w:r>
    </w:p>
    <w:p w14:paraId="1BFAA6C2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79DC17EC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</w:p>
    <w:p w14:paraId="0B8EA276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</w:p>
    <w:p w14:paraId="79FB47BB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7FBB9FC" w14:textId="77777777" w:rsidR="005C022A" w:rsidRDefault="005C022A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</w:pPr>
    </w:p>
    <w:p w14:paraId="4F1AC57F" w14:textId="77777777" w:rsidR="00517D06" w:rsidRPr="0055794A" w:rsidRDefault="00AC3244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  <w:t>Caso de estudo: benefícios potenciais com origem em diversas fontes</w:t>
      </w:r>
    </w:p>
    <w:p w14:paraId="511787E1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EC4AE6A" w14:textId="77777777" w:rsidR="00517D06" w:rsidRPr="0055794A" w:rsidRDefault="00C94F8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No caso de uma empresa com 150 cabeças tratoras e 200 semirreboques, com 60 avarias por ano nos seus semirreboques, uma percentagem de utilização de 25%, uma percentagem de subcontratação de 12% e uma percentagem de quilometragem em vazio de 20%, a solução 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proporciona os seguintes benefícios potenciais:</w:t>
      </w:r>
    </w:p>
    <w:p w14:paraId="2A63CCA9" w14:textId="77777777" w:rsidR="00517D06" w:rsidRPr="0055794A" w:rsidRDefault="00517D06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51AF330E" w14:textId="77777777" w:rsidR="00517D06" w:rsidRPr="0055794A" w:rsidRDefault="00C60166" w:rsidP="00517D0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Benefícios relacionados com a melhor gestão da pressão:</w:t>
      </w:r>
    </w:p>
    <w:p w14:paraId="49467AC0" w14:textId="77777777" w:rsidR="009A7065" w:rsidRPr="0055794A" w:rsidRDefault="009A7065" w:rsidP="009A7065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Redução das avarias por pneus em 50% (compromisso contratual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lang w:val="pt"/>
        </w:rPr>
        <w:t>), isto é, 60 x 50% x 1.500 € (custos diretos e indiretos estimados por avaria) = 45.000 €.</w:t>
      </w:r>
    </w:p>
    <w:p w14:paraId="2FDFE959" w14:textId="77777777" w:rsidR="00517D06" w:rsidRPr="0055794A" w:rsidRDefault="009A7065" w:rsidP="009A7065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Redução do consumo de combustível de 0,20%, isto é, 9.000 €/ano</w:t>
      </w:r>
    </w:p>
    <w:p w14:paraId="3C07CDC1" w14:textId="77777777" w:rsidR="00517D06" w:rsidRPr="0055794A" w:rsidRDefault="00517D06" w:rsidP="00517D06">
      <w:pPr>
        <w:pStyle w:val="Prrafodelista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color w:val="808080" w:themeColor="background1" w:themeShade="80"/>
        </w:rPr>
      </w:pPr>
    </w:p>
    <w:p w14:paraId="126D3776" w14:textId="77777777" w:rsidR="00517D06" w:rsidRPr="0055794A" w:rsidRDefault="009A7065" w:rsidP="00517D0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Benefícios relacionados com a utilização dos semirreboques:</w:t>
      </w:r>
    </w:p>
    <w:p w14:paraId="02F57540" w14:textId="77777777" w:rsidR="000706D3" w:rsidRPr="0055794A" w:rsidRDefault="009A7065" w:rsidP="00052869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Otimização da percentagem de utilização do parque de semirreboques (de </w:t>
      </w:r>
      <w:r>
        <w:rPr>
          <w:rFonts w:ascii="Arial" w:hAnsi="Arial" w:cs="Arial"/>
          <w:color w:val="808080" w:themeColor="background1" w:themeShade="80"/>
          <w:lang w:val="pt"/>
        </w:rPr>
        <w:br/>
        <w:t xml:space="preserve">25% a 27%, isto é, uma redução do parque de três reboques) </w:t>
      </w:r>
      <w:r>
        <w:rPr>
          <w:rFonts w:ascii="Arial" w:hAnsi="Arial" w:cs="Arial"/>
          <w:color w:val="808080" w:themeColor="background1" w:themeShade="80"/>
          <w:lang w:val="pt"/>
        </w:rPr>
        <w:br/>
        <w:t>3 x 7.000 € (custo anual de um reboque coberto) = 21.000 €.</w:t>
      </w:r>
    </w:p>
    <w:p w14:paraId="1D9FC163" w14:textId="77777777" w:rsidR="00517D06" w:rsidRPr="0055794A" w:rsidRDefault="000706D3" w:rsidP="00052869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Otimização do orçamento de subcontratação, graças a um melhor controlo das quilometragens e da sua faturação.</w:t>
      </w:r>
    </w:p>
    <w:p w14:paraId="14CAC218" w14:textId="77777777" w:rsidR="00517D06" w:rsidRPr="0055794A" w:rsidRDefault="000706D3" w:rsidP="00517D0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Redução dos quilómetros em vazio de 1%, isto é, 16.000 €, graças aos seguimentos.</w:t>
      </w:r>
    </w:p>
    <w:p w14:paraId="4184D601" w14:textId="77777777" w:rsidR="00517D06" w:rsidRPr="0055794A" w:rsidRDefault="00517D06" w:rsidP="00517D06">
      <w:pPr>
        <w:pStyle w:val="Prrafodelista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color w:val="808080" w:themeColor="background1" w:themeShade="80"/>
        </w:rPr>
      </w:pPr>
    </w:p>
    <w:p w14:paraId="2012C28D" w14:textId="77777777" w:rsidR="00517D06" w:rsidRPr="0055794A" w:rsidRDefault="003C5CF0" w:rsidP="00517D0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Benefícios relacionados com uma melhor gestão da relação empresa de transporte-carregador.</w:t>
      </w:r>
    </w:p>
    <w:p w14:paraId="0ABE5B11" w14:textId="77777777" w:rsidR="00517D06" w:rsidRPr="0055794A" w:rsidRDefault="00517D06" w:rsidP="00223B22">
      <w:pPr>
        <w:pStyle w:val="Prrafodelista"/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808080" w:themeColor="background1" w:themeShade="80"/>
        </w:rPr>
      </w:pPr>
    </w:p>
    <w:p w14:paraId="43B8455C" w14:textId="77777777" w:rsidR="00517D06" w:rsidRPr="0055794A" w:rsidRDefault="003C5CF0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Isto representa no total um mínimo de 91.000 € de poupança conseguida graças à gestão otimizada do parque de reboques.</w:t>
      </w:r>
    </w:p>
    <w:p w14:paraId="0F49BE61" w14:textId="77777777" w:rsidR="00223B22" w:rsidRPr="0055794A" w:rsidRDefault="00223B22" w:rsidP="00517D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1B194E8E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  <w:lang w:val="pt"/>
        </w:rPr>
        <w:t>EFFITRAILER</w:t>
      </w:r>
      <w:r>
        <w:rPr>
          <w:rFonts w:ascii="Arial" w:hAnsi="Arial" w:cs="Arial"/>
          <w:b/>
          <w:bCs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b/>
          <w:bCs/>
          <w:color w:val="808080" w:themeColor="background1" w:themeShade="80"/>
          <w:lang w:val="pt"/>
        </w:rPr>
        <w:t xml:space="preserve"> da MICHELIN</w:t>
      </w:r>
      <w:r>
        <w:rPr>
          <w:rFonts w:ascii="Arial" w:hAnsi="Arial" w:cs="Arial"/>
          <w:b/>
          <w:bCs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b/>
          <w:bCs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lang w:val="pt"/>
        </w:rPr>
        <w:t>solutions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lang w:val="pt"/>
        </w:rPr>
        <w:t xml:space="preserve"> é uma oferta comercial disponível atualmente </w:t>
      </w:r>
      <w:r>
        <w:rPr>
          <w:rFonts w:ascii="Arial" w:hAnsi="Arial" w:cs="Arial"/>
          <w:color w:val="808080" w:themeColor="background1" w:themeShade="80"/>
          <w:lang w:val="pt"/>
        </w:rPr>
        <w:t>na Grã-Bretanha, França, Itália, Alemanha, Suíça e Áustria. No resto da Europa, a partir de 2016.</w:t>
      </w:r>
    </w:p>
    <w:p w14:paraId="34E763B8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2BE96449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33B90136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  <w:proofErr w:type="spellStart"/>
      <w:r>
        <w:rPr>
          <w:rFonts w:ascii="Arial" w:hAnsi="Arial" w:cs="Arial"/>
          <w:b/>
          <w:bCs/>
          <w:color w:val="808080" w:themeColor="background1" w:themeShade="80"/>
          <w:lang w:val="pt"/>
        </w:rPr>
        <w:t>Wordline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lang w:val="pt"/>
        </w:rPr>
        <w:t>, parceiro da MICHELIN</w:t>
      </w:r>
      <w:r>
        <w:rPr>
          <w:rFonts w:ascii="Arial" w:hAnsi="Arial" w:cs="Arial"/>
          <w:b/>
          <w:bCs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b/>
          <w:bCs/>
          <w:color w:val="808080" w:themeColor="background1" w:themeShade="80"/>
          <w:lang w:val="pt"/>
        </w:rPr>
        <w:t xml:space="preserve">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lang w:val="pt"/>
        </w:rPr>
        <w:t>solutions</w:t>
      </w:r>
      <w:proofErr w:type="spellEnd"/>
    </w:p>
    <w:p w14:paraId="5B705366" w14:textId="77777777" w:rsidR="00517D06" w:rsidRPr="0055794A" w:rsidRDefault="00517D06" w:rsidP="002E6615">
      <w:pPr>
        <w:spacing w:after="0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A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Worldline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é o parceiro da MICHELIN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solutions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no fornecimento de uma plataforma de recolha e tratamento de dados de veículos através de uma unidade telemática (solução M2M) e de um portal do cliente (cartografia, gestão de avisos, relatórios…) da solução EFFITRAILER™.</w:t>
      </w:r>
    </w:p>
    <w:p w14:paraId="7F3C67A3" w14:textId="77777777" w:rsidR="00E80EB2" w:rsidRPr="0055794A" w:rsidRDefault="00517D06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Worldline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[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Euronext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: WLN] é líder europeu e referência mundial no sector de pagamentos e serviços transacionais. A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Worldline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desenvolve serviços de nova geração que permitem aos seus clientes oferecer ao consumidor final soluções inovadoras e fluidas. Agente-chave do B2B2C, graças a mais de 40 anos de experiência, a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Worldline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serve e contribui para o êxito de todas as empresas e administrações num mercado em perpétua evolução. A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Worldline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propõe um modelo de negócio único e flexível, criado à volta de uma gama de ofertas escaláveis e globais que permitem uma gestão </w:t>
      </w:r>
      <w:proofErr w:type="spellStart"/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pt"/>
        </w:rPr>
        <w:t>end</w:t>
      </w:r>
      <w:proofErr w:type="spellEnd"/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pt"/>
        </w:rPr>
        <w:t>-</w:t>
      </w:r>
      <w:proofErr w:type="spellStart"/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pt"/>
        </w:rPr>
        <w:t>to</w:t>
      </w:r>
      <w:proofErr w:type="spellEnd"/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pt"/>
        </w:rPr>
        <w:t>-end.</w:t>
      </w:r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As atividades da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Worldline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estão organizadas à volta de três eixos: Merchant Services &amp;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Terminals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,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Mobility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&amp;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eTransactional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Services, Financial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Processing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&amp; Software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Licensing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. A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Worldline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emprega a mais de 7.300 colaboradores em todo o mundo e teve uns rendimentos de 1.150 milhões de euros em 2014. A </w:t>
      </w:r>
      <w:proofErr w:type="spellStart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>Worldline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  <w:lang w:val="pt"/>
        </w:rPr>
        <w:t xml:space="preserve"> é uma empresa do Grupo Atos. </w:t>
      </w:r>
      <w:hyperlink r:id="rId8" w:history="1">
        <w:r>
          <w:rPr>
            <w:rStyle w:val="Hipervnculo"/>
            <w:rFonts w:ascii="Arial" w:hAnsi="Arial" w:cs="Arial"/>
            <w:color w:val="808080" w:themeColor="background1" w:themeShade="80"/>
            <w:sz w:val="18"/>
            <w:szCs w:val="18"/>
            <w:lang w:val="pt"/>
          </w:rPr>
          <w:t>www.worldline.com</w:t>
        </w:r>
      </w:hyperlink>
      <w:r>
        <w:rPr>
          <w:rStyle w:val="Hipervnculo"/>
          <w:rFonts w:ascii="Arial" w:hAnsi="Arial" w:cs="Arial"/>
          <w:color w:val="808080" w:themeColor="background1" w:themeShade="80"/>
          <w:sz w:val="18"/>
          <w:szCs w:val="18"/>
          <w:lang w:val="pt"/>
        </w:rPr>
        <w:t>.</w:t>
      </w:r>
    </w:p>
    <w:p w14:paraId="4B60D485" w14:textId="77777777" w:rsidR="009C0D39" w:rsidRPr="0055794A" w:rsidRDefault="009C0D39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</w:p>
    <w:p w14:paraId="5CC5D957" w14:textId="77777777" w:rsidR="009C0D39" w:rsidRPr="0055794A" w:rsidRDefault="009C0D39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</w:p>
    <w:p w14:paraId="2D2FD571" w14:textId="77777777" w:rsidR="009C0D39" w:rsidRPr="0055794A" w:rsidRDefault="009C0D39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</w:p>
    <w:p w14:paraId="1F1C2D0A" w14:textId="77777777" w:rsidR="009C0D39" w:rsidRPr="0055794A" w:rsidRDefault="009C0D39" w:rsidP="005F1010">
      <w:pPr>
        <w:spacing w:after="0"/>
        <w:jc w:val="both"/>
        <w:rPr>
          <w:rStyle w:val="Hipervnculo"/>
          <w:rFonts w:ascii="Arial" w:hAnsi="Arial" w:cs="Arial"/>
          <w:color w:val="808080" w:themeColor="background1" w:themeShade="80"/>
          <w:sz w:val="18"/>
          <w:szCs w:val="18"/>
        </w:rPr>
      </w:pPr>
    </w:p>
    <w:p w14:paraId="16F89C12" w14:textId="77777777" w:rsidR="009C0D39" w:rsidRPr="0055794A" w:rsidRDefault="009C0D39" w:rsidP="005F1010">
      <w:pPr>
        <w:spacing w:after="0"/>
        <w:jc w:val="both"/>
        <w:rPr>
          <w:color w:val="808080" w:themeColor="background1" w:themeShade="80"/>
        </w:rPr>
      </w:pPr>
    </w:p>
    <w:p w14:paraId="5A88244C" w14:textId="77777777" w:rsidR="009C0D39" w:rsidRPr="0055794A" w:rsidRDefault="009C0D39" w:rsidP="005F1010">
      <w:pPr>
        <w:spacing w:after="0"/>
        <w:jc w:val="both"/>
        <w:rPr>
          <w:color w:val="808080" w:themeColor="background1" w:themeShade="80"/>
        </w:rPr>
      </w:pPr>
    </w:p>
    <w:p w14:paraId="33E55592" w14:textId="77777777" w:rsidR="009C0D39" w:rsidRPr="0055794A" w:rsidRDefault="009C0D39" w:rsidP="009C0D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808080" w:themeColor="background1" w:themeShade="80"/>
          <w:sz w:val="24"/>
          <w:szCs w:val="24"/>
        </w:rPr>
      </w:pPr>
      <w:r>
        <w:rPr>
          <w:rFonts w:ascii="Times" w:eastAsia="Times" w:hAnsi="Times"/>
          <w:i/>
          <w:iCs/>
          <w:color w:val="808080" w:themeColor="background1" w:themeShade="80"/>
          <w:sz w:val="24"/>
          <w:szCs w:val="24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808080" w:themeColor="background1" w:themeShade="80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808080" w:themeColor="background1" w:themeShade="80"/>
          <w:sz w:val="24"/>
          <w:szCs w:val="24"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rFonts w:ascii="Times" w:eastAsia="Times" w:hAnsi="Times"/>
          <w:i/>
          <w:iCs/>
          <w:color w:val="808080" w:themeColor="background1" w:themeShade="80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/>
          <w:i/>
          <w:iCs/>
          <w:color w:val="808080" w:themeColor="background1" w:themeShade="80"/>
          <w:sz w:val="24"/>
          <w:szCs w:val="24"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rFonts w:ascii="Times" w:eastAsia="Times" w:hAnsi="Times"/>
          <w:color w:val="808080" w:themeColor="background1" w:themeShade="80"/>
          <w:sz w:val="24"/>
          <w:szCs w:val="24"/>
          <w:lang w:val="pt"/>
        </w:rPr>
        <w:t xml:space="preserve"> </w:t>
      </w:r>
    </w:p>
    <w:p w14:paraId="00109357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</w:rPr>
      </w:pPr>
    </w:p>
    <w:p w14:paraId="16F12728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</w:rPr>
      </w:pPr>
    </w:p>
    <w:p w14:paraId="3C77E600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</w:rPr>
      </w:pPr>
    </w:p>
    <w:p w14:paraId="5EBF6589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</w:rPr>
      </w:pPr>
    </w:p>
    <w:p w14:paraId="6FA710BC" w14:textId="77777777" w:rsidR="009C0D39" w:rsidRPr="0055794A" w:rsidRDefault="009C0D39" w:rsidP="009C0D39">
      <w:pPr>
        <w:spacing w:after="0" w:line="240" w:lineRule="auto"/>
        <w:jc w:val="both"/>
        <w:rPr>
          <w:rFonts w:ascii="Times" w:eastAsia="Times" w:hAnsi="Times" w:cs="Times New Roman"/>
          <w:i/>
          <w:sz w:val="24"/>
          <w:szCs w:val="24"/>
        </w:rPr>
      </w:pPr>
    </w:p>
    <w:p w14:paraId="7739DF93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242FE2C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F1D8386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A4B8599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E5107DE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5A7757C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4530BD6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0F9D8E6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C02C653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317F1EAB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74C848A8" w14:textId="77777777" w:rsidR="009C0D39" w:rsidRPr="0055794A" w:rsidRDefault="009C0D39" w:rsidP="009C0D3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42983A42" w14:textId="77777777" w:rsidR="009C0D39" w:rsidRPr="0055794A" w:rsidRDefault="009C0D39" w:rsidP="009C0D39">
      <w:pPr>
        <w:spacing w:after="0"/>
        <w:jc w:val="both"/>
        <w:rPr>
          <w:color w:val="808080" w:themeColor="background1" w:themeShade="80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9C0D39" w:rsidRPr="0055794A" w:rsidSect="0083142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25027" w14:textId="77777777" w:rsidR="00091673" w:rsidRDefault="00091673" w:rsidP="00517D06">
      <w:pPr>
        <w:spacing w:after="0" w:line="240" w:lineRule="auto"/>
      </w:pPr>
      <w:r>
        <w:separator/>
      </w:r>
    </w:p>
  </w:endnote>
  <w:endnote w:type="continuationSeparator" w:id="0">
    <w:p w14:paraId="6B575D4F" w14:textId="77777777" w:rsidR="00091673" w:rsidRDefault="00091673" w:rsidP="005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3E63" w14:textId="77777777" w:rsidR="0083142C" w:rsidRDefault="0083142C" w:rsidP="00052869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078441D" w14:textId="77777777" w:rsidR="0083142C" w:rsidRDefault="0083142C" w:rsidP="0083142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E2CE" w14:textId="77777777" w:rsidR="0083142C" w:rsidRDefault="0083142C" w:rsidP="00052869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831723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694BEF38" w14:textId="77777777" w:rsidR="0083142C" w:rsidRDefault="0083142C" w:rsidP="0083142C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2500344D" wp14:editId="13E33C33">
          <wp:simplePos x="0" y="0"/>
          <wp:positionH relativeFrom="column">
            <wp:posOffset>-899795</wp:posOffset>
          </wp:positionH>
          <wp:positionV relativeFrom="paragraph">
            <wp:posOffset>-347687</wp:posOffset>
          </wp:positionV>
          <wp:extent cx="7556500" cy="838200"/>
          <wp:effectExtent l="0" t="0" r="12700" b="0"/>
          <wp:wrapTight wrapText="bothSides">
            <wp:wrapPolygon edited="0">
              <wp:start x="0" y="0"/>
              <wp:lineTo x="0" y="20945"/>
              <wp:lineTo x="21564" y="20945"/>
              <wp:lineTo x="21564" y="0"/>
              <wp:lineTo x="0" y="0"/>
            </wp:wrapPolygon>
          </wp:wrapTight>
          <wp:docPr id="3" name="Picture 10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35416" w14:textId="77777777" w:rsidR="00091673" w:rsidRDefault="00091673" w:rsidP="00517D06">
      <w:pPr>
        <w:spacing w:after="0" w:line="240" w:lineRule="auto"/>
      </w:pPr>
      <w:r>
        <w:separator/>
      </w:r>
    </w:p>
  </w:footnote>
  <w:footnote w:type="continuationSeparator" w:id="0">
    <w:p w14:paraId="46FC6798" w14:textId="77777777" w:rsidR="00091673" w:rsidRDefault="00091673" w:rsidP="00517D06">
      <w:pPr>
        <w:spacing w:after="0" w:line="240" w:lineRule="auto"/>
      </w:pPr>
      <w:r>
        <w:continuationSeparator/>
      </w:r>
    </w:p>
  </w:footnote>
  <w:footnote w:id="1">
    <w:p w14:paraId="3AF3933C" w14:textId="77777777" w:rsidR="00517D06" w:rsidRPr="00052869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6"/>
          <w:szCs w:val="16"/>
          <w:lang w:val="de-DE"/>
        </w:rPr>
      </w:pPr>
      <w:r>
        <w:rPr>
          <w:rStyle w:val="Refdenotaalpie"/>
          <w:rFonts w:ascii="Arial" w:hAnsi="Arial" w:cs="Arial"/>
          <w:color w:val="808080" w:themeColor="background1" w:themeShade="80"/>
          <w:sz w:val="16"/>
          <w:szCs w:val="16"/>
          <w:lang w:val="pt"/>
        </w:rPr>
        <w:footnoteRef/>
      </w:r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 xml:space="preserve"> Fonte: </w:t>
      </w:r>
      <w:proofErr w:type="spellStart"/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>Bundesamt</w:t>
      </w:r>
      <w:proofErr w:type="spellEnd"/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>fur</w:t>
      </w:r>
      <w:proofErr w:type="spellEnd"/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>Güterverkehr</w:t>
      </w:r>
      <w:proofErr w:type="spellEnd"/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>, novembro de 2013.</w:t>
      </w:r>
    </w:p>
  </w:footnote>
  <w:footnote w:id="2">
    <w:p w14:paraId="2D643951" w14:textId="77777777" w:rsidR="00517D06" w:rsidRPr="00052869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6"/>
          <w:szCs w:val="16"/>
          <w:lang w:val="de-DE"/>
        </w:rPr>
      </w:pPr>
      <w:r>
        <w:rPr>
          <w:rStyle w:val="Refdenotaalpie"/>
          <w:rFonts w:ascii="Arial" w:hAnsi="Arial" w:cs="Arial"/>
          <w:color w:val="808080" w:themeColor="background1" w:themeShade="80"/>
          <w:sz w:val="16"/>
          <w:szCs w:val="16"/>
          <w:lang w:val="pt"/>
        </w:rPr>
        <w:footnoteRef/>
      </w:r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 xml:space="preserve"> Fonte: ADAC https://www.adac.de/produkte/lkwpannenhilfe-mobilitaetsmanagement/news-events/presse/pannenstatistik-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br/>
        <w:t xml:space="preserve">  halbjahr13.aspx</w:t>
      </w:r>
    </w:p>
  </w:footnote>
  <w:footnote w:id="3">
    <w:p w14:paraId="78F7AE11" w14:textId="77777777" w:rsidR="00517D06" w:rsidRPr="00800D60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Style w:val="Refdenotaalpie"/>
          <w:rFonts w:ascii="Arial" w:hAnsi="Arial" w:cs="Arial"/>
          <w:color w:val="808080" w:themeColor="background1" w:themeShade="80"/>
          <w:sz w:val="16"/>
          <w:szCs w:val="16"/>
          <w:lang w:val="pt"/>
        </w:rPr>
        <w:footnoteRef/>
      </w:r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 xml:space="preserve"> Fonte: Michelin Euro Assist. </w:t>
      </w:r>
    </w:p>
  </w:footnote>
  <w:footnote w:id="4">
    <w:p w14:paraId="50DDB39E" w14:textId="77777777" w:rsidR="00517D06" w:rsidRPr="00800D60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Style w:val="Refdenotaalpie"/>
          <w:rFonts w:ascii="Arial" w:hAnsi="Arial" w:cs="Arial"/>
          <w:color w:val="808080" w:themeColor="background1" w:themeShade="80"/>
          <w:sz w:val="16"/>
          <w:szCs w:val="16"/>
          <w:lang w:val="pt"/>
        </w:rPr>
        <w:footnoteRef/>
      </w:r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 xml:space="preserve"> Fonte: Berg Insight Trailer &amp; Cargo container </w:t>
      </w:r>
      <w:proofErr w:type="spellStart"/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>Tracking</w:t>
      </w:r>
      <w:proofErr w:type="spellEnd"/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>.</w:t>
      </w:r>
    </w:p>
  </w:footnote>
  <w:footnote w:id="5">
    <w:p w14:paraId="64408E89" w14:textId="77777777" w:rsidR="00517D06" w:rsidRPr="00542CA1" w:rsidRDefault="00517D06" w:rsidP="00517D06">
      <w:pPr>
        <w:pStyle w:val="Textonotapie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Style w:val="Refdenotaalpie"/>
          <w:rFonts w:ascii="Arial" w:hAnsi="Arial" w:cs="Arial"/>
          <w:color w:val="808080" w:themeColor="background1" w:themeShade="80"/>
          <w:sz w:val="16"/>
          <w:szCs w:val="16"/>
          <w:lang w:val="pt"/>
        </w:rPr>
        <w:footnoteRef/>
      </w:r>
      <w:r>
        <w:rPr>
          <w:rFonts w:ascii="Arial" w:hAnsi="Arial" w:cs="Arial"/>
          <w:color w:val="808080" w:themeColor="background1" w:themeShade="80"/>
          <w:sz w:val="16"/>
          <w:szCs w:val="16"/>
          <w:lang w:val="pt"/>
        </w:rPr>
        <w:t xml:space="preserve"> Fonte: Estudo interno, Michelin.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DCB9" w14:textId="77777777" w:rsidR="00052869" w:rsidRDefault="006B307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660C9E84" wp14:editId="0D2A25FE">
          <wp:simplePos x="0" y="0"/>
          <wp:positionH relativeFrom="column">
            <wp:posOffset>3810</wp:posOffset>
          </wp:positionH>
          <wp:positionV relativeFrom="paragraph">
            <wp:posOffset>-74295</wp:posOffset>
          </wp:positionV>
          <wp:extent cx="2681505" cy="828000"/>
          <wp:effectExtent l="0" t="0" r="5080" b="0"/>
          <wp:wrapSquare wrapText="bothSides"/>
          <wp:docPr id="1" name="Picture 2" descr="D:\_MICHELINsolutions\__MICHELINsolutions___BRAND\Brand Identity\Ref_0002e_referential_KIT\LOGO\MICHELINsolutions_logo_small-33x13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MICHELINsolutions\__MICHELINsolutions___BRAND\Brand Identity\Ref_0002e_referential_KIT\LOGO\MICHELINsolutions_logo_small-33x13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505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480D" w14:textId="77777777" w:rsidR="00052869" w:rsidRDefault="006B3078">
    <w:pPr>
      <w:pStyle w:val="Encabezado"/>
    </w:pPr>
    <w:r>
      <w:rPr>
        <w:noProof/>
        <w:lang w:eastAsia="es-ES_tradnl"/>
      </w:rPr>
      <w:drawing>
        <wp:inline distT="0" distB="0" distL="0" distR="0" wp14:anchorId="0F893C48" wp14:editId="1EDA6223">
          <wp:extent cx="3088010" cy="952500"/>
          <wp:effectExtent l="0" t="0" r="0" b="0"/>
          <wp:docPr id="2" name="Picture 2" descr="D:\_MICHELINsolutions\__MICHELINsolutions___BRAND\Brand Identity\Ref_0002e_referential_KIT\LOGO\MICHELINsolutions_logo_small-33x13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MICHELINsolutions\__MICHELINsolutions___BRAND\Brand Identity\Ref_0002e_referential_KIT\LOGO\MICHELINsolutions_logo_small-33x13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998" cy="96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762EB4"/>
    <w:lvl w:ilvl="0">
      <w:numFmt w:val="bullet"/>
      <w:lvlText w:val="*"/>
      <w:lvlJc w:val="left"/>
    </w:lvl>
  </w:abstractNum>
  <w:abstractNum w:abstractNumId="1">
    <w:nsid w:val="1AC232AD"/>
    <w:multiLevelType w:val="hybridMultilevel"/>
    <w:tmpl w:val="9918CA38"/>
    <w:lvl w:ilvl="0" w:tplc="44E20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42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46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A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4F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65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B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86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DB398E"/>
    <w:multiLevelType w:val="hybridMultilevel"/>
    <w:tmpl w:val="C814406A"/>
    <w:lvl w:ilvl="0" w:tplc="9BAA556E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A441B"/>
    <w:multiLevelType w:val="hybridMultilevel"/>
    <w:tmpl w:val="23DC221A"/>
    <w:lvl w:ilvl="0" w:tplc="9E58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65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C2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20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4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8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8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0F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932D15"/>
    <w:multiLevelType w:val="hybridMultilevel"/>
    <w:tmpl w:val="83B094DE"/>
    <w:lvl w:ilvl="0" w:tplc="A5CC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E9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0C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6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67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6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6A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E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351357"/>
    <w:multiLevelType w:val="hybridMultilevel"/>
    <w:tmpl w:val="36A6FBEA"/>
    <w:lvl w:ilvl="0" w:tplc="D8D61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E6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00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E5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2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E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8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EF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E2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A9408A"/>
    <w:multiLevelType w:val="hybridMultilevel"/>
    <w:tmpl w:val="4364D31C"/>
    <w:lvl w:ilvl="0" w:tplc="88D8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4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6D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8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4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4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0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A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07E96"/>
    <w:multiLevelType w:val="hybridMultilevel"/>
    <w:tmpl w:val="2850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6"/>
    <w:rsid w:val="00017C88"/>
    <w:rsid w:val="00036681"/>
    <w:rsid w:val="000418EF"/>
    <w:rsid w:val="00052869"/>
    <w:rsid w:val="00063331"/>
    <w:rsid w:val="000706D3"/>
    <w:rsid w:val="00072DBE"/>
    <w:rsid w:val="00080607"/>
    <w:rsid w:val="00081924"/>
    <w:rsid w:val="00090949"/>
    <w:rsid w:val="0009131D"/>
    <w:rsid w:val="00091673"/>
    <w:rsid w:val="000A01A1"/>
    <w:rsid w:val="000A2C39"/>
    <w:rsid w:val="000A6F9B"/>
    <w:rsid w:val="000B4376"/>
    <w:rsid w:val="000D3976"/>
    <w:rsid w:val="000D517E"/>
    <w:rsid w:val="000F0C6D"/>
    <w:rsid w:val="00145DE3"/>
    <w:rsid w:val="00146D0A"/>
    <w:rsid w:val="00161C9A"/>
    <w:rsid w:val="00167C07"/>
    <w:rsid w:val="001813B7"/>
    <w:rsid w:val="00183CEF"/>
    <w:rsid w:val="00190A82"/>
    <w:rsid w:val="00195EB7"/>
    <w:rsid w:val="001A41E3"/>
    <w:rsid w:val="001C654D"/>
    <w:rsid w:val="001D23DB"/>
    <w:rsid w:val="001E08D6"/>
    <w:rsid w:val="001F229A"/>
    <w:rsid w:val="00203650"/>
    <w:rsid w:val="00211683"/>
    <w:rsid w:val="00220FE1"/>
    <w:rsid w:val="00223B22"/>
    <w:rsid w:val="00234CEA"/>
    <w:rsid w:val="00235F71"/>
    <w:rsid w:val="00250234"/>
    <w:rsid w:val="002736A4"/>
    <w:rsid w:val="00286E50"/>
    <w:rsid w:val="00293767"/>
    <w:rsid w:val="002C4E24"/>
    <w:rsid w:val="002E24F4"/>
    <w:rsid w:val="002E6615"/>
    <w:rsid w:val="003006F7"/>
    <w:rsid w:val="003011B9"/>
    <w:rsid w:val="0033163B"/>
    <w:rsid w:val="0037137B"/>
    <w:rsid w:val="00373028"/>
    <w:rsid w:val="003A25B4"/>
    <w:rsid w:val="003A2C35"/>
    <w:rsid w:val="003C5CF0"/>
    <w:rsid w:val="003C686C"/>
    <w:rsid w:val="003C7FCE"/>
    <w:rsid w:val="003D4F76"/>
    <w:rsid w:val="003E33F6"/>
    <w:rsid w:val="00416C6A"/>
    <w:rsid w:val="004303CD"/>
    <w:rsid w:val="0045417D"/>
    <w:rsid w:val="004603E3"/>
    <w:rsid w:val="00463F67"/>
    <w:rsid w:val="0046498C"/>
    <w:rsid w:val="00467457"/>
    <w:rsid w:val="00470E0A"/>
    <w:rsid w:val="00493543"/>
    <w:rsid w:val="004A2545"/>
    <w:rsid w:val="004A295C"/>
    <w:rsid w:val="004C5AD9"/>
    <w:rsid w:val="004C69E8"/>
    <w:rsid w:val="004E6D20"/>
    <w:rsid w:val="004F0034"/>
    <w:rsid w:val="004F00BA"/>
    <w:rsid w:val="004F64E5"/>
    <w:rsid w:val="005000A8"/>
    <w:rsid w:val="00500C97"/>
    <w:rsid w:val="00513033"/>
    <w:rsid w:val="00517D06"/>
    <w:rsid w:val="00523F67"/>
    <w:rsid w:val="0053107E"/>
    <w:rsid w:val="00542CA1"/>
    <w:rsid w:val="00547711"/>
    <w:rsid w:val="0055517F"/>
    <w:rsid w:val="0055794A"/>
    <w:rsid w:val="0056258F"/>
    <w:rsid w:val="0057482B"/>
    <w:rsid w:val="00585949"/>
    <w:rsid w:val="005C022A"/>
    <w:rsid w:val="005C5731"/>
    <w:rsid w:val="005E2EC9"/>
    <w:rsid w:val="005F1010"/>
    <w:rsid w:val="005F5B7C"/>
    <w:rsid w:val="00606656"/>
    <w:rsid w:val="00613E7B"/>
    <w:rsid w:val="00641788"/>
    <w:rsid w:val="00651464"/>
    <w:rsid w:val="00655D83"/>
    <w:rsid w:val="006567D3"/>
    <w:rsid w:val="00662F5D"/>
    <w:rsid w:val="00675D57"/>
    <w:rsid w:val="006836DE"/>
    <w:rsid w:val="006867D9"/>
    <w:rsid w:val="006A03DC"/>
    <w:rsid w:val="006B3078"/>
    <w:rsid w:val="006B781B"/>
    <w:rsid w:val="006B7C43"/>
    <w:rsid w:val="006D1F7E"/>
    <w:rsid w:val="006F33D6"/>
    <w:rsid w:val="006F4E59"/>
    <w:rsid w:val="00721D8D"/>
    <w:rsid w:val="00722DAC"/>
    <w:rsid w:val="00723751"/>
    <w:rsid w:val="0074390C"/>
    <w:rsid w:val="00743CFC"/>
    <w:rsid w:val="007565CE"/>
    <w:rsid w:val="00762EB4"/>
    <w:rsid w:val="00763E06"/>
    <w:rsid w:val="007715C4"/>
    <w:rsid w:val="00774429"/>
    <w:rsid w:val="00783DFC"/>
    <w:rsid w:val="0078629F"/>
    <w:rsid w:val="00787DCD"/>
    <w:rsid w:val="007C130F"/>
    <w:rsid w:val="007C336E"/>
    <w:rsid w:val="007F6169"/>
    <w:rsid w:val="008006BA"/>
    <w:rsid w:val="00800D60"/>
    <w:rsid w:val="00830A15"/>
    <w:rsid w:val="0083108B"/>
    <w:rsid w:val="0083142C"/>
    <w:rsid w:val="00831723"/>
    <w:rsid w:val="00834486"/>
    <w:rsid w:val="00843EA7"/>
    <w:rsid w:val="0084504F"/>
    <w:rsid w:val="008646E3"/>
    <w:rsid w:val="00880892"/>
    <w:rsid w:val="008901E8"/>
    <w:rsid w:val="008A57F1"/>
    <w:rsid w:val="008A73BB"/>
    <w:rsid w:val="008A74EB"/>
    <w:rsid w:val="008B58AE"/>
    <w:rsid w:val="008B5A17"/>
    <w:rsid w:val="008D63B8"/>
    <w:rsid w:val="008E2C3D"/>
    <w:rsid w:val="00912F5D"/>
    <w:rsid w:val="009267FF"/>
    <w:rsid w:val="00956334"/>
    <w:rsid w:val="009803B9"/>
    <w:rsid w:val="00985E1C"/>
    <w:rsid w:val="00990868"/>
    <w:rsid w:val="00997D1E"/>
    <w:rsid w:val="009A7065"/>
    <w:rsid w:val="009B52F7"/>
    <w:rsid w:val="009B7C76"/>
    <w:rsid w:val="009C0D39"/>
    <w:rsid w:val="009D623C"/>
    <w:rsid w:val="00A05833"/>
    <w:rsid w:val="00A06BD4"/>
    <w:rsid w:val="00A176CD"/>
    <w:rsid w:val="00A35F41"/>
    <w:rsid w:val="00A37BC1"/>
    <w:rsid w:val="00A4014C"/>
    <w:rsid w:val="00A5650F"/>
    <w:rsid w:val="00A74380"/>
    <w:rsid w:val="00A97DA7"/>
    <w:rsid w:val="00AA12C1"/>
    <w:rsid w:val="00AA4293"/>
    <w:rsid w:val="00AC3244"/>
    <w:rsid w:val="00B10D67"/>
    <w:rsid w:val="00B25E9D"/>
    <w:rsid w:val="00B41C67"/>
    <w:rsid w:val="00B42FB6"/>
    <w:rsid w:val="00B436C4"/>
    <w:rsid w:val="00B4569F"/>
    <w:rsid w:val="00B45D1E"/>
    <w:rsid w:val="00B46EAF"/>
    <w:rsid w:val="00B8289A"/>
    <w:rsid w:val="00B918EC"/>
    <w:rsid w:val="00B9329B"/>
    <w:rsid w:val="00B94B88"/>
    <w:rsid w:val="00BB1443"/>
    <w:rsid w:val="00BB1945"/>
    <w:rsid w:val="00BC001B"/>
    <w:rsid w:val="00BC598C"/>
    <w:rsid w:val="00BC7925"/>
    <w:rsid w:val="00BF0DC1"/>
    <w:rsid w:val="00C26F8C"/>
    <w:rsid w:val="00C60166"/>
    <w:rsid w:val="00C60C41"/>
    <w:rsid w:val="00C636CE"/>
    <w:rsid w:val="00C63D6D"/>
    <w:rsid w:val="00C77A38"/>
    <w:rsid w:val="00C94F86"/>
    <w:rsid w:val="00CB2F13"/>
    <w:rsid w:val="00CC5631"/>
    <w:rsid w:val="00CD157B"/>
    <w:rsid w:val="00CD2CBF"/>
    <w:rsid w:val="00CF340F"/>
    <w:rsid w:val="00CF655D"/>
    <w:rsid w:val="00D05E01"/>
    <w:rsid w:val="00D46427"/>
    <w:rsid w:val="00D60C83"/>
    <w:rsid w:val="00D70897"/>
    <w:rsid w:val="00D72D38"/>
    <w:rsid w:val="00D77DED"/>
    <w:rsid w:val="00D858B2"/>
    <w:rsid w:val="00D92A50"/>
    <w:rsid w:val="00D96C2B"/>
    <w:rsid w:val="00DA6779"/>
    <w:rsid w:val="00DC18C7"/>
    <w:rsid w:val="00DD5D91"/>
    <w:rsid w:val="00DF203D"/>
    <w:rsid w:val="00DF4A32"/>
    <w:rsid w:val="00E04895"/>
    <w:rsid w:val="00E20576"/>
    <w:rsid w:val="00E37363"/>
    <w:rsid w:val="00E55684"/>
    <w:rsid w:val="00E56945"/>
    <w:rsid w:val="00E729E2"/>
    <w:rsid w:val="00E75F4D"/>
    <w:rsid w:val="00E80EB2"/>
    <w:rsid w:val="00EB576D"/>
    <w:rsid w:val="00EB7F35"/>
    <w:rsid w:val="00EC05B9"/>
    <w:rsid w:val="00ED1BE8"/>
    <w:rsid w:val="00ED5B92"/>
    <w:rsid w:val="00EE3A8B"/>
    <w:rsid w:val="00EE7B3F"/>
    <w:rsid w:val="00F16AA3"/>
    <w:rsid w:val="00F16F19"/>
    <w:rsid w:val="00F16FDA"/>
    <w:rsid w:val="00F203C6"/>
    <w:rsid w:val="00F44CE4"/>
    <w:rsid w:val="00F458B4"/>
    <w:rsid w:val="00F50DEF"/>
    <w:rsid w:val="00F63556"/>
    <w:rsid w:val="00F933DC"/>
    <w:rsid w:val="00F938F7"/>
    <w:rsid w:val="00F95183"/>
    <w:rsid w:val="00FA1F7B"/>
    <w:rsid w:val="00FA3928"/>
    <w:rsid w:val="00FB0A3B"/>
    <w:rsid w:val="00FC6A29"/>
    <w:rsid w:val="00FD3091"/>
    <w:rsid w:val="00FE4105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EB9A"/>
  <w15:docId w15:val="{4D108887-F3CD-418D-9A90-09F9FFA8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06"/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2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7D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D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D06"/>
  </w:style>
  <w:style w:type="character" w:customStyle="1" w:styleId="PrrafodelistaCar">
    <w:name w:val="Párrafo de lista Car"/>
    <w:basedOn w:val="Fuentedeprrafopredeter"/>
    <w:link w:val="Prrafodelista"/>
    <w:uiPriority w:val="34"/>
    <w:rsid w:val="00517D06"/>
  </w:style>
  <w:style w:type="paragraph" w:styleId="Textonotapie">
    <w:name w:val="footnote text"/>
    <w:basedOn w:val="Normal"/>
    <w:link w:val="TextonotapieCar"/>
    <w:uiPriority w:val="99"/>
    <w:unhideWhenUsed/>
    <w:rsid w:val="00517D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17D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17D0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31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2C"/>
  </w:style>
  <w:style w:type="character" w:styleId="Nmerodepgina">
    <w:name w:val="page number"/>
    <w:basedOn w:val="Fuentedeprrafopredeter"/>
    <w:uiPriority w:val="99"/>
    <w:semiHidden/>
    <w:unhideWhenUsed/>
    <w:rsid w:val="0083142C"/>
  </w:style>
  <w:style w:type="character" w:customStyle="1" w:styleId="Ttulo3Car">
    <w:name w:val="Título 3 Car"/>
    <w:basedOn w:val="Fuentedeprrafopredeter"/>
    <w:link w:val="Ttulo3"/>
    <w:uiPriority w:val="9"/>
    <w:rsid w:val="00662F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elin-solutions.com" TargetMode="External"/><Relationship Id="rId8" Type="http://schemas.openxmlformats.org/officeDocument/2006/relationships/hyperlink" Target="http://www.worldlin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1770</Words>
  <Characters>9739</Characters>
  <Application>Microsoft Macintosh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Elmoznino</dc:creator>
  <cp:keywords/>
  <dc:description/>
  <cp:lastModifiedBy>Julio Avalon</cp:lastModifiedBy>
  <cp:revision>3</cp:revision>
  <dcterms:created xsi:type="dcterms:W3CDTF">2016-01-07T09:11:00Z</dcterms:created>
  <dcterms:modified xsi:type="dcterms:W3CDTF">2016-01-07T09:15:00Z</dcterms:modified>
</cp:coreProperties>
</file>