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12E9F13F" w:rsidR="0013303A" w:rsidRPr="00286B7F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286B7F">
        <w:rPr>
          <w:rFonts w:cs="Times"/>
          <w:b/>
          <w:color w:val="808080"/>
        </w:rPr>
        <w:t>INFORMACIÓN DE PRENSA</w:t>
      </w:r>
      <w:r w:rsidRPr="00286B7F">
        <w:rPr>
          <w:rFonts w:cs="Times"/>
          <w:b/>
          <w:color w:val="808080"/>
        </w:rPr>
        <w:br/>
      </w:r>
      <w:r w:rsidR="0041036F" w:rsidRPr="00286B7F">
        <w:rPr>
          <w:rFonts w:cs="Times"/>
          <w:color w:val="808080"/>
        </w:rPr>
        <w:fldChar w:fldCharType="begin"/>
      </w:r>
      <w:r w:rsidRPr="00286B7F">
        <w:rPr>
          <w:rFonts w:cs="Times"/>
          <w:color w:val="808080"/>
        </w:rPr>
        <w:instrText xml:space="preserve"> TIME \@ "dd/MM/yyyy" </w:instrText>
      </w:r>
      <w:r w:rsidR="0041036F" w:rsidRPr="00286B7F">
        <w:rPr>
          <w:rFonts w:cs="Times"/>
          <w:color w:val="808080"/>
        </w:rPr>
        <w:fldChar w:fldCharType="separate"/>
      </w:r>
      <w:r w:rsidR="00192C01">
        <w:rPr>
          <w:rFonts w:cs="Times"/>
          <w:noProof/>
          <w:color w:val="808080"/>
        </w:rPr>
        <w:t>15/12/2015</w:t>
      </w:r>
      <w:r w:rsidR="0041036F" w:rsidRPr="00286B7F">
        <w:rPr>
          <w:rFonts w:cs="Times"/>
          <w:color w:val="808080"/>
        </w:rPr>
        <w:fldChar w:fldCharType="end"/>
      </w:r>
    </w:p>
    <w:p w14:paraId="32EF33A1" w14:textId="77777777" w:rsidR="001466B0" w:rsidRPr="00286B7F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286B7F" w:rsidRDefault="0013303A" w:rsidP="001466B0">
      <w:pPr>
        <w:pStyle w:val="TITULARMICHELIN"/>
        <w:spacing w:after="120"/>
        <w:rPr>
          <w:szCs w:val="26"/>
        </w:rPr>
      </w:pPr>
    </w:p>
    <w:p w14:paraId="18C99D4D" w14:textId="6392E21A" w:rsidR="001466B0" w:rsidRPr="00286B7F" w:rsidRDefault="00FC4CD7" w:rsidP="001466B0">
      <w:pPr>
        <w:pStyle w:val="TITULARMICHELIN"/>
        <w:spacing w:after="120"/>
        <w:rPr>
          <w:szCs w:val="26"/>
        </w:rPr>
      </w:pPr>
      <w:r w:rsidRPr="00286B7F">
        <w:rPr>
          <w:szCs w:val="26"/>
        </w:rPr>
        <w:t>M</w:t>
      </w:r>
      <w:r w:rsidR="005F0F0B" w:rsidRPr="00286B7F">
        <w:rPr>
          <w:szCs w:val="26"/>
        </w:rPr>
        <w:t xml:space="preserve">ichelin </w:t>
      </w:r>
      <w:r w:rsidR="001E101B" w:rsidRPr="00286B7F">
        <w:rPr>
          <w:szCs w:val="26"/>
        </w:rPr>
        <w:t>homenajea a</w:t>
      </w:r>
      <w:r w:rsidR="005F0F0B" w:rsidRPr="00286B7F">
        <w:rPr>
          <w:szCs w:val="26"/>
        </w:rPr>
        <w:t xml:space="preserve"> Toni Bou</w:t>
      </w:r>
    </w:p>
    <w:p w14:paraId="09A45729" w14:textId="731DFC6D" w:rsidR="001466B0" w:rsidRPr="00286B7F" w:rsidRDefault="0095489E" w:rsidP="001466B0">
      <w:pPr>
        <w:pStyle w:val="SUBTITULOMichelinOK"/>
        <w:spacing w:after="230"/>
        <w:rPr>
          <w:lang w:val="es-ES_tradnl"/>
        </w:rPr>
      </w:pPr>
      <w:r w:rsidRPr="00286B7F">
        <w:rPr>
          <w:lang w:val="es-ES_tradnl"/>
        </w:rPr>
        <w:t>E</w:t>
      </w:r>
      <w:r w:rsidR="005D5A9F" w:rsidRPr="00286B7F">
        <w:rPr>
          <w:lang w:val="es-ES_tradnl"/>
        </w:rPr>
        <w:t xml:space="preserve">l </w:t>
      </w:r>
      <w:r w:rsidR="00926A6D" w:rsidRPr="00286B7F">
        <w:rPr>
          <w:lang w:val="es-ES_tradnl"/>
        </w:rPr>
        <w:t>18 veces</w:t>
      </w:r>
      <w:r w:rsidR="005D5A9F" w:rsidRPr="00286B7F">
        <w:rPr>
          <w:lang w:val="es-ES_tradnl"/>
        </w:rPr>
        <w:t xml:space="preserve"> campeón</w:t>
      </w:r>
      <w:r w:rsidR="00CB0C72" w:rsidRPr="00286B7F">
        <w:rPr>
          <w:lang w:val="es-ES_tradnl"/>
        </w:rPr>
        <w:t xml:space="preserve"> del mundo </w:t>
      </w:r>
      <w:r w:rsidR="005831CD" w:rsidRPr="00286B7F">
        <w:rPr>
          <w:lang w:val="es-ES_tradnl"/>
        </w:rPr>
        <w:t xml:space="preserve">de </w:t>
      </w:r>
      <w:r w:rsidR="00AC1EF8">
        <w:rPr>
          <w:lang w:val="es-ES_tradnl"/>
        </w:rPr>
        <w:t>t</w:t>
      </w:r>
      <w:r w:rsidR="005831CD" w:rsidRPr="00286B7F">
        <w:rPr>
          <w:lang w:val="es-ES_tradnl"/>
        </w:rPr>
        <w:t xml:space="preserve">rial </w:t>
      </w:r>
      <w:r w:rsidR="005831CD" w:rsidRPr="00286B7F">
        <w:rPr>
          <w:lang w:val="es-ES_tradnl"/>
        </w:rPr>
        <w:br/>
      </w:r>
      <w:r w:rsidR="009E4473" w:rsidRPr="00286B7F">
        <w:rPr>
          <w:lang w:val="es-ES_tradnl"/>
        </w:rPr>
        <w:t>visita la fábrica de Lasarte-Oria</w:t>
      </w:r>
    </w:p>
    <w:p w14:paraId="5182847E" w14:textId="5939BCFD" w:rsidR="00683BCE" w:rsidRPr="00286B7F" w:rsidRDefault="00FC4CD7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fábrica Michelin de </w:t>
      </w:r>
      <w:r w:rsidR="0089194E"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Lasarte-Oria, </w:t>
      </w:r>
      <w:r w:rsidR="00683BCE"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especializada en la fabricación de neumáticos de moto radial para alta gama </w:t>
      </w:r>
      <w:r w:rsidR="00683BCE"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 </w:t>
      </w:r>
      <w:r w:rsidR="00683BCE" w:rsidRPr="00994F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competición,</w:t>
      </w:r>
      <w:r w:rsidR="00192C0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</w:t>
      </w:r>
      <w:r w:rsidR="00683BCE" w:rsidRPr="00994F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923C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acogido</w:t>
      </w:r>
      <w:r w:rsidR="00192C0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E4473" w:rsidRPr="00994F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visita del </w:t>
      </w:r>
      <w:r w:rsidR="00263AF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múltiple</w:t>
      </w:r>
      <w:r w:rsidR="00DE77E7" w:rsidRPr="00994F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campeón del mundo de </w:t>
      </w:r>
      <w:r w:rsidR="00E90B9B" w:rsidRPr="00994F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Trial, Toni Bou.</w:t>
      </w:r>
      <w:r w:rsidR="00E90B9B" w:rsidRPr="00994F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El</w:t>
      </w:r>
      <w:r w:rsidR="00E90B9B" w:rsidRPr="00AC1EF8"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 w:bidi="es-ES_tradnl"/>
        </w:rPr>
        <w:t xml:space="preserve"> </w:t>
      </w:r>
      <w:r w:rsidR="00E90B9B"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piloto </w:t>
      </w:r>
      <w:r w:rsidR="000923C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ha </w:t>
      </w:r>
      <w:r w:rsidR="008524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acud</w:t>
      </w:r>
      <w:r w:rsidR="00192C0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i</w:t>
      </w:r>
      <w:r w:rsidR="000923C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do</w:t>
      </w:r>
      <w:r w:rsidR="008524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 Lasarte para conocer de primera mano</w:t>
      </w:r>
      <w:r w:rsidR="00E90B9B"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las instalaciones de la factoría </w:t>
      </w:r>
      <w:r w:rsidR="008524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y</w:t>
      </w:r>
      <w:r w:rsidR="00E90B9B"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cómo se producen los neumáticos que monta en competición</w:t>
      </w:r>
      <w:r w:rsidR="008524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, así como para </w:t>
      </w:r>
      <w:r w:rsidR="000923C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recibir</w:t>
      </w:r>
      <w:r w:rsidR="008524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el homenaje de la plantilla por su espectacular trayectoria</w:t>
      </w:r>
      <w:r w:rsidR="00E90B9B" w:rsidRPr="00286B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. </w:t>
      </w:r>
    </w:p>
    <w:p w14:paraId="2B00301E" w14:textId="4C4C310F" w:rsidR="003D0FAA" w:rsidRPr="00286B7F" w:rsidRDefault="007D78F5" w:rsidP="003D0FAA">
      <w:pPr>
        <w:pStyle w:val="TextoMichelin"/>
        <w:rPr>
          <w:bCs/>
          <w:lang w:val="es-ES_tradnl" w:bidi="es-ES_tradnl"/>
        </w:rPr>
      </w:pPr>
      <w:r w:rsidRPr="00286B7F">
        <w:rPr>
          <w:bCs/>
          <w:lang w:val="es-ES_tradnl" w:bidi="es-ES_tradnl"/>
        </w:rPr>
        <w:t xml:space="preserve">Durante </w:t>
      </w:r>
      <w:r w:rsidR="002319EC">
        <w:rPr>
          <w:bCs/>
          <w:lang w:val="es-ES_tradnl" w:bidi="es-ES_tradnl"/>
        </w:rPr>
        <w:t>su</w:t>
      </w:r>
      <w:r w:rsidRPr="00286B7F">
        <w:rPr>
          <w:bCs/>
          <w:lang w:val="es-ES_tradnl" w:bidi="es-ES_tradnl"/>
        </w:rPr>
        <w:t xml:space="preserve"> </w:t>
      </w:r>
      <w:r w:rsidR="002319EC">
        <w:rPr>
          <w:bCs/>
          <w:lang w:val="es-ES_tradnl" w:bidi="es-ES_tradnl"/>
        </w:rPr>
        <w:t>visita</w:t>
      </w:r>
      <w:r w:rsidR="00FB30D2">
        <w:rPr>
          <w:bCs/>
          <w:lang w:val="es-ES_tradnl" w:bidi="es-ES_tradnl"/>
        </w:rPr>
        <w:t xml:space="preserve"> </w:t>
      </w:r>
      <w:r w:rsidR="002319EC">
        <w:rPr>
          <w:bCs/>
          <w:lang w:val="es-ES_tradnl" w:bidi="es-ES_tradnl"/>
        </w:rPr>
        <w:t>a</w:t>
      </w:r>
      <w:r w:rsidR="00FB30D2">
        <w:rPr>
          <w:bCs/>
          <w:lang w:val="es-ES_tradnl" w:bidi="es-ES_tradnl"/>
        </w:rPr>
        <w:t xml:space="preserve"> la planta de Michelin</w:t>
      </w:r>
      <w:r w:rsidRPr="00286B7F">
        <w:rPr>
          <w:bCs/>
          <w:lang w:val="es-ES_tradnl" w:bidi="es-ES_tradnl"/>
        </w:rPr>
        <w:t xml:space="preserve">, </w:t>
      </w:r>
      <w:r w:rsidR="0080102F">
        <w:rPr>
          <w:bCs/>
          <w:lang w:val="es-ES_tradnl" w:bidi="es-ES_tradnl"/>
        </w:rPr>
        <w:t>que tuvo lugar el</w:t>
      </w:r>
      <w:r w:rsidR="00004871">
        <w:rPr>
          <w:bCs/>
          <w:lang w:val="es-ES_tradnl" w:bidi="es-ES_tradnl"/>
        </w:rPr>
        <w:t xml:space="preserve"> pasado</w:t>
      </w:r>
      <w:r w:rsidR="0080102F">
        <w:rPr>
          <w:bCs/>
          <w:lang w:val="es-ES_tradnl" w:bidi="es-ES_tradnl"/>
        </w:rPr>
        <w:t xml:space="preserve"> </w:t>
      </w:r>
      <w:r w:rsidR="00004871">
        <w:rPr>
          <w:bCs/>
          <w:lang w:val="es-ES_tradnl" w:bidi="es-ES_tradnl"/>
        </w:rPr>
        <w:t>20</w:t>
      </w:r>
      <w:r w:rsidR="0080102F">
        <w:rPr>
          <w:bCs/>
          <w:lang w:val="es-ES_tradnl" w:bidi="es-ES_tradnl"/>
        </w:rPr>
        <w:t xml:space="preserve"> de novi</w:t>
      </w:r>
      <w:r w:rsidR="00004871">
        <w:rPr>
          <w:bCs/>
          <w:lang w:val="es-ES_tradnl" w:bidi="es-ES_tradnl"/>
        </w:rPr>
        <w:t xml:space="preserve">embre, </w:t>
      </w:r>
      <w:r w:rsidRPr="00286B7F">
        <w:rPr>
          <w:bCs/>
          <w:lang w:val="es-ES_tradnl" w:bidi="es-ES_tradnl"/>
        </w:rPr>
        <w:t>Bou</w:t>
      </w:r>
      <w:r w:rsidR="003A46CE">
        <w:rPr>
          <w:bCs/>
          <w:lang w:val="es-ES_tradnl" w:bidi="es-ES_tradnl"/>
        </w:rPr>
        <w:t>, ganador 18 veces consecutivas del campeonato del mundo de trial,</w:t>
      </w:r>
      <w:r w:rsidR="0009753A">
        <w:rPr>
          <w:bCs/>
          <w:lang w:val="es-ES_tradnl" w:bidi="es-ES_tradnl"/>
        </w:rPr>
        <w:t xml:space="preserve"> est</w:t>
      </w:r>
      <w:r w:rsidR="004820F2">
        <w:rPr>
          <w:bCs/>
          <w:lang w:val="es-ES_tradnl" w:bidi="es-ES_tradnl"/>
        </w:rPr>
        <w:t>uvo</w:t>
      </w:r>
      <w:r w:rsidRPr="00286B7F">
        <w:rPr>
          <w:bCs/>
          <w:lang w:val="es-ES_tradnl" w:bidi="es-ES_tradnl"/>
        </w:rPr>
        <w:t xml:space="preserve"> acompañado por el director de la fábrica, Felipe García, y </w:t>
      </w:r>
      <w:r w:rsidR="00FB30D2">
        <w:rPr>
          <w:bCs/>
          <w:lang w:val="es-ES_tradnl" w:bidi="es-ES_tradnl"/>
        </w:rPr>
        <w:t xml:space="preserve">por </w:t>
      </w:r>
      <w:r w:rsidRPr="00286B7F">
        <w:rPr>
          <w:bCs/>
          <w:lang w:val="es-ES_tradnl" w:bidi="es-ES_tradnl"/>
        </w:rPr>
        <w:t>los principales</w:t>
      </w:r>
      <w:bookmarkStart w:id="0" w:name="_GoBack"/>
      <w:bookmarkEnd w:id="0"/>
      <w:r w:rsidRPr="00286B7F">
        <w:rPr>
          <w:bCs/>
          <w:lang w:val="es-ES_tradnl" w:bidi="es-ES_tradnl"/>
        </w:rPr>
        <w:t xml:space="preserve"> responsables</w:t>
      </w:r>
      <w:r w:rsidR="0009753A">
        <w:rPr>
          <w:bCs/>
          <w:lang w:val="es-ES_tradnl" w:bidi="es-ES_tradnl"/>
        </w:rPr>
        <w:t>.</w:t>
      </w:r>
      <w:r w:rsidRPr="00286B7F">
        <w:rPr>
          <w:bCs/>
          <w:lang w:val="es-ES_tradnl" w:bidi="es-ES_tradnl"/>
        </w:rPr>
        <w:t xml:space="preserve"> </w:t>
      </w:r>
      <w:r w:rsidR="003D0FAA" w:rsidRPr="00286B7F">
        <w:rPr>
          <w:bCs/>
          <w:lang w:val="es-ES_tradnl" w:bidi="es-ES_tradnl"/>
        </w:rPr>
        <w:t xml:space="preserve">El grupo </w:t>
      </w:r>
      <w:r w:rsidR="004820F2">
        <w:rPr>
          <w:bCs/>
          <w:lang w:val="es-ES_tradnl" w:bidi="es-ES_tradnl"/>
        </w:rPr>
        <w:t>recorrió</w:t>
      </w:r>
      <w:r w:rsidR="003D0FAA" w:rsidRPr="00286B7F">
        <w:rPr>
          <w:bCs/>
          <w:lang w:val="es-ES_tradnl" w:bidi="es-ES_tradnl"/>
        </w:rPr>
        <w:t xml:space="preserve"> las instalaciones del taller de producción de neumáticos de moto, que dispone de los medios de producción más avanzados y que, gracias al saber hacer e implicación de sus trabajadores, obtiene un producto líder en su categoría.</w:t>
      </w:r>
    </w:p>
    <w:p w14:paraId="16BA1499" w14:textId="516A6A18" w:rsidR="003D0FAA" w:rsidRPr="00286B7F" w:rsidRDefault="00152967" w:rsidP="003D0FAA">
      <w:pPr>
        <w:pStyle w:val="TextoMichelin"/>
        <w:rPr>
          <w:bCs/>
          <w:lang w:val="es-ES_tradnl" w:bidi="es-ES_tradnl"/>
        </w:rPr>
      </w:pPr>
      <w:r w:rsidRPr="00286B7F">
        <w:rPr>
          <w:bCs/>
          <w:lang w:val="es-ES_tradnl" w:bidi="es-ES_tradnl"/>
        </w:rPr>
        <w:t xml:space="preserve">El piloto de </w:t>
      </w:r>
      <w:r w:rsidR="005442F0" w:rsidRPr="00286B7F">
        <w:rPr>
          <w:bCs/>
          <w:lang w:val="es-ES_tradnl" w:bidi="es-ES_tradnl"/>
        </w:rPr>
        <w:t>Piera</w:t>
      </w:r>
      <w:r w:rsidR="00DF5A60" w:rsidRPr="00286B7F">
        <w:rPr>
          <w:bCs/>
          <w:lang w:val="es-ES_tradnl" w:bidi="es-ES_tradnl"/>
        </w:rPr>
        <w:t>, Barcelona,</w:t>
      </w:r>
      <w:r w:rsidR="005442F0" w:rsidRPr="00286B7F">
        <w:rPr>
          <w:bCs/>
          <w:lang w:val="es-ES_tradnl" w:bidi="es-ES_tradnl"/>
        </w:rPr>
        <w:t xml:space="preserve"> </w:t>
      </w:r>
      <w:r w:rsidR="004820F2">
        <w:rPr>
          <w:bCs/>
          <w:lang w:val="es-ES_tradnl" w:bidi="es-ES_tradnl"/>
        </w:rPr>
        <w:t xml:space="preserve">pudo </w:t>
      </w:r>
      <w:r w:rsidR="00ED6A28">
        <w:rPr>
          <w:bCs/>
          <w:lang w:val="es-ES_tradnl" w:bidi="es-ES_tradnl"/>
        </w:rPr>
        <w:t>c</w:t>
      </w:r>
      <w:r w:rsidR="004820F2">
        <w:rPr>
          <w:bCs/>
          <w:lang w:val="es-ES_tradnl" w:bidi="es-ES_tradnl"/>
        </w:rPr>
        <w:t>omprobar la avanzada tecnología</w:t>
      </w:r>
      <w:r w:rsidR="005442F0" w:rsidRPr="00286B7F">
        <w:rPr>
          <w:bCs/>
          <w:lang w:val="es-ES_tradnl" w:bidi="es-ES_tradnl"/>
        </w:rPr>
        <w:t xml:space="preserve"> y la complejidad del proceso de producción de los neumáticos. </w:t>
      </w:r>
      <w:r w:rsidR="00DC5CE4" w:rsidRPr="00286B7F">
        <w:rPr>
          <w:bCs/>
          <w:lang w:val="es-ES_tradnl" w:bidi="es-ES_tradnl"/>
        </w:rPr>
        <w:t xml:space="preserve">Una vez finalizada la visita, </w:t>
      </w:r>
      <w:r w:rsidRPr="00286B7F">
        <w:rPr>
          <w:bCs/>
          <w:lang w:val="es-ES_tradnl" w:bidi="es-ES_tradnl"/>
        </w:rPr>
        <w:t xml:space="preserve">Bou </w:t>
      </w:r>
      <w:r w:rsidR="00ED6A28">
        <w:rPr>
          <w:bCs/>
          <w:lang w:val="es-ES_tradnl" w:bidi="es-ES_tradnl"/>
        </w:rPr>
        <w:t>llev</w:t>
      </w:r>
      <w:r w:rsidR="004820F2">
        <w:rPr>
          <w:bCs/>
          <w:lang w:val="es-ES_tradnl" w:bidi="es-ES_tradnl"/>
        </w:rPr>
        <w:t>ó</w:t>
      </w:r>
      <w:r w:rsidR="00DF5A60" w:rsidRPr="00286B7F">
        <w:rPr>
          <w:bCs/>
          <w:lang w:val="es-ES_tradnl" w:bidi="es-ES_tradnl"/>
        </w:rPr>
        <w:t xml:space="preserve"> a cabo una </w:t>
      </w:r>
      <w:r w:rsidRPr="00286B7F">
        <w:rPr>
          <w:bCs/>
          <w:lang w:val="es-ES_tradnl" w:bidi="es-ES_tradnl"/>
        </w:rPr>
        <w:t>demostra</w:t>
      </w:r>
      <w:r w:rsidR="00DF5A60" w:rsidRPr="00286B7F">
        <w:rPr>
          <w:bCs/>
          <w:lang w:val="es-ES_tradnl" w:bidi="es-ES_tradnl"/>
        </w:rPr>
        <w:t>ción de</w:t>
      </w:r>
      <w:r w:rsidRPr="00286B7F">
        <w:rPr>
          <w:bCs/>
          <w:lang w:val="es-ES_tradnl" w:bidi="es-ES_tradnl"/>
        </w:rPr>
        <w:t xml:space="preserve"> su talento con la moto, realizando una </w:t>
      </w:r>
      <w:r w:rsidR="00DC5CE4" w:rsidRPr="00286B7F">
        <w:rPr>
          <w:bCs/>
          <w:lang w:val="es-ES_tradnl" w:bidi="es-ES_tradnl"/>
        </w:rPr>
        <w:t>exhibición para todos los trabajadores de la factorí</w:t>
      </w:r>
      <w:r w:rsidR="00E35750" w:rsidRPr="00286B7F">
        <w:rPr>
          <w:bCs/>
          <w:lang w:val="es-ES_tradnl" w:bidi="es-ES_tradnl"/>
        </w:rPr>
        <w:t>a vasca</w:t>
      </w:r>
      <w:r w:rsidRPr="00286B7F">
        <w:rPr>
          <w:bCs/>
          <w:lang w:val="es-ES_tradnl" w:bidi="es-ES_tradnl"/>
        </w:rPr>
        <w:t xml:space="preserve">. </w:t>
      </w:r>
    </w:p>
    <w:p w14:paraId="7BB4E966" w14:textId="60578999" w:rsidR="003D0FAA" w:rsidRPr="00286B7F" w:rsidRDefault="00F01F18" w:rsidP="003D0FAA">
      <w:pPr>
        <w:pStyle w:val="TextoMichelin"/>
        <w:rPr>
          <w:rFonts w:ascii="Times" w:hAnsi="Times"/>
          <w:b/>
          <w:bCs/>
          <w:sz w:val="28"/>
          <w:szCs w:val="28"/>
          <w:lang w:val="es-ES_tradnl" w:bidi="es-ES_tradnl"/>
        </w:rPr>
      </w:pPr>
      <w:r w:rsidRPr="00286B7F">
        <w:rPr>
          <w:rFonts w:ascii="Times" w:hAnsi="Times"/>
          <w:b/>
          <w:bCs/>
          <w:sz w:val="28"/>
          <w:szCs w:val="28"/>
          <w:lang w:val="es-ES_tradnl" w:bidi="es-ES_tradnl"/>
        </w:rPr>
        <w:t>Lasarte-Oria, Polo de Competencia Mundial</w:t>
      </w:r>
    </w:p>
    <w:p w14:paraId="12181FAC" w14:textId="2D672AD6" w:rsidR="003D0FAA" w:rsidRPr="00286B7F" w:rsidRDefault="003D0FAA" w:rsidP="003D0FAA">
      <w:pPr>
        <w:pStyle w:val="TextoMichelin"/>
        <w:rPr>
          <w:bCs/>
          <w:lang w:val="es-ES_tradnl" w:bidi="es-ES_tradnl"/>
        </w:rPr>
      </w:pPr>
      <w:r w:rsidRPr="00286B7F">
        <w:rPr>
          <w:bCs/>
          <w:lang w:val="es-ES_tradnl" w:bidi="es-ES_tradnl"/>
        </w:rPr>
        <w:t>Desde sus comienzos en el año 1934, la fábrica de Lasarte ha sido un referente dentro y fuera del Grupo Michelin y, gracias a su capacidad de adaptación a los cambios y a la motivación y profesionalidad de sus personas,</w:t>
      </w:r>
      <w:r w:rsidR="00DA230B" w:rsidRPr="00286B7F">
        <w:rPr>
          <w:bCs/>
          <w:iCs/>
          <w:lang w:val="es-ES_tradnl" w:bidi="es-ES_tradnl"/>
        </w:rPr>
        <w:t xml:space="preserve"> ha superado las diversas situaciones económicas y sociales vividas para</w:t>
      </w:r>
      <w:r w:rsidRPr="00286B7F">
        <w:rPr>
          <w:bCs/>
          <w:lang w:val="es-ES_tradnl" w:bidi="es-ES_tradnl"/>
        </w:rPr>
        <w:t xml:space="preserve"> </w:t>
      </w:r>
      <w:r w:rsidR="00F05CAA" w:rsidRPr="00286B7F">
        <w:rPr>
          <w:bCs/>
          <w:lang w:val="es-ES_tradnl" w:bidi="es-ES_tradnl"/>
        </w:rPr>
        <w:t>convertirse en el</w:t>
      </w:r>
      <w:r w:rsidRPr="00286B7F">
        <w:rPr>
          <w:bCs/>
          <w:lang w:val="es-ES_tradnl" w:bidi="es-ES_tradnl"/>
        </w:rPr>
        <w:t xml:space="preserve"> centro </w:t>
      </w:r>
      <w:r w:rsidR="00F05CAA" w:rsidRPr="00286B7F">
        <w:rPr>
          <w:bCs/>
          <w:lang w:val="es-ES_tradnl" w:bidi="es-ES_tradnl"/>
        </w:rPr>
        <w:t>de referencia que es actualmente</w:t>
      </w:r>
      <w:r w:rsidRPr="00286B7F">
        <w:rPr>
          <w:bCs/>
          <w:lang w:val="es-ES_tradnl" w:bidi="es-ES_tradnl"/>
        </w:rPr>
        <w:t>.</w:t>
      </w:r>
    </w:p>
    <w:p w14:paraId="3A9766C6" w14:textId="4724A2CD" w:rsidR="003D0FAA" w:rsidRPr="00286B7F" w:rsidRDefault="00007D15" w:rsidP="003D0FAA">
      <w:pPr>
        <w:pStyle w:val="TextoMichelin"/>
        <w:rPr>
          <w:bCs/>
          <w:lang w:val="es-ES_tradnl" w:bidi="es-ES_tradnl"/>
        </w:rPr>
      </w:pPr>
      <w:r w:rsidRPr="00286B7F">
        <w:rPr>
          <w:bCs/>
          <w:lang w:val="es-ES_tradnl" w:bidi="es-ES_tradnl"/>
        </w:rPr>
        <w:t>Para alcanzar esta posición, a comienzos de 2008 el Grupo puso en marcha un plan de remodelación de la fábrica para adaptarla a las nuevas necesidades y a la situación del mercado. Este proyecto se desarrolló durante cuatro años</w:t>
      </w:r>
      <w:r w:rsidR="005709DA" w:rsidRPr="00286B7F">
        <w:rPr>
          <w:bCs/>
          <w:lang w:val="es-ES_tradnl" w:bidi="es-ES_tradnl"/>
        </w:rPr>
        <w:t xml:space="preserve"> y</w:t>
      </w:r>
      <w:r w:rsidRPr="00286B7F">
        <w:rPr>
          <w:bCs/>
          <w:lang w:val="es-ES_tradnl" w:bidi="es-ES_tradnl"/>
        </w:rPr>
        <w:t xml:space="preserve"> supuso una inversión de alrededor de 80 millones de euros</w:t>
      </w:r>
      <w:r w:rsidR="005709DA" w:rsidRPr="00286B7F">
        <w:rPr>
          <w:bCs/>
          <w:lang w:val="es-ES_tradnl" w:bidi="es-ES_tradnl"/>
        </w:rPr>
        <w:t>.</w:t>
      </w:r>
      <w:r w:rsidRPr="00286B7F">
        <w:rPr>
          <w:bCs/>
          <w:lang w:val="es-ES_tradnl" w:bidi="es-ES_tradnl"/>
        </w:rPr>
        <w:t xml:space="preserve"> </w:t>
      </w:r>
      <w:r w:rsidR="005709DA" w:rsidRPr="00286B7F">
        <w:rPr>
          <w:bCs/>
          <w:lang w:val="es-ES_tradnl" w:bidi="es-ES_tradnl"/>
        </w:rPr>
        <w:t>Gracias a est</w:t>
      </w:r>
      <w:r w:rsidR="003D0FAA" w:rsidRPr="00286B7F">
        <w:rPr>
          <w:bCs/>
          <w:lang w:val="es-ES_tradnl" w:bidi="es-ES_tradnl"/>
        </w:rPr>
        <w:t>a apuesta de Michelin por Lasarte</w:t>
      </w:r>
      <w:r w:rsidR="005709DA" w:rsidRPr="00286B7F">
        <w:rPr>
          <w:bCs/>
          <w:lang w:val="es-ES_tradnl" w:bidi="es-ES_tradnl"/>
        </w:rPr>
        <w:t>-Oria, la factoría</w:t>
      </w:r>
      <w:r w:rsidR="003D0FAA" w:rsidRPr="00286B7F">
        <w:rPr>
          <w:bCs/>
          <w:lang w:val="es-ES_tradnl" w:bidi="es-ES_tradnl"/>
        </w:rPr>
        <w:t xml:space="preserve"> se ha consolidado como Polo de Competencia Mundial en la fabricación de neumáticos de moto.</w:t>
      </w:r>
    </w:p>
    <w:p w14:paraId="41854FD2" w14:textId="59196100" w:rsidR="005709DA" w:rsidRPr="00286B7F" w:rsidRDefault="00ED6A28" w:rsidP="005709DA">
      <w:pPr>
        <w:pStyle w:val="TextoMichelin"/>
        <w:rPr>
          <w:rFonts w:ascii="Times" w:hAnsi="Times"/>
          <w:b/>
          <w:bCs/>
          <w:sz w:val="28"/>
          <w:szCs w:val="28"/>
          <w:lang w:val="es-ES_tradnl" w:bidi="es-ES_tradnl"/>
        </w:rPr>
      </w:pPr>
      <w:r>
        <w:rPr>
          <w:rFonts w:ascii="Times" w:hAnsi="Times"/>
          <w:b/>
          <w:bCs/>
          <w:sz w:val="28"/>
          <w:szCs w:val="28"/>
          <w:lang w:val="es-ES_tradnl" w:bidi="es-ES_tradnl"/>
        </w:rPr>
        <w:br w:type="column"/>
      </w:r>
      <w:r w:rsidR="00557CE8" w:rsidRPr="00286B7F">
        <w:rPr>
          <w:rFonts w:ascii="Times" w:hAnsi="Times"/>
          <w:b/>
          <w:bCs/>
          <w:sz w:val="28"/>
          <w:szCs w:val="28"/>
          <w:lang w:val="es-ES_tradnl" w:bidi="es-ES_tradnl"/>
        </w:rPr>
        <w:lastRenderedPageBreak/>
        <w:t>Un piloto único</w:t>
      </w:r>
    </w:p>
    <w:p w14:paraId="5330A5F7" w14:textId="3F11A2E5" w:rsidR="00A64861" w:rsidRPr="00286B7F" w:rsidRDefault="00A64861" w:rsidP="00A64861">
      <w:pPr>
        <w:pStyle w:val="TextoMichelin"/>
        <w:rPr>
          <w:bCs/>
          <w:lang w:val="es-ES_tradnl" w:bidi="es-ES_tradnl"/>
        </w:rPr>
      </w:pPr>
      <w:r w:rsidRPr="00286B7F">
        <w:rPr>
          <w:bCs/>
          <w:lang w:val="es-ES_tradnl" w:bidi="es-ES_tradnl"/>
        </w:rPr>
        <w:t>Toni Bou</w:t>
      </w:r>
      <w:r w:rsidR="00C4163E" w:rsidRPr="00286B7F">
        <w:rPr>
          <w:bCs/>
          <w:lang w:val="es-ES_tradnl" w:bidi="es-ES_tradnl"/>
        </w:rPr>
        <w:t>, nacido en 1986,</w:t>
      </w:r>
      <w:r w:rsidRPr="00286B7F">
        <w:rPr>
          <w:bCs/>
          <w:lang w:val="es-ES_tradnl" w:bidi="es-ES_tradnl"/>
        </w:rPr>
        <w:t xml:space="preserve"> debutó en un campeonato mundial en 2003</w:t>
      </w:r>
      <w:r w:rsidR="00C4163E" w:rsidRPr="00286B7F">
        <w:rPr>
          <w:bCs/>
          <w:lang w:val="es-ES_tradnl" w:bidi="es-ES_tradnl"/>
        </w:rPr>
        <w:t xml:space="preserve"> en Irlanda</w:t>
      </w:r>
      <w:r w:rsidRPr="00286B7F">
        <w:rPr>
          <w:bCs/>
          <w:lang w:val="es-ES_tradnl" w:bidi="es-ES_tradnl"/>
        </w:rPr>
        <w:t>, donde quedó 15º</w:t>
      </w:r>
      <w:r w:rsidR="00F25475" w:rsidRPr="00286B7F">
        <w:rPr>
          <w:bCs/>
          <w:lang w:val="es-ES_tradnl" w:bidi="es-ES_tradnl"/>
        </w:rPr>
        <w:t xml:space="preserve">, aunque </w:t>
      </w:r>
      <w:r w:rsidR="007709CC" w:rsidRPr="00286B7F">
        <w:rPr>
          <w:bCs/>
          <w:lang w:val="es-ES_tradnl" w:bidi="es-ES_tradnl"/>
        </w:rPr>
        <w:t>ya dos años antes había ganado su primer título del ca</w:t>
      </w:r>
      <w:r w:rsidR="006C638C" w:rsidRPr="00286B7F">
        <w:rPr>
          <w:bCs/>
          <w:lang w:val="es-ES_tradnl" w:bidi="es-ES_tradnl"/>
        </w:rPr>
        <w:t>mpeonato de España Junior</w:t>
      </w:r>
      <w:r w:rsidRPr="00286B7F">
        <w:rPr>
          <w:bCs/>
          <w:lang w:val="es-ES_tradnl" w:bidi="es-ES_tradnl"/>
        </w:rPr>
        <w:t xml:space="preserve">. Tras una ascendente y destacada trayectoria </w:t>
      </w:r>
      <w:r w:rsidR="000D296C" w:rsidRPr="00286B7F">
        <w:rPr>
          <w:bCs/>
          <w:lang w:val="es-ES_tradnl" w:bidi="es-ES_tradnl"/>
        </w:rPr>
        <w:t>en la que quedó</w:t>
      </w:r>
      <w:r w:rsidRPr="00286B7F">
        <w:rPr>
          <w:bCs/>
          <w:lang w:val="es-ES_tradnl" w:bidi="es-ES_tradnl"/>
        </w:rPr>
        <w:t xml:space="preserve"> campeón de España y Europa, Bou logró su primer campeonato del mundo el año 2007, en modalidad outdoor e indoor, logro que </w:t>
      </w:r>
      <w:r w:rsidR="006C638C" w:rsidRPr="00286B7F">
        <w:rPr>
          <w:bCs/>
          <w:lang w:val="es-ES_tradnl" w:bidi="es-ES_tradnl"/>
        </w:rPr>
        <w:t xml:space="preserve">ha </w:t>
      </w:r>
      <w:r w:rsidRPr="00286B7F">
        <w:rPr>
          <w:bCs/>
          <w:lang w:val="es-ES_tradnl" w:bidi="es-ES_tradnl"/>
        </w:rPr>
        <w:t>rep</w:t>
      </w:r>
      <w:r w:rsidR="006C638C" w:rsidRPr="00286B7F">
        <w:rPr>
          <w:bCs/>
          <w:lang w:val="es-ES_tradnl" w:bidi="es-ES_tradnl"/>
        </w:rPr>
        <w:t>e</w:t>
      </w:r>
      <w:r w:rsidRPr="00286B7F">
        <w:rPr>
          <w:bCs/>
          <w:lang w:val="es-ES_tradnl" w:bidi="es-ES_tradnl"/>
        </w:rPr>
        <w:t>ti</w:t>
      </w:r>
      <w:r w:rsidR="006C638C" w:rsidRPr="00286B7F">
        <w:rPr>
          <w:bCs/>
          <w:lang w:val="es-ES_tradnl" w:bidi="es-ES_tradnl"/>
        </w:rPr>
        <w:t>do</w:t>
      </w:r>
      <w:r w:rsidRPr="00286B7F">
        <w:rPr>
          <w:bCs/>
          <w:lang w:val="es-ES_tradnl" w:bidi="es-ES_tradnl"/>
        </w:rPr>
        <w:t xml:space="preserve"> en 2008, 2009, 2010, 2011, 2012, 2013</w:t>
      </w:r>
      <w:r w:rsidR="001B5FE1" w:rsidRPr="00286B7F">
        <w:rPr>
          <w:bCs/>
          <w:lang w:val="es-ES_tradnl" w:bidi="es-ES_tradnl"/>
        </w:rPr>
        <w:t>,</w:t>
      </w:r>
      <w:r w:rsidRPr="00286B7F">
        <w:rPr>
          <w:bCs/>
          <w:lang w:val="es-ES_tradnl" w:bidi="es-ES_tradnl"/>
        </w:rPr>
        <w:t xml:space="preserve"> 2014</w:t>
      </w:r>
      <w:r w:rsidR="001B5FE1" w:rsidRPr="00286B7F">
        <w:rPr>
          <w:bCs/>
          <w:lang w:val="es-ES_tradnl" w:bidi="es-ES_tradnl"/>
        </w:rPr>
        <w:t xml:space="preserve"> y 2015</w:t>
      </w:r>
      <w:r w:rsidR="00CF70CD" w:rsidRPr="00286B7F">
        <w:rPr>
          <w:bCs/>
          <w:lang w:val="es-ES_tradnl" w:bidi="es-ES_tradnl"/>
        </w:rPr>
        <w:t>. Esta serie de triunfos es un hito sin igual en la historia de la competición de trial.</w:t>
      </w:r>
    </w:p>
    <w:p w14:paraId="0C5BE1AE" w14:textId="11FFF982" w:rsidR="00A64861" w:rsidRPr="00286B7F" w:rsidRDefault="006C638C" w:rsidP="00A64861">
      <w:pPr>
        <w:pStyle w:val="TextoMichelin"/>
        <w:rPr>
          <w:bCs/>
          <w:lang w:val="es-ES_tradnl" w:bidi="es-ES_tradnl"/>
        </w:rPr>
      </w:pPr>
      <w:r w:rsidRPr="00286B7F">
        <w:rPr>
          <w:bCs/>
          <w:lang w:val="es-ES_tradnl" w:bidi="es-ES_tradnl"/>
        </w:rPr>
        <w:t>Sin embargo, l</w:t>
      </w:r>
      <w:r w:rsidR="00A64861" w:rsidRPr="00286B7F">
        <w:rPr>
          <w:bCs/>
          <w:lang w:val="es-ES_tradnl" w:bidi="es-ES_tradnl"/>
        </w:rPr>
        <w:t xml:space="preserve">a temporada 2009 fue un año redondo para Bou al </w:t>
      </w:r>
      <w:r w:rsidR="00E41704" w:rsidRPr="00286B7F">
        <w:rPr>
          <w:bCs/>
          <w:lang w:val="es-ES_tradnl" w:bidi="es-ES_tradnl"/>
        </w:rPr>
        <w:t>ganar</w:t>
      </w:r>
      <w:r w:rsidR="00A64861" w:rsidRPr="00286B7F">
        <w:rPr>
          <w:bCs/>
          <w:lang w:val="es-ES_tradnl" w:bidi="es-ES_tradnl"/>
        </w:rPr>
        <w:t xml:space="preserve"> los</w:t>
      </w:r>
      <w:r w:rsidR="00CF70CD" w:rsidRPr="00286B7F">
        <w:rPr>
          <w:bCs/>
          <w:lang w:val="es-ES_tradnl" w:bidi="es-ES_tradnl"/>
        </w:rPr>
        <w:t xml:space="preserve"> cinco</w:t>
      </w:r>
      <w:r w:rsidR="00A64861" w:rsidRPr="00286B7F">
        <w:rPr>
          <w:bCs/>
          <w:lang w:val="es-ES_tradnl" w:bidi="es-ES_tradnl"/>
        </w:rPr>
        <w:t xml:space="preserve"> principales títulos en juego: campeón del Mundo y campeón de España en las modalidades indoor y outdoor y ganador con el equipo español en el Trial de las Naciones, hazaña que únicamente Adam Raga había conseguido anteriormente, en el año 2005.</w:t>
      </w:r>
    </w:p>
    <w:p w14:paraId="3AE270F5" w14:textId="3CCB90B7" w:rsidR="005709DA" w:rsidRDefault="00D1213C" w:rsidP="005709DA">
      <w:pPr>
        <w:pStyle w:val="TextoMichelin"/>
        <w:rPr>
          <w:bCs/>
          <w:lang w:val="es-ES_tradnl" w:bidi="es-ES_tradnl"/>
        </w:rPr>
      </w:pPr>
      <w:r w:rsidRPr="00286B7F">
        <w:rPr>
          <w:bCs/>
          <w:lang w:val="es-ES_tradnl" w:bidi="es-ES_tradnl"/>
        </w:rPr>
        <w:t>Encadenando éxitos año tras año, e</w:t>
      </w:r>
      <w:r w:rsidR="00531949" w:rsidRPr="00286B7F">
        <w:rPr>
          <w:bCs/>
          <w:lang w:val="es-ES_tradnl" w:bidi="es-ES_tradnl"/>
        </w:rPr>
        <w:t>ste 2015</w:t>
      </w:r>
      <w:r w:rsidR="00557CE8" w:rsidRPr="00286B7F">
        <w:rPr>
          <w:bCs/>
          <w:lang w:val="es-ES_tradnl" w:bidi="es-ES_tradnl"/>
        </w:rPr>
        <w:t xml:space="preserve"> </w:t>
      </w:r>
      <w:r w:rsidR="00B9157D" w:rsidRPr="00286B7F">
        <w:rPr>
          <w:bCs/>
          <w:lang w:val="es-ES_tradnl" w:bidi="es-ES_tradnl"/>
        </w:rPr>
        <w:t>quedará en</w:t>
      </w:r>
      <w:r w:rsidR="00531949" w:rsidRPr="00286B7F">
        <w:rPr>
          <w:bCs/>
          <w:lang w:val="es-ES_tradnl" w:bidi="es-ES_tradnl"/>
        </w:rPr>
        <w:t xml:space="preserve"> el recuerdo</w:t>
      </w:r>
      <w:r w:rsidR="00557CE8" w:rsidRPr="00286B7F">
        <w:rPr>
          <w:bCs/>
          <w:lang w:val="es-ES_tradnl" w:bidi="es-ES_tradnl"/>
        </w:rPr>
        <w:t xml:space="preserve"> para el piloto español, puesto que ha conseguido </w:t>
      </w:r>
      <w:r w:rsidR="00FE4AF6" w:rsidRPr="00286B7F">
        <w:rPr>
          <w:bCs/>
          <w:lang w:val="es-ES_tradnl" w:bidi="es-ES_tradnl"/>
        </w:rPr>
        <w:t>nueve victorias consecutivas y más triunfos que nunc</w:t>
      </w:r>
      <w:r w:rsidR="006F184E" w:rsidRPr="00286B7F">
        <w:rPr>
          <w:bCs/>
          <w:lang w:val="es-ES_tradnl" w:bidi="es-ES_tradnl"/>
        </w:rPr>
        <w:t>a en una sola temporada</w:t>
      </w:r>
      <w:r w:rsidR="00557CE8" w:rsidRPr="00286B7F">
        <w:rPr>
          <w:bCs/>
          <w:lang w:val="es-ES_tradnl" w:bidi="es-ES_tradnl"/>
        </w:rPr>
        <w:t>:</w:t>
      </w:r>
      <w:r w:rsidR="006F184E" w:rsidRPr="00286B7F">
        <w:rPr>
          <w:bCs/>
          <w:lang w:val="es-ES_tradnl" w:bidi="es-ES_tradnl"/>
        </w:rPr>
        <w:t xml:space="preserve"> trece</w:t>
      </w:r>
      <w:r w:rsidR="00557CE8" w:rsidRPr="00286B7F">
        <w:rPr>
          <w:bCs/>
          <w:lang w:val="es-ES_tradnl" w:bidi="es-ES_tradnl"/>
        </w:rPr>
        <w:t>.</w:t>
      </w:r>
      <w:r w:rsidR="006F184E" w:rsidRPr="00286B7F">
        <w:rPr>
          <w:bCs/>
          <w:lang w:val="es-ES_tradnl" w:bidi="es-ES_tradnl"/>
        </w:rPr>
        <w:t xml:space="preserve"> </w:t>
      </w:r>
      <w:r w:rsidR="005709DA" w:rsidRPr="00286B7F">
        <w:rPr>
          <w:bCs/>
          <w:lang w:val="es-ES_tradnl" w:bidi="es-ES_tradnl"/>
        </w:rPr>
        <w:t xml:space="preserve">Bou, que forma parte del equipo Repsol Montesa-HRC, es, con sus triunfos en el mundial de trial (nueve al aire libre y nueve indoor), el piloto con más campeonatos del mundo de la historia. </w:t>
      </w:r>
    </w:p>
    <w:p w14:paraId="6D5DC4B0" w14:textId="2A66043A" w:rsidR="00A64861" w:rsidRPr="00286B7F" w:rsidRDefault="00A64861" w:rsidP="00FC4CD7">
      <w:pPr>
        <w:pStyle w:val="TextoMichelin"/>
        <w:rPr>
          <w:rFonts w:ascii="Times" w:hAnsi="Times"/>
          <w:b/>
          <w:bCs/>
          <w:sz w:val="28"/>
          <w:szCs w:val="28"/>
          <w:lang w:val="es-ES_tradnl" w:bidi="es-ES_tradnl"/>
        </w:rPr>
      </w:pPr>
      <w:r w:rsidRPr="00286B7F">
        <w:rPr>
          <w:rFonts w:ascii="Times" w:hAnsi="Times"/>
          <w:b/>
          <w:bCs/>
          <w:sz w:val="28"/>
          <w:szCs w:val="28"/>
          <w:lang w:val="es-ES_tradnl" w:bidi="es-ES_tradnl"/>
        </w:rPr>
        <w:t>Palmarés</w:t>
      </w:r>
    </w:p>
    <w:p w14:paraId="0F28EC23" w14:textId="2E92E6BB" w:rsidR="007B14DF" w:rsidRPr="00286B7F" w:rsidRDefault="007B14DF" w:rsidP="00ED6A28">
      <w:pPr>
        <w:pStyle w:val="titulocapitulodossier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</w:pPr>
      <w:r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>9 Mundiales de Trial</w:t>
      </w:r>
      <w:r w:rsidR="00B924ED"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 xml:space="preserve"> Outdoor</w:t>
      </w:r>
      <w:r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 xml:space="preserve">: </w:t>
      </w:r>
      <w:r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2007, 2008, 2009, 2010, 2011, 2012, 2013, 2014, 2015</w:t>
      </w:r>
      <w:r w:rsidR="00D1213C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.</w:t>
      </w:r>
    </w:p>
    <w:p w14:paraId="2FF7BB91" w14:textId="0E0D4814" w:rsidR="007B14DF" w:rsidRPr="00286B7F" w:rsidRDefault="007B14DF" w:rsidP="00ED6A28">
      <w:pPr>
        <w:pStyle w:val="titulocapitulodossier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</w:pPr>
      <w:r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 xml:space="preserve">9 Mundiales de Trial Indoor: </w:t>
      </w:r>
      <w:r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2007, 2008, 2009, 2010, 2011, 2012, 2013, 2014, 2015</w:t>
      </w:r>
      <w:r w:rsidR="00D1213C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.</w:t>
      </w:r>
    </w:p>
    <w:p w14:paraId="4DE37863" w14:textId="720D94AB" w:rsidR="007B14DF" w:rsidRPr="00286B7F" w:rsidRDefault="00C85EF1" w:rsidP="00ED6A28">
      <w:pPr>
        <w:pStyle w:val="titulocapitulodossier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</w:pPr>
      <w:r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>7</w:t>
      </w:r>
      <w:r w:rsidR="007B14DF"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 xml:space="preserve"> Campeonatos de España de Trial:</w:t>
      </w:r>
      <w:r w:rsidR="007B14DF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 xml:space="preserve"> 2006, 2009, 2011, 2012, 2013, 2014</w:t>
      </w:r>
      <w:r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, 2015</w:t>
      </w:r>
      <w:r w:rsidR="00D1213C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.</w:t>
      </w:r>
    </w:p>
    <w:p w14:paraId="2A8E53D5" w14:textId="594974AA" w:rsidR="007B14DF" w:rsidRPr="00286B7F" w:rsidRDefault="007B14DF" w:rsidP="00ED6A28">
      <w:pPr>
        <w:pStyle w:val="titulocapitulodossier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</w:pPr>
      <w:r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>5 Campeonatos de España de Trial Indoor:</w:t>
      </w:r>
      <w:r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 xml:space="preserve"> 2009, 2010, 2011, 2012, 2013</w:t>
      </w:r>
      <w:r w:rsidR="00D1213C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.</w:t>
      </w:r>
    </w:p>
    <w:p w14:paraId="3132D6B7" w14:textId="2E23EF37" w:rsidR="007B14DF" w:rsidRPr="00286B7F" w:rsidRDefault="007B14DF" w:rsidP="00ED6A28">
      <w:pPr>
        <w:pStyle w:val="titulocapitulodossier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</w:pPr>
      <w:r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 xml:space="preserve">11 Trial de las Naciones: </w:t>
      </w:r>
      <w:r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2005, 2006, 2007, 2008, 2009, 2010, 2011, 2012, 2013, 2014, 2015</w:t>
      </w:r>
      <w:r w:rsidR="00D1213C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.</w:t>
      </w:r>
    </w:p>
    <w:p w14:paraId="0663F723" w14:textId="228812E4" w:rsidR="007B14DF" w:rsidRPr="00286B7F" w:rsidRDefault="007B14DF" w:rsidP="00ED6A28">
      <w:pPr>
        <w:pStyle w:val="titulocapitulodossier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</w:pPr>
      <w:r w:rsidRPr="00286B7F">
        <w:rPr>
          <w:rFonts w:ascii="Arial" w:hAnsi="Arial"/>
          <w:bCs/>
          <w:color w:val="000000" w:themeColor="text1"/>
          <w:sz w:val="21"/>
          <w:lang w:val="es-ES_tradnl" w:bidi="es-ES_tradnl"/>
        </w:rPr>
        <w:t>4 Trial de las Naciones Indoor:</w:t>
      </w:r>
      <w:r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 xml:space="preserve"> 2006, 2007, 2008, 2012</w:t>
      </w:r>
      <w:r w:rsidR="00D1213C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.</w:t>
      </w:r>
    </w:p>
    <w:p w14:paraId="440CA639" w14:textId="339CD444" w:rsidR="007B14DF" w:rsidRPr="00286B7F" w:rsidRDefault="007B14DF" w:rsidP="00ED6A28">
      <w:pPr>
        <w:pStyle w:val="titulocapitulodossier"/>
        <w:numPr>
          <w:ilvl w:val="0"/>
          <w:numId w:val="1"/>
        </w:numPr>
        <w:spacing w:line="270" w:lineRule="atLeast"/>
        <w:ind w:left="714" w:hanging="357"/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</w:pPr>
      <w:r w:rsidRPr="00ED6A28">
        <w:rPr>
          <w:rFonts w:ascii="Arial" w:hAnsi="Arial"/>
          <w:bCs/>
          <w:color w:val="000000" w:themeColor="text1"/>
          <w:sz w:val="21"/>
          <w:lang w:val="es-ES_tradnl" w:bidi="es-ES_tradnl"/>
        </w:rPr>
        <w:t>1 Campeonato de Europa de Trial:</w:t>
      </w:r>
      <w:r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 xml:space="preserve"> 2003</w:t>
      </w:r>
      <w:r w:rsidR="00D1213C" w:rsidRPr="00286B7F">
        <w:rPr>
          <w:rFonts w:ascii="Arial" w:hAnsi="Arial"/>
          <w:b w:val="0"/>
          <w:bCs/>
          <w:color w:val="000000" w:themeColor="text1"/>
          <w:sz w:val="21"/>
          <w:lang w:val="es-ES_tradnl" w:bidi="es-ES_tradnl"/>
        </w:rPr>
        <w:t>.</w:t>
      </w:r>
    </w:p>
    <w:p w14:paraId="71705864" w14:textId="237FF811" w:rsidR="00363875" w:rsidRPr="00286B7F" w:rsidRDefault="00363875" w:rsidP="00363875">
      <w:pPr>
        <w:pStyle w:val="TextoMichelin"/>
        <w:rPr>
          <w:rFonts w:ascii="Times" w:hAnsi="Times"/>
          <w:b/>
          <w:bCs/>
          <w:sz w:val="28"/>
          <w:szCs w:val="28"/>
          <w:lang w:val="es-ES_tradnl" w:bidi="es-ES_tradnl"/>
        </w:rPr>
      </w:pPr>
      <w:r w:rsidRPr="00286B7F">
        <w:rPr>
          <w:rFonts w:ascii="Times" w:hAnsi="Times"/>
          <w:b/>
          <w:bCs/>
          <w:sz w:val="28"/>
          <w:szCs w:val="28"/>
          <w:lang w:val="es-ES_tradnl" w:bidi="es-ES_tradnl"/>
        </w:rPr>
        <w:t xml:space="preserve">MICHELIN Trial </w:t>
      </w:r>
      <w:r w:rsidR="00286B7F" w:rsidRPr="00973E2F">
        <w:rPr>
          <w:rFonts w:ascii="Times" w:hAnsi="Times"/>
          <w:b/>
          <w:bCs/>
          <w:sz w:val="28"/>
          <w:szCs w:val="28"/>
          <w:lang w:val="es-ES_tradnl" w:bidi="es-ES_tradnl"/>
        </w:rPr>
        <w:t>Light y Trial X-Light, la referencia en trial</w:t>
      </w:r>
    </w:p>
    <w:p w14:paraId="3A29AA31" w14:textId="47D0ACD5" w:rsidR="00330300" w:rsidRDefault="00B52840" w:rsidP="00105E69">
      <w:pPr>
        <w:pStyle w:val="TextoMichelin"/>
        <w:rPr>
          <w:bCs/>
          <w:lang w:val="es-ES_tradnl" w:bidi="es-ES_tradnl"/>
        </w:rPr>
      </w:pPr>
      <w:r w:rsidRPr="00105E69">
        <w:rPr>
          <w:bCs/>
          <w:lang w:val="es-ES_tradnl" w:bidi="es-ES_tradnl"/>
        </w:rPr>
        <w:t>Sin duda, a los éxitos de Toni Bou han contribuido los neumáticos MICHELIN Trial Light y Trial X-Light que equipa su</w:t>
      </w:r>
      <w:r w:rsidR="00286B7F" w:rsidRPr="00105E69">
        <w:rPr>
          <w:bCs/>
          <w:lang w:val="es-ES_tradnl" w:bidi="es-ES_tradnl"/>
        </w:rPr>
        <w:t xml:space="preserve"> </w:t>
      </w:r>
      <w:r w:rsidR="008F4ADB" w:rsidRPr="00105E69">
        <w:rPr>
          <w:bCs/>
          <w:lang w:val="es-ES_tradnl" w:bidi="es-ES_tradnl"/>
        </w:rPr>
        <w:t>Montesa Cota 4RT</w:t>
      </w:r>
      <w:r w:rsidRPr="00105E69">
        <w:rPr>
          <w:bCs/>
          <w:lang w:val="es-ES_tradnl" w:bidi="es-ES_tradnl"/>
        </w:rPr>
        <w:t>. Estos neumáticos se caracterizan por su arquitectura, que dota a los flancos de mayor rigidez</w:t>
      </w:r>
      <w:r w:rsidR="008F4ADB" w:rsidRPr="00105E69">
        <w:rPr>
          <w:bCs/>
          <w:lang w:val="es-ES_tradnl" w:bidi="es-ES_tradnl"/>
        </w:rPr>
        <w:t xml:space="preserve"> </w:t>
      </w:r>
      <w:r w:rsidR="0091799B" w:rsidRPr="00105E69">
        <w:rPr>
          <w:bCs/>
          <w:lang w:val="es-ES_tradnl" w:bidi="es-ES_tradnl"/>
        </w:rPr>
        <w:t>y de mayor flexibilidad en la cima.</w:t>
      </w:r>
      <w:r w:rsidR="00973512" w:rsidRPr="00105E69">
        <w:rPr>
          <w:bCs/>
          <w:lang w:val="es-ES_tradnl" w:bidi="es-ES_tradnl"/>
        </w:rPr>
        <w:t xml:space="preserve"> Gracias a ello, ofrecen </w:t>
      </w:r>
      <w:r w:rsidR="0091799B" w:rsidRPr="00105E69">
        <w:rPr>
          <w:bCs/>
          <w:lang w:val="es-ES_tradnl" w:bidi="es-ES_tradnl"/>
        </w:rPr>
        <w:t>a una huella al suelo más amplia</w:t>
      </w:r>
      <w:r w:rsidR="008D06EF" w:rsidRPr="00105E69">
        <w:rPr>
          <w:bCs/>
          <w:lang w:val="es-ES_tradnl" w:bidi="es-ES_tradnl"/>
        </w:rPr>
        <w:t xml:space="preserve">, </w:t>
      </w:r>
      <w:r w:rsidR="00973512" w:rsidRPr="00105E69">
        <w:rPr>
          <w:bCs/>
          <w:lang w:val="es-ES_tradnl" w:bidi="es-ES_tradnl"/>
        </w:rPr>
        <w:t xml:space="preserve">con lo que se mejora el </w:t>
      </w:r>
      <w:r w:rsidR="008D06EF" w:rsidRPr="00105E69">
        <w:rPr>
          <w:bCs/>
          <w:lang w:val="es-ES_tradnl" w:bidi="es-ES_tradnl"/>
        </w:rPr>
        <w:t>agarre en terrenos blan</w:t>
      </w:r>
      <w:r w:rsidR="009E529F">
        <w:rPr>
          <w:bCs/>
          <w:lang w:val="es-ES_tradnl" w:bidi="es-ES_tradnl"/>
        </w:rPr>
        <w:t>d</w:t>
      </w:r>
      <w:r w:rsidR="008D06EF" w:rsidRPr="00105E69">
        <w:rPr>
          <w:bCs/>
          <w:lang w:val="es-ES_tradnl" w:bidi="es-ES_tradnl"/>
        </w:rPr>
        <w:t>os y en curva</w:t>
      </w:r>
      <w:r w:rsidR="00973512" w:rsidRPr="00105E69">
        <w:rPr>
          <w:bCs/>
          <w:lang w:val="es-ES_tradnl" w:bidi="es-ES_tradnl"/>
        </w:rPr>
        <w:t>.</w:t>
      </w:r>
      <w:r w:rsidR="009E529F">
        <w:rPr>
          <w:bCs/>
          <w:lang w:val="es-ES_tradnl" w:bidi="es-ES_tradnl"/>
        </w:rPr>
        <w:t xml:space="preserve"> </w:t>
      </w:r>
      <w:r w:rsidR="00973512" w:rsidRPr="00105E69">
        <w:rPr>
          <w:bCs/>
          <w:lang w:val="es-ES_tradnl" w:bidi="es-ES_tradnl"/>
        </w:rPr>
        <w:t>A</w:t>
      </w:r>
      <w:r w:rsidR="009E529F">
        <w:rPr>
          <w:bCs/>
          <w:lang w:val="es-ES_tradnl" w:bidi="es-ES_tradnl"/>
        </w:rPr>
        <w:t>s</w:t>
      </w:r>
      <w:r w:rsidR="00F05CD1">
        <w:rPr>
          <w:bCs/>
          <w:lang w:val="es-ES_tradnl" w:bidi="es-ES_tradnl"/>
        </w:rPr>
        <w:t>imismo</w:t>
      </w:r>
      <w:r w:rsidR="00973512" w:rsidRPr="00105E69">
        <w:rPr>
          <w:bCs/>
          <w:lang w:val="es-ES_tradnl" w:bidi="es-ES_tradnl"/>
        </w:rPr>
        <w:t>,</w:t>
      </w:r>
      <w:r w:rsidR="009E529F">
        <w:rPr>
          <w:bCs/>
          <w:lang w:val="es-ES_tradnl" w:bidi="es-ES_tradnl"/>
        </w:rPr>
        <w:t xml:space="preserve"> la</w:t>
      </w:r>
      <w:r w:rsidR="00973512" w:rsidRPr="00105E69">
        <w:rPr>
          <w:bCs/>
          <w:lang w:val="es-ES_tradnl" w:bidi="es-ES_tradnl"/>
        </w:rPr>
        <w:t xml:space="preserve"> </w:t>
      </w:r>
      <w:r w:rsidR="009E529F">
        <w:rPr>
          <w:bCs/>
          <w:lang w:val="es-ES_tradnl" w:bidi="es-ES_tradnl"/>
        </w:rPr>
        <w:t>banda de rodadura</w:t>
      </w:r>
      <w:r w:rsidR="00680083" w:rsidRPr="00105E69">
        <w:rPr>
          <w:bCs/>
          <w:lang w:val="es-ES_tradnl" w:bidi="es-ES_tradnl"/>
        </w:rPr>
        <w:t xml:space="preserve"> se amolda mejor al obstáculo para un óptimo agarre en roca</w:t>
      </w:r>
      <w:r w:rsidR="00105E69" w:rsidRPr="00105E69">
        <w:rPr>
          <w:bCs/>
          <w:lang w:val="es-ES_tradnl" w:bidi="es-ES_tradnl"/>
        </w:rPr>
        <w:t xml:space="preserve">. </w:t>
      </w:r>
    </w:p>
    <w:p w14:paraId="075C0D21" w14:textId="1B58048C" w:rsidR="00363875" w:rsidRDefault="00A80D95" w:rsidP="00105E6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Ambos neumáticos</w:t>
      </w:r>
      <w:r w:rsidR="00330300">
        <w:rPr>
          <w:bCs/>
          <w:lang w:val="es-ES_tradnl" w:bidi="es-ES_tradnl"/>
        </w:rPr>
        <w:t xml:space="preserve"> proporciona</w:t>
      </w:r>
      <w:r>
        <w:rPr>
          <w:bCs/>
          <w:lang w:val="es-ES_tradnl" w:bidi="es-ES_tradnl"/>
        </w:rPr>
        <w:t>n</w:t>
      </w:r>
      <w:r w:rsidR="00330300">
        <w:rPr>
          <w:bCs/>
          <w:lang w:val="es-ES_tradnl" w:bidi="es-ES_tradnl"/>
        </w:rPr>
        <w:t xml:space="preserve"> una </w:t>
      </w:r>
      <w:r w:rsidR="00EC7CB0">
        <w:rPr>
          <w:bCs/>
          <w:lang w:val="es-ES_tradnl" w:bidi="es-ES_tradnl"/>
        </w:rPr>
        <w:t>mayor</w:t>
      </w:r>
      <w:r w:rsidR="00680083" w:rsidRPr="00105E69">
        <w:rPr>
          <w:bCs/>
          <w:lang w:val="es-ES_tradnl" w:bidi="es-ES_tradnl"/>
        </w:rPr>
        <w:t xml:space="preserve"> estabilidad lateral de la moto en las fases de equilibrio antes de tomar impulso</w:t>
      </w:r>
      <w:r w:rsidR="00330300">
        <w:rPr>
          <w:bCs/>
          <w:lang w:val="es-ES_tradnl" w:bidi="es-ES_tradnl"/>
        </w:rPr>
        <w:t xml:space="preserve"> y un</w:t>
      </w:r>
      <w:r w:rsidR="00EC7CB0">
        <w:rPr>
          <w:bCs/>
          <w:lang w:val="es-ES_tradnl" w:bidi="es-ES_tradnl"/>
        </w:rPr>
        <w:t>a</w:t>
      </w:r>
      <w:r w:rsidR="00105E69" w:rsidRPr="00105E69">
        <w:rPr>
          <w:bCs/>
          <w:lang w:val="es-ES_tradnl" w:bidi="es-ES_tradnl"/>
        </w:rPr>
        <w:t xml:space="preserve"> </w:t>
      </w:r>
      <w:r w:rsidR="00AB6CBE">
        <w:rPr>
          <w:bCs/>
          <w:lang w:val="es-ES_tradnl" w:bidi="es-ES_tradnl"/>
        </w:rPr>
        <w:t>m</w:t>
      </w:r>
      <w:r w:rsidR="00680083" w:rsidRPr="00105E69">
        <w:rPr>
          <w:bCs/>
          <w:lang w:val="es-ES_tradnl" w:bidi="es-ES_tradnl"/>
        </w:rPr>
        <w:t>ejor respuesta vertical debido a la supresión del desacoplamiento entre lonas</w:t>
      </w:r>
      <w:r w:rsidR="00105E69" w:rsidRPr="00105E69">
        <w:rPr>
          <w:bCs/>
          <w:lang w:val="es-ES_tradnl" w:bidi="es-ES_tradnl"/>
        </w:rPr>
        <w:t xml:space="preserve">. </w:t>
      </w:r>
      <w:r w:rsidR="00EC7CB0">
        <w:rPr>
          <w:bCs/>
          <w:lang w:val="es-ES_tradnl" w:bidi="es-ES_tradnl"/>
        </w:rPr>
        <w:t xml:space="preserve">El menor peso de los </w:t>
      </w:r>
      <w:r w:rsidR="00EC7CB0" w:rsidRPr="00105E69">
        <w:rPr>
          <w:bCs/>
          <w:lang w:val="es-ES_tradnl" w:bidi="es-ES_tradnl"/>
        </w:rPr>
        <w:t xml:space="preserve">MICHELIN Trial Light y Trial X-Light </w:t>
      </w:r>
      <w:r w:rsidR="00286B7F" w:rsidRPr="00105E69">
        <w:rPr>
          <w:bCs/>
          <w:lang w:val="es-ES_tradnl" w:bidi="es-ES_tradnl"/>
        </w:rPr>
        <w:t>facilita los desplazamientos laterales</w:t>
      </w:r>
      <w:r w:rsidR="009E529F">
        <w:rPr>
          <w:bCs/>
          <w:lang w:val="es-ES_tradnl" w:bidi="es-ES_tradnl"/>
        </w:rPr>
        <w:t>.</w:t>
      </w:r>
    </w:p>
    <w:p w14:paraId="633E3AAA" w14:textId="77777777" w:rsidR="003139B2" w:rsidRDefault="003139B2" w:rsidP="00105E69">
      <w:pPr>
        <w:pStyle w:val="TextoMichelin"/>
        <w:rPr>
          <w:bCs/>
          <w:lang w:val="es-ES_tradnl" w:bidi="es-ES_tradnl"/>
        </w:rPr>
      </w:pPr>
    </w:p>
    <w:p w14:paraId="655D7D7F" w14:textId="77777777" w:rsidR="003139B2" w:rsidRDefault="003139B2" w:rsidP="00105E69">
      <w:pPr>
        <w:pStyle w:val="TextoMichelin"/>
        <w:rPr>
          <w:bCs/>
          <w:lang w:val="es-ES_tradnl" w:bidi="es-ES_tradnl"/>
        </w:rPr>
      </w:pPr>
    </w:p>
    <w:p w14:paraId="29B6500E" w14:textId="77777777" w:rsidR="002319EC" w:rsidRDefault="00D14680" w:rsidP="003139B2">
      <w:pPr>
        <w:pStyle w:val="TextoMichelin"/>
        <w:rPr>
          <w:bCs/>
          <w:i/>
          <w:lang w:val="es-ES_tradnl" w:bidi="es-ES_tradnl"/>
        </w:rPr>
      </w:pPr>
      <w:r>
        <w:rPr>
          <w:bCs/>
          <w:lang w:val="es-ES_tradnl" w:bidi="es-ES_tradnl"/>
        </w:rPr>
        <w:t>En concreto, s</w:t>
      </w:r>
      <w:r w:rsidR="003139B2">
        <w:rPr>
          <w:bCs/>
          <w:lang w:val="es-ES_tradnl" w:bidi="es-ES_tradnl"/>
        </w:rPr>
        <w:t xml:space="preserve">obre </w:t>
      </w:r>
      <w:r w:rsidR="00994F7F">
        <w:rPr>
          <w:bCs/>
          <w:lang w:val="es-ES_tradnl" w:bidi="es-ES_tradnl"/>
        </w:rPr>
        <w:t>la temporada y la</w:t>
      </w:r>
      <w:r w:rsidR="003139B2">
        <w:rPr>
          <w:bCs/>
          <w:lang w:val="es-ES_tradnl" w:bidi="es-ES_tradnl"/>
        </w:rPr>
        <w:t xml:space="preserve"> importancia de los neumáticos, el piloto ha comentado: “</w:t>
      </w:r>
      <w:r w:rsidR="003139B2" w:rsidRPr="0031028D">
        <w:rPr>
          <w:bCs/>
          <w:i/>
          <w:lang w:val="es-ES_tradnl" w:bidi="es-ES_tradnl"/>
        </w:rPr>
        <w:t>Ha sido una temporada muy</w:t>
      </w:r>
      <w:r w:rsidR="003139B2">
        <w:rPr>
          <w:bCs/>
          <w:i/>
          <w:lang w:val="es-ES_tradnl" w:bidi="es-ES_tradnl"/>
        </w:rPr>
        <w:t>,</w:t>
      </w:r>
      <w:r w:rsidR="003139B2" w:rsidRPr="0031028D">
        <w:rPr>
          <w:bCs/>
          <w:i/>
          <w:lang w:val="es-ES_tradnl" w:bidi="es-ES_tradnl"/>
        </w:rPr>
        <w:t xml:space="preserve"> </w:t>
      </w:r>
      <w:r w:rsidR="003139B2">
        <w:rPr>
          <w:bCs/>
          <w:i/>
          <w:lang w:val="es-ES_tradnl" w:bidi="es-ES_tradnl"/>
        </w:rPr>
        <w:t xml:space="preserve">muy </w:t>
      </w:r>
      <w:r w:rsidR="003139B2" w:rsidRPr="0031028D">
        <w:rPr>
          <w:bCs/>
          <w:i/>
          <w:lang w:val="es-ES_tradnl" w:bidi="es-ES_tradnl"/>
        </w:rPr>
        <w:t>buena, sobre todo</w:t>
      </w:r>
      <w:r w:rsidR="003139B2">
        <w:rPr>
          <w:bCs/>
          <w:i/>
          <w:lang w:val="es-ES_tradnl" w:bidi="es-ES_tradnl"/>
        </w:rPr>
        <w:t>,</w:t>
      </w:r>
      <w:r w:rsidR="003139B2" w:rsidRPr="0031028D">
        <w:rPr>
          <w:bCs/>
          <w:i/>
          <w:lang w:val="es-ES_tradnl" w:bidi="es-ES_tradnl"/>
        </w:rPr>
        <w:t xml:space="preserve"> </w:t>
      </w:r>
      <w:r w:rsidR="002319EC">
        <w:rPr>
          <w:bCs/>
          <w:i/>
          <w:lang w:val="es-ES_tradnl" w:bidi="es-ES_tradnl"/>
        </w:rPr>
        <w:t xml:space="preserve">al haber </w:t>
      </w:r>
      <w:r w:rsidR="003139B2" w:rsidRPr="0031028D">
        <w:rPr>
          <w:bCs/>
          <w:i/>
          <w:lang w:val="es-ES_tradnl" w:bidi="es-ES_tradnl"/>
        </w:rPr>
        <w:t>consegui</w:t>
      </w:r>
      <w:r w:rsidR="002319EC">
        <w:rPr>
          <w:bCs/>
          <w:i/>
          <w:lang w:val="es-ES_tradnl" w:bidi="es-ES_tradnl"/>
        </w:rPr>
        <w:t>do</w:t>
      </w:r>
      <w:r w:rsidR="003139B2" w:rsidRPr="0031028D">
        <w:rPr>
          <w:bCs/>
          <w:i/>
          <w:lang w:val="es-ES_tradnl" w:bidi="es-ES_tradnl"/>
        </w:rPr>
        <w:t xml:space="preserve"> de nuevo el Campeonato de España</w:t>
      </w:r>
      <w:r w:rsidR="003139B2">
        <w:rPr>
          <w:bCs/>
          <w:i/>
          <w:lang w:val="es-ES_tradnl" w:bidi="es-ES_tradnl"/>
        </w:rPr>
        <w:t xml:space="preserve"> y los dos mundiales. </w:t>
      </w:r>
      <w:r w:rsidR="002319EC">
        <w:rPr>
          <w:bCs/>
          <w:i/>
          <w:lang w:val="es-ES_tradnl" w:bidi="es-ES_tradnl"/>
        </w:rPr>
        <w:t>T</w:t>
      </w:r>
      <w:r w:rsidR="003139B2">
        <w:rPr>
          <w:bCs/>
          <w:i/>
          <w:lang w:val="es-ES_tradnl" w:bidi="es-ES_tradnl"/>
        </w:rPr>
        <w:t xml:space="preserve">ras tantos años consecutivos luchando por todos los campeonatos y </w:t>
      </w:r>
      <w:r w:rsidR="001D4B8D">
        <w:rPr>
          <w:bCs/>
          <w:i/>
          <w:lang w:val="es-ES_tradnl" w:bidi="es-ES_tradnl"/>
        </w:rPr>
        <w:t>logrando</w:t>
      </w:r>
      <w:r w:rsidR="003139B2">
        <w:rPr>
          <w:bCs/>
          <w:i/>
          <w:lang w:val="es-ES_tradnl" w:bidi="es-ES_tradnl"/>
        </w:rPr>
        <w:t xml:space="preserve"> tantas victorias, </w:t>
      </w:r>
      <w:r w:rsidR="007070D4">
        <w:rPr>
          <w:bCs/>
          <w:i/>
          <w:lang w:val="es-ES_tradnl" w:bidi="es-ES_tradnl"/>
        </w:rPr>
        <w:t xml:space="preserve">lo hemos </w:t>
      </w:r>
      <w:r w:rsidR="003139B2">
        <w:rPr>
          <w:bCs/>
          <w:i/>
          <w:lang w:val="es-ES_tradnl" w:bidi="es-ES_tradnl"/>
        </w:rPr>
        <w:t>vuelto a conseguir</w:t>
      </w:r>
      <w:r w:rsidR="007070D4">
        <w:rPr>
          <w:bCs/>
          <w:i/>
          <w:lang w:val="es-ES_tradnl" w:bidi="es-ES_tradnl"/>
        </w:rPr>
        <w:t xml:space="preserve">. </w:t>
      </w:r>
      <w:r w:rsidR="002319EC">
        <w:rPr>
          <w:bCs/>
          <w:i/>
          <w:lang w:val="es-ES_tradnl" w:bidi="es-ES_tradnl"/>
        </w:rPr>
        <w:t>Yo creo que mejor imposible. Sin duda, m</w:t>
      </w:r>
      <w:r w:rsidR="007070D4">
        <w:rPr>
          <w:bCs/>
          <w:i/>
          <w:lang w:val="es-ES_tradnl" w:bidi="es-ES_tradnl"/>
        </w:rPr>
        <w:t>e</w:t>
      </w:r>
      <w:r w:rsidR="001D4B8D">
        <w:rPr>
          <w:bCs/>
          <w:i/>
          <w:lang w:val="es-ES_tradnl" w:bidi="es-ES_tradnl"/>
        </w:rPr>
        <w:t xml:space="preserve"> encuentro con</w:t>
      </w:r>
      <w:r w:rsidR="003139B2">
        <w:rPr>
          <w:bCs/>
          <w:i/>
          <w:lang w:val="es-ES_tradnl" w:bidi="es-ES_tradnl"/>
        </w:rPr>
        <w:t xml:space="preserve"> ganas y motivación para el año que viene</w:t>
      </w:r>
      <w:r w:rsidR="002319EC">
        <w:rPr>
          <w:bCs/>
          <w:i/>
          <w:lang w:val="es-ES_tradnl" w:bidi="es-ES_tradnl"/>
        </w:rPr>
        <w:t>, aunque c</w:t>
      </w:r>
      <w:r w:rsidR="003139B2">
        <w:rPr>
          <w:bCs/>
          <w:i/>
          <w:lang w:val="es-ES_tradnl" w:bidi="es-ES_tradnl"/>
        </w:rPr>
        <w:t xml:space="preserve">ada año es diferente y siempre es muy difícil. </w:t>
      </w:r>
    </w:p>
    <w:p w14:paraId="14103A21" w14:textId="75DBFBE0" w:rsidR="003139B2" w:rsidRDefault="00B92E49" w:rsidP="003139B2">
      <w:pPr>
        <w:pStyle w:val="TextoMichelin"/>
        <w:rPr>
          <w:bCs/>
          <w:i/>
          <w:lang w:val="es-ES_tradnl" w:bidi="es-ES_tradnl"/>
        </w:rPr>
      </w:pPr>
      <w:r>
        <w:rPr>
          <w:bCs/>
          <w:i/>
          <w:lang w:val="es-ES_tradnl" w:bidi="es-ES_tradnl"/>
        </w:rPr>
        <w:t xml:space="preserve">Por eso, </w:t>
      </w:r>
      <w:r w:rsidR="003139B2">
        <w:rPr>
          <w:bCs/>
          <w:i/>
          <w:lang w:val="es-ES_tradnl" w:bidi="es-ES_tradnl"/>
        </w:rPr>
        <w:t>hay que evolucionar para estar arriba y nosotros</w:t>
      </w:r>
      <w:r w:rsidR="002319EC">
        <w:rPr>
          <w:bCs/>
          <w:i/>
          <w:lang w:val="es-ES_tradnl" w:bidi="es-ES_tradnl"/>
        </w:rPr>
        <w:t>,</w:t>
      </w:r>
      <w:r w:rsidR="003139B2">
        <w:rPr>
          <w:bCs/>
          <w:i/>
          <w:lang w:val="es-ES_tradnl" w:bidi="es-ES_tradnl"/>
        </w:rPr>
        <w:t xml:space="preserve"> con Michelin</w:t>
      </w:r>
      <w:r w:rsidR="002319EC">
        <w:rPr>
          <w:bCs/>
          <w:i/>
          <w:lang w:val="es-ES_tradnl" w:bidi="es-ES_tradnl"/>
        </w:rPr>
        <w:t>,</w:t>
      </w:r>
      <w:r w:rsidR="003139B2">
        <w:rPr>
          <w:bCs/>
          <w:i/>
          <w:lang w:val="es-ES_tradnl" w:bidi="es-ES_tradnl"/>
        </w:rPr>
        <w:t xml:space="preserve"> hemos trabajado mucho, </w:t>
      </w:r>
      <w:r w:rsidR="002319EC">
        <w:rPr>
          <w:bCs/>
          <w:i/>
          <w:lang w:val="es-ES_tradnl" w:bidi="es-ES_tradnl"/>
        </w:rPr>
        <w:t>tratando</w:t>
      </w:r>
      <w:r>
        <w:rPr>
          <w:bCs/>
          <w:i/>
          <w:lang w:val="es-ES_tradnl" w:bidi="es-ES_tradnl"/>
        </w:rPr>
        <w:t xml:space="preserve"> de</w:t>
      </w:r>
      <w:r w:rsidR="003139B2">
        <w:rPr>
          <w:bCs/>
          <w:i/>
          <w:lang w:val="es-ES_tradnl" w:bidi="es-ES_tradnl"/>
        </w:rPr>
        <w:t xml:space="preserve"> mejorar</w:t>
      </w:r>
      <w:r w:rsidR="002319EC">
        <w:rPr>
          <w:bCs/>
          <w:i/>
          <w:lang w:val="es-ES_tradnl" w:bidi="es-ES_tradnl"/>
        </w:rPr>
        <w:t xml:space="preserve"> cada año</w:t>
      </w:r>
      <w:r w:rsidR="003139B2">
        <w:rPr>
          <w:bCs/>
          <w:i/>
          <w:lang w:val="es-ES_tradnl" w:bidi="es-ES_tradnl"/>
        </w:rPr>
        <w:t xml:space="preserve">. Ahora </w:t>
      </w:r>
      <w:r>
        <w:rPr>
          <w:bCs/>
          <w:i/>
          <w:lang w:val="es-ES_tradnl" w:bidi="es-ES_tradnl"/>
        </w:rPr>
        <w:t>montamos</w:t>
      </w:r>
      <w:r w:rsidR="003139B2">
        <w:rPr>
          <w:bCs/>
          <w:i/>
          <w:lang w:val="es-ES_tradnl" w:bidi="es-ES_tradnl"/>
        </w:rPr>
        <w:t xml:space="preserve"> el neumático X Light</w:t>
      </w:r>
      <w:r>
        <w:rPr>
          <w:bCs/>
          <w:i/>
          <w:lang w:val="es-ES_tradnl" w:bidi="es-ES_tradnl"/>
        </w:rPr>
        <w:t>,</w:t>
      </w:r>
      <w:r w:rsidR="003139B2">
        <w:rPr>
          <w:bCs/>
          <w:i/>
          <w:lang w:val="es-ES_tradnl" w:bidi="es-ES_tradnl"/>
        </w:rPr>
        <w:t xml:space="preserve"> para las carreras en mojado,</w:t>
      </w:r>
      <w:r>
        <w:rPr>
          <w:bCs/>
          <w:i/>
          <w:lang w:val="es-ES_tradnl" w:bidi="es-ES_tradnl"/>
        </w:rPr>
        <w:t xml:space="preserve"> y</w:t>
      </w:r>
      <w:r w:rsidR="003139B2">
        <w:rPr>
          <w:bCs/>
          <w:i/>
          <w:lang w:val="es-ES_tradnl" w:bidi="es-ES_tradnl"/>
        </w:rPr>
        <w:t xml:space="preserve"> el X</w:t>
      </w:r>
      <w:r>
        <w:rPr>
          <w:bCs/>
          <w:i/>
          <w:lang w:val="es-ES_tradnl" w:bidi="es-ES_tradnl"/>
        </w:rPr>
        <w:t xml:space="preserve"> </w:t>
      </w:r>
      <w:r w:rsidR="003139B2">
        <w:rPr>
          <w:bCs/>
          <w:i/>
          <w:lang w:val="es-ES_tradnl" w:bidi="es-ES_tradnl"/>
        </w:rPr>
        <w:t>11</w:t>
      </w:r>
      <w:r>
        <w:rPr>
          <w:bCs/>
          <w:i/>
          <w:lang w:val="es-ES_tradnl" w:bidi="es-ES_tradnl"/>
        </w:rPr>
        <w:t>,</w:t>
      </w:r>
      <w:r w:rsidR="003139B2">
        <w:rPr>
          <w:bCs/>
          <w:i/>
          <w:lang w:val="es-ES_tradnl" w:bidi="es-ES_tradnl"/>
        </w:rPr>
        <w:t xml:space="preserve"> para indoor y</w:t>
      </w:r>
      <w:r w:rsidR="002319EC">
        <w:rPr>
          <w:bCs/>
          <w:i/>
          <w:lang w:val="es-ES_tradnl" w:bidi="es-ES_tradnl"/>
        </w:rPr>
        <w:t xml:space="preserve"> las pruebas</w:t>
      </w:r>
      <w:r w:rsidR="003139B2">
        <w:rPr>
          <w:bCs/>
          <w:i/>
          <w:lang w:val="es-ES_tradnl" w:bidi="es-ES_tradnl"/>
        </w:rPr>
        <w:t xml:space="preserve"> en seco</w:t>
      </w:r>
      <w:r w:rsidR="002319EC">
        <w:rPr>
          <w:bCs/>
          <w:i/>
          <w:lang w:val="es-ES_tradnl" w:bidi="es-ES_tradnl"/>
        </w:rPr>
        <w:t>,</w:t>
      </w:r>
      <w:r w:rsidR="003139B2">
        <w:rPr>
          <w:bCs/>
          <w:i/>
          <w:lang w:val="es-ES_tradnl" w:bidi="es-ES_tradnl"/>
        </w:rPr>
        <w:t xml:space="preserve"> </w:t>
      </w:r>
      <w:r>
        <w:rPr>
          <w:bCs/>
          <w:i/>
          <w:lang w:val="es-ES_tradnl" w:bidi="es-ES_tradnl"/>
        </w:rPr>
        <w:t>porque</w:t>
      </w:r>
      <w:r w:rsidR="003139B2">
        <w:rPr>
          <w:bCs/>
          <w:i/>
          <w:lang w:val="es-ES_tradnl" w:bidi="es-ES_tradnl"/>
        </w:rPr>
        <w:t xml:space="preserve"> aguanta más las temperaturas</w:t>
      </w:r>
      <w:r>
        <w:rPr>
          <w:bCs/>
          <w:i/>
          <w:lang w:val="es-ES_tradnl" w:bidi="es-ES_tradnl"/>
        </w:rPr>
        <w:t xml:space="preserve">. </w:t>
      </w:r>
      <w:r w:rsidR="003139B2">
        <w:rPr>
          <w:bCs/>
          <w:i/>
          <w:lang w:val="es-ES_tradnl" w:bidi="es-ES_tradnl"/>
        </w:rPr>
        <w:t>Hay un trabajo muy bueno desde tiempo atrás, una evolución, que es de lo que se trata</w:t>
      </w:r>
      <w:r w:rsidR="000E4C5A">
        <w:rPr>
          <w:bCs/>
          <w:i/>
          <w:lang w:val="es-ES_tradnl" w:bidi="es-ES_tradnl"/>
        </w:rPr>
        <w:t>. Estoy</w:t>
      </w:r>
      <w:r w:rsidR="003139B2">
        <w:rPr>
          <w:bCs/>
          <w:i/>
          <w:lang w:val="es-ES_tradnl" w:bidi="es-ES_tradnl"/>
        </w:rPr>
        <w:t xml:space="preserve"> muy contento de seguir trabajando en esta línea. </w:t>
      </w:r>
    </w:p>
    <w:p w14:paraId="4D92B045" w14:textId="5FDF0201" w:rsidR="003139B2" w:rsidRDefault="003139B2" w:rsidP="003139B2">
      <w:pPr>
        <w:pStyle w:val="TextoMichelin"/>
        <w:rPr>
          <w:bCs/>
          <w:i/>
          <w:lang w:val="es-ES_tradnl" w:bidi="es-ES_tradnl"/>
        </w:rPr>
      </w:pPr>
      <w:r>
        <w:rPr>
          <w:bCs/>
          <w:i/>
          <w:lang w:val="es-ES_tradnl" w:bidi="es-ES_tradnl"/>
        </w:rPr>
        <w:t>E</w:t>
      </w:r>
      <w:r w:rsidR="000E4C5A">
        <w:rPr>
          <w:bCs/>
          <w:i/>
          <w:lang w:val="es-ES_tradnl" w:bidi="es-ES_tradnl"/>
        </w:rPr>
        <w:t>sto es especialmente importante en</w:t>
      </w:r>
      <w:r>
        <w:rPr>
          <w:bCs/>
          <w:i/>
          <w:lang w:val="es-ES_tradnl" w:bidi="es-ES_tradnl"/>
        </w:rPr>
        <w:t xml:space="preserve"> trial</w:t>
      </w:r>
      <w:r w:rsidR="000E4C5A">
        <w:rPr>
          <w:bCs/>
          <w:i/>
          <w:lang w:val="es-ES_tradnl" w:bidi="es-ES_tradnl"/>
        </w:rPr>
        <w:t>, ya que</w:t>
      </w:r>
      <w:r>
        <w:rPr>
          <w:bCs/>
          <w:i/>
          <w:lang w:val="es-ES_tradnl" w:bidi="es-ES_tradnl"/>
        </w:rPr>
        <w:t xml:space="preserve"> es uno de los deportes donde tienes más feeling con la moto y donde necesitas toda la ayuda posible. </w:t>
      </w:r>
      <w:r w:rsidR="00F173A9">
        <w:rPr>
          <w:bCs/>
          <w:i/>
          <w:lang w:val="es-ES_tradnl" w:bidi="es-ES_tradnl"/>
        </w:rPr>
        <w:t>E</w:t>
      </w:r>
      <w:r w:rsidR="00CA710B">
        <w:rPr>
          <w:bCs/>
          <w:i/>
          <w:lang w:val="es-ES_tradnl" w:bidi="es-ES_tradnl"/>
        </w:rPr>
        <w:t>s fundamental n</w:t>
      </w:r>
      <w:r>
        <w:rPr>
          <w:bCs/>
          <w:i/>
          <w:lang w:val="es-ES_tradnl" w:bidi="es-ES_tradnl"/>
        </w:rPr>
        <w:t xml:space="preserve">otar el tacto con las piedras, la presión </w:t>
      </w:r>
      <w:r w:rsidR="000E4C5A">
        <w:rPr>
          <w:bCs/>
          <w:i/>
          <w:lang w:val="es-ES_tradnl" w:bidi="es-ES_tradnl"/>
        </w:rPr>
        <w:t xml:space="preserve">y, </w:t>
      </w:r>
      <w:r>
        <w:rPr>
          <w:bCs/>
          <w:i/>
          <w:lang w:val="es-ES_tradnl" w:bidi="es-ES_tradnl"/>
        </w:rPr>
        <w:t>sobre todo</w:t>
      </w:r>
      <w:r w:rsidR="000E4C5A">
        <w:rPr>
          <w:bCs/>
          <w:i/>
          <w:lang w:val="es-ES_tradnl" w:bidi="es-ES_tradnl"/>
        </w:rPr>
        <w:t>,</w:t>
      </w:r>
      <w:r>
        <w:rPr>
          <w:bCs/>
          <w:i/>
          <w:lang w:val="es-ES_tradnl" w:bidi="es-ES_tradnl"/>
        </w:rPr>
        <w:t xml:space="preserve"> </w:t>
      </w:r>
      <w:r w:rsidR="00AE53B2">
        <w:rPr>
          <w:bCs/>
          <w:i/>
          <w:lang w:val="es-ES_tradnl" w:bidi="es-ES_tradnl"/>
        </w:rPr>
        <w:t>sentir</w:t>
      </w:r>
      <w:r>
        <w:rPr>
          <w:bCs/>
          <w:i/>
          <w:lang w:val="es-ES_tradnl" w:bidi="es-ES_tradnl"/>
        </w:rPr>
        <w:t xml:space="preserve"> la diferencia de una goma más o menos dura, si el flanco del neumático es más blando, si rebota o no, </w:t>
      </w:r>
      <w:r w:rsidR="00B1448D">
        <w:rPr>
          <w:bCs/>
          <w:i/>
          <w:lang w:val="es-ES_tradnl" w:bidi="es-ES_tradnl"/>
        </w:rPr>
        <w:t xml:space="preserve">o </w:t>
      </w:r>
      <w:r>
        <w:rPr>
          <w:bCs/>
          <w:i/>
          <w:lang w:val="es-ES_tradnl" w:bidi="es-ES_tradnl"/>
        </w:rPr>
        <w:t>si te ayuda a traccionar. Depende de</w:t>
      </w:r>
      <w:r w:rsidR="00CA710B">
        <w:rPr>
          <w:bCs/>
          <w:i/>
          <w:lang w:val="es-ES_tradnl" w:bidi="es-ES_tradnl"/>
        </w:rPr>
        <w:t xml:space="preserve"> si</w:t>
      </w:r>
      <w:r w:rsidR="00B1448D">
        <w:rPr>
          <w:bCs/>
          <w:i/>
          <w:lang w:val="es-ES_tradnl" w:bidi="es-ES_tradnl"/>
        </w:rPr>
        <w:t xml:space="preserve"> ruedas</w:t>
      </w:r>
      <w:r>
        <w:rPr>
          <w:bCs/>
          <w:i/>
          <w:lang w:val="es-ES_tradnl" w:bidi="es-ES_tradnl"/>
        </w:rPr>
        <w:t xml:space="preserve"> </w:t>
      </w:r>
      <w:r w:rsidR="00B1448D">
        <w:rPr>
          <w:bCs/>
          <w:i/>
          <w:lang w:val="es-ES_tradnl" w:bidi="es-ES_tradnl"/>
        </w:rPr>
        <w:t>por</w:t>
      </w:r>
      <w:r>
        <w:rPr>
          <w:bCs/>
          <w:i/>
          <w:lang w:val="es-ES_tradnl" w:bidi="es-ES_tradnl"/>
        </w:rPr>
        <w:t xml:space="preserve"> roca</w:t>
      </w:r>
      <w:r w:rsidR="00B1448D">
        <w:rPr>
          <w:bCs/>
          <w:i/>
          <w:lang w:val="es-ES_tradnl" w:bidi="es-ES_tradnl"/>
        </w:rPr>
        <w:t>,</w:t>
      </w:r>
      <w:r>
        <w:rPr>
          <w:bCs/>
          <w:i/>
          <w:lang w:val="es-ES_tradnl" w:bidi="es-ES_tradnl"/>
        </w:rPr>
        <w:t xml:space="preserve"> barro o un río. Hay tantos factores</w:t>
      </w:r>
      <w:r w:rsidR="00CA710B">
        <w:rPr>
          <w:bCs/>
          <w:i/>
          <w:lang w:val="es-ES_tradnl" w:bidi="es-ES_tradnl"/>
        </w:rPr>
        <w:t xml:space="preserve"> en trial,</w:t>
      </w:r>
      <w:r>
        <w:rPr>
          <w:bCs/>
          <w:i/>
          <w:lang w:val="es-ES_tradnl" w:bidi="es-ES_tradnl"/>
        </w:rPr>
        <w:t xml:space="preserve"> que es muy difícil tener un neumático que </w:t>
      </w:r>
      <w:r w:rsidR="00B1448D">
        <w:rPr>
          <w:bCs/>
          <w:i/>
          <w:lang w:val="es-ES_tradnl" w:bidi="es-ES_tradnl"/>
        </w:rPr>
        <w:t>sirva</w:t>
      </w:r>
      <w:r w:rsidR="00345F73">
        <w:rPr>
          <w:bCs/>
          <w:i/>
          <w:lang w:val="es-ES_tradnl" w:bidi="es-ES_tradnl"/>
        </w:rPr>
        <w:t xml:space="preserve"> para todo tipo de carreras. P</w:t>
      </w:r>
      <w:r>
        <w:rPr>
          <w:bCs/>
          <w:i/>
          <w:lang w:val="es-ES_tradnl" w:bidi="es-ES_tradnl"/>
        </w:rPr>
        <w:t>or eso</w:t>
      </w:r>
      <w:r w:rsidR="00345F73">
        <w:rPr>
          <w:bCs/>
          <w:i/>
          <w:lang w:val="es-ES_tradnl" w:bidi="es-ES_tradnl"/>
        </w:rPr>
        <w:t>,</w:t>
      </w:r>
      <w:r>
        <w:rPr>
          <w:bCs/>
          <w:i/>
          <w:lang w:val="es-ES_tradnl" w:bidi="es-ES_tradnl"/>
        </w:rPr>
        <w:t xml:space="preserve"> </w:t>
      </w:r>
      <w:r w:rsidR="00345F73">
        <w:rPr>
          <w:bCs/>
          <w:i/>
          <w:lang w:val="es-ES_tradnl" w:bidi="es-ES_tradnl"/>
        </w:rPr>
        <w:t>montamos</w:t>
      </w:r>
      <w:r>
        <w:rPr>
          <w:bCs/>
          <w:i/>
          <w:lang w:val="es-ES_tradnl" w:bidi="es-ES_tradnl"/>
        </w:rPr>
        <w:t xml:space="preserve"> ambos neumáticos, el X</w:t>
      </w:r>
      <w:r w:rsidR="00345F73">
        <w:rPr>
          <w:bCs/>
          <w:i/>
          <w:lang w:val="es-ES_tradnl" w:bidi="es-ES_tradnl"/>
        </w:rPr>
        <w:t xml:space="preserve"> </w:t>
      </w:r>
      <w:r>
        <w:rPr>
          <w:bCs/>
          <w:i/>
          <w:lang w:val="es-ES_tradnl" w:bidi="es-ES_tradnl"/>
        </w:rPr>
        <w:t>light y el X</w:t>
      </w:r>
      <w:r w:rsidR="00345F73">
        <w:rPr>
          <w:bCs/>
          <w:i/>
          <w:lang w:val="es-ES_tradnl" w:bidi="es-ES_tradnl"/>
        </w:rPr>
        <w:t xml:space="preserve"> </w:t>
      </w:r>
      <w:r>
        <w:rPr>
          <w:bCs/>
          <w:i/>
          <w:lang w:val="es-ES_tradnl" w:bidi="es-ES_tradnl"/>
        </w:rPr>
        <w:t>11</w:t>
      </w:r>
      <w:r w:rsidR="00F173A9">
        <w:rPr>
          <w:bCs/>
          <w:i/>
          <w:lang w:val="es-ES_tradnl" w:bidi="es-ES_tradnl"/>
        </w:rPr>
        <w:t>. P</w:t>
      </w:r>
      <w:r>
        <w:rPr>
          <w:bCs/>
          <w:i/>
          <w:lang w:val="es-ES_tradnl" w:bidi="es-ES_tradnl"/>
        </w:rPr>
        <w:t>ero siempre hay trabajo por hacer</w:t>
      </w:r>
      <w:r w:rsidR="00345F73">
        <w:rPr>
          <w:bCs/>
          <w:i/>
          <w:lang w:val="es-ES_tradnl" w:bidi="es-ES_tradnl"/>
        </w:rPr>
        <w:t>,</w:t>
      </w:r>
      <w:r>
        <w:rPr>
          <w:bCs/>
          <w:i/>
          <w:lang w:val="es-ES_tradnl" w:bidi="es-ES_tradnl"/>
        </w:rPr>
        <w:t xml:space="preserve"> los pilotos</w:t>
      </w:r>
      <w:r w:rsidR="00345F73">
        <w:rPr>
          <w:bCs/>
          <w:i/>
          <w:lang w:val="es-ES_tradnl" w:bidi="es-ES_tradnl"/>
        </w:rPr>
        <w:t xml:space="preserve"> cada vez</w:t>
      </w:r>
      <w:r>
        <w:rPr>
          <w:bCs/>
          <w:i/>
          <w:lang w:val="es-ES_tradnl" w:bidi="es-ES_tradnl"/>
        </w:rPr>
        <w:t xml:space="preserve"> pedimos más”.  </w:t>
      </w:r>
    </w:p>
    <w:p w14:paraId="2B8354C7" w14:textId="0469A07B" w:rsidR="00F05CD1" w:rsidRDefault="00F05CD1" w:rsidP="00105E69">
      <w:pPr>
        <w:pStyle w:val="TextoMichelin"/>
        <w:rPr>
          <w:bCs/>
          <w:lang w:val="es-ES_tradnl" w:bidi="es-ES_tradnl"/>
        </w:rPr>
      </w:pPr>
    </w:p>
    <w:p w14:paraId="68582843" w14:textId="77777777" w:rsidR="00F05CD1" w:rsidRDefault="00F05CD1" w:rsidP="00105E69">
      <w:pPr>
        <w:pStyle w:val="TextoMichelin"/>
        <w:rPr>
          <w:bCs/>
          <w:lang w:val="es-ES_tradnl" w:bidi="es-ES_tradnl"/>
        </w:rPr>
      </w:pPr>
    </w:p>
    <w:p w14:paraId="190D879B" w14:textId="77777777" w:rsidR="00F05CD1" w:rsidRDefault="00F05CD1" w:rsidP="00105E69">
      <w:pPr>
        <w:pStyle w:val="TextoMichelin"/>
        <w:rPr>
          <w:bCs/>
          <w:lang w:val="es-ES_tradnl" w:bidi="es-ES_tradnl"/>
        </w:rPr>
      </w:pPr>
    </w:p>
    <w:p w14:paraId="51D57909" w14:textId="77777777" w:rsidR="00F05CD1" w:rsidRDefault="00F05CD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0591275D" w14:textId="77777777" w:rsidR="00F05CD1" w:rsidRDefault="00F05CD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162525C2" w14:textId="2F39D6FA" w:rsidR="004F1691" w:rsidRPr="00286B7F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286B7F">
        <w:rPr>
          <w:i/>
        </w:rPr>
        <w:t xml:space="preserve">La misión de </w:t>
      </w:r>
      <w:r w:rsidRPr="00286B7F">
        <w:rPr>
          <w:b/>
          <w:i/>
        </w:rPr>
        <w:t>Michelin,</w:t>
      </w:r>
      <w:r w:rsidRPr="00286B7F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286B7F">
        <w:rPr>
          <w:rFonts w:cs="Arial"/>
        </w:rPr>
        <w:t xml:space="preserve"> </w:t>
      </w:r>
    </w:p>
    <w:p w14:paraId="2A263A23" w14:textId="77777777" w:rsidR="00DE0930" w:rsidRPr="00286B7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286B7F" w:rsidRDefault="001E5C06" w:rsidP="001E5C06">
      <w:pPr>
        <w:jc w:val="both"/>
        <w:rPr>
          <w:i/>
        </w:rPr>
      </w:pPr>
    </w:p>
    <w:p w14:paraId="37246ACE" w14:textId="77777777" w:rsidR="001E5C06" w:rsidRPr="00286B7F" w:rsidRDefault="001E5C06" w:rsidP="001E5C06">
      <w:pPr>
        <w:jc w:val="both"/>
        <w:rPr>
          <w:i/>
        </w:rPr>
      </w:pPr>
    </w:p>
    <w:p w14:paraId="0B223EFD" w14:textId="77777777" w:rsidR="001E5C06" w:rsidRPr="00286B7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286B7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286B7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286B7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286B7F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286B7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86B7F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286B7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86B7F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286B7F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286B7F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286B7F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F84B" w14:textId="77777777" w:rsidR="00B13BB0" w:rsidRDefault="00B13BB0" w:rsidP="001466B0">
      <w:r>
        <w:separator/>
      </w:r>
    </w:p>
  </w:endnote>
  <w:endnote w:type="continuationSeparator" w:id="0">
    <w:p w14:paraId="5FA0839A" w14:textId="77777777" w:rsidR="00B13BB0" w:rsidRDefault="00B13BB0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3BB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72A5F5A1" w:rsidR="00FC4CD7" w:rsidRPr="00096802" w:rsidRDefault="002D143C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1C548CB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1802" w14:textId="77777777" w:rsidR="00FC4CD7" w:rsidRDefault="00FC4C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6873" w14:textId="77777777" w:rsidR="00B13BB0" w:rsidRDefault="00B13BB0" w:rsidP="001466B0">
      <w:r>
        <w:separator/>
      </w:r>
    </w:p>
  </w:footnote>
  <w:footnote w:type="continuationSeparator" w:id="0">
    <w:p w14:paraId="4089DFCF" w14:textId="77777777" w:rsidR="00B13BB0" w:rsidRDefault="00B13BB0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5C94" w14:textId="77777777" w:rsidR="00FC4CD7" w:rsidRDefault="00FC4C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FC4CD7" w:rsidRDefault="00FC4CD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D58" w14:textId="77777777" w:rsidR="00FC4CD7" w:rsidRDefault="00FC4C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E083E"/>
    <w:multiLevelType w:val="hybridMultilevel"/>
    <w:tmpl w:val="C2B67932"/>
    <w:lvl w:ilvl="0" w:tplc="CDCA5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A0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44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CFC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0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C3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EF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A46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4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EAC6E6B"/>
    <w:multiLevelType w:val="multilevel"/>
    <w:tmpl w:val="B37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04871"/>
    <w:rsid w:val="00006856"/>
    <w:rsid w:val="00007D15"/>
    <w:rsid w:val="00051CB6"/>
    <w:rsid w:val="00054007"/>
    <w:rsid w:val="00087802"/>
    <w:rsid w:val="000923CF"/>
    <w:rsid w:val="0009753A"/>
    <w:rsid w:val="000B7C0B"/>
    <w:rsid w:val="000D296C"/>
    <w:rsid w:val="000E4C5A"/>
    <w:rsid w:val="00105E69"/>
    <w:rsid w:val="0013303A"/>
    <w:rsid w:val="001424AF"/>
    <w:rsid w:val="001466B0"/>
    <w:rsid w:val="00152967"/>
    <w:rsid w:val="00192C01"/>
    <w:rsid w:val="001A6210"/>
    <w:rsid w:val="001B4AB0"/>
    <w:rsid w:val="001B5FE1"/>
    <w:rsid w:val="001C5707"/>
    <w:rsid w:val="001D4B8D"/>
    <w:rsid w:val="001E101B"/>
    <w:rsid w:val="001E5C06"/>
    <w:rsid w:val="002319EC"/>
    <w:rsid w:val="00263AF0"/>
    <w:rsid w:val="00267B9E"/>
    <w:rsid w:val="00274E6B"/>
    <w:rsid w:val="00286B7F"/>
    <w:rsid w:val="002B3820"/>
    <w:rsid w:val="002B57AE"/>
    <w:rsid w:val="002D143C"/>
    <w:rsid w:val="002D4F52"/>
    <w:rsid w:val="0031028D"/>
    <w:rsid w:val="003139B2"/>
    <w:rsid w:val="00330300"/>
    <w:rsid w:val="00343FBC"/>
    <w:rsid w:val="00345F73"/>
    <w:rsid w:val="00363875"/>
    <w:rsid w:val="003A46CE"/>
    <w:rsid w:val="003D0FAA"/>
    <w:rsid w:val="0041036F"/>
    <w:rsid w:val="00424758"/>
    <w:rsid w:val="00431B37"/>
    <w:rsid w:val="0043520C"/>
    <w:rsid w:val="004820F2"/>
    <w:rsid w:val="004D5F5E"/>
    <w:rsid w:val="004F1691"/>
    <w:rsid w:val="004F576E"/>
    <w:rsid w:val="004F65BA"/>
    <w:rsid w:val="0051462D"/>
    <w:rsid w:val="00531949"/>
    <w:rsid w:val="00541A16"/>
    <w:rsid w:val="00541F4C"/>
    <w:rsid w:val="005442F0"/>
    <w:rsid w:val="00557CE8"/>
    <w:rsid w:val="005709DA"/>
    <w:rsid w:val="005831CD"/>
    <w:rsid w:val="005B1554"/>
    <w:rsid w:val="005C0483"/>
    <w:rsid w:val="005D5A9F"/>
    <w:rsid w:val="005E008B"/>
    <w:rsid w:val="005F0F0B"/>
    <w:rsid w:val="00600122"/>
    <w:rsid w:val="00626C26"/>
    <w:rsid w:val="006678D2"/>
    <w:rsid w:val="00680083"/>
    <w:rsid w:val="00683BCE"/>
    <w:rsid w:val="006C4382"/>
    <w:rsid w:val="006C638C"/>
    <w:rsid w:val="006D3988"/>
    <w:rsid w:val="006F184E"/>
    <w:rsid w:val="007070D4"/>
    <w:rsid w:val="00737803"/>
    <w:rsid w:val="00763C9D"/>
    <w:rsid w:val="00763FBE"/>
    <w:rsid w:val="007709CC"/>
    <w:rsid w:val="0078255D"/>
    <w:rsid w:val="007B14DF"/>
    <w:rsid w:val="007D0D29"/>
    <w:rsid w:val="007D78F5"/>
    <w:rsid w:val="0080102F"/>
    <w:rsid w:val="00852416"/>
    <w:rsid w:val="0089194E"/>
    <w:rsid w:val="008C16F2"/>
    <w:rsid w:val="008D06EF"/>
    <w:rsid w:val="008F1DE9"/>
    <w:rsid w:val="008F4ADB"/>
    <w:rsid w:val="0091799B"/>
    <w:rsid w:val="00926A6D"/>
    <w:rsid w:val="0095489E"/>
    <w:rsid w:val="009727D1"/>
    <w:rsid w:val="00973512"/>
    <w:rsid w:val="00973E2F"/>
    <w:rsid w:val="00994F7F"/>
    <w:rsid w:val="009A55A7"/>
    <w:rsid w:val="009D7C8A"/>
    <w:rsid w:val="009E4473"/>
    <w:rsid w:val="009E529F"/>
    <w:rsid w:val="00A17200"/>
    <w:rsid w:val="00A30872"/>
    <w:rsid w:val="00A60A70"/>
    <w:rsid w:val="00A64861"/>
    <w:rsid w:val="00A80D95"/>
    <w:rsid w:val="00AA74BE"/>
    <w:rsid w:val="00AB6CBE"/>
    <w:rsid w:val="00AC1EF8"/>
    <w:rsid w:val="00AE53B2"/>
    <w:rsid w:val="00B13BB0"/>
    <w:rsid w:val="00B1448D"/>
    <w:rsid w:val="00B52840"/>
    <w:rsid w:val="00B53E6E"/>
    <w:rsid w:val="00B7758D"/>
    <w:rsid w:val="00B9157D"/>
    <w:rsid w:val="00B924ED"/>
    <w:rsid w:val="00B92E49"/>
    <w:rsid w:val="00BD2C23"/>
    <w:rsid w:val="00BE230A"/>
    <w:rsid w:val="00C177C5"/>
    <w:rsid w:val="00C2515D"/>
    <w:rsid w:val="00C4163E"/>
    <w:rsid w:val="00C63FE5"/>
    <w:rsid w:val="00C846BD"/>
    <w:rsid w:val="00C85EF1"/>
    <w:rsid w:val="00C86650"/>
    <w:rsid w:val="00CA710B"/>
    <w:rsid w:val="00CB0C72"/>
    <w:rsid w:val="00CF70CD"/>
    <w:rsid w:val="00D0446A"/>
    <w:rsid w:val="00D1213C"/>
    <w:rsid w:val="00D13A01"/>
    <w:rsid w:val="00D14680"/>
    <w:rsid w:val="00D20CC8"/>
    <w:rsid w:val="00D31CC9"/>
    <w:rsid w:val="00DA230B"/>
    <w:rsid w:val="00DC5CE4"/>
    <w:rsid w:val="00DD42FE"/>
    <w:rsid w:val="00DE0930"/>
    <w:rsid w:val="00DE77E7"/>
    <w:rsid w:val="00DF5A60"/>
    <w:rsid w:val="00E10E70"/>
    <w:rsid w:val="00E20D2C"/>
    <w:rsid w:val="00E3329C"/>
    <w:rsid w:val="00E35750"/>
    <w:rsid w:val="00E41704"/>
    <w:rsid w:val="00E77138"/>
    <w:rsid w:val="00E90B9B"/>
    <w:rsid w:val="00EC271C"/>
    <w:rsid w:val="00EC7CB0"/>
    <w:rsid w:val="00ED6A28"/>
    <w:rsid w:val="00EF6BB9"/>
    <w:rsid w:val="00EF7CBB"/>
    <w:rsid w:val="00F01F18"/>
    <w:rsid w:val="00F05CAA"/>
    <w:rsid w:val="00F05CD1"/>
    <w:rsid w:val="00F173A9"/>
    <w:rsid w:val="00F21DE2"/>
    <w:rsid w:val="00F25475"/>
    <w:rsid w:val="00F4501B"/>
    <w:rsid w:val="00F64056"/>
    <w:rsid w:val="00FA1356"/>
    <w:rsid w:val="00FB30D2"/>
    <w:rsid w:val="00FC4CD7"/>
    <w:rsid w:val="00FC7957"/>
    <w:rsid w:val="00FE4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7F"/>
    <w:rPr>
      <w:rFonts w:ascii="Times New Roman" w:hAnsi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B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9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9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HD:Users:julio:Desktop:AVALON:Michelin:NOTAS PRENSA:Plantilla comunicados prensa.dotx</Template>
  <TotalTime>252</TotalTime>
  <Pages>3</Pages>
  <Words>1250</Words>
  <Characters>6138</Characters>
  <Application>Microsoft Macintosh Word</Application>
  <DocSecurity>0</DocSecurity>
  <Lines>157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INFORMACIÓN DE PRENSA 15/12/2015</vt:lpstr>
      <vt:lpstr>9 Mundiales de Trial Outdoor: 2007, 2008, 2009, 2010, 2011, 2012, 2013, 2014, 20</vt:lpstr>
      <vt:lpstr>9 Mundiales de Trial Indoor: 2007, 2008, 2009, 2010, 2011, 2012, 2013, 2014, 201</vt:lpstr>
      <vt:lpstr>7 Campeonatos de España de Trial: 2006, 2009, 2011, 2012, 2013, 2014, 2015.</vt:lpstr>
      <vt:lpstr>5 Campeonatos de España de Trial Indoor: 2009, 2010, 2011, 2012, 2013.</vt:lpstr>
      <vt:lpstr>11 Trial de las Naciones: 2005, 2006, 2007, 2008, 2009, 2010, 2011, 2012, 2013, </vt:lpstr>
      <vt:lpstr>4 Trial de las Naciones Indoor: 2006, 2007, 2008, 2012.</vt:lpstr>
      <vt:lpstr>1 Campeonato de Europa de Trial: 2003.</vt:lpstr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/>
  <LinksUpToDate>false</LinksUpToDate>
  <CharactersWithSpaces>7357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12</cp:revision>
  <dcterms:created xsi:type="dcterms:W3CDTF">2015-11-16T09:17:00Z</dcterms:created>
  <dcterms:modified xsi:type="dcterms:W3CDTF">2015-12-15T11:40:00Z</dcterms:modified>
</cp:coreProperties>
</file>