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7FFE4" w14:textId="77777777" w:rsidR="0077265E" w:rsidRPr="00281BC4" w:rsidRDefault="0077265E" w:rsidP="0077265E">
      <w:pPr>
        <w:keepNext/>
        <w:spacing w:after="230"/>
        <w:jc w:val="right"/>
        <w:outlineLvl w:val="0"/>
        <w:rPr>
          <w:rFonts w:cs="Times"/>
          <w:b/>
          <w:color w:val="808080"/>
          <w:lang w:val="es-ES"/>
        </w:rPr>
      </w:pPr>
      <w:r w:rsidRPr="00281BC4">
        <w:rPr>
          <w:rFonts w:cs="Times"/>
          <w:b/>
          <w:color w:val="808080"/>
          <w:lang w:val="es-ES"/>
        </w:rPr>
        <w:t>INFORMACIÓN DE PRENSA</w:t>
      </w:r>
      <w:r w:rsidRPr="00281BC4">
        <w:rPr>
          <w:rFonts w:ascii="MingLiU" w:eastAsia="MingLiU" w:hAnsi="MingLiU" w:cs="MingLiU"/>
          <w:b/>
          <w:color w:val="808080"/>
          <w:lang w:val="es-ES"/>
        </w:rPr>
        <w:br/>
      </w:r>
      <w:r w:rsidRPr="00281BC4">
        <w:rPr>
          <w:rFonts w:cs="Times"/>
          <w:color w:val="808080"/>
          <w:lang w:val="es-ES"/>
        </w:rPr>
        <w:fldChar w:fldCharType="begin"/>
      </w:r>
      <w:r w:rsidRPr="00281BC4">
        <w:rPr>
          <w:rFonts w:cs="Times"/>
          <w:color w:val="808080"/>
          <w:lang w:val="es-ES"/>
        </w:rPr>
        <w:instrText xml:space="preserve"> TIME \@ "dd/MM/yyyy" </w:instrText>
      </w:r>
      <w:r w:rsidRPr="00281BC4">
        <w:rPr>
          <w:rFonts w:cs="Times"/>
          <w:color w:val="808080"/>
          <w:lang w:val="es-ES"/>
        </w:rPr>
        <w:fldChar w:fldCharType="separate"/>
      </w:r>
      <w:r w:rsidR="00F05C62">
        <w:rPr>
          <w:rFonts w:cs="Times"/>
          <w:noProof/>
          <w:color w:val="808080"/>
          <w:lang w:val="es-ES"/>
        </w:rPr>
        <w:t>08/01/2016</w:t>
      </w:r>
      <w:r w:rsidRPr="00281BC4">
        <w:rPr>
          <w:rFonts w:cs="Times"/>
          <w:color w:val="808080"/>
          <w:lang w:val="es-ES"/>
        </w:rPr>
        <w:fldChar w:fldCharType="end"/>
      </w:r>
    </w:p>
    <w:p w14:paraId="0D3E65C1" w14:textId="77777777" w:rsidR="001466B0" w:rsidRPr="00281BC4" w:rsidRDefault="001466B0" w:rsidP="001466B0">
      <w:pPr>
        <w:pStyle w:val="TITULARMICHELIN"/>
        <w:spacing w:after="230"/>
        <w:rPr>
          <w:rFonts w:ascii="Arial" w:hAnsi="Arial" w:cs="Arial"/>
          <w:szCs w:val="26"/>
          <w:lang w:val="es-ES"/>
        </w:rPr>
      </w:pPr>
    </w:p>
    <w:p w14:paraId="2DD25769" w14:textId="77777777" w:rsidR="0013303A" w:rsidRPr="00281BC4" w:rsidRDefault="0013303A" w:rsidP="001466B0">
      <w:pPr>
        <w:pStyle w:val="TITULARMICHELIN"/>
        <w:spacing w:after="120"/>
        <w:rPr>
          <w:szCs w:val="26"/>
          <w:lang w:val="es-ES"/>
        </w:rPr>
      </w:pPr>
    </w:p>
    <w:p w14:paraId="02D6A2E2" w14:textId="6F40E61F" w:rsidR="00037A1E" w:rsidRPr="00281BC4" w:rsidRDefault="007B2809" w:rsidP="00037A1E">
      <w:pPr>
        <w:pStyle w:val="TITULARMICHELIN"/>
        <w:spacing w:line="240" w:lineRule="atLeast"/>
        <w:outlineLvl w:val="0"/>
        <w:rPr>
          <w:b w:val="0"/>
          <w:lang w:val="es-ES"/>
        </w:rPr>
      </w:pPr>
      <w:r w:rsidRPr="00F05C62">
        <w:rPr>
          <w:rFonts w:eastAsia="Times New Roman"/>
          <w:szCs w:val="20"/>
          <w:lang w:val="es-ES" w:eastAsia="en-US"/>
        </w:rPr>
        <w:t>La g</w:t>
      </w:r>
      <w:r w:rsidR="00037A1E" w:rsidRPr="00F05C62">
        <w:rPr>
          <w:rFonts w:eastAsia="Times New Roman"/>
          <w:szCs w:val="20"/>
          <w:lang w:val="es-ES" w:eastAsia="en-US"/>
        </w:rPr>
        <w:t xml:space="preserve">uía </w:t>
      </w:r>
      <w:r w:rsidR="00037A1E" w:rsidRPr="00281BC4">
        <w:rPr>
          <w:rFonts w:eastAsia="Times New Roman"/>
          <w:szCs w:val="20"/>
          <w:lang w:val="es-ES" w:eastAsia="en-US"/>
        </w:rPr>
        <w:t xml:space="preserve">MICHELIN </w:t>
      </w:r>
      <w:r w:rsidR="00BA442F" w:rsidRPr="00281BC4">
        <w:rPr>
          <w:rFonts w:eastAsia="Times New Roman"/>
          <w:i/>
          <w:szCs w:val="20"/>
          <w:lang w:val="es-ES" w:eastAsia="en-US"/>
        </w:rPr>
        <w:t xml:space="preserve">Italia </w:t>
      </w:r>
      <w:r w:rsidR="00037A1E" w:rsidRPr="00281BC4">
        <w:rPr>
          <w:rFonts w:eastAsia="Times New Roman"/>
          <w:szCs w:val="20"/>
          <w:lang w:val="es-ES" w:eastAsia="en-US"/>
        </w:rPr>
        <w:t>201</w:t>
      </w:r>
      <w:r w:rsidR="00D50118" w:rsidRPr="00281BC4">
        <w:rPr>
          <w:rFonts w:eastAsia="Times New Roman"/>
          <w:szCs w:val="20"/>
          <w:lang w:val="es-ES" w:eastAsia="en-US"/>
        </w:rPr>
        <w:t>6</w:t>
      </w:r>
    </w:p>
    <w:p w14:paraId="6FF29E1F" w14:textId="27C92587" w:rsidR="00037A1E" w:rsidRPr="00281BC4" w:rsidRDefault="00037A1E" w:rsidP="00634C33">
      <w:pPr>
        <w:pStyle w:val="SUBTITULOMichelinOK"/>
        <w:spacing w:after="230"/>
        <w:rPr>
          <w:bCs/>
        </w:rPr>
      </w:pPr>
      <w:r w:rsidRPr="00281BC4">
        <w:rPr>
          <w:bCs/>
        </w:rPr>
        <w:t>La selecció</w:t>
      </w:r>
      <w:bookmarkStart w:id="0" w:name="_GoBack"/>
      <w:bookmarkEnd w:id="0"/>
      <w:r w:rsidRPr="00281BC4">
        <w:rPr>
          <w:bCs/>
        </w:rPr>
        <w:t xml:space="preserve">n </w:t>
      </w:r>
      <w:r w:rsidR="00BA442F" w:rsidRPr="00281BC4">
        <w:rPr>
          <w:bCs/>
        </w:rPr>
        <w:t xml:space="preserve">incluye </w:t>
      </w:r>
      <w:r w:rsidR="006F16E4" w:rsidRPr="00281BC4">
        <w:t>dos</w:t>
      </w:r>
      <w:r w:rsidR="00D50118" w:rsidRPr="00281BC4">
        <w:t xml:space="preserve"> </w:t>
      </w:r>
      <w:r w:rsidR="006F16E4" w:rsidRPr="00281BC4">
        <w:t xml:space="preserve">nuevos </w:t>
      </w:r>
      <w:r w:rsidR="00D50118" w:rsidRPr="00281BC4">
        <w:t>restaurant</w:t>
      </w:r>
      <w:r w:rsidR="006F16E4" w:rsidRPr="00281BC4">
        <w:t>e</w:t>
      </w:r>
      <w:r w:rsidR="00D50118" w:rsidRPr="00281BC4">
        <w:t xml:space="preserve">s </w:t>
      </w:r>
      <w:r w:rsidR="006F16E4" w:rsidRPr="00281BC4">
        <w:t>de</w:t>
      </w:r>
      <w:r w:rsidR="00D50118" w:rsidRPr="00281BC4">
        <w:t xml:space="preserve"> </w:t>
      </w:r>
      <w:r w:rsidR="006F16E4" w:rsidRPr="00281BC4">
        <w:t>dos</w:t>
      </w:r>
      <w:r w:rsidR="00D50118" w:rsidRPr="00281BC4">
        <w:t xml:space="preserve"> </w:t>
      </w:r>
      <w:r w:rsidR="006F16E4" w:rsidRPr="00281BC4">
        <w:t>estrellas</w:t>
      </w:r>
    </w:p>
    <w:p w14:paraId="6B3FC07F" w14:textId="39D0C7A1" w:rsidR="004C23EF" w:rsidRPr="00281BC4" w:rsidRDefault="00D50118" w:rsidP="007B4979">
      <w:pPr>
        <w:pStyle w:val="EntradillaMICHELIN"/>
        <w:rPr>
          <w:rFonts w:ascii="Times" w:hAnsi="Times"/>
          <w:iCs/>
          <w:sz w:val="25"/>
          <w:lang w:val="es-ES"/>
        </w:rPr>
      </w:pPr>
      <w:r w:rsidRPr="00281BC4">
        <w:rPr>
          <w:rFonts w:ascii="Times" w:hAnsi="Times"/>
          <w:iCs/>
          <w:sz w:val="25"/>
          <w:lang w:val="es-ES"/>
        </w:rPr>
        <w:t xml:space="preserve">Michelin </w:t>
      </w:r>
      <w:r w:rsidR="006F16E4" w:rsidRPr="00281BC4">
        <w:rPr>
          <w:rFonts w:ascii="Times" w:hAnsi="Times"/>
          <w:iCs/>
          <w:sz w:val="25"/>
          <w:lang w:val="es-ES"/>
        </w:rPr>
        <w:t xml:space="preserve">ha presentado la 61ª edición de la guía </w:t>
      </w:r>
      <w:r w:rsidRPr="00281BC4">
        <w:rPr>
          <w:rFonts w:ascii="Times" w:hAnsi="Times"/>
          <w:iCs/>
          <w:sz w:val="25"/>
          <w:lang w:val="es-ES"/>
        </w:rPr>
        <w:t>MICHELIN Itali</w:t>
      </w:r>
      <w:r w:rsidR="006F16E4" w:rsidRPr="00281BC4">
        <w:rPr>
          <w:rFonts w:ascii="Times" w:hAnsi="Times"/>
          <w:iCs/>
          <w:sz w:val="25"/>
          <w:lang w:val="es-ES"/>
        </w:rPr>
        <w:t>a</w:t>
      </w:r>
      <w:r w:rsidRPr="00281BC4">
        <w:rPr>
          <w:rFonts w:ascii="Times" w:hAnsi="Times"/>
          <w:iCs/>
          <w:sz w:val="25"/>
          <w:lang w:val="es-ES"/>
        </w:rPr>
        <w:t>, qu</w:t>
      </w:r>
      <w:r w:rsidR="006F16E4" w:rsidRPr="00281BC4">
        <w:rPr>
          <w:rFonts w:ascii="Times" w:hAnsi="Times"/>
          <w:iCs/>
          <w:sz w:val="25"/>
          <w:lang w:val="es-ES"/>
        </w:rPr>
        <w:t xml:space="preserve">e recoge </w:t>
      </w:r>
      <w:r w:rsidRPr="00281BC4">
        <w:rPr>
          <w:rFonts w:ascii="Times" w:hAnsi="Times"/>
          <w:iCs/>
          <w:sz w:val="25"/>
          <w:lang w:val="es-ES"/>
        </w:rPr>
        <w:t>334 restaurant</w:t>
      </w:r>
      <w:r w:rsidR="006F16E4" w:rsidRPr="00281BC4">
        <w:rPr>
          <w:rFonts w:ascii="Times" w:hAnsi="Times"/>
          <w:iCs/>
          <w:sz w:val="25"/>
          <w:lang w:val="es-ES"/>
        </w:rPr>
        <w:t>e</w:t>
      </w:r>
      <w:r w:rsidRPr="00281BC4">
        <w:rPr>
          <w:rFonts w:ascii="Times" w:hAnsi="Times"/>
          <w:iCs/>
          <w:sz w:val="25"/>
          <w:lang w:val="es-ES"/>
        </w:rPr>
        <w:t xml:space="preserve">s </w:t>
      </w:r>
      <w:r w:rsidR="006F16E4" w:rsidRPr="00281BC4">
        <w:rPr>
          <w:rFonts w:ascii="Times" w:hAnsi="Times"/>
          <w:iCs/>
          <w:sz w:val="25"/>
          <w:lang w:val="es-ES"/>
        </w:rPr>
        <w:t>con estrella</w:t>
      </w:r>
      <w:r w:rsidRPr="00281BC4">
        <w:rPr>
          <w:rFonts w:ascii="Times" w:hAnsi="Times"/>
          <w:iCs/>
          <w:sz w:val="25"/>
          <w:lang w:val="es-ES"/>
        </w:rPr>
        <w:t xml:space="preserve">. </w:t>
      </w:r>
      <w:r w:rsidR="00EE2B2D" w:rsidRPr="00281BC4">
        <w:rPr>
          <w:rFonts w:ascii="Times" w:hAnsi="Times"/>
          <w:iCs/>
          <w:sz w:val="25"/>
          <w:lang w:val="es-ES"/>
        </w:rPr>
        <w:t>En esta ocasión, todos los restaurantes de tres estrellas del año anterior mantienen la distinción</w:t>
      </w:r>
      <w:r w:rsidR="000D34BB" w:rsidRPr="00281BC4">
        <w:rPr>
          <w:rFonts w:ascii="Times" w:hAnsi="Times"/>
          <w:iCs/>
          <w:sz w:val="25"/>
          <w:lang w:val="es-ES"/>
        </w:rPr>
        <w:t xml:space="preserve">, prueba de la gran regularidad de la gastronomía italiana. En total, </w:t>
      </w:r>
      <w:r w:rsidR="007B4979" w:rsidRPr="00281BC4">
        <w:rPr>
          <w:rFonts w:ascii="Times" w:hAnsi="Times"/>
          <w:iCs/>
          <w:sz w:val="25"/>
          <w:lang w:val="es-ES"/>
        </w:rPr>
        <w:t xml:space="preserve">Italia cuenta con ocho restaurantes de tres estrellas: </w:t>
      </w:r>
      <w:r w:rsidRPr="00281BC4">
        <w:rPr>
          <w:rFonts w:ascii="Times" w:hAnsi="Times"/>
          <w:iCs/>
          <w:sz w:val="25"/>
          <w:lang w:val="es-ES"/>
        </w:rPr>
        <w:t xml:space="preserve">Piazza </w:t>
      </w:r>
      <w:proofErr w:type="spellStart"/>
      <w:r w:rsidRPr="00281BC4">
        <w:rPr>
          <w:rFonts w:ascii="Times" w:hAnsi="Times"/>
          <w:iCs/>
          <w:sz w:val="25"/>
          <w:lang w:val="es-ES"/>
        </w:rPr>
        <w:t>Duomo</w:t>
      </w:r>
      <w:proofErr w:type="spellEnd"/>
      <w:r w:rsidR="007B4979" w:rsidRPr="00281BC4">
        <w:rPr>
          <w:rFonts w:ascii="Times" w:hAnsi="Times"/>
          <w:iCs/>
          <w:sz w:val="25"/>
          <w:lang w:val="es-ES"/>
        </w:rPr>
        <w:t>, en</w:t>
      </w:r>
      <w:r w:rsidRPr="00281BC4">
        <w:rPr>
          <w:rFonts w:ascii="Times" w:hAnsi="Times"/>
          <w:iCs/>
          <w:sz w:val="25"/>
          <w:lang w:val="es-ES"/>
        </w:rPr>
        <w:t xml:space="preserve"> Alba</w:t>
      </w:r>
      <w:r w:rsidR="007B4979" w:rsidRPr="00281BC4">
        <w:rPr>
          <w:rFonts w:ascii="Times" w:hAnsi="Times"/>
          <w:iCs/>
          <w:sz w:val="25"/>
          <w:lang w:val="es-ES"/>
        </w:rPr>
        <w:t>;</w:t>
      </w:r>
      <w:r w:rsidRPr="00281BC4">
        <w:rPr>
          <w:rFonts w:ascii="Times" w:hAnsi="Times"/>
          <w:iCs/>
          <w:sz w:val="25"/>
          <w:lang w:val="es-ES"/>
        </w:rPr>
        <w:t xml:space="preserve"> Da Vittorio</w:t>
      </w:r>
      <w:r w:rsidR="007B4979" w:rsidRPr="00281BC4">
        <w:rPr>
          <w:rFonts w:ascii="Times" w:hAnsi="Times"/>
          <w:iCs/>
          <w:sz w:val="25"/>
          <w:lang w:val="es-ES"/>
        </w:rPr>
        <w:t>,</w:t>
      </w:r>
      <w:r w:rsidRPr="00281BC4">
        <w:rPr>
          <w:rFonts w:ascii="Times" w:hAnsi="Times"/>
          <w:iCs/>
          <w:sz w:val="25"/>
          <w:lang w:val="es-ES"/>
        </w:rPr>
        <w:t xml:space="preserve"> </w:t>
      </w:r>
      <w:r w:rsidR="007B4979" w:rsidRPr="00281BC4">
        <w:rPr>
          <w:rFonts w:ascii="Times" w:hAnsi="Times"/>
          <w:iCs/>
          <w:sz w:val="25"/>
          <w:lang w:val="es-ES"/>
        </w:rPr>
        <w:t>en</w:t>
      </w:r>
      <w:r w:rsidRPr="00281BC4">
        <w:rPr>
          <w:rFonts w:ascii="Times" w:hAnsi="Times"/>
          <w:iCs/>
          <w:sz w:val="25"/>
          <w:lang w:val="es-ES"/>
        </w:rPr>
        <w:t xml:space="preserve"> </w:t>
      </w:r>
      <w:proofErr w:type="spellStart"/>
      <w:r w:rsidRPr="00281BC4">
        <w:rPr>
          <w:rFonts w:ascii="Times" w:hAnsi="Times"/>
          <w:iCs/>
          <w:sz w:val="25"/>
          <w:lang w:val="es-ES"/>
        </w:rPr>
        <w:t>Brusporto</w:t>
      </w:r>
      <w:proofErr w:type="spellEnd"/>
      <w:r w:rsidR="007B4979" w:rsidRPr="00281BC4">
        <w:rPr>
          <w:rFonts w:ascii="Times" w:hAnsi="Times"/>
          <w:iCs/>
          <w:sz w:val="25"/>
          <w:lang w:val="es-ES"/>
        </w:rPr>
        <w:t>;</w:t>
      </w:r>
      <w:r w:rsidRPr="00281BC4">
        <w:rPr>
          <w:rFonts w:ascii="Times" w:hAnsi="Times"/>
          <w:iCs/>
          <w:sz w:val="25"/>
          <w:lang w:val="es-ES"/>
        </w:rPr>
        <w:t xml:space="preserve"> </w:t>
      </w:r>
      <w:proofErr w:type="spellStart"/>
      <w:r w:rsidRPr="00281BC4">
        <w:rPr>
          <w:rFonts w:ascii="Times" w:hAnsi="Times"/>
          <w:iCs/>
          <w:sz w:val="25"/>
          <w:lang w:val="es-ES"/>
        </w:rPr>
        <w:t>Dal</w:t>
      </w:r>
      <w:proofErr w:type="spellEnd"/>
      <w:r w:rsidRPr="00281BC4">
        <w:rPr>
          <w:rFonts w:ascii="Times" w:hAnsi="Times"/>
          <w:iCs/>
          <w:sz w:val="25"/>
          <w:lang w:val="es-ES"/>
        </w:rPr>
        <w:t xml:space="preserve"> </w:t>
      </w:r>
      <w:proofErr w:type="spellStart"/>
      <w:r w:rsidRPr="00281BC4">
        <w:rPr>
          <w:rFonts w:ascii="Times" w:hAnsi="Times"/>
          <w:iCs/>
          <w:sz w:val="25"/>
          <w:lang w:val="es-ES"/>
        </w:rPr>
        <w:t>Pescatore</w:t>
      </w:r>
      <w:proofErr w:type="spellEnd"/>
      <w:r w:rsidR="007B4979" w:rsidRPr="00281BC4">
        <w:rPr>
          <w:rFonts w:ascii="Times" w:hAnsi="Times"/>
          <w:iCs/>
          <w:sz w:val="25"/>
          <w:lang w:val="es-ES"/>
        </w:rPr>
        <w:t>,</w:t>
      </w:r>
      <w:r w:rsidRPr="00281BC4">
        <w:rPr>
          <w:rFonts w:ascii="Times" w:hAnsi="Times"/>
          <w:iCs/>
          <w:sz w:val="25"/>
          <w:lang w:val="es-ES"/>
        </w:rPr>
        <w:t xml:space="preserve"> </w:t>
      </w:r>
      <w:r w:rsidR="007B4979" w:rsidRPr="00281BC4">
        <w:rPr>
          <w:rFonts w:ascii="Times" w:hAnsi="Times"/>
          <w:iCs/>
          <w:sz w:val="25"/>
          <w:lang w:val="es-ES"/>
        </w:rPr>
        <w:t>en</w:t>
      </w:r>
      <w:r w:rsidRPr="00281BC4">
        <w:rPr>
          <w:rFonts w:ascii="Times" w:hAnsi="Times"/>
          <w:iCs/>
          <w:sz w:val="25"/>
          <w:lang w:val="es-ES"/>
        </w:rPr>
        <w:t xml:space="preserve"> </w:t>
      </w:r>
      <w:proofErr w:type="spellStart"/>
      <w:r w:rsidRPr="00281BC4">
        <w:rPr>
          <w:rFonts w:ascii="Times" w:hAnsi="Times"/>
          <w:iCs/>
          <w:sz w:val="25"/>
          <w:lang w:val="es-ES"/>
        </w:rPr>
        <w:t>Canneto</w:t>
      </w:r>
      <w:proofErr w:type="spellEnd"/>
      <w:r w:rsidRPr="00281BC4">
        <w:rPr>
          <w:rFonts w:ascii="Times" w:hAnsi="Times"/>
          <w:iCs/>
          <w:sz w:val="25"/>
          <w:lang w:val="es-ES"/>
        </w:rPr>
        <w:t xml:space="preserve"> </w:t>
      </w:r>
      <w:proofErr w:type="spellStart"/>
      <w:r w:rsidRPr="00281BC4">
        <w:rPr>
          <w:rFonts w:ascii="Times" w:hAnsi="Times"/>
          <w:iCs/>
          <w:sz w:val="25"/>
          <w:lang w:val="es-ES"/>
        </w:rPr>
        <w:t>Sull’Oglio</w:t>
      </w:r>
      <w:proofErr w:type="spellEnd"/>
      <w:r w:rsidR="00A77B6E" w:rsidRPr="00281BC4">
        <w:rPr>
          <w:rFonts w:ascii="Times" w:hAnsi="Times"/>
          <w:iCs/>
          <w:sz w:val="25"/>
          <w:lang w:val="es-ES"/>
        </w:rPr>
        <w:t>;</w:t>
      </w:r>
      <w:r w:rsidRPr="00281BC4">
        <w:rPr>
          <w:rFonts w:ascii="Times" w:hAnsi="Times"/>
          <w:iCs/>
          <w:sz w:val="25"/>
          <w:lang w:val="es-ES"/>
        </w:rPr>
        <w:t xml:space="preserve"> </w:t>
      </w:r>
      <w:proofErr w:type="spellStart"/>
      <w:r w:rsidRPr="00281BC4">
        <w:rPr>
          <w:rFonts w:ascii="Times" w:hAnsi="Times"/>
          <w:iCs/>
          <w:sz w:val="25"/>
          <w:lang w:val="es-ES"/>
        </w:rPr>
        <w:t>Reale</w:t>
      </w:r>
      <w:proofErr w:type="spellEnd"/>
      <w:r w:rsidR="00A77B6E" w:rsidRPr="00281BC4">
        <w:rPr>
          <w:rFonts w:ascii="Times" w:hAnsi="Times"/>
          <w:iCs/>
          <w:sz w:val="25"/>
          <w:lang w:val="es-ES"/>
        </w:rPr>
        <w:t>,</w:t>
      </w:r>
      <w:r w:rsidRPr="00281BC4">
        <w:rPr>
          <w:rFonts w:ascii="Times" w:hAnsi="Times"/>
          <w:iCs/>
          <w:sz w:val="25"/>
          <w:lang w:val="es-ES"/>
        </w:rPr>
        <w:t xml:space="preserve"> </w:t>
      </w:r>
      <w:r w:rsidR="00A77B6E" w:rsidRPr="00281BC4">
        <w:rPr>
          <w:rFonts w:ascii="Times" w:hAnsi="Times"/>
          <w:iCs/>
          <w:sz w:val="25"/>
          <w:lang w:val="es-ES"/>
        </w:rPr>
        <w:t>en</w:t>
      </w:r>
      <w:r w:rsidRPr="00281BC4">
        <w:rPr>
          <w:rFonts w:ascii="Times" w:hAnsi="Times"/>
          <w:iCs/>
          <w:sz w:val="25"/>
          <w:lang w:val="es-ES"/>
        </w:rPr>
        <w:t xml:space="preserve"> </w:t>
      </w:r>
      <w:proofErr w:type="spellStart"/>
      <w:r w:rsidRPr="00281BC4">
        <w:rPr>
          <w:rFonts w:ascii="Times" w:hAnsi="Times"/>
          <w:iCs/>
          <w:sz w:val="25"/>
          <w:lang w:val="es-ES"/>
        </w:rPr>
        <w:t>Castel</w:t>
      </w:r>
      <w:proofErr w:type="spellEnd"/>
      <w:r w:rsidRPr="00281BC4">
        <w:rPr>
          <w:rFonts w:ascii="Times" w:hAnsi="Times"/>
          <w:iCs/>
          <w:sz w:val="25"/>
          <w:lang w:val="es-ES"/>
        </w:rPr>
        <w:t xml:space="preserve"> di Sangro</w:t>
      </w:r>
      <w:r w:rsidR="00A77B6E" w:rsidRPr="00281BC4">
        <w:rPr>
          <w:rFonts w:ascii="Times" w:hAnsi="Times"/>
          <w:iCs/>
          <w:sz w:val="25"/>
          <w:lang w:val="es-ES"/>
        </w:rPr>
        <w:t>;</w:t>
      </w:r>
      <w:r w:rsidRPr="00281BC4">
        <w:rPr>
          <w:rFonts w:ascii="Times" w:hAnsi="Times"/>
          <w:iCs/>
          <w:sz w:val="25"/>
          <w:lang w:val="es-ES"/>
        </w:rPr>
        <w:t xml:space="preserve"> </w:t>
      </w:r>
      <w:proofErr w:type="spellStart"/>
      <w:r w:rsidRPr="00281BC4">
        <w:rPr>
          <w:rFonts w:ascii="Times" w:hAnsi="Times"/>
          <w:iCs/>
          <w:sz w:val="25"/>
          <w:lang w:val="es-ES"/>
        </w:rPr>
        <w:t>Enoteca</w:t>
      </w:r>
      <w:proofErr w:type="spellEnd"/>
      <w:r w:rsidRPr="00281BC4">
        <w:rPr>
          <w:rFonts w:ascii="Times" w:hAnsi="Times"/>
          <w:iCs/>
          <w:sz w:val="25"/>
          <w:lang w:val="es-ES"/>
        </w:rPr>
        <w:t xml:space="preserve"> </w:t>
      </w:r>
      <w:proofErr w:type="spellStart"/>
      <w:r w:rsidRPr="00281BC4">
        <w:rPr>
          <w:rFonts w:ascii="Times" w:hAnsi="Times"/>
          <w:iCs/>
          <w:sz w:val="25"/>
          <w:lang w:val="es-ES"/>
        </w:rPr>
        <w:t>Pinchiorri</w:t>
      </w:r>
      <w:proofErr w:type="spellEnd"/>
      <w:r w:rsidR="00A77B6E" w:rsidRPr="00281BC4">
        <w:rPr>
          <w:rFonts w:ascii="Times" w:hAnsi="Times"/>
          <w:iCs/>
          <w:sz w:val="25"/>
          <w:lang w:val="es-ES"/>
        </w:rPr>
        <w:t>,</w:t>
      </w:r>
      <w:r w:rsidRPr="00281BC4">
        <w:rPr>
          <w:rFonts w:ascii="Times" w:hAnsi="Times"/>
          <w:iCs/>
          <w:sz w:val="25"/>
          <w:lang w:val="es-ES"/>
        </w:rPr>
        <w:t xml:space="preserve"> </w:t>
      </w:r>
      <w:r w:rsidR="00A77B6E" w:rsidRPr="00281BC4">
        <w:rPr>
          <w:rFonts w:ascii="Times" w:hAnsi="Times"/>
          <w:iCs/>
          <w:sz w:val="25"/>
          <w:lang w:val="es-ES"/>
        </w:rPr>
        <w:t>en</w:t>
      </w:r>
      <w:r w:rsidRPr="00281BC4">
        <w:rPr>
          <w:rFonts w:ascii="Times" w:hAnsi="Times"/>
          <w:iCs/>
          <w:sz w:val="25"/>
          <w:lang w:val="es-ES"/>
        </w:rPr>
        <w:t xml:space="preserve"> Florenc</w:t>
      </w:r>
      <w:r w:rsidR="00A77B6E" w:rsidRPr="00281BC4">
        <w:rPr>
          <w:rFonts w:ascii="Times" w:hAnsi="Times"/>
          <w:iCs/>
          <w:sz w:val="25"/>
          <w:lang w:val="es-ES"/>
        </w:rPr>
        <w:t>ia;</w:t>
      </w:r>
      <w:r w:rsidRPr="00281BC4">
        <w:rPr>
          <w:rFonts w:ascii="Times" w:hAnsi="Times"/>
          <w:iCs/>
          <w:sz w:val="25"/>
          <w:lang w:val="es-ES"/>
        </w:rPr>
        <w:t xml:space="preserve"> </w:t>
      </w:r>
      <w:proofErr w:type="spellStart"/>
      <w:r w:rsidRPr="00281BC4">
        <w:rPr>
          <w:rFonts w:ascii="Times" w:hAnsi="Times"/>
          <w:iCs/>
          <w:sz w:val="25"/>
          <w:lang w:val="es-ES"/>
        </w:rPr>
        <w:t>Osteria</w:t>
      </w:r>
      <w:proofErr w:type="spellEnd"/>
      <w:r w:rsidRPr="00281BC4">
        <w:rPr>
          <w:rFonts w:ascii="Times" w:hAnsi="Times"/>
          <w:iCs/>
          <w:sz w:val="25"/>
          <w:lang w:val="es-ES"/>
        </w:rPr>
        <w:t xml:space="preserve"> </w:t>
      </w:r>
      <w:proofErr w:type="spellStart"/>
      <w:r w:rsidRPr="00281BC4">
        <w:rPr>
          <w:rFonts w:ascii="Times" w:hAnsi="Times"/>
          <w:iCs/>
          <w:sz w:val="25"/>
          <w:lang w:val="es-ES"/>
        </w:rPr>
        <w:t>Francescana</w:t>
      </w:r>
      <w:proofErr w:type="spellEnd"/>
      <w:r w:rsidR="00A77B6E" w:rsidRPr="00281BC4">
        <w:rPr>
          <w:rFonts w:ascii="Times" w:hAnsi="Times"/>
          <w:iCs/>
          <w:sz w:val="25"/>
          <w:lang w:val="es-ES"/>
        </w:rPr>
        <w:t>,</w:t>
      </w:r>
      <w:r w:rsidRPr="00281BC4">
        <w:rPr>
          <w:rFonts w:ascii="Times" w:hAnsi="Times"/>
          <w:iCs/>
          <w:sz w:val="25"/>
          <w:lang w:val="es-ES"/>
        </w:rPr>
        <w:t xml:space="preserve"> </w:t>
      </w:r>
      <w:r w:rsidR="00A77B6E" w:rsidRPr="00281BC4">
        <w:rPr>
          <w:rFonts w:ascii="Times" w:hAnsi="Times"/>
          <w:iCs/>
          <w:sz w:val="25"/>
          <w:lang w:val="es-ES"/>
        </w:rPr>
        <w:t>en</w:t>
      </w:r>
      <w:r w:rsidRPr="00281BC4">
        <w:rPr>
          <w:rFonts w:ascii="Times" w:hAnsi="Times"/>
          <w:iCs/>
          <w:sz w:val="25"/>
          <w:lang w:val="es-ES"/>
        </w:rPr>
        <w:t xml:space="preserve"> M</w:t>
      </w:r>
      <w:r w:rsidR="00A77B6E" w:rsidRPr="00281BC4">
        <w:rPr>
          <w:rFonts w:ascii="Times" w:hAnsi="Times"/>
          <w:iCs/>
          <w:sz w:val="25"/>
          <w:lang w:val="es-ES"/>
        </w:rPr>
        <w:t>ó</w:t>
      </w:r>
      <w:r w:rsidRPr="00281BC4">
        <w:rPr>
          <w:rFonts w:ascii="Times" w:hAnsi="Times"/>
          <w:iCs/>
          <w:sz w:val="25"/>
          <w:lang w:val="es-ES"/>
        </w:rPr>
        <w:t>den</w:t>
      </w:r>
      <w:r w:rsidR="00A77B6E" w:rsidRPr="00281BC4">
        <w:rPr>
          <w:rFonts w:ascii="Times" w:hAnsi="Times"/>
          <w:iCs/>
          <w:sz w:val="25"/>
          <w:lang w:val="es-ES"/>
        </w:rPr>
        <w:t>a;</w:t>
      </w:r>
      <w:r w:rsidRPr="00281BC4">
        <w:rPr>
          <w:rFonts w:ascii="Times" w:hAnsi="Times"/>
          <w:iCs/>
          <w:sz w:val="25"/>
          <w:lang w:val="es-ES"/>
        </w:rPr>
        <w:t xml:space="preserve"> La </w:t>
      </w:r>
      <w:proofErr w:type="spellStart"/>
      <w:r w:rsidRPr="00281BC4">
        <w:rPr>
          <w:rFonts w:ascii="Times" w:hAnsi="Times"/>
          <w:iCs/>
          <w:sz w:val="25"/>
          <w:lang w:val="es-ES"/>
        </w:rPr>
        <w:t>Pergola</w:t>
      </w:r>
      <w:proofErr w:type="spellEnd"/>
      <w:r w:rsidR="00A77B6E" w:rsidRPr="00281BC4">
        <w:rPr>
          <w:rFonts w:ascii="Times" w:hAnsi="Times"/>
          <w:iCs/>
          <w:sz w:val="25"/>
          <w:lang w:val="es-ES"/>
        </w:rPr>
        <w:t>,</w:t>
      </w:r>
      <w:r w:rsidRPr="00281BC4">
        <w:rPr>
          <w:rFonts w:ascii="Times" w:hAnsi="Times"/>
          <w:iCs/>
          <w:sz w:val="25"/>
          <w:lang w:val="es-ES"/>
        </w:rPr>
        <w:t xml:space="preserve"> </w:t>
      </w:r>
      <w:r w:rsidR="00A77B6E" w:rsidRPr="00281BC4">
        <w:rPr>
          <w:rFonts w:ascii="Times" w:hAnsi="Times"/>
          <w:iCs/>
          <w:sz w:val="25"/>
          <w:lang w:val="es-ES"/>
        </w:rPr>
        <w:t>en</w:t>
      </w:r>
      <w:r w:rsidRPr="00281BC4">
        <w:rPr>
          <w:rFonts w:ascii="Times" w:hAnsi="Times"/>
          <w:iCs/>
          <w:sz w:val="25"/>
          <w:lang w:val="es-ES"/>
        </w:rPr>
        <w:t xml:space="preserve"> Rom</w:t>
      </w:r>
      <w:r w:rsidR="00A77B6E" w:rsidRPr="00281BC4">
        <w:rPr>
          <w:rFonts w:ascii="Times" w:hAnsi="Times"/>
          <w:iCs/>
          <w:sz w:val="25"/>
          <w:lang w:val="es-ES"/>
        </w:rPr>
        <w:t>a</w:t>
      </w:r>
      <w:r w:rsidRPr="00281BC4">
        <w:rPr>
          <w:rFonts w:ascii="Times" w:hAnsi="Times"/>
          <w:iCs/>
          <w:sz w:val="25"/>
          <w:lang w:val="es-ES"/>
        </w:rPr>
        <w:t xml:space="preserve"> </w:t>
      </w:r>
      <w:r w:rsidR="00A77B6E" w:rsidRPr="00281BC4">
        <w:rPr>
          <w:rFonts w:ascii="Times" w:hAnsi="Times"/>
          <w:iCs/>
          <w:sz w:val="25"/>
          <w:lang w:val="es-ES"/>
        </w:rPr>
        <w:t>y</w:t>
      </w:r>
      <w:r w:rsidRPr="00281BC4">
        <w:rPr>
          <w:rFonts w:ascii="Times" w:hAnsi="Times"/>
          <w:iCs/>
          <w:sz w:val="25"/>
          <w:lang w:val="es-ES"/>
        </w:rPr>
        <w:t xml:space="preserve"> Le Calandre</w:t>
      </w:r>
      <w:r w:rsidR="00A77B6E" w:rsidRPr="00281BC4">
        <w:rPr>
          <w:rFonts w:ascii="Times" w:hAnsi="Times"/>
          <w:iCs/>
          <w:sz w:val="25"/>
          <w:lang w:val="es-ES"/>
        </w:rPr>
        <w:t>,</w:t>
      </w:r>
      <w:r w:rsidRPr="00281BC4">
        <w:rPr>
          <w:rFonts w:ascii="Times" w:hAnsi="Times"/>
          <w:iCs/>
          <w:sz w:val="25"/>
          <w:lang w:val="es-ES"/>
        </w:rPr>
        <w:t xml:space="preserve"> </w:t>
      </w:r>
      <w:r w:rsidR="00A77B6E" w:rsidRPr="00281BC4">
        <w:rPr>
          <w:rFonts w:ascii="Times" w:hAnsi="Times"/>
          <w:iCs/>
          <w:sz w:val="25"/>
          <w:lang w:val="es-ES"/>
        </w:rPr>
        <w:t>en</w:t>
      </w:r>
      <w:r w:rsidRPr="00281BC4">
        <w:rPr>
          <w:rFonts w:ascii="Times" w:hAnsi="Times"/>
          <w:iCs/>
          <w:sz w:val="25"/>
          <w:lang w:val="es-ES"/>
        </w:rPr>
        <w:t xml:space="preserve"> </w:t>
      </w:r>
      <w:proofErr w:type="spellStart"/>
      <w:r w:rsidRPr="00281BC4">
        <w:rPr>
          <w:rFonts w:ascii="Times" w:hAnsi="Times"/>
          <w:iCs/>
          <w:sz w:val="25"/>
          <w:lang w:val="es-ES"/>
        </w:rPr>
        <w:t>Rubano</w:t>
      </w:r>
      <w:proofErr w:type="spellEnd"/>
      <w:r w:rsidRPr="00281BC4">
        <w:rPr>
          <w:rFonts w:ascii="Times" w:hAnsi="Times"/>
          <w:iCs/>
          <w:sz w:val="25"/>
          <w:lang w:val="es-ES"/>
        </w:rPr>
        <w:t>. </w:t>
      </w:r>
    </w:p>
    <w:p w14:paraId="2C298A2B" w14:textId="77777777" w:rsidR="00037A1E" w:rsidRPr="00281BC4" w:rsidRDefault="00037A1E" w:rsidP="00037A1E">
      <w:pPr>
        <w:spacing w:line="270" w:lineRule="atLeast"/>
        <w:jc w:val="both"/>
        <w:rPr>
          <w:rFonts w:cs="Arial"/>
          <w:sz w:val="21"/>
          <w:szCs w:val="22"/>
          <w:lang w:val="es-ES"/>
        </w:rPr>
      </w:pPr>
    </w:p>
    <w:p w14:paraId="62AD9DBE" w14:textId="55395919" w:rsidR="00A9366E" w:rsidRDefault="003568E6" w:rsidP="003568E6">
      <w:pPr>
        <w:pStyle w:val="TextoMichelin"/>
        <w:rPr>
          <w:bCs/>
          <w:iCs/>
          <w:lang w:bidi="es-ES_tradnl"/>
        </w:rPr>
      </w:pPr>
      <w:r w:rsidRPr="00281BC4">
        <w:rPr>
          <w:bCs/>
          <w:iCs/>
          <w:lang w:bidi="es-ES_tradnl"/>
        </w:rPr>
        <w:t>D</w:t>
      </w:r>
      <w:r w:rsidR="00281BC4" w:rsidRPr="00281BC4">
        <w:rPr>
          <w:bCs/>
          <w:iCs/>
          <w:lang w:bidi="es-ES_tradnl"/>
        </w:rPr>
        <w:t>os nuevos restaurantes obtienen dos estrellas este año:</w:t>
      </w:r>
      <w:r w:rsidRPr="00281BC4">
        <w:rPr>
          <w:bCs/>
          <w:iCs/>
          <w:lang w:bidi="es-ES_tradnl"/>
        </w:rPr>
        <w:t xml:space="preserve"> Casa </w:t>
      </w:r>
      <w:proofErr w:type="spellStart"/>
      <w:r w:rsidRPr="00281BC4">
        <w:rPr>
          <w:bCs/>
          <w:iCs/>
          <w:lang w:bidi="es-ES_tradnl"/>
        </w:rPr>
        <w:t>Perbellini</w:t>
      </w:r>
      <w:proofErr w:type="spellEnd"/>
      <w:r w:rsidRPr="00281BC4">
        <w:rPr>
          <w:bCs/>
          <w:iCs/>
          <w:lang w:bidi="es-ES_tradnl"/>
        </w:rPr>
        <w:t xml:space="preserve">, </w:t>
      </w:r>
      <w:r w:rsidR="000927F1">
        <w:rPr>
          <w:bCs/>
          <w:iCs/>
          <w:lang w:bidi="es-ES_tradnl"/>
        </w:rPr>
        <w:t>situada en</w:t>
      </w:r>
      <w:r w:rsidRPr="00281BC4">
        <w:rPr>
          <w:bCs/>
          <w:iCs/>
          <w:lang w:bidi="es-ES_tradnl"/>
        </w:rPr>
        <w:t xml:space="preserve"> V</w:t>
      </w:r>
      <w:r w:rsidR="000927F1">
        <w:rPr>
          <w:bCs/>
          <w:iCs/>
          <w:lang w:bidi="es-ES_tradnl"/>
        </w:rPr>
        <w:t>e</w:t>
      </w:r>
      <w:r w:rsidRPr="00281BC4">
        <w:rPr>
          <w:bCs/>
          <w:iCs/>
          <w:lang w:bidi="es-ES_tradnl"/>
        </w:rPr>
        <w:t>ron</w:t>
      </w:r>
      <w:r w:rsidR="000927F1">
        <w:rPr>
          <w:bCs/>
          <w:iCs/>
          <w:lang w:bidi="es-ES_tradnl"/>
        </w:rPr>
        <w:t>a</w:t>
      </w:r>
      <w:r w:rsidRPr="00281BC4">
        <w:rPr>
          <w:bCs/>
          <w:iCs/>
          <w:lang w:bidi="es-ES_tradnl"/>
        </w:rPr>
        <w:t xml:space="preserve">, </w:t>
      </w:r>
      <w:r w:rsidR="000927F1">
        <w:rPr>
          <w:bCs/>
          <w:iCs/>
          <w:lang w:bidi="es-ES_tradnl"/>
        </w:rPr>
        <w:t>donde</w:t>
      </w:r>
      <w:r w:rsidRPr="00281BC4">
        <w:rPr>
          <w:bCs/>
          <w:iCs/>
          <w:lang w:bidi="es-ES_tradnl"/>
        </w:rPr>
        <w:t xml:space="preserve"> chef Giancarlo </w:t>
      </w:r>
      <w:proofErr w:type="spellStart"/>
      <w:r w:rsidRPr="00281BC4">
        <w:rPr>
          <w:bCs/>
          <w:iCs/>
          <w:lang w:bidi="es-ES_tradnl"/>
        </w:rPr>
        <w:t>Perbellini</w:t>
      </w:r>
      <w:proofErr w:type="spellEnd"/>
      <w:r w:rsidRPr="00281BC4">
        <w:rPr>
          <w:bCs/>
          <w:iCs/>
          <w:lang w:bidi="es-ES_tradnl"/>
        </w:rPr>
        <w:t xml:space="preserve"> </w:t>
      </w:r>
      <w:r w:rsidR="008068D5">
        <w:rPr>
          <w:bCs/>
          <w:iCs/>
          <w:lang w:bidi="es-ES_tradnl"/>
        </w:rPr>
        <w:t>ha ganado en madurez y regularidad, concentrándose en dos elementos fundamentales: el producto y la experiencia</w:t>
      </w:r>
      <w:r w:rsidRPr="00281BC4">
        <w:rPr>
          <w:bCs/>
          <w:iCs/>
          <w:lang w:bidi="es-ES_tradnl"/>
        </w:rPr>
        <w:t xml:space="preserve"> </w:t>
      </w:r>
      <w:r w:rsidR="008068D5">
        <w:rPr>
          <w:bCs/>
          <w:iCs/>
          <w:lang w:bidi="es-ES_tradnl"/>
        </w:rPr>
        <w:t>del</w:t>
      </w:r>
      <w:r w:rsidRPr="00281BC4">
        <w:rPr>
          <w:bCs/>
          <w:iCs/>
          <w:lang w:bidi="es-ES_tradnl"/>
        </w:rPr>
        <w:t xml:space="preserve"> client</w:t>
      </w:r>
      <w:r w:rsidR="008068D5">
        <w:rPr>
          <w:bCs/>
          <w:iCs/>
          <w:lang w:bidi="es-ES_tradnl"/>
        </w:rPr>
        <w:t>e</w:t>
      </w:r>
      <w:r w:rsidRPr="00281BC4">
        <w:rPr>
          <w:bCs/>
          <w:iCs/>
          <w:lang w:bidi="es-ES_tradnl"/>
        </w:rPr>
        <w:t xml:space="preserve">. </w:t>
      </w:r>
      <w:r w:rsidR="008068D5">
        <w:rPr>
          <w:bCs/>
          <w:iCs/>
          <w:lang w:bidi="es-ES_tradnl"/>
        </w:rPr>
        <w:t>Co</w:t>
      </w:r>
      <w:r w:rsidRPr="00281BC4">
        <w:rPr>
          <w:bCs/>
          <w:iCs/>
          <w:lang w:bidi="es-ES_tradnl"/>
        </w:rPr>
        <w:t xml:space="preserve">n </w:t>
      </w:r>
      <w:r w:rsidR="008068D5">
        <w:rPr>
          <w:bCs/>
          <w:iCs/>
          <w:lang w:bidi="es-ES_tradnl"/>
        </w:rPr>
        <w:t xml:space="preserve">su </w:t>
      </w:r>
      <w:r w:rsidR="007B2809" w:rsidRPr="00F05C62">
        <w:rPr>
          <w:bCs/>
          <w:iCs/>
          <w:color w:val="000000" w:themeColor="text1"/>
          <w:lang w:bidi="es-ES_tradnl"/>
        </w:rPr>
        <w:t>menú</w:t>
      </w:r>
      <w:r w:rsidRPr="00F05C62">
        <w:rPr>
          <w:bCs/>
          <w:iCs/>
          <w:color w:val="000000" w:themeColor="text1"/>
          <w:lang w:bidi="es-ES_tradnl"/>
        </w:rPr>
        <w:t xml:space="preserve"> </w:t>
      </w:r>
      <w:r w:rsidR="00943F96">
        <w:rPr>
          <w:bCs/>
          <w:iCs/>
          <w:lang w:bidi="es-ES_tradnl"/>
        </w:rPr>
        <w:t xml:space="preserve">degustación, basado en ingredientes de enorme calidad, el chef ofrece a sus clientes </w:t>
      </w:r>
      <w:r w:rsidR="00943F96" w:rsidRPr="00B94A6D">
        <w:rPr>
          <w:bCs/>
          <w:iCs/>
          <w:color w:val="000000" w:themeColor="text1"/>
          <w:lang w:bidi="es-ES_tradnl"/>
        </w:rPr>
        <w:t xml:space="preserve">un viaje gustativo </w:t>
      </w:r>
      <w:r w:rsidR="005D1D34" w:rsidRPr="00B94A6D">
        <w:rPr>
          <w:bCs/>
          <w:iCs/>
          <w:color w:val="000000" w:themeColor="text1"/>
          <w:lang w:bidi="es-ES_tradnl"/>
        </w:rPr>
        <w:t xml:space="preserve">matizado </w:t>
      </w:r>
      <w:r w:rsidR="005D1D34">
        <w:rPr>
          <w:bCs/>
          <w:iCs/>
          <w:lang w:bidi="es-ES_tradnl"/>
        </w:rPr>
        <w:t xml:space="preserve">con notas delicadas </w:t>
      </w:r>
      <w:r w:rsidR="00A9366E">
        <w:rPr>
          <w:bCs/>
          <w:iCs/>
          <w:lang w:bidi="es-ES_tradnl"/>
        </w:rPr>
        <w:t>e</w:t>
      </w:r>
      <w:r w:rsidR="00191C25">
        <w:rPr>
          <w:bCs/>
          <w:iCs/>
          <w:lang w:bidi="es-ES_tradnl"/>
        </w:rPr>
        <w:t xml:space="preserve"> intensas en sabores equilibrados en el paladar.</w:t>
      </w:r>
    </w:p>
    <w:p w14:paraId="599DFFF8" w14:textId="77777777" w:rsidR="0083194E" w:rsidRDefault="003568E6" w:rsidP="003A4473">
      <w:pPr>
        <w:pStyle w:val="TextoMichelin"/>
        <w:rPr>
          <w:bCs/>
          <w:iCs/>
          <w:lang w:bidi="es-ES_tradnl"/>
        </w:rPr>
      </w:pPr>
      <w:proofErr w:type="spellStart"/>
      <w:r w:rsidRPr="00281BC4">
        <w:rPr>
          <w:bCs/>
          <w:iCs/>
          <w:lang w:bidi="es-ES_tradnl"/>
        </w:rPr>
        <w:t>Gourmetstube</w:t>
      </w:r>
      <w:proofErr w:type="spellEnd"/>
      <w:r w:rsidRPr="00281BC4">
        <w:rPr>
          <w:bCs/>
          <w:iCs/>
          <w:lang w:bidi="es-ES_tradnl"/>
        </w:rPr>
        <w:t xml:space="preserve"> </w:t>
      </w:r>
      <w:proofErr w:type="spellStart"/>
      <w:r w:rsidRPr="00281BC4">
        <w:rPr>
          <w:bCs/>
          <w:iCs/>
          <w:lang w:bidi="es-ES_tradnl"/>
        </w:rPr>
        <w:t>Einhorn</w:t>
      </w:r>
      <w:proofErr w:type="spellEnd"/>
      <w:r w:rsidR="003A4473">
        <w:rPr>
          <w:bCs/>
          <w:iCs/>
          <w:lang w:bidi="es-ES_tradnl"/>
        </w:rPr>
        <w:t>,</w:t>
      </w:r>
      <w:r w:rsidRPr="00281BC4">
        <w:rPr>
          <w:bCs/>
          <w:iCs/>
          <w:lang w:bidi="es-ES_tradnl"/>
        </w:rPr>
        <w:t xml:space="preserve"> </w:t>
      </w:r>
      <w:r w:rsidR="00A9366E">
        <w:rPr>
          <w:bCs/>
          <w:iCs/>
          <w:lang w:bidi="es-ES_tradnl"/>
        </w:rPr>
        <w:t>en</w:t>
      </w:r>
      <w:r w:rsidRPr="00281BC4">
        <w:rPr>
          <w:bCs/>
          <w:iCs/>
          <w:lang w:bidi="es-ES_tradnl"/>
        </w:rPr>
        <w:t xml:space="preserve"> </w:t>
      </w:r>
      <w:proofErr w:type="spellStart"/>
      <w:r w:rsidRPr="00281BC4">
        <w:rPr>
          <w:bCs/>
          <w:iCs/>
          <w:lang w:bidi="es-ES_tradnl"/>
        </w:rPr>
        <w:t>Mules</w:t>
      </w:r>
      <w:proofErr w:type="spellEnd"/>
      <w:r w:rsidR="003A4473">
        <w:rPr>
          <w:bCs/>
          <w:iCs/>
          <w:lang w:bidi="es-ES_tradnl"/>
        </w:rPr>
        <w:t>, ha logrado una segunda estrella. El chef</w:t>
      </w:r>
      <w:r w:rsidRPr="00281BC4">
        <w:rPr>
          <w:bCs/>
          <w:iCs/>
          <w:lang w:bidi="es-ES_tradnl"/>
        </w:rPr>
        <w:t xml:space="preserve"> Peter </w:t>
      </w:r>
      <w:proofErr w:type="spellStart"/>
      <w:r w:rsidRPr="00281BC4">
        <w:rPr>
          <w:bCs/>
          <w:iCs/>
          <w:lang w:bidi="es-ES_tradnl"/>
        </w:rPr>
        <w:t>Girtler</w:t>
      </w:r>
      <w:proofErr w:type="spellEnd"/>
      <w:r w:rsidRPr="00281BC4">
        <w:rPr>
          <w:bCs/>
          <w:iCs/>
          <w:lang w:bidi="es-ES_tradnl"/>
        </w:rPr>
        <w:t xml:space="preserve"> </w:t>
      </w:r>
      <w:r w:rsidR="003A4473">
        <w:rPr>
          <w:bCs/>
          <w:iCs/>
          <w:lang w:bidi="es-ES_tradnl"/>
        </w:rPr>
        <w:t>reinterpreta la cocina regional con un estilo más creativo, apoyándose especialmente en los productos locales. Gracias a su trabajo, su cocina se cuenta entre las más innovadoras de toda la región.</w:t>
      </w:r>
    </w:p>
    <w:p w14:paraId="38402511" w14:textId="2F7C49B3" w:rsidR="003568E6" w:rsidRDefault="003A4473" w:rsidP="003A4473">
      <w:pPr>
        <w:pStyle w:val="TextoMichelin"/>
        <w:rPr>
          <w:bCs/>
          <w:iCs/>
          <w:lang w:bidi="es-ES_tradnl"/>
        </w:rPr>
      </w:pPr>
      <w:r>
        <w:rPr>
          <w:bCs/>
          <w:iCs/>
          <w:lang w:bidi="es-ES_tradnl"/>
        </w:rPr>
        <w:t xml:space="preserve">En total, </w:t>
      </w:r>
      <w:r w:rsidR="003568E6" w:rsidRPr="00281BC4">
        <w:rPr>
          <w:bCs/>
          <w:iCs/>
          <w:lang w:bidi="es-ES_tradnl"/>
        </w:rPr>
        <w:t>38 restaurant</w:t>
      </w:r>
      <w:r>
        <w:rPr>
          <w:bCs/>
          <w:iCs/>
          <w:lang w:bidi="es-ES_tradnl"/>
        </w:rPr>
        <w:t>e</w:t>
      </w:r>
      <w:r w:rsidR="003568E6" w:rsidRPr="00281BC4">
        <w:rPr>
          <w:bCs/>
          <w:iCs/>
          <w:lang w:bidi="es-ES_tradnl"/>
        </w:rPr>
        <w:t xml:space="preserve">s </w:t>
      </w:r>
      <w:r>
        <w:rPr>
          <w:bCs/>
          <w:iCs/>
          <w:lang w:bidi="es-ES_tradnl"/>
        </w:rPr>
        <w:t>se</w:t>
      </w:r>
      <w:r w:rsidR="003568E6" w:rsidRPr="00281BC4">
        <w:rPr>
          <w:bCs/>
          <w:iCs/>
          <w:lang w:bidi="es-ES_tradnl"/>
        </w:rPr>
        <w:t xml:space="preserve"> distingu</w:t>
      </w:r>
      <w:r w:rsidR="00FF1E19">
        <w:rPr>
          <w:bCs/>
          <w:iCs/>
          <w:lang w:bidi="es-ES_tradnl"/>
        </w:rPr>
        <w:t xml:space="preserve">en con dos estrellas en la guía </w:t>
      </w:r>
      <w:r w:rsidR="003568E6" w:rsidRPr="00281BC4">
        <w:rPr>
          <w:bCs/>
          <w:iCs/>
          <w:lang w:bidi="es-ES_tradnl"/>
        </w:rPr>
        <w:t xml:space="preserve">MICHELIN </w:t>
      </w:r>
      <w:r w:rsidR="003568E6" w:rsidRPr="00FF1E19">
        <w:rPr>
          <w:bCs/>
          <w:i/>
          <w:iCs/>
          <w:lang w:bidi="es-ES_tradnl"/>
        </w:rPr>
        <w:t>Itali</w:t>
      </w:r>
      <w:r w:rsidR="00FF1E19" w:rsidRPr="00FF1E19">
        <w:rPr>
          <w:bCs/>
          <w:i/>
          <w:iCs/>
          <w:lang w:bidi="es-ES_tradnl"/>
        </w:rPr>
        <w:t>a</w:t>
      </w:r>
      <w:r w:rsidR="003568E6" w:rsidRPr="00281BC4">
        <w:rPr>
          <w:bCs/>
          <w:iCs/>
          <w:lang w:bidi="es-ES_tradnl"/>
        </w:rPr>
        <w:t xml:space="preserve"> 2016</w:t>
      </w:r>
      <w:r w:rsidR="00FF1E19">
        <w:rPr>
          <w:bCs/>
          <w:iCs/>
          <w:lang w:bidi="es-ES_tradnl"/>
        </w:rPr>
        <w:t>.</w:t>
      </w:r>
    </w:p>
    <w:p w14:paraId="4E2428B9" w14:textId="703F8561" w:rsidR="0083194E" w:rsidRPr="00281BC4" w:rsidRDefault="00A152A4" w:rsidP="003A4473">
      <w:pPr>
        <w:pStyle w:val="TextoMichelin"/>
        <w:rPr>
          <w:bCs/>
          <w:iCs/>
          <w:lang w:bidi="es-ES_tradnl"/>
        </w:rPr>
      </w:pPr>
      <w:r>
        <w:rPr>
          <w:bCs/>
          <w:iCs/>
          <w:lang w:bidi="es-ES_tradnl"/>
        </w:rPr>
        <w:t xml:space="preserve">La categoría de restaurantes </w:t>
      </w:r>
      <w:r w:rsidR="0018447D">
        <w:rPr>
          <w:bCs/>
          <w:iCs/>
          <w:lang w:bidi="es-ES_tradnl"/>
        </w:rPr>
        <w:t xml:space="preserve">galardonados </w:t>
      </w:r>
      <w:r>
        <w:rPr>
          <w:bCs/>
          <w:iCs/>
          <w:lang w:bidi="es-ES_tradnl"/>
        </w:rPr>
        <w:t>con una estrella cuenta con 26 nuevas direcciones, 288 en total.</w:t>
      </w:r>
    </w:p>
    <w:p w14:paraId="591C8216" w14:textId="6A57D0C4" w:rsidR="00C47B8E" w:rsidRDefault="0018447D" w:rsidP="00A62FFC">
      <w:pPr>
        <w:pStyle w:val="TextoMichelin"/>
        <w:rPr>
          <w:bCs/>
          <w:iCs/>
          <w:lang w:bidi="es-ES_tradnl"/>
        </w:rPr>
      </w:pPr>
      <w:r>
        <w:rPr>
          <w:bCs/>
          <w:iCs/>
          <w:lang w:bidi="es-ES_tradnl"/>
        </w:rPr>
        <w:t>Entre ellos, figura el restaurante</w:t>
      </w:r>
      <w:r w:rsidR="003568E6" w:rsidRPr="00281BC4">
        <w:rPr>
          <w:bCs/>
          <w:iCs/>
          <w:lang w:bidi="es-ES_tradnl"/>
        </w:rPr>
        <w:t xml:space="preserve"> Seta par Antonio Guida, </w:t>
      </w:r>
      <w:r>
        <w:rPr>
          <w:bCs/>
          <w:iCs/>
          <w:lang w:bidi="es-ES_tradnl"/>
        </w:rPr>
        <w:t>ubicado en el hotel</w:t>
      </w:r>
      <w:r w:rsidR="003568E6" w:rsidRPr="00281BC4">
        <w:rPr>
          <w:bCs/>
          <w:iCs/>
          <w:lang w:bidi="es-ES_tradnl"/>
        </w:rPr>
        <w:t xml:space="preserve"> </w:t>
      </w:r>
      <w:proofErr w:type="spellStart"/>
      <w:r w:rsidR="003568E6" w:rsidRPr="00281BC4">
        <w:rPr>
          <w:bCs/>
          <w:iCs/>
          <w:lang w:bidi="es-ES_tradnl"/>
        </w:rPr>
        <w:t>Mandarin</w:t>
      </w:r>
      <w:proofErr w:type="spellEnd"/>
      <w:r w:rsidR="003568E6" w:rsidRPr="00281BC4">
        <w:rPr>
          <w:bCs/>
          <w:iCs/>
          <w:lang w:bidi="es-ES_tradnl"/>
        </w:rPr>
        <w:t xml:space="preserve"> Oriental, qu</w:t>
      </w:r>
      <w:r>
        <w:rPr>
          <w:bCs/>
          <w:iCs/>
          <w:lang w:bidi="es-ES_tradnl"/>
        </w:rPr>
        <w:t>e</w:t>
      </w:r>
      <w:r w:rsidR="003568E6" w:rsidRPr="00281BC4">
        <w:rPr>
          <w:bCs/>
          <w:iCs/>
          <w:lang w:bidi="es-ES_tradnl"/>
        </w:rPr>
        <w:t xml:space="preserve"> </w:t>
      </w:r>
      <w:r>
        <w:rPr>
          <w:bCs/>
          <w:iCs/>
          <w:lang w:bidi="es-ES_tradnl"/>
        </w:rPr>
        <w:t>pro</w:t>
      </w:r>
      <w:r w:rsidR="002A4FB2">
        <w:rPr>
          <w:bCs/>
          <w:iCs/>
          <w:lang w:bidi="es-ES_tradnl"/>
        </w:rPr>
        <w:t xml:space="preserve">pone una cocina de tierra y mar con algunas influencias orientales, </w:t>
      </w:r>
      <w:r w:rsidR="00A62FFC">
        <w:rPr>
          <w:bCs/>
          <w:iCs/>
          <w:lang w:bidi="es-ES_tradnl"/>
        </w:rPr>
        <w:t>así como</w:t>
      </w:r>
      <w:r w:rsidR="002A4FB2">
        <w:rPr>
          <w:bCs/>
          <w:iCs/>
          <w:lang w:bidi="es-ES_tradnl"/>
        </w:rPr>
        <w:t xml:space="preserve"> </w:t>
      </w:r>
      <w:proofErr w:type="spellStart"/>
      <w:r w:rsidR="003568E6" w:rsidRPr="00281BC4">
        <w:rPr>
          <w:bCs/>
          <w:iCs/>
          <w:lang w:bidi="es-ES_tradnl"/>
        </w:rPr>
        <w:t>Tukuyoshi</w:t>
      </w:r>
      <w:proofErr w:type="spellEnd"/>
      <w:r w:rsidR="003568E6" w:rsidRPr="00281BC4">
        <w:rPr>
          <w:bCs/>
          <w:iCs/>
          <w:lang w:bidi="es-ES_tradnl"/>
        </w:rPr>
        <w:t xml:space="preserve">, </w:t>
      </w:r>
      <w:r w:rsidR="00A62FFC">
        <w:rPr>
          <w:bCs/>
          <w:iCs/>
          <w:lang w:bidi="es-ES_tradnl"/>
        </w:rPr>
        <w:t>donde el</w:t>
      </w:r>
      <w:r w:rsidR="003568E6" w:rsidRPr="00281BC4">
        <w:rPr>
          <w:bCs/>
          <w:iCs/>
          <w:lang w:bidi="es-ES_tradnl"/>
        </w:rPr>
        <w:t xml:space="preserve"> chef </w:t>
      </w:r>
      <w:proofErr w:type="spellStart"/>
      <w:r w:rsidR="003568E6" w:rsidRPr="00281BC4">
        <w:rPr>
          <w:bCs/>
          <w:iCs/>
          <w:lang w:bidi="es-ES_tradnl"/>
        </w:rPr>
        <w:t>YoJi</w:t>
      </w:r>
      <w:proofErr w:type="spellEnd"/>
      <w:r w:rsidR="003568E6" w:rsidRPr="00281BC4">
        <w:rPr>
          <w:bCs/>
          <w:iCs/>
          <w:lang w:bidi="es-ES_tradnl"/>
        </w:rPr>
        <w:t xml:space="preserve"> </w:t>
      </w:r>
      <w:proofErr w:type="spellStart"/>
      <w:r w:rsidR="003568E6" w:rsidRPr="00281BC4">
        <w:rPr>
          <w:bCs/>
          <w:iCs/>
          <w:lang w:bidi="es-ES_tradnl"/>
        </w:rPr>
        <w:t>Tokuyoshi</w:t>
      </w:r>
      <w:proofErr w:type="spellEnd"/>
      <w:r w:rsidR="003568E6" w:rsidRPr="00281BC4">
        <w:rPr>
          <w:bCs/>
          <w:iCs/>
          <w:lang w:bidi="es-ES_tradnl"/>
        </w:rPr>
        <w:t>, qu</w:t>
      </w:r>
      <w:r w:rsidR="00A62FFC">
        <w:rPr>
          <w:bCs/>
          <w:iCs/>
          <w:lang w:bidi="es-ES_tradnl"/>
        </w:rPr>
        <w:t>e</w:t>
      </w:r>
      <w:r w:rsidR="003568E6" w:rsidRPr="00281BC4">
        <w:rPr>
          <w:bCs/>
          <w:iCs/>
          <w:lang w:bidi="es-ES_tradnl"/>
        </w:rPr>
        <w:t xml:space="preserve"> </w:t>
      </w:r>
      <w:r w:rsidR="00A62FFC">
        <w:rPr>
          <w:bCs/>
          <w:iCs/>
          <w:lang w:bidi="es-ES_tradnl"/>
        </w:rPr>
        <w:t>ha trabajado con</w:t>
      </w:r>
      <w:r w:rsidR="003568E6" w:rsidRPr="00281BC4">
        <w:rPr>
          <w:bCs/>
          <w:iCs/>
          <w:lang w:bidi="es-ES_tradnl"/>
        </w:rPr>
        <w:t xml:space="preserve"> </w:t>
      </w:r>
      <w:proofErr w:type="spellStart"/>
      <w:r w:rsidR="003568E6" w:rsidRPr="00281BC4">
        <w:rPr>
          <w:bCs/>
          <w:iCs/>
          <w:lang w:bidi="es-ES_tradnl"/>
        </w:rPr>
        <w:t>Massimo</w:t>
      </w:r>
      <w:proofErr w:type="spellEnd"/>
      <w:r w:rsidR="003568E6" w:rsidRPr="00281BC4">
        <w:rPr>
          <w:bCs/>
          <w:iCs/>
          <w:lang w:bidi="es-ES_tradnl"/>
        </w:rPr>
        <w:t xml:space="preserve"> </w:t>
      </w:r>
      <w:proofErr w:type="spellStart"/>
      <w:r w:rsidR="003568E6" w:rsidRPr="00281BC4">
        <w:rPr>
          <w:bCs/>
          <w:iCs/>
          <w:lang w:bidi="es-ES_tradnl"/>
        </w:rPr>
        <w:t>Bottura</w:t>
      </w:r>
      <w:proofErr w:type="spellEnd"/>
      <w:r w:rsidR="003568E6" w:rsidRPr="00281BC4">
        <w:rPr>
          <w:bCs/>
          <w:iCs/>
          <w:lang w:bidi="es-ES_tradnl"/>
        </w:rPr>
        <w:t xml:space="preserve">, </w:t>
      </w:r>
      <w:r w:rsidR="00A62FFC">
        <w:rPr>
          <w:bCs/>
          <w:iCs/>
          <w:lang w:bidi="es-ES_tradnl"/>
        </w:rPr>
        <w:t>ofrece una cocina</w:t>
      </w:r>
      <w:r w:rsidR="003568E6" w:rsidRPr="00281BC4">
        <w:rPr>
          <w:bCs/>
          <w:iCs/>
          <w:lang w:bidi="es-ES_tradnl"/>
        </w:rPr>
        <w:t xml:space="preserve"> </w:t>
      </w:r>
      <w:r w:rsidR="00A62FFC">
        <w:rPr>
          <w:bCs/>
          <w:iCs/>
          <w:lang w:bidi="es-ES_tradnl"/>
        </w:rPr>
        <w:t>italiana inédita</w:t>
      </w:r>
      <w:r w:rsidR="003568E6" w:rsidRPr="00281BC4">
        <w:rPr>
          <w:bCs/>
          <w:iCs/>
          <w:lang w:bidi="es-ES_tradnl"/>
        </w:rPr>
        <w:t xml:space="preserve">, </w:t>
      </w:r>
      <w:r w:rsidR="00A62FFC">
        <w:rPr>
          <w:bCs/>
          <w:iCs/>
          <w:lang w:bidi="es-ES_tradnl"/>
        </w:rPr>
        <w:t>reinterpretada con un toque japoné</w:t>
      </w:r>
      <w:r w:rsidR="00C47B8E">
        <w:rPr>
          <w:bCs/>
          <w:iCs/>
          <w:lang w:bidi="es-ES_tradnl"/>
        </w:rPr>
        <w:t>s</w:t>
      </w:r>
      <w:r w:rsidR="00FB6698">
        <w:rPr>
          <w:bCs/>
          <w:iCs/>
          <w:lang w:bidi="es-ES_tradnl"/>
        </w:rPr>
        <w:t>, y</w:t>
      </w:r>
      <w:r w:rsidR="00C47B8E">
        <w:rPr>
          <w:bCs/>
          <w:iCs/>
          <w:lang w:bidi="es-ES_tradnl"/>
        </w:rPr>
        <w:t xml:space="preserve"> </w:t>
      </w:r>
      <w:r w:rsidR="00734383">
        <w:rPr>
          <w:bCs/>
          <w:iCs/>
          <w:lang w:bidi="es-ES_tradnl"/>
        </w:rPr>
        <w:t xml:space="preserve">realizada con una gran técnica y una </w:t>
      </w:r>
      <w:r w:rsidR="00EC52B9">
        <w:rPr>
          <w:bCs/>
          <w:iCs/>
          <w:lang w:bidi="es-ES_tradnl"/>
        </w:rPr>
        <w:t>marcada</w:t>
      </w:r>
      <w:r w:rsidR="00734383">
        <w:rPr>
          <w:bCs/>
          <w:iCs/>
          <w:lang w:bidi="es-ES_tradnl"/>
        </w:rPr>
        <w:t xml:space="preserve"> personalidad. </w:t>
      </w:r>
    </w:p>
    <w:p w14:paraId="37B5EDC1" w14:textId="7597AC19" w:rsidR="003568E6" w:rsidRPr="00281BC4" w:rsidRDefault="00FB6698" w:rsidP="003568E6">
      <w:pPr>
        <w:pStyle w:val="TextoMichelin"/>
        <w:rPr>
          <w:bCs/>
          <w:iCs/>
          <w:lang w:bidi="es-ES_tradnl"/>
        </w:rPr>
      </w:pPr>
      <w:r>
        <w:rPr>
          <w:bCs/>
          <w:iCs/>
          <w:lang w:bidi="es-ES_tradnl"/>
        </w:rPr>
        <w:t xml:space="preserve">El </w:t>
      </w:r>
      <w:r w:rsidR="003568E6" w:rsidRPr="00281BC4">
        <w:rPr>
          <w:bCs/>
          <w:iCs/>
          <w:lang w:bidi="es-ES_tradnl"/>
        </w:rPr>
        <w:t xml:space="preserve">Armani </w:t>
      </w:r>
      <w:proofErr w:type="spellStart"/>
      <w:r w:rsidR="003568E6" w:rsidRPr="00281BC4">
        <w:rPr>
          <w:bCs/>
          <w:iCs/>
          <w:lang w:bidi="es-ES_tradnl"/>
        </w:rPr>
        <w:t>Ristorante</w:t>
      </w:r>
      <w:proofErr w:type="spellEnd"/>
      <w:r w:rsidR="003568E6" w:rsidRPr="00281BC4">
        <w:rPr>
          <w:bCs/>
          <w:iCs/>
          <w:lang w:bidi="es-ES_tradnl"/>
        </w:rPr>
        <w:t xml:space="preserve"> obtien</w:t>
      </w:r>
      <w:r>
        <w:rPr>
          <w:bCs/>
          <w:iCs/>
          <w:lang w:bidi="es-ES_tradnl"/>
        </w:rPr>
        <w:t>e</w:t>
      </w:r>
      <w:r w:rsidR="003568E6" w:rsidRPr="00281BC4">
        <w:rPr>
          <w:bCs/>
          <w:iCs/>
          <w:lang w:bidi="es-ES_tradnl"/>
        </w:rPr>
        <w:t xml:space="preserve"> </w:t>
      </w:r>
      <w:r>
        <w:rPr>
          <w:bCs/>
          <w:iCs/>
          <w:lang w:bidi="es-ES_tradnl"/>
        </w:rPr>
        <w:t>igualmente una estrella.</w:t>
      </w:r>
      <w:r w:rsidR="003568E6" w:rsidRPr="00281BC4">
        <w:rPr>
          <w:bCs/>
          <w:iCs/>
          <w:lang w:bidi="es-ES_tradnl"/>
        </w:rPr>
        <w:t xml:space="preserve"> </w:t>
      </w:r>
      <w:r>
        <w:rPr>
          <w:bCs/>
          <w:iCs/>
          <w:lang w:bidi="es-ES_tradnl"/>
        </w:rPr>
        <w:t>El cocinero</w:t>
      </w:r>
      <w:r w:rsidR="003568E6" w:rsidRPr="00281BC4">
        <w:rPr>
          <w:bCs/>
          <w:iCs/>
          <w:lang w:bidi="es-ES_tradnl"/>
        </w:rPr>
        <w:t xml:space="preserve"> Filippo </w:t>
      </w:r>
      <w:proofErr w:type="spellStart"/>
      <w:r w:rsidR="003568E6" w:rsidRPr="00281BC4">
        <w:rPr>
          <w:bCs/>
          <w:iCs/>
          <w:lang w:bidi="es-ES_tradnl"/>
        </w:rPr>
        <w:t>Gozzoli</w:t>
      </w:r>
      <w:proofErr w:type="spellEnd"/>
      <w:r w:rsidR="003568E6" w:rsidRPr="00281BC4">
        <w:rPr>
          <w:bCs/>
          <w:iCs/>
          <w:lang w:bidi="es-ES_tradnl"/>
        </w:rPr>
        <w:t xml:space="preserve"> </w:t>
      </w:r>
      <w:r>
        <w:rPr>
          <w:bCs/>
          <w:iCs/>
          <w:lang w:bidi="es-ES_tradnl"/>
        </w:rPr>
        <w:t xml:space="preserve">desarrolla una cocina </w:t>
      </w:r>
      <w:r w:rsidR="000344F9">
        <w:rPr>
          <w:bCs/>
          <w:iCs/>
          <w:lang w:bidi="es-ES_tradnl"/>
        </w:rPr>
        <w:t xml:space="preserve">de tendencia de </w:t>
      </w:r>
      <w:r w:rsidR="00832885">
        <w:rPr>
          <w:bCs/>
          <w:iCs/>
          <w:lang w:bidi="es-ES_tradnl"/>
        </w:rPr>
        <w:t>alta</w:t>
      </w:r>
      <w:r w:rsidR="00243F64">
        <w:rPr>
          <w:bCs/>
          <w:iCs/>
          <w:lang w:bidi="es-ES_tradnl"/>
        </w:rPr>
        <w:t xml:space="preserve"> calidad, mezclando creatividad, técnica y basándose en ingredientes mediterráneos</w:t>
      </w:r>
      <w:r w:rsidR="003568E6" w:rsidRPr="00281BC4">
        <w:rPr>
          <w:bCs/>
          <w:iCs/>
          <w:lang w:bidi="es-ES_tradnl"/>
        </w:rPr>
        <w:t>. </w:t>
      </w:r>
    </w:p>
    <w:p w14:paraId="46493FF9" w14:textId="02FC3D80" w:rsidR="00812280" w:rsidRDefault="00B94A6D" w:rsidP="003568E6">
      <w:pPr>
        <w:pStyle w:val="TextoMichelin"/>
        <w:rPr>
          <w:bCs/>
          <w:iCs/>
          <w:lang w:bidi="es-ES_tradnl"/>
        </w:rPr>
      </w:pPr>
      <w:r>
        <w:rPr>
          <w:bCs/>
          <w:iCs/>
          <w:lang w:bidi="es-ES_tradnl"/>
        </w:rPr>
        <w:br w:type="column"/>
      </w:r>
      <w:r w:rsidR="00D63454">
        <w:rPr>
          <w:bCs/>
          <w:iCs/>
          <w:lang w:bidi="es-ES_tradnl"/>
        </w:rPr>
        <w:lastRenderedPageBreak/>
        <w:t>Por último</w:t>
      </w:r>
      <w:r w:rsidR="003568E6" w:rsidRPr="00281BC4">
        <w:rPr>
          <w:bCs/>
          <w:iCs/>
          <w:lang w:bidi="es-ES_tradnl"/>
        </w:rPr>
        <w:t xml:space="preserve">, </w:t>
      </w:r>
      <w:r w:rsidR="00D63454">
        <w:rPr>
          <w:bCs/>
          <w:iCs/>
          <w:lang w:bidi="es-ES_tradnl"/>
        </w:rPr>
        <w:t>la guía</w:t>
      </w:r>
      <w:r w:rsidR="003568E6" w:rsidRPr="00281BC4">
        <w:rPr>
          <w:bCs/>
          <w:iCs/>
          <w:lang w:bidi="es-ES_tradnl"/>
        </w:rPr>
        <w:t xml:space="preserve"> MICHELIN </w:t>
      </w:r>
      <w:r w:rsidR="003568E6" w:rsidRPr="00D63454">
        <w:rPr>
          <w:bCs/>
          <w:i/>
          <w:iCs/>
          <w:lang w:bidi="es-ES_tradnl"/>
        </w:rPr>
        <w:t>Itali</w:t>
      </w:r>
      <w:r w:rsidR="00D63454" w:rsidRPr="00D63454">
        <w:rPr>
          <w:bCs/>
          <w:i/>
          <w:iCs/>
          <w:lang w:bidi="es-ES_tradnl"/>
        </w:rPr>
        <w:t>a</w:t>
      </w:r>
      <w:r w:rsidR="003568E6" w:rsidRPr="00281BC4">
        <w:rPr>
          <w:bCs/>
          <w:iCs/>
          <w:lang w:bidi="es-ES_tradnl"/>
        </w:rPr>
        <w:t xml:space="preserve"> 2016 </w:t>
      </w:r>
      <w:r w:rsidR="00D63454">
        <w:rPr>
          <w:bCs/>
          <w:iCs/>
          <w:lang w:bidi="es-ES_tradnl"/>
        </w:rPr>
        <w:t xml:space="preserve">cuenta con </w:t>
      </w:r>
      <w:r w:rsidR="003568E6" w:rsidRPr="00281BC4">
        <w:rPr>
          <w:bCs/>
          <w:iCs/>
          <w:lang w:bidi="es-ES_tradnl"/>
        </w:rPr>
        <w:t xml:space="preserve">24 </w:t>
      </w:r>
      <w:r w:rsidR="00D63454">
        <w:rPr>
          <w:bCs/>
          <w:iCs/>
          <w:lang w:bidi="es-ES_tradnl"/>
        </w:rPr>
        <w:t>nuevos</w:t>
      </w:r>
      <w:r w:rsidR="003568E6" w:rsidRPr="00281BC4">
        <w:rPr>
          <w:bCs/>
          <w:iCs/>
          <w:lang w:bidi="es-ES_tradnl"/>
        </w:rPr>
        <w:t xml:space="preserve"> restaurant</w:t>
      </w:r>
      <w:r w:rsidR="00D63454">
        <w:rPr>
          <w:bCs/>
          <w:iCs/>
          <w:lang w:bidi="es-ES_tradnl"/>
        </w:rPr>
        <w:t>e</w:t>
      </w:r>
      <w:r w:rsidR="003568E6" w:rsidRPr="00281BC4">
        <w:rPr>
          <w:bCs/>
          <w:iCs/>
          <w:lang w:bidi="es-ES_tradnl"/>
        </w:rPr>
        <w:t>s distingu</w:t>
      </w:r>
      <w:r w:rsidR="00D63454">
        <w:rPr>
          <w:bCs/>
          <w:iCs/>
          <w:lang w:bidi="es-ES_tradnl"/>
        </w:rPr>
        <w:t xml:space="preserve">idos con </w:t>
      </w:r>
      <w:r w:rsidR="00D63454" w:rsidRPr="00F05C62">
        <w:rPr>
          <w:bCs/>
          <w:iCs/>
          <w:color w:val="000000" w:themeColor="text1"/>
          <w:lang w:bidi="es-ES_tradnl"/>
        </w:rPr>
        <w:t>un</w:t>
      </w:r>
      <w:r w:rsidR="007B2809" w:rsidRPr="00F05C62">
        <w:rPr>
          <w:bCs/>
          <w:iCs/>
          <w:color w:val="000000" w:themeColor="text1"/>
          <w:lang w:bidi="es-ES_tradnl"/>
        </w:rPr>
        <w:t xml:space="preserve"> </w:t>
      </w:r>
      <w:proofErr w:type="spellStart"/>
      <w:r w:rsidR="007B2809" w:rsidRPr="00F05C62">
        <w:rPr>
          <w:bCs/>
          <w:iCs/>
          <w:color w:val="000000" w:themeColor="text1"/>
          <w:lang w:bidi="es-ES_tradnl"/>
        </w:rPr>
        <w:t>Bib</w:t>
      </w:r>
      <w:proofErr w:type="spellEnd"/>
      <w:r w:rsidR="007B2809" w:rsidRPr="00F05C62">
        <w:rPr>
          <w:bCs/>
          <w:iCs/>
          <w:color w:val="000000" w:themeColor="text1"/>
          <w:lang w:bidi="es-ES_tradnl"/>
        </w:rPr>
        <w:t xml:space="preserve"> </w:t>
      </w:r>
      <w:proofErr w:type="spellStart"/>
      <w:r w:rsidR="007B2809" w:rsidRPr="00F05C62">
        <w:rPr>
          <w:bCs/>
          <w:iCs/>
          <w:color w:val="000000" w:themeColor="text1"/>
          <w:lang w:bidi="es-ES_tradnl"/>
        </w:rPr>
        <w:t>G</w:t>
      </w:r>
      <w:r w:rsidR="003568E6" w:rsidRPr="00F05C62">
        <w:rPr>
          <w:bCs/>
          <w:iCs/>
          <w:color w:val="000000" w:themeColor="text1"/>
          <w:lang w:bidi="es-ES_tradnl"/>
        </w:rPr>
        <w:t>ourmand</w:t>
      </w:r>
      <w:proofErr w:type="spellEnd"/>
      <w:r w:rsidR="003568E6" w:rsidRPr="00F05C62">
        <w:rPr>
          <w:bCs/>
          <w:iCs/>
          <w:color w:val="000000" w:themeColor="text1"/>
          <w:lang w:bidi="es-ES_tradnl"/>
        </w:rPr>
        <w:t xml:space="preserve">, </w:t>
      </w:r>
      <w:r w:rsidR="005E634E" w:rsidRPr="00F05C62">
        <w:rPr>
          <w:bCs/>
          <w:iCs/>
          <w:color w:val="000000" w:themeColor="text1"/>
          <w:lang w:bidi="es-ES_tradnl"/>
        </w:rPr>
        <w:t>con un total de</w:t>
      </w:r>
      <w:r w:rsidR="003568E6" w:rsidRPr="00F05C62">
        <w:rPr>
          <w:bCs/>
          <w:iCs/>
          <w:color w:val="000000" w:themeColor="text1"/>
          <w:lang w:bidi="es-ES_tradnl"/>
        </w:rPr>
        <w:t xml:space="preserve"> 271. </w:t>
      </w:r>
      <w:r w:rsidR="001119AB" w:rsidRPr="00F05C62">
        <w:rPr>
          <w:bCs/>
          <w:iCs/>
          <w:color w:val="000000" w:themeColor="text1"/>
          <w:lang w:bidi="es-ES_tradnl"/>
        </w:rPr>
        <w:t>El</w:t>
      </w:r>
      <w:r w:rsidR="003568E6" w:rsidRPr="00F05C62">
        <w:rPr>
          <w:bCs/>
          <w:iCs/>
          <w:color w:val="000000" w:themeColor="text1"/>
          <w:lang w:bidi="es-ES_tradnl"/>
        </w:rPr>
        <w:t xml:space="preserve"> </w:t>
      </w:r>
      <w:proofErr w:type="spellStart"/>
      <w:r w:rsidR="007B2809" w:rsidRPr="00F05C62">
        <w:rPr>
          <w:bCs/>
          <w:iCs/>
          <w:color w:val="000000" w:themeColor="text1"/>
          <w:lang w:bidi="es-ES_tradnl"/>
        </w:rPr>
        <w:t>Bib</w:t>
      </w:r>
      <w:proofErr w:type="spellEnd"/>
      <w:r w:rsidR="007B2809" w:rsidRPr="00F05C62">
        <w:rPr>
          <w:bCs/>
          <w:iCs/>
          <w:color w:val="000000" w:themeColor="text1"/>
          <w:lang w:bidi="es-ES_tradnl"/>
        </w:rPr>
        <w:t xml:space="preserve"> </w:t>
      </w:r>
      <w:proofErr w:type="spellStart"/>
      <w:r w:rsidR="007B2809" w:rsidRPr="00F05C62">
        <w:rPr>
          <w:bCs/>
          <w:iCs/>
          <w:color w:val="000000" w:themeColor="text1"/>
          <w:lang w:bidi="es-ES_tradnl"/>
        </w:rPr>
        <w:t>Gourmand</w:t>
      </w:r>
      <w:proofErr w:type="spellEnd"/>
      <w:r w:rsidR="007B2809" w:rsidRPr="00F05C62">
        <w:rPr>
          <w:bCs/>
          <w:iCs/>
          <w:color w:val="000000" w:themeColor="text1"/>
          <w:lang w:bidi="es-ES_tradnl"/>
        </w:rPr>
        <w:t xml:space="preserve"> </w:t>
      </w:r>
      <w:r w:rsidR="003568E6" w:rsidRPr="00F05C62">
        <w:rPr>
          <w:bCs/>
          <w:iCs/>
          <w:color w:val="000000" w:themeColor="text1"/>
          <w:lang w:bidi="es-ES_tradnl"/>
        </w:rPr>
        <w:t>r</w:t>
      </w:r>
      <w:r w:rsidR="001119AB" w:rsidRPr="00F05C62">
        <w:rPr>
          <w:bCs/>
          <w:iCs/>
          <w:color w:val="000000" w:themeColor="text1"/>
          <w:lang w:bidi="es-ES_tradnl"/>
        </w:rPr>
        <w:t>e</w:t>
      </w:r>
      <w:r w:rsidR="003568E6" w:rsidRPr="00F05C62">
        <w:rPr>
          <w:bCs/>
          <w:iCs/>
          <w:color w:val="000000" w:themeColor="text1"/>
          <w:lang w:bidi="es-ES_tradnl"/>
        </w:rPr>
        <w:t>compens</w:t>
      </w:r>
      <w:r w:rsidR="001119AB" w:rsidRPr="00F05C62">
        <w:rPr>
          <w:bCs/>
          <w:iCs/>
          <w:color w:val="000000" w:themeColor="text1"/>
          <w:lang w:bidi="es-ES_tradnl"/>
        </w:rPr>
        <w:t>a</w:t>
      </w:r>
      <w:r w:rsidR="003568E6" w:rsidRPr="00F05C62">
        <w:rPr>
          <w:bCs/>
          <w:iCs/>
          <w:color w:val="000000" w:themeColor="text1"/>
          <w:lang w:bidi="es-ES_tradnl"/>
        </w:rPr>
        <w:t xml:space="preserve"> </w:t>
      </w:r>
      <w:r w:rsidR="00812280">
        <w:rPr>
          <w:bCs/>
          <w:iCs/>
          <w:lang w:bidi="es-ES_tradnl"/>
        </w:rPr>
        <w:t>a los</w:t>
      </w:r>
      <w:r w:rsidR="003568E6" w:rsidRPr="00281BC4">
        <w:rPr>
          <w:bCs/>
          <w:iCs/>
          <w:lang w:bidi="es-ES_tradnl"/>
        </w:rPr>
        <w:t xml:space="preserve"> restaurant</w:t>
      </w:r>
      <w:r w:rsidR="001119AB">
        <w:rPr>
          <w:bCs/>
          <w:iCs/>
          <w:lang w:bidi="es-ES_tradnl"/>
        </w:rPr>
        <w:t>e</w:t>
      </w:r>
      <w:r w:rsidR="003568E6" w:rsidRPr="00281BC4">
        <w:rPr>
          <w:bCs/>
          <w:iCs/>
          <w:lang w:bidi="es-ES_tradnl"/>
        </w:rPr>
        <w:t xml:space="preserve">s </w:t>
      </w:r>
      <w:r w:rsidR="001119AB">
        <w:rPr>
          <w:bCs/>
          <w:iCs/>
          <w:lang w:bidi="es-ES_tradnl"/>
        </w:rPr>
        <w:t xml:space="preserve">que </w:t>
      </w:r>
      <w:r w:rsidR="003568E6" w:rsidRPr="00281BC4">
        <w:rPr>
          <w:bCs/>
          <w:iCs/>
          <w:lang w:bidi="es-ES_tradnl"/>
        </w:rPr>
        <w:t>propo</w:t>
      </w:r>
      <w:r w:rsidR="001119AB">
        <w:rPr>
          <w:bCs/>
          <w:iCs/>
          <w:lang w:bidi="es-ES_tradnl"/>
        </w:rPr>
        <w:t>nen una muy buena relación calidad/precio</w:t>
      </w:r>
      <w:r w:rsidR="003568E6" w:rsidRPr="00281BC4">
        <w:rPr>
          <w:bCs/>
          <w:iCs/>
          <w:lang w:bidi="es-ES_tradnl"/>
        </w:rPr>
        <w:t xml:space="preserve">, </w:t>
      </w:r>
      <w:r w:rsidR="00812280">
        <w:rPr>
          <w:bCs/>
          <w:iCs/>
          <w:lang w:bidi="es-ES_tradnl"/>
        </w:rPr>
        <w:t>es decir, aquellos que ofrecen un menú completo de calidad (entrante, plato principal, postre) por un precio máximo de 30 € (35 € en las ciudades turísticas).</w:t>
      </w:r>
    </w:p>
    <w:p w14:paraId="0AB8DF13" w14:textId="227D784F" w:rsidR="003568E6" w:rsidRPr="00281BC4" w:rsidRDefault="00812280" w:rsidP="00812280">
      <w:pPr>
        <w:pStyle w:val="TextoMichelin"/>
        <w:rPr>
          <w:bCs/>
          <w:iCs/>
          <w:lang w:bidi="es-ES_tradnl"/>
        </w:rPr>
      </w:pPr>
      <w:r>
        <w:rPr>
          <w:bCs/>
          <w:iCs/>
          <w:lang w:bidi="es-ES_tradnl"/>
        </w:rPr>
        <w:t xml:space="preserve">La guía </w:t>
      </w:r>
      <w:r w:rsidR="003568E6" w:rsidRPr="00281BC4">
        <w:rPr>
          <w:bCs/>
          <w:iCs/>
          <w:lang w:bidi="es-ES_tradnl"/>
        </w:rPr>
        <w:t xml:space="preserve">MICHELIN </w:t>
      </w:r>
      <w:r w:rsidR="003568E6" w:rsidRPr="00812280">
        <w:rPr>
          <w:bCs/>
          <w:i/>
          <w:iCs/>
          <w:lang w:bidi="es-ES_tradnl"/>
        </w:rPr>
        <w:t>Itali</w:t>
      </w:r>
      <w:r w:rsidRPr="00812280">
        <w:rPr>
          <w:bCs/>
          <w:i/>
          <w:iCs/>
          <w:lang w:bidi="es-ES_tradnl"/>
        </w:rPr>
        <w:t>a</w:t>
      </w:r>
      <w:r w:rsidR="003568E6" w:rsidRPr="00281BC4">
        <w:rPr>
          <w:bCs/>
          <w:iCs/>
          <w:lang w:bidi="es-ES_tradnl"/>
        </w:rPr>
        <w:t xml:space="preserve"> 2016 </w:t>
      </w:r>
      <w:r>
        <w:rPr>
          <w:bCs/>
          <w:iCs/>
          <w:lang w:bidi="es-ES_tradnl"/>
        </w:rPr>
        <w:t xml:space="preserve">ya </w:t>
      </w:r>
      <w:r w:rsidR="003568E6" w:rsidRPr="00281BC4">
        <w:rPr>
          <w:bCs/>
          <w:iCs/>
          <w:lang w:bidi="es-ES_tradnl"/>
        </w:rPr>
        <w:t>est</w:t>
      </w:r>
      <w:r>
        <w:rPr>
          <w:bCs/>
          <w:iCs/>
          <w:lang w:bidi="es-ES_tradnl"/>
        </w:rPr>
        <w:t>á</w:t>
      </w:r>
      <w:r w:rsidR="003568E6" w:rsidRPr="00281BC4">
        <w:rPr>
          <w:bCs/>
          <w:iCs/>
          <w:lang w:bidi="es-ES_tradnl"/>
        </w:rPr>
        <w:t xml:space="preserve"> disponible </w:t>
      </w:r>
      <w:r w:rsidR="00B94A6D">
        <w:rPr>
          <w:bCs/>
          <w:iCs/>
          <w:lang w:bidi="es-ES_tradnl"/>
        </w:rPr>
        <w:t xml:space="preserve">en versión impresa y digital en tabletas y dispositivos móviles. </w:t>
      </w:r>
    </w:p>
    <w:p w14:paraId="3A7EB15D" w14:textId="77777777" w:rsidR="000511B8" w:rsidRPr="00281BC4" w:rsidRDefault="000511B8" w:rsidP="000511B8">
      <w:pPr>
        <w:pStyle w:val="TextoMichelin"/>
        <w:rPr>
          <w:b/>
          <w:bCs/>
          <w:lang w:bidi="es-ES_tradnl"/>
        </w:rPr>
      </w:pPr>
      <w:r w:rsidRPr="00281BC4">
        <w:rPr>
          <w:b/>
          <w:bCs/>
          <w:lang w:bidi="es-ES_tradnl"/>
        </w:rPr>
        <w:t xml:space="preserve">Sobre la guía MICHELIN </w:t>
      </w:r>
    </w:p>
    <w:p w14:paraId="29670CE3" w14:textId="77777777" w:rsidR="000511B8" w:rsidRPr="00281BC4" w:rsidRDefault="000511B8" w:rsidP="000511B8">
      <w:pPr>
        <w:pStyle w:val="TextoMichelin"/>
        <w:rPr>
          <w:bCs/>
          <w:lang w:bidi="es-ES_tradnl"/>
        </w:rPr>
      </w:pPr>
      <w:r w:rsidRPr="00281BC4">
        <w:rPr>
          <w:bCs/>
          <w:lang w:bidi="es-ES_tradnl"/>
        </w:rPr>
        <w:t>Desde hace más de un siglo, la colección de las guías MICHELIN propone a sus lectores una selección de los mejores restaurantes, hoteles y casas rurales de todo el mundo. Las guías MICHELIN, 24 en total, cubren actualmente 24 países de</w:t>
      </w:r>
      <w:r w:rsidRPr="00281BC4">
        <w:rPr>
          <w:bCs/>
          <w:color w:val="000000" w:themeColor="text1"/>
          <w:lang w:bidi="es-ES_tradnl"/>
        </w:rPr>
        <w:t xml:space="preserve"> tres </w:t>
      </w:r>
      <w:r w:rsidRPr="00281BC4">
        <w:rPr>
          <w:bCs/>
          <w:lang w:bidi="es-ES_tradnl"/>
        </w:rPr>
        <w:t>continentes.</w:t>
      </w:r>
    </w:p>
    <w:p w14:paraId="71661A9B" w14:textId="77777777" w:rsidR="000511B8" w:rsidRPr="00281BC4" w:rsidRDefault="000511B8" w:rsidP="000511B8">
      <w:pPr>
        <w:pStyle w:val="TextoMichelin"/>
        <w:rPr>
          <w:bCs/>
          <w:lang w:bidi="es-ES_tradnl"/>
        </w:rPr>
      </w:pPr>
      <w:r w:rsidRPr="00281BC4">
        <w:rPr>
          <w:bCs/>
          <w:lang w:bidi="es-ES_tradnl"/>
        </w:rPr>
        <w:t xml:space="preserve">Continuamente a la búsqueda de nuevas direcciones y hallazgos únicos, los inspectores de la guía MICHELIN prueban a diario toda clase de establecimientos y estilos de cocina. Siempre anónimos, los inspectores se comportan como simples clientes y pagan sistemáticamente sus facturas. Pero son profesionales que evalúan cada plato según cinco criterios: la calidad de los productos utilizados, la personalidad de la cocina, el dominio del punto de cocción y de los sabores, la relación calidad/precio y, por supuesto, la regularidad. Las mejores mesas se distinguen con el </w:t>
      </w:r>
      <w:proofErr w:type="spellStart"/>
      <w:r w:rsidRPr="00281BC4">
        <w:rPr>
          <w:bCs/>
          <w:lang w:bidi="es-ES_tradnl"/>
        </w:rPr>
        <w:t>Bib</w:t>
      </w:r>
      <w:proofErr w:type="spellEnd"/>
      <w:r w:rsidRPr="00281BC4">
        <w:rPr>
          <w:bCs/>
          <w:lang w:bidi="es-ES_tradnl"/>
        </w:rPr>
        <w:t xml:space="preserve"> </w:t>
      </w:r>
      <w:proofErr w:type="spellStart"/>
      <w:r w:rsidRPr="00281BC4">
        <w:rPr>
          <w:bCs/>
          <w:lang w:bidi="es-ES_tradnl"/>
        </w:rPr>
        <w:t>Gourmand</w:t>
      </w:r>
      <w:proofErr w:type="spellEnd"/>
      <w:r w:rsidRPr="00281BC4">
        <w:rPr>
          <w:bCs/>
          <w:lang w:bidi="es-ES_tradnl"/>
        </w:rPr>
        <w:t xml:space="preserve"> o con las estrellas, distinciones basadas únicamente en la calidad de la cocina y que siempre se atribuyen de forma consensuada. Confort y servicio se califican separadamente.</w:t>
      </w:r>
    </w:p>
    <w:p w14:paraId="7517AAB6" w14:textId="1D979B7B" w:rsidR="000511B8" w:rsidRPr="00281BC4" w:rsidRDefault="000511B8" w:rsidP="000511B8">
      <w:pPr>
        <w:pStyle w:val="TextoMichelin"/>
        <w:rPr>
          <w:bCs/>
          <w:lang w:bidi="es-ES_tradnl"/>
        </w:rPr>
      </w:pPr>
      <w:r w:rsidRPr="00281BC4">
        <w:rPr>
          <w:bCs/>
          <w:lang w:bidi="es-ES_tradnl"/>
        </w:rPr>
        <w:t xml:space="preserve">Con la guía MICHELIN </w:t>
      </w:r>
      <w:r w:rsidR="00504467" w:rsidRPr="00281BC4">
        <w:rPr>
          <w:rFonts w:eastAsia="Times New Roman" w:cs="Arial"/>
          <w:i/>
          <w:color w:val="000000" w:themeColor="text1"/>
          <w:szCs w:val="22"/>
          <w:lang w:eastAsia="en-US"/>
        </w:rPr>
        <w:t>Italia</w:t>
      </w:r>
      <w:r w:rsidRPr="00281BC4">
        <w:rPr>
          <w:rFonts w:eastAsia="Times New Roman" w:cs="Arial"/>
          <w:color w:val="000000" w:themeColor="text1"/>
          <w:szCs w:val="22"/>
          <w:lang w:eastAsia="en-US"/>
        </w:rPr>
        <w:t xml:space="preserve"> </w:t>
      </w:r>
      <w:r w:rsidRPr="00281BC4">
        <w:rPr>
          <w:bCs/>
          <w:lang w:bidi="es-ES_tradnl"/>
        </w:rPr>
        <w:t>2016, el Grupo Michelin continúa ayudando a millones de viajeros en sus desplazamientos. Esta misión de la guía, que existe desde su creación en 1900, es también la del Grupo Michelin: ofrecer “la mejor forma de avanzar”.</w:t>
      </w:r>
    </w:p>
    <w:p w14:paraId="22781197" w14:textId="77777777" w:rsidR="00E72BB6" w:rsidRPr="00281BC4" w:rsidRDefault="00E72BB6" w:rsidP="00037A1E">
      <w:pPr>
        <w:spacing w:line="270" w:lineRule="atLeast"/>
        <w:jc w:val="both"/>
        <w:rPr>
          <w:rFonts w:cs="Arial"/>
          <w:sz w:val="21"/>
          <w:szCs w:val="22"/>
          <w:lang w:val="es-ES"/>
        </w:rPr>
      </w:pPr>
    </w:p>
    <w:p w14:paraId="5C346CE3" w14:textId="77777777" w:rsidR="00504467" w:rsidRPr="00281BC4" w:rsidRDefault="00504467" w:rsidP="00037A1E">
      <w:pPr>
        <w:spacing w:line="270" w:lineRule="atLeast"/>
        <w:jc w:val="both"/>
        <w:rPr>
          <w:rFonts w:cs="Arial"/>
          <w:sz w:val="21"/>
          <w:szCs w:val="22"/>
          <w:lang w:val="es-ES"/>
        </w:rPr>
      </w:pPr>
    </w:p>
    <w:p w14:paraId="1A01ADB7" w14:textId="77777777" w:rsidR="00037A1E" w:rsidRPr="00281BC4" w:rsidRDefault="00037A1E" w:rsidP="00037A1E">
      <w:pPr>
        <w:spacing w:line="270" w:lineRule="atLeast"/>
        <w:jc w:val="both"/>
        <w:rPr>
          <w:rFonts w:cs="Arial"/>
          <w:sz w:val="21"/>
          <w:szCs w:val="22"/>
          <w:lang w:val="es-ES"/>
        </w:rPr>
      </w:pPr>
    </w:p>
    <w:p w14:paraId="56040B05" w14:textId="77777777" w:rsidR="00130191" w:rsidRPr="00281BC4" w:rsidRDefault="00130191" w:rsidP="00130191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  <w:r w:rsidRPr="00281BC4">
        <w:rPr>
          <w:i/>
          <w:lang w:val="es-ES"/>
        </w:rPr>
        <w:t xml:space="preserve">La misión de </w:t>
      </w:r>
      <w:r w:rsidRPr="00281BC4">
        <w:rPr>
          <w:b/>
          <w:i/>
          <w:lang w:val="es-ES"/>
        </w:rPr>
        <w:t>Michelin,</w:t>
      </w:r>
      <w:r w:rsidRPr="00281BC4">
        <w:rPr>
          <w:i/>
          <w:lang w:val="es-ES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281BC4">
        <w:rPr>
          <w:rFonts w:cs="Arial"/>
          <w:lang w:val="es-ES"/>
        </w:rPr>
        <w:t xml:space="preserve"> </w:t>
      </w:r>
    </w:p>
    <w:p w14:paraId="52BCDA65" w14:textId="77777777" w:rsidR="00C923E1" w:rsidRPr="00281BC4" w:rsidRDefault="00C923E1" w:rsidP="00C923E1">
      <w:pPr>
        <w:pStyle w:val="Piedepgina"/>
        <w:outlineLvl w:val="0"/>
        <w:rPr>
          <w:b/>
          <w:bCs/>
          <w:color w:val="808080"/>
          <w:sz w:val="18"/>
          <w:szCs w:val="18"/>
          <w:lang w:val="es-ES"/>
        </w:rPr>
      </w:pPr>
    </w:p>
    <w:p w14:paraId="32133679" w14:textId="77777777" w:rsidR="00C923E1" w:rsidRPr="00281BC4" w:rsidRDefault="00C923E1" w:rsidP="00C923E1">
      <w:pPr>
        <w:pStyle w:val="Piedepgina"/>
        <w:outlineLvl w:val="0"/>
        <w:rPr>
          <w:b/>
          <w:bCs/>
          <w:color w:val="808080"/>
          <w:sz w:val="18"/>
          <w:szCs w:val="18"/>
          <w:lang w:val="es-ES"/>
        </w:rPr>
      </w:pPr>
    </w:p>
    <w:p w14:paraId="7034A144" w14:textId="77777777" w:rsidR="003644A4" w:rsidRPr="00281BC4" w:rsidRDefault="003644A4" w:rsidP="00C923E1">
      <w:pPr>
        <w:pStyle w:val="Piedepgina"/>
        <w:outlineLvl w:val="0"/>
        <w:rPr>
          <w:b/>
          <w:bCs/>
          <w:color w:val="808080"/>
          <w:sz w:val="18"/>
          <w:szCs w:val="18"/>
          <w:lang w:val="es-ES"/>
        </w:rPr>
      </w:pPr>
    </w:p>
    <w:p w14:paraId="2E1BB16E" w14:textId="77777777" w:rsidR="003644A4" w:rsidRPr="00281BC4" w:rsidRDefault="003644A4" w:rsidP="00C923E1">
      <w:pPr>
        <w:pStyle w:val="Piedepgina"/>
        <w:outlineLvl w:val="0"/>
        <w:rPr>
          <w:b/>
          <w:bCs/>
          <w:color w:val="808080"/>
          <w:sz w:val="18"/>
          <w:szCs w:val="18"/>
          <w:lang w:val="es-ES"/>
        </w:rPr>
      </w:pPr>
    </w:p>
    <w:p w14:paraId="261D9B5F" w14:textId="77777777" w:rsidR="00C923E1" w:rsidRPr="00281BC4" w:rsidRDefault="00C923E1" w:rsidP="00C923E1">
      <w:pPr>
        <w:pStyle w:val="Piedepgina"/>
        <w:outlineLvl w:val="0"/>
        <w:rPr>
          <w:b/>
          <w:bCs/>
          <w:color w:val="808080"/>
          <w:sz w:val="18"/>
          <w:szCs w:val="18"/>
          <w:lang w:val="es-ES"/>
        </w:rPr>
      </w:pPr>
    </w:p>
    <w:p w14:paraId="58DE5610" w14:textId="77777777" w:rsidR="00C923E1" w:rsidRPr="00281BC4" w:rsidRDefault="00C923E1" w:rsidP="00C923E1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es-ES"/>
        </w:rPr>
      </w:pPr>
      <w:r w:rsidRPr="00281BC4">
        <w:rPr>
          <w:rFonts w:ascii="Arial" w:hAnsi="Arial"/>
          <w:b/>
          <w:bCs/>
          <w:color w:val="808080"/>
          <w:sz w:val="18"/>
          <w:szCs w:val="18"/>
          <w:lang w:val="es-ES"/>
        </w:rPr>
        <w:t>DEPARTAMENTO DE COMUNICACIÓN</w:t>
      </w:r>
    </w:p>
    <w:p w14:paraId="649899BF" w14:textId="77777777" w:rsidR="00C923E1" w:rsidRPr="00281BC4" w:rsidRDefault="00C923E1" w:rsidP="00C923E1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  <w:lang w:val="es-ES"/>
        </w:rPr>
      </w:pPr>
      <w:r w:rsidRPr="00281BC4">
        <w:rPr>
          <w:rFonts w:ascii="Arial" w:hAnsi="Arial"/>
          <w:bCs/>
          <w:color w:val="808080"/>
          <w:sz w:val="18"/>
          <w:szCs w:val="18"/>
          <w:lang w:val="es-ES"/>
        </w:rPr>
        <w:t>Avda. de Los Encuartes, 19</w:t>
      </w:r>
    </w:p>
    <w:p w14:paraId="4D4F30D8" w14:textId="77777777" w:rsidR="00C923E1" w:rsidRPr="00281BC4" w:rsidRDefault="00C923E1" w:rsidP="00C923E1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  <w:lang w:val="es-ES"/>
        </w:rPr>
      </w:pPr>
      <w:r w:rsidRPr="00281BC4">
        <w:rPr>
          <w:rFonts w:ascii="Arial" w:hAnsi="Arial"/>
          <w:bCs/>
          <w:color w:val="808080"/>
          <w:sz w:val="18"/>
          <w:szCs w:val="18"/>
          <w:lang w:val="es-ES"/>
        </w:rPr>
        <w:t>28760 Tres Cantos – Madrid – ESPAÑA</w:t>
      </w:r>
    </w:p>
    <w:p w14:paraId="72119CFE" w14:textId="77777777" w:rsidR="00C923E1" w:rsidRPr="00281BC4" w:rsidRDefault="00C923E1" w:rsidP="00C923E1">
      <w:pPr>
        <w:jc w:val="both"/>
        <w:rPr>
          <w:rFonts w:ascii="Arial" w:hAnsi="Arial"/>
          <w:bCs/>
          <w:color w:val="808080"/>
          <w:sz w:val="18"/>
          <w:szCs w:val="18"/>
          <w:lang w:val="es-ES"/>
        </w:rPr>
      </w:pPr>
      <w:r w:rsidRPr="00281BC4">
        <w:rPr>
          <w:rFonts w:ascii="Arial" w:hAnsi="Arial"/>
          <w:bCs/>
          <w:color w:val="808080"/>
          <w:sz w:val="18"/>
          <w:szCs w:val="18"/>
          <w:lang w:val="es-ES"/>
        </w:rPr>
        <w:t>Tel: 0034 914 105 167 – Fax: 0034 914 105 293</w:t>
      </w:r>
    </w:p>
    <w:p w14:paraId="0592CC17" w14:textId="77777777" w:rsidR="006A2E51" w:rsidRPr="00281BC4" w:rsidRDefault="006A2E51" w:rsidP="00037A1E">
      <w:pPr>
        <w:pStyle w:val="TITULARMICHELIN"/>
        <w:spacing w:line="240" w:lineRule="atLeast"/>
        <w:outlineLvl w:val="0"/>
        <w:rPr>
          <w:rFonts w:ascii="Arial" w:hAnsi="Arial"/>
          <w:b w:val="0"/>
          <w:bCs/>
          <w:color w:val="808080"/>
          <w:sz w:val="18"/>
          <w:szCs w:val="18"/>
          <w:lang w:val="es-ES"/>
        </w:rPr>
      </w:pPr>
    </w:p>
    <w:sectPr w:rsidR="006A2E51" w:rsidRPr="00281BC4" w:rsidSect="003F7388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46820" w14:textId="77777777" w:rsidR="00373571" w:rsidRDefault="00373571" w:rsidP="001466B0">
      <w:r>
        <w:separator/>
      </w:r>
    </w:p>
  </w:endnote>
  <w:endnote w:type="continuationSeparator" w:id="0">
    <w:p w14:paraId="136B52BC" w14:textId="77777777" w:rsidR="00373571" w:rsidRDefault="00373571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Utopia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95 Ultr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B489" w14:textId="77777777" w:rsidR="004C23EF" w:rsidRDefault="004C23E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FB9AC0" w14:textId="77777777" w:rsidR="004C23EF" w:rsidRDefault="004C23EF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646E7" w14:textId="77777777" w:rsidR="004C23EF" w:rsidRDefault="004C23E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5C6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38AC3BE" w14:textId="47592D54" w:rsidR="004C23EF" w:rsidRPr="00096802" w:rsidRDefault="004C23EF" w:rsidP="001A6210">
    <w:pPr>
      <w:pStyle w:val="Piedepgina"/>
      <w:ind w:left="1701" w:firstLine="360"/>
    </w:pPr>
    <w:r>
      <w:rPr>
        <w:noProof/>
        <w:szCs w:val="20"/>
        <w:lang w:eastAsia="es-ES_tradnl"/>
      </w:rPr>
      <w:drawing>
        <wp:anchor distT="0" distB="0" distL="114300" distR="114300" simplePos="0" relativeHeight="251657728" behindDoc="1" locked="0" layoutInCell="1" allowOverlap="1" wp14:anchorId="7D07D9A2" wp14:editId="15A685B9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F4799" w14:textId="77777777" w:rsidR="00373571" w:rsidRDefault="00373571" w:rsidP="001466B0">
      <w:r>
        <w:separator/>
      </w:r>
    </w:p>
  </w:footnote>
  <w:footnote w:type="continuationSeparator" w:id="0">
    <w:p w14:paraId="1E923269" w14:textId="77777777" w:rsidR="00373571" w:rsidRDefault="00373571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C1D49" w14:textId="77777777" w:rsidR="004C23EF" w:rsidRDefault="004C23EF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1E0D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861C72"/>
    <w:multiLevelType w:val="hybridMultilevel"/>
    <w:tmpl w:val="D2A48ED2"/>
    <w:lvl w:ilvl="0" w:tplc="000504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-Roman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Times-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1793190D"/>
    <w:multiLevelType w:val="multilevel"/>
    <w:tmpl w:val="4D4CDB68"/>
    <w:lvl w:ilvl="0">
      <w:start w:val="1"/>
      <w:numFmt w:val="bullet"/>
      <w:pStyle w:val="Listaconvietas"/>
      <w:lvlText w:val=""/>
      <w:lvlJc w:val="left"/>
    </w:lvl>
    <w:lvl w:ilvl="1">
      <w:start w:val="1"/>
      <w:numFmt w:val="bullet"/>
      <w:pStyle w:val="Flie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E96A2B"/>
    <w:multiLevelType w:val="hybridMultilevel"/>
    <w:tmpl w:val="A7608E5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C8C5147"/>
    <w:multiLevelType w:val="hybridMultilevel"/>
    <w:tmpl w:val="A1C242B2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FA8353B"/>
    <w:multiLevelType w:val="hybridMultilevel"/>
    <w:tmpl w:val="9DFA16A8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40A41DE"/>
    <w:multiLevelType w:val="hybridMultilevel"/>
    <w:tmpl w:val="550C21D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3C1CEC"/>
    <w:multiLevelType w:val="hybridMultilevel"/>
    <w:tmpl w:val="696828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EstiloSinsubrayadoJustificado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8B2D34"/>
    <w:multiLevelType w:val="hybridMultilevel"/>
    <w:tmpl w:val="CA887A6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-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-Roma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-Roma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8A842E1"/>
    <w:multiLevelType w:val="hybridMultilevel"/>
    <w:tmpl w:val="033083F8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45FD36CD"/>
    <w:multiLevelType w:val="hybridMultilevel"/>
    <w:tmpl w:val="20A23C6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A722C62"/>
    <w:multiLevelType w:val="hybridMultilevel"/>
    <w:tmpl w:val="DF00A61E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9D5B22"/>
    <w:multiLevelType w:val="hybridMultilevel"/>
    <w:tmpl w:val="F126D76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52374CF"/>
    <w:multiLevelType w:val="hybridMultilevel"/>
    <w:tmpl w:val="0D04BDA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C310C09"/>
    <w:multiLevelType w:val="hybridMultilevel"/>
    <w:tmpl w:val="E2080D66"/>
    <w:lvl w:ilvl="0" w:tplc="000504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B0F27"/>
    <w:multiLevelType w:val="hybridMultilevel"/>
    <w:tmpl w:val="FB20B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5E51F0"/>
    <w:multiLevelType w:val="hybridMultilevel"/>
    <w:tmpl w:val="769CE034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63977071"/>
    <w:multiLevelType w:val="hybridMultilevel"/>
    <w:tmpl w:val="D052747E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2973D3"/>
    <w:multiLevelType w:val="hybridMultilevel"/>
    <w:tmpl w:val="55C4C18C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Times-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926A6C"/>
    <w:multiLevelType w:val="hybridMultilevel"/>
    <w:tmpl w:val="F8A69092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5">
    <w:nsid w:val="73BC427D"/>
    <w:multiLevelType w:val="hybridMultilevel"/>
    <w:tmpl w:val="1FA2DF80"/>
    <w:lvl w:ilvl="0" w:tplc="2D36B6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8C43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87C7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0B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C0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7DE64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CD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2F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4AD8B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FD13CE"/>
    <w:multiLevelType w:val="hybridMultilevel"/>
    <w:tmpl w:val="E4CC0B0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15"/>
  </w:num>
  <w:num w:numId="16">
    <w:abstractNumId w:val="43"/>
  </w:num>
  <w:num w:numId="17">
    <w:abstractNumId w:val="29"/>
  </w:num>
  <w:num w:numId="18">
    <w:abstractNumId w:val="13"/>
  </w:num>
  <w:num w:numId="19">
    <w:abstractNumId w:val="14"/>
  </w:num>
  <w:num w:numId="20">
    <w:abstractNumId w:val="11"/>
  </w:num>
  <w:num w:numId="21">
    <w:abstractNumId w:val="40"/>
  </w:num>
  <w:num w:numId="22">
    <w:abstractNumId w:val="17"/>
  </w:num>
  <w:num w:numId="23">
    <w:abstractNumId w:val="26"/>
  </w:num>
  <w:num w:numId="24">
    <w:abstractNumId w:val="42"/>
  </w:num>
  <w:num w:numId="25">
    <w:abstractNumId w:val="21"/>
  </w:num>
  <w:num w:numId="26">
    <w:abstractNumId w:val="37"/>
  </w:num>
  <w:num w:numId="27">
    <w:abstractNumId w:val="33"/>
  </w:num>
  <w:num w:numId="28">
    <w:abstractNumId w:val="10"/>
  </w:num>
  <w:num w:numId="29">
    <w:abstractNumId w:val="12"/>
  </w:num>
  <w:num w:numId="30">
    <w:abstractNumId w:val="36"/>
  </w:num>
  <w:num w:numId="31">
    <w:abstractNumId w:val="19"/>
  </w:num>
  <w:num w:numId="32">
    <w:abstractNumId w:val="25"/>
  </w:num>
  <w:num w:numId="33">
    <w:abstractNumId w:val="35"/>
  </w:num>
  <w:num w:numId="34">
    <w:abstractNumId w:val="46"/>
  </w:num>
  <w:num w:numId="35">
    <w:abstractNumId w:val="28"/>
  </w:num>
  <w:num w:numId="36">
    <w:abstractNumId w:val="23"/>
  </w:num>
  <w:num w:numId="37">
    <w:abstractNumId w:val="34"/>
  </w:num>
  <w:num w:numId="38">
    <w:abstractNumId w:val="31"/>
  </w:num>
  <w:num w:numId="39">
    <w:abstractNumId w:val="39"/>
  </w:num>
  <w:num w:numId="40">
    <w:abstractNumId w:val="22"/>
  </w:num>
  <w:num w:numId="41">
    <w:abstractNumId w:val="32"/>
  </w:num>
  <w:num w:numId="42">
    <w:abstractNumId w:val="30"/>
  </w:num>
  <w:num w:numId="43">
    <w:abstractNumId w:val="20"/>
  </w:num>
  <w:num w:numId="44">
    <w:abstractNumId w:val="38"/>
  </w:num>
  <w:num w:numId="45">
    <w:abstractNumId w:val="44"/>
  </w:num>
  <w:num w:numId="46">
    <w:abstractNumId w:val="41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2E9C"/>
    <w:rsid w:val="000038FC"/>
    <w:rsid w:val="00007F30"/>
    <w:rsid w:val="0001513D"/>
    <w:rsid w:val="000152EF"/>
    <w:rsid w:val="00016D10"/>
    <w:rsid w:val="00022056"/>
    <w:rsid w:val="00027ED4"/>
    <w:rsid w:val="000344F9"/>
    <w:rsid w:val="00037A1E"/>
    <w:rsid w:val="000511B8"/>
    <w:rsid w:val="00053057"/>
    <w:rsid w:val="00055875"/>
    <w:rsid w:val="0005619D"/>
    <w:rsid w:val="000566CE"/>
    <w:rsid w:val="000631E9"/>
    <w:rsid w:val="00071FFF"/>
    <w:rsid w:val="0007203F"/>
    <w:rsid w:val="00077DF2"/>
    <w:rsid w:val="0008115C"/>
    <w:rsid w:val="00084B3D"/>
    <w:rsid w:val="00086437"/>
    <w:rsid w:val="00090079"/>
    <w:rsid w:val="00091D4B"/>
    <w:rsid w:val="000927F1"/>
    <w:rsid w:val="000931C2"/>
    <w:rsid w:val="00097052"/>
    <w:rsid w:val="000A1E57"/>
    <w:rsid w:val="000A4A11"/>
    <w:rsid w:val="000A554D"/>
    <w:rsid w:val="000C248D"/>
    <w:rsid w:val="000C5FC6"/>
    <w:rsid w:val="000C7C43"/>
    <w:rsid w:val="000D0161"/>
    <w:rsid w:val="000D18F6"/>
    <w:rsid w:val="000D34BB"/>
    <w:rsid w:val="000D7DBA"/>
    <w:rsid w:val="000E1509"/>
    <w:rsid w:val="000E33B2"/>
    <w:rsid w:val="000E4161"/>
    <w:rsid w:val="000F403E"/>
    <w:rsid w:val="00101ECC"/>
    <w:rsid w:val="00107539"/>
    <w:rsid w:val="001119AB"/>
    <w:rsid w:val="00112D31"/>
    <w:rsid w:val="00113E63"/>
    <w:rsid w:val="00115566"/>
    <w:rsid w:val="00127AB6"/>
    <w:rsid w:val="00130191"/>
    <w:rsid w:val="00132CFE"/>
    <w:rsid w:val="0013303A"/>
    <w:rsid w:val="00144528"/>
    <w:rsid w:val="001466B0"/>
    <w:rsid w:val="00146AC6"/>
    <w:rsid w:val="001512A9"/>
    <w:rsid w:val="00156A6C"/>
    <w:rsid w:val="00161B64"/>
    <w:rsid w:val="001630D9"/>
    <w:rsid w:val="00170E5A"/>
    <w:rsid w:val="001745B0"/>
    <w:rsid w:val="00174EBA"/>
    <w:rsid w:val="001753C9"/>
    <w:rsid w:val="00183F39"/>
    <w:rsid w:val="0018447D"/>
    <w:rsid w:val="00191C25"/>
    <w:rsid w:val="001961B0"/>
    <w:rsid w:val="00196588"/>
    <w:rsid w:val="001A08B4"/>
    <w:rsid w:val="001A0C5C"/>
    <w:rsid w:val="001A1E31"/>
    <w:rsid w:val="001A6210"/>
    <w:rsid w:val="001A74FB"/>
    <w:rsid w:val="001B0357"/>
    <w:rsid w:val="001B153F"/>
    <w:rsid w:val="001C0965"/>
    <w:rsid w:val="001C19A8"/>
    <w:rsid w:val="001D09A1"/>
    <w:rsid w:val="001D3E64"/>
    <w:rsid w:val="001E5C06"/>
    <w:rsid w:val="001E6860"/>
    <w:rsid w:val="001F2A29"/>
    <w:rsid w:val="00200A5D"/>
    <w:rsid w:val="002075D5"/>
    <w:rsid w:val="00222B2D"/>
    <w:rsid w:val="0022305B"/>
    <w:rsid w:val="002323DE"/>
    <w:rsid w:val="00233521"/>
    <w:rsid w:val="002335B5"/>
    <w:rsid w:val="0023445F"/>
    <w:rsid w:val="00241539"/>
    <w:rsid w:val="00243F64"/>
    <w:rsid w:val="00250412"/>
    <w:rsid w:val="0026531B"/>
    <w:rsid w:val="00267133"/>
    <w:rsid w:val="00267408"/>
    <w:rsid w:val="00281BC4"/>
    <w:rsid w:val="002876A2"/>
    <w:rsid w:val="00292979"/>
    <w:rsid w:val="00297BD0"/>
    <w:rsid w:val="00297EB6"/>
    <w:rsid w:val="002A22BE"/>
    <w:rsid w:val="002A4FB2"/>
    <w:rsid w:val="002B7BEA"/>
    <w:rsid w:val="002C5E92"/>
    <w:rsid w:val="002D08EB"/>
    <w:rsid w:val="002D2144"/>
    <w:rsid w:val="002D4604"/>
    <w:rsid w:val="002D58DF"/>
    <w:rsid w:val="002E144A"/>
    <w:rsid w:val="002F2304"/>
    <w:rsid w:val="002F297B"/>
    <w:rsid w:val="002F3B02"/>
    <w:rsid w:val="00301A81"/>
    <w:rsid w:val="00304AAE"/>
    <w:rsid w:val="00307E1B"/>
    <w:rsid w:val="00315CE7"/>
    <w:rsid w:val="0031719D"/>
    <w:rsid w:val="00330215"/>
    <w:rsid w:val="00341D27"/>
    <w:rsid w:val="00342206"/>
    <w:rsid w:val="0035618C"/>
    <w:rsid w:val="003568E6"/>
    <w:rsid w:val="00357133"/>
    <w:rsid w:val="003644A4"/>
    <w:rsid w:val="00367BD3"/>
    <w:rsid w:val="00371E05"/>
    <w:rsid w:val="00373571"/>
    <w:rsid w:val="00373A26"/>
    <w:rsid w:val="00373A4B"/>
    <w:rsid w:val="00375283"/>
    <w:rsid w:val="00375C43"/>
    <w:rsid w:val="00386A48"/>
    <w:rsid w:val="00392186"/>
    <w:rsid w:val="003A4473"/>
    <w:rsid w:val="003A4B0F"/>
    <w:rsid w:val="003A6FBD"/>
    <w:rsid w:val="003A7128"/>
    <w:rsid w:val="003B1DEA"/>
    <w:rsid w:val="003B62AF"/>
    <w:rsid w:val="003C32FB"/>
    <w:rsid w:val="003C474E"/>
    <w:rsid w:val="003C70FE"/>
    <w:rsid w:val="003D2D5E"/>
    <w:rsid w:val="003E38A4"/>
    <w:rsid w:val="003E78B5"/>
    <w:rsid w:val="003F1B90"/>
    <w:rsid w:val="003F1F60"/>
    <w:rsid w:val="003F491F"/>
    <w:rsid w:val="003F5016"/>
    <w:rsid w:val="003F7388"/>
    <w:rsid w:val="003F752E"/>
    <w:rsid w:val="003F7CE1"/>
    <w:rsid w:val="00403664"/>
    <w:rsid w:val="0040598F"/>
    <w:rsid w:val="004060B7"/>
    <w:rsid w:val="00424758"/>
    <w:rsid w:val="00427B05"/>
    <w:rsid w:val="00437D54"/>
    <w:rsid w:val="00440127"/>
    <w:rsid w:val="00440A71"/>
    <w:rsid w:val="00453856"/>
    <w:rsid w:val="004556A9"/>
    <w:rsid w:val="00462D9E"/>
    <w:rsid w:val="0047063E"/>
    <w:rsid w:val="00490D90"/>
    <w:rsid w:val="00491E6A"/>
    <w:rsid w:val="00494100"/>
    <w:rsid w:val="00494873"/>
    <w:rsid w:val="00495AC2"/>
    <w:rsid w:val="00495F13"/>
    <w:rsid w:val="004A5D3E"/>
    <w:rsid w:val="004A60DD"/>
    <w:rsid w:val="004B5866"/>
    <w:rsid w:val="004B74E8"/>
    <w:rsid w:val="004C23EF"/>
    <w:rsid w:val="004D09FB"/>
    <w:rsid w:val="004D1D2A"/>
    <w:rsid w:val="004D2906"/>
    <w:rsid w:val="004D5731"/>
    <w:rsid w:val="004E49F5"/>
    <w:rsid w:val="004E5F03"/>
    <w:rsid w:val="004E62D3"/>
    <w:rsid w:val="004E7314"/>
    <w:rsid w:val="004F0F81"/>
    <w:rsid w:val="004F1B1C"/>
    <w:rsid w:val="0050295F"/>
    <w:rsid w:val="00504467"/>
    <w:rsid w:val="0050488B"/>
    <w:rsid w:val="00507B5B"/>
    <w:rsid w:val="0051462D"/>
    <w:rsid w:val="0052548F"/>
    <w:rsid w:val="00532740"/>
    <w:rsid w:val="00535D22"/>
    <w:rsid w:val="00541F4C"/>
    <w:rsid w:val="00544884"/>
    <w:rsid w:val="00556764"/>
    <w:rsid w:val="00560EF1"/>
    <w:rsid w:val="0056191E"/>
    <w:rsid w:val="00562728"/>
    <w:rsid w:val="0056362F"/>
    <w:rsid w:val="0056669C"/>
    <w:rsid w:val="00572B3C"/>
    <w:rsid w:val="00572DCD"/>
    <w:rsid w:val="00574DBF"/>
    <w:rsid w:val="0058088D"/>
    <w:rsid w:val="005815FD"/>
    <w:rsid w:val="00582AB2"/>
    <w:rsid w:val="00583CA7"/>
    <w:rsid w:val="00584B77"/>
    <w:rsid w:val="00586061"/>
    <w:rsid w:val="00592549"/>
    <w:rsid w:val="00593B43"/>
    <w:rsid w:val="005A1D76"/>
    <w:rsid w:val="005A3C9F"/>
    <w:rsid w:val="005A4A7A"/>
    <w:rsid w:val="005A4CCA"/>
    <w:rsid w:val="005A57C0"/>
    <w:rsid w:val="005B1768"/>
    <w:rsid w:val="005B212A"/>
    <w:rsid w:val="005C47E1"/>
    <w:rsid w:val="005C5234"/>
    <w:rsid w:val="005D01A3"/>
    <w:rsid w:val="005D1D34"/>
    <w:rsid w:val="005E008B"/>
    <w:rsid w:val="005E634E"/>
    <w:rsid w:val="005F34BD"/>
    <w:rsid w:val="005F6D85"/>
    <w:rsid w:val="00605892"/>
    <w:rsid w:val="00607727"/>
    <w:rsid w:val="00626C26"/>
    <w:rsid w:val="00630A99"/>
    <w:rsid w:val="00634C33"/>
    <w:rsid w:val="00637603"/>
    <w:rsid w:val="006434A9"/>
    <w:rsid w:val="00652128"/>
    <w:rsid w:val="006678D2"/>
    <w:rsid w:val="006800A9"/>
    <w:rsid w:val="006907DF"/>
    <w:rsid w:val="00694A9D"/>
    <w:rsid w:val="0069570D"/>
    <w:rsid w:val="006A1563"/>
    <w:rsid w:val="006A2E51"/>
    <w:rsid w:val="006A47B9"/>
    <w:rsid w:val="006A66FE"/>
    <w:rsid w:val="006A6759"/>
    <w:rsid w:val="006B1341"/>
    <w:rsid w:val="006B22A2"/>
    <w:rsid w:val="006D16AE"/>
    <w:rsid w:val="006D3988"/>
    <w:rsid w:val="006F0B56"/>
    <w:rsid w:val="006F0EA3"/>
    <w:rsid w:val="006F16E4"/>
    <w:rsid w:val="006F227D"/>
    <w:rsid w:val="006F3C22"/>
    <w:rsid w:val="006F40F1"/>
    <w:rsid w:val="00703E8B"/>
    <w:rsid w:val="00707FF4"/>
    <w:rsid w:val="00715787"/>
    <w:rsid w:val="007264ED"/>
    <w:rsid w:val="007276A8"/>
    <w:rsid w:val="00727EC7"/>
    <w:rsid w:val="00734383"/>
    <w:rsid w:val="007344CA"/>
    <w:rsid w:val="00737803"/>
    <w:rsid w:val="007408EB"/>
    <w:rsid w:val="00755B08"/>
    <w:rsid w:val="00771D22"/>
    <w:rsid w:val="0077265E"/>
    <w:rsid w:val="007729E0"/>
    <w:rsid w:val="00782297"/>
    <w:rsid w:val="00785B29"/>
    <w:rsid w:val="00790885"/>
    <w:rsid w:val="007A1601"/>
    <w:rsid w:val="007A222C"/>
    <w:rsid w:val="007A23A4"/>
    <w:rsid w:val="007A6FCD"/>
    <w:rsid w:val="007B1CE2"/>
    <w:rsid w:val="007B267B"/>
    <w:rsid w:val="007B2809"/>
    <w:rsid w:val="007B2E08"/>
    <w:rsid w:val="007B4979"/>
    <w:rsid w:val="007B6FC7"/>
    <w:rsid w:val="007C0602"/>
    <w:rsid w:val="007C1661"/>
    <w:rsid w:val="007C3286"/>
    <w:rsid w:val="007C5CA0"/>
    <w:rsid w:val="007D3D1A"/>
    <w:rsid w:val="007D754E"/>
    <w:rsid w:val="007D75B7"/>
    <w:rsid w:val="007E1584"/>
    <w:rsid w:val="007F0026"/>
    <w:rsid w:val="007F0E0C"/>
    <w:rsid w:val="007F5450"/>
    <w:rsid w:val="007F55E7"/>
    <w:rsid w:val="008030B7"/>
    <w:rsid w:val="00804C15"/>
    <w:rsid w:val="00805038"/>
    <w:rsid w:val="00806476"/>
    <w:rsid w:val="008068D5"/>
    <w:rsid w:val="00812280"/>
    <w:rsid w:val="00816BAF"/>
    <w:rsid w:val="00822459"/>
    <w:rsid w:val="00824081"/>
    <w:rsid w:val="00825DE2"/>
    <w:rsid w:val="0083051C"/>
    <w:rsid w:val="0083194E"/>
    <w:rsid w:val="00832885"/>
    <w:rsid w:val="00837E80"/>
    <w:rsid w:val="008413D5"/>
    <w:rsid w:val="00841F55"/>
    <w:rsid w:val="008518AB"/>
    <w:rsid w:val="00857EFE"/>
    <w:rsid w:val="00865F3B"/>
    <w:rsid w:val="00871F50"/>
    <w:rsid w:val="0087304C"/>
    <w:rsid w:val="00880D7B"/>
    <w:rsid w:val="008903FD"/>
    <w:rsid w:val="008A6315"/>
    <w:rsid w:val="008B0555"/>
    <w:rsid w:val="008B15EF"/>
    <w:rsid w:val="008B4318"/>
    <w:rsid w:val="008B4F56"/>
    <w:rsid w:val="008B7AE2"/>
    <w:rsid w:val="008D0161"/>
    <w:rsid w:val="008D2529"/>
    <w:rsid w:val="008D4AF9"/>
    <w:rsid w:val="008D5EF0"/>
    <w:rsid w:val="008E22C9"/>
    <w:rsid w:val="008E431B"/>
    <w:rsid w:val="008E53C4"/>
    <w:rsid w:val="008E6C26"/>
    <w:rsid w:val="008E78DF"/>
    <w:rsid w:val="008F01C3"/>
    <w:rsid w:val="008F1A02"/>
    <w:rsid w:val="008F1DE9"/>
    <w:rsid w:val="008F3B15"/>
    <w:rsid w:val="008F4888"/>
    <w:rsid w:val="008F75BB"/>
    <w:rsid w:val="008F7DDC"/>
    <w:rsid w:val="00900D4C"/>
    <w:rsid w:val="00901493"/>
    <w:rsid w:val="00905D26"/>
    <w:rsid w:val="0091246B"/>
    <w:rsid w:val="00920EAF"/>
    <w:rsid w:val="0092231A"/>
    <w:rsid w:val="00933860"/>
    <w:rsid w:val="009413A3"/>
    <w:rsid w:val="00943F96"/>
    <w:rsid w:val="00950569"/>
    <w:rsid w:val="00952587"/>
    <w:rsid w:val="00964CE2"/>
    <w:rsid w:val="00995160"/>
    <w:rsid w:val="0099520B"/>
    <w:rsid w:val="009B19E3"/>
    <w:rsid w:val="009B4995"/>
    <w:rsid w:val="009B7B08"/>
    <w:rsid w:val="009C398C"/>
    <w:rsid w:val="009C75F4"/>
    <w:rsid w:val="009D1BD2"/>
    <w:rsid w:val="009D439D"/>
    <w:rsid w:val="009D6244"/>
    <w:rsid w:val="009E09D3"/>
    <w:rsid w:val="009E1009"/>
    <w:rsid w:val="009F2BD4"/>
    <w:rsid w:val="009F3060"/>
    <w:rsid w:val="009F3414"/>
    <w:rsid w:val="00A05AC9"/>
    <w:rsid w:val="00A152A4"/>
    <w:rsid w:val="00A20A97"/>
    <w:rsid w:val="00A23F57"/>
    <w:rsid w:val="00A2647B"/>
    <w:rsid w:val="00A30D36"/>
    <w:rsid w:val="00A3267D"/>
    <w:rsid w:val="00A36E65"/>
    <w:rsid w:val="00A46A95"/>
    <w:rsid w:val="00A52FE3"/>
    <w:rsid w:val="00A55E51"/>
    <w:rsid w:val="00A62FFC"/>
    <w:rsid w:val="00A64AB5"/>
    <w:rsid w:val="00A72075"/>
    <w:rsid w:val="00A72EE0"/>
    <w:rsid w:val="00A73BC8"/>
    <w:rsid w:val="00A77B6E"/>
    <w:rsid w:val="00A91EF6"/>
    <w:rsid w:val="00A9366E"/>
    <w:rsid w:val="00A938FC"/>
    <w:rsid w:val="00A95969"/>
    <w:rsid w:val="00A973E7"/>
    <w:rsid w:val="00AA5FCE"/>
    <w:rsid w:val="00AA63B0"/>
    <w:rsid w:val="00AB4D1D"/>
    <w:rsid w:val="00AB63D2"/>
    <w:rsid w:val="00AC1145"/>
    <w:rsid w:val="00AC1EA3"/>
    <w:rsid w:val="00AD0D60"/>
    <w:rsid w:val="00AF67F9"/>
    <w:rsid w:val="00B11C24"/>
    <w:rsid w:val="00B15296"/>
    <w:rsid w:val="00B23B10"/>
    <w:rsid w:val="00B31EB4"/>
    <w:rsid w:val="00B3641A"/>
    <w:rsid w:val="00B41E4E"/>
    <w:rsid w:val="00B451F7"/>
    <w:rsid w:val="00B45858"/>
    <w:rsid w:val="00B501BC"/>
    <w:rsid w:val="00B5154A"/>
    <w:rsid w:val="00B53244"/>
    <w:rsid w:val="00B61DD7"/>
    <w:rsid w:val="00B6652A"/>
    <w:rsid w:val="00B678B8"/>
    <w:rsid w:val="00B73BDC"/>
    <w:rsid w:val="00B7525F"/>
    <w:rsid w:val="00B7758D"/>
    <w:rsid w:val="00B84E2F"/>
    <w:rsid w:val="00B85AB9"/>
    <w:rsid w:val="00B94A6D"/>
    <w:rsid w:val="00B95E44"/>
    <w:rsid w:val="00BA442F"/>
    <w:rsid w:val="00BB1CCB"/>
    <w:rsid w:val="00BB38D2"/>
    <w:rsid w:val="00BD2054"/>
    <w:rsid w:val="00BD2C23"/>
    <w:rsid w:val="00BE07B4"/>
    <w:rsid w:val="00BE2C81"/>
    <w:rsid w:val="00BE44F8"/>
    <w:rsid w:val="00BE6AAA"/>
    <w:rsid w:val="00BF1689"/>
    <w:rsid w:val="00C22199"/>
    <w:rsid w:val="00C313D6"/>
    <w:rsid w:val="00C33D8B"/>
    <w:rsid w:val="00C35B22"/>
    <w:rsid w:val="00C35C5B"/>
    <w:rsid w:val="00C372E0"/>
    <w:rsid w:val="00C41252"/>
    <w:rsid w:val="00C478B1"/>
    <w:rsid w:val="00C47B8E"/>
    <w:rsid w:val="00C47DCD"/>
    <w:rsid w:val="00C47E4C"/>
    <w:rsid w:val="00C575CC"/>
    <w:rsid w:val="00C643C2"/>
    <w:rsid w:val="00C72319"/>
    <w:rsid w:val="00C75018"/>
    <w:rsid w:val="00C846BD"/>
    <w:rsid w:val="00C8749E"/>
    <w:rsid w:val="00C923E1"/>
    <w:rsid w:val="00CA0B69"/>
    <w:rsid w:val="00CA287A"/>
    <w:rsid w:val="00CA3619"/>
    <w:rsid w:val="00CA3FD0"/>
    <w:rsid w:val="00CA4EE6"/>
    <w:rsid w:val="00CA59E1"/>
    <w:rsid w:val="00CB382B"/>
    <w:rsid w:val="00CB5DF1"/>
    <w:rsid w:val="00CC1375"/>
    <w:rsid w:val="00CC169F"/>
    <w:rsid w:val="00CC2046"/>
    <w:rsid w:val="00CC319F"/>
    <w:rsid w:val="00CC3DBD"/>
    <w:rsid w:val="00CC4749"/>
    <w:rsid w:val="00CC5D91"/>
    <w:rsid w:val="00CC74C0"/>
    <w:rsid w:val="00CD256B"/>
    <w:rsid w:val="00CE2393"/>
    <w:rsid w:val="00CE7F00"/>
    <w:rsid w:val="00CF5AF4"/>
    <w:rsid w:val="00D02FBE"/>
    <w:rsid w:val="00D10FD8"/>
    <w:rsid w:val="00D14731"/>
    <w:rsid w:val="00D14A9C"/>
    <w:rsid w:val="00D17ED3"/>
    <w:rsid w:val="00D33C0A"/>
    <w:rsid w:val="00D37E44"/>
    <w:rsid w:val="00D4268E"/>
    <w:rsid w:val="00D50118"/>
    <w:rsid w:val="00D60E7F"/>
    <w:rsid w:val="00D621BD"/>
    <w:rsid w:val="00D62481"/>
    <w:rsid w:val="00D63454"/>
    <w:rsid w:val="00D67D45"/>
    <w:rsid w:val="00D72F26"/>
    <w:rsid w:val="00D74244"/>
    <w:rsid w:val="00D77469"/>
    <w:rsid w:val="00D814C1"/>
    <w:rsid w:val="00D86826"/>
    <w:rsid w:val="00D90D01"/>
    <w:rsid w:val="00D90D4E"/>
    <w:rsid w:val="00D92BDD"/>
    <w:rsid w:val="00D93D7A"/>
    <w:rsid w:val="00D95D44"/>
    <w:rsid w:val="00DA3CE7"/>
    <w:rsid w:val="00DB1F4B"/>
    <w:rsid w:val="00DB369F"/>
    <w:rsid w:val="00DB41D6"/>
    <w:rsid w:val="00DB4A9E"/>
    <w:rsid w:val="00DB6889"/>
    <w:rsid w:val="00DC011A"/>
    <w:rsid w:val="00DC1AE7"/>
    <w:rsid w:val="00DC4DDA"/>
    <w:rsid w:val="00DC5AA5"/>
    <w:rsid w:val="00DC648A"/>
    <w:rsid w:val="00DD24AE"/>
    <w:rsid w:val="00DE6231"/>
    <w:rsid w:val="00DF137E"/>
    <w:rsid w:val="00DF15FA"/>
    <w:rsid w:val="00DF2B62"/>
    <w:rsid w:val="00DF3893"/>
    <w:rsid w:val="00DF73C5"/>
    <w:rsid w:val="00E0399C"/>
    <w:rsid w:val="00E05FF0"/>
    <w:rsid w:val="00E10E70"/>
    <w:rsid w:val="00E16C98"/>
    <w:rsid w:val="00E16D6D"/>
    <w:rsid w:val="00E20713"/>
    <w:rsid w:val="00E2269C"/>
    <w:rsid w:val="00E22AC9"/>
    <w:rsid w:val="00E24D6F"/>
    <w:rsid w:val="00E34BA4"/>
    <w:rsid w:val="00E4484F"/>
    <w:rsid w:val="00E4628B"/>
    <w:rsid w:val="00E64F76"/>
    <w:rsid w:val="00E66E79"/>
    <w:rsid w:val="00E72BB6"/>
    <w:rsid w:val="00E73CAC"/>
    <w:rsid w:val="00E813AA"/>
    <w:rsid w:val="00E875BA"/>
    <w:rsid w:val="00E93BB2"/>
    <w:rsid w:val="00EB634C"/>
    <w:rsid w:val="00EB6454"/>
    <w:rsid w:val="00EC52B9"/>
    <w:rsid w:val="00ED5046"/>
    <w:rsid w:val="00EE2B2D"/>
    <w:rsid w:val="00EF097B"/>
    <w:rsid w:val="00EF12D4"/>
    <w:rsid w:val="00EF7CBB"/>
    <w:rsid w:val="00F00CC9"/>
    <w:rsid w:val="00F02185"/>
    <w:rsid w:val="00F0435D"/>
    <w:rsid w:val="00F05C62"/>
    <w:rsid w:val="00F073FB"/>
    <w:rsid w:val="00F11689"/>
    <w:rsid w:val="00F13E13"/>
    <w:rsid w:val="00F21DE2"/>
    <w:rsid w:val="00F53CEF"/>
    <w:rsid w:val="00F56608"/>
    <w:rsid w:val="00F64056"/>
    <w:rsid w:val="00F64AB9"/>
    <w:rsid w:val="00F73ECE"/>
    <w:rsid w:val="00F75857"/>
    <w:rsid w:val="00F80F4A"/>
    <w:rsid w:val="00F86A6C"/>
    <w:rsid w:val="00F942D7"/>
    <w:rsid w:val="00FA1356"/>
    <w:rsid w:val="00FA2B69"/>
    <w:rsid w:val="00FB575D"/>
    <w:rsid w:val="00FB6698"/>
    <w:rsid w:val="00FC2FEC"/>
    <w:rsid w:val="00FC388F"/>
    <w:rsid w:val="00FC4CD7"/>
    <w:rsid w:val="00FD6DD4"/>
    <w:rsid w:val="00FE2434"/>
    <w:rsid w:val="00FE4A33"/>
    <w:rsid w:val="00FE7CDA"/>
    <w:rsid w:val="00FF1E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19A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4E5F0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en-US"/>
    </w:rPr>
  </w:style>
  <w:style w:type="paragraph" w:styleId="Ttulo3">
    <w:name w:val="heading 3"/>
    <w:basedOn w:val="Normal"/>
    <w:next w:val="Normal"/>
    <w:link w:val="Ttulo3Car"/>
    <w:qFormat/>
    <w:rsid w:val="00037A1E"/>
    <w:pPr>
      <w:keepNext/>
      <w:spacing w:before="240" w:after="60"/>
      <w:outlineLvl w:val="2"/>
    </w:pPr>
    <w:rPr>
      <w:rFonts w:ascii="Frutiger 55 Roman" w:eastAsia="Times New Roman" w:hAnsi="Frutiger 55 Roman" w:cs="Arial"/>
      <w:b/>
      <w:bCs/>
      <w:sz w:val="26"/>
      <w:szCs w:val="26"/>
      <w:lang w:val="fr-FR"/>
    </w:rPr>
  </w:style>
  <w:style w:type="paragraph" w:styleId="Ttulo4">
    <w:name w:val="heading 4"/>
    <w:basedOn w:val="Normal"/>
    <w:next w:val="Normal"/>
    <w:link w:val="Ttulo4Car"/>
    <w:qFormat/>
    <w:rsid w:val="00037A1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fr-FR"/>
    </w:rPr>
  </w:style>
  <w:style w:type="paragraph" w:styleId="Ttulo5">
    <w:name w:val="heading 5"/>
    <w:basedOn w:val="Normal"/>
    <w:next w:val="Normal"/>
    <w:link w:val="Ttulo5Car"/>
    <w:qFormat/>
    <w:rsid w:val="00037A1E"/>
    <w:pPr>
      <w:keepNext/>
      <w:tabs>
        <w:tab w:val="center" w:pos="5387"/>
      </w:tabs>
      <w:suppressAutoHyphens/>
      <w:ind w:right="720"/>
      <w:jc w:val="both"/>
      <w:outlineLvl w:val="4"/>
    </w:pPr>
    <w:rPr>
      <w:rFonts w:ascii="Utopia" w:eastAsia="Times New Roman" w:hAnsi="Utopia"/>
      <w:b/>
      <w:spacing w:val="-3"/>
      <w:sz w:val="32"/>
      <w:szCs w:val="20"/>
      <w:lang w:val="it-IT" w:eastAsia="it-IT"/>
    </w:rPr>
  </w:style>
  <w:style w:type="paragraph" w:styleId="Ttulo6">
    <w:name w:val="heading 6"/>
    <w:basedOn w:val="Normal"/>
    <w:next w:val="Normal"/>
    <w:link w:val="Ttulo6Car"/>
    <w:qFormat/>
    <w:rsid w:val="00037A1E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fr-FR"/>
    </w:rPr>
  </w:style>
  <w:style w:type="paragraph" w:styleId="Ttulo7">
    <w:name w:val="heading 7"/>
    <w:basedOn w:val="Normal"/>
    <w:next w:val="Normal"/>
    <w:link w:val="Ttulo7Car"/>
    <w:qFormat/>
    <w:rsid w:val="004E5F0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4E5F03"/>
    <w:pPr>
      <w:spacing w:before="240" w:after="60"/>
      <w:outlineLvl w:val="7"/>
    </w:pPr>
    <w:rPr>
      <w:rFonts w:eastAsia="Times New Roman"/>
      <w:i/>
      <w:sz w:val="22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4E5F03"/>
    <w:rPr>
      <w:rFonts w:ascii="Arial" w:hAnsi="Arial"/>
      <w:b/>
      <w:i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037A1E"/>
    <w:rPr>
      <w:rFonts w:ascii="Frutiger 55 Roman" w:hAnsi="Frutiger 55 Roman" w:cs="Arial"/>
      <w:b/>
      <w:bCs/>
      <w:sz w:val="26"/>
      <w:szCs w:val="26"/>
      <w:lang w:val="fr-FR" w:eastAsia="fr-FR"/>
    </w:rPr>
  </w:style>
  <w:style w:type="character" w:customStyle="1" w:styleId="Ttulo4Car">
    <w:name w:val="Título 4 Car"/>
    <w:basedOn w:val="Fuentedeprrafopredeter"/>
    <w:link w:val="Ttulo4"/>
    <w:rsid w:val="00037A1E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Ttulo5Car">
    <w:name w:val="Título 5 Car"/>
    <w:basedOn w:val="Fuentedeprrafopredeter"/>
    <w:link w:val="Ttulo5"/>
    <w:rsid w:val="00037A1E"/>
    <w:rPr>
      <w:rFonts w:ascii="Utopia" w:hAnsi="Utopia"/>
      <w:b/>
      <w:spacing w:val="-3"/>
      <w:sz w:val="32"/>
      <w:szCs w:val="20"/>
      <w:lang w:val="it-IT" w:eastAsia="it-IT"/>
    </w:rPr>
  </w:style>
  <w:style w:type="character" w:customStyle="1" w:styleId="Ttulo6Car">
    <w:name w:val="Título 6 Car"/>
    <w:basedOn w:val="Fuentedeprrafopredeter"/>
    <w:link w:val="Ttulo6"/>
    <w:rsid w:val="00037A1E"/>
    <w:rPr>
      <w:rFonts w:ascii="Times New Roman" w:hAnsi="Times New Roman"/>
      <w:b/>
      <w:bCs/>
      <w:sz w:val="22"/>
      <w:szCs w:val="22"/>
      <w:lang w:val="fr-FR" w:eastAsia="fr-FR"/>
    </w:rPr>
  </w:style>
  <w:style w:type="character" w:customStyle="1" w:styleId="Ttulo7Car">
    <w:name w:val="Título 7 Car"/>
    <w:basedOn w:val="Fuentedeprrafopredeter"/>
    <w:link w:val="Ttulo7"/>
    <w:rsid w:val="004E5F0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4E5F03"/>
    <w:rPr>
      <w:rFonts w:ascii="Times" w:hAnsi="Times"/>
      <w:i/>
      <w:sz w:val="22"/>
      <w:szCs w:val="20"/>
    </w:rPr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independiente">
    <w:name w:val="Body Text"/>
    <w:basedOn w:val="Normal"/>
    <w:link w:val="TextoindependienteCar"/>
    <w:rsid w:val="004E5F03"/>
    <w:pPr>
      <w:spacing w:after="120"/>
    </w:pPr>
    <w:rPr>
      <w:rFonts w:ascii="Arial" w:eastAsia="Times New Roman" w:hAnsi="Arial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E5F03"/>
    <w:rPr>
      <w:rFonts w:ascii="Arial" w:hAnsi="Arial"/>
      <w:sz w:val="22"/>
      <w:szCs w:val="20"/>
    </w:rPr>
  </w:style>
  <w:style w:type="paragraph" w:customStyle="1" w:styleId="Headline">
    <w:name w:val="Headline"/>
    <w:rsid w:val="004E5F03"/>
    <w:pPr>
      <w:spacing w:line="360" w:lineRule="exact"/>
    </w:pPr>
    <w:rPr>
      <w:rFonts w:ascii="Frutiger 95 UltraBlack" w:hAnsi="Frutiger 95 UltraBlack"/>
      <w:snapToGrid w:val="0"/>
      <w:sz w:val="28"/>
      <w:szCs w:val="20"/>
    </w:rPr>
  </w:style>
  <w:style w:type="paragraph" w:customStyle="1" w:styleId="Subhead">
    <w:name w:val="Subhead"/>
    <w:rsid w:val="004E5F03"/>
    <w:pPr>
      <w:spacing w:line="360" w:lineRule="exact"/>
    </w:pPr>
    <w:rPr>
      <w:rFonts w:ascii="Frutiger 55 Roman" w:hAnsi="Frutiger 55 Roman"/>
      <w:b/>
      <w:snapToGrid w:val="0"/>
      <w:sz w:val="28"/>
      <w:szCs w:val="20"/>
    </w:rPr>
  </w:style>
  <w:style w:type="paragraph" w:customStyle="1" w:styleId="Flietext">
    <w:name w:val="Fließtext"/>
    <w:rsid w:val="004E5F03"/>
    <w:pPr>
      <w:numPr>
        <w:ilvl w:val="1"/>
        <w:numId w:val="1"/>
      </w:numPr>
      <w:tabs>
        <w:tab w:val="clear" w:pos="360"/>
      </w:tabs>
      <w:spacing w:line="360" w:lineRule="exact"/>
      <w:ind w:left="0" w:firstLine="0"/>
      <w:jc w:val="both"/>
    </w:pPr>
    <w:rPr>
      <w:rFonts w:ascii="Utopia" w:hAnsi="Utopia"/>
      <w:snapToGrid w:val="0"/>
      <w:szCs w:val="20"/>
      <w:lang w:val="de-DE"/>
    </w:rPr>
  </w:style>
  <w:style w:type="paragraph" w:styleId="Listaconvietas">
    <w:name w:val="List Bullet"/>
    <w:basedOn w:val="Normal"/>
    <w:autoRedefine/>
    <w:rsid w:val="004E5F03"/>
    <w:pPr>
      <w:numPr>
        <w:numId w:val="1"/>
      </w:numPr>
      <w:spacing w:after="240"/>
    </w:pPr>
    <w:rPr>
      <w:rFonts w:ascii="Arial" w:eastAsia="Times New Roman" w:hAnsi="Arial"/>
      <w:sz w:val="22"/>
      <w:szCs w:val="20"/>
      <w:lang w:eastAsia="en-US"/>
    </w:rPr>
  </w:style>
  <w:style w:type="character" w:styleId="Hipervnculo">
    <w:name w:val="Hyperlink"/>
    <w:rsid w:val="004E5F0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4E5F03"/>
    <w:pPr>
      <w:numPr>
        <w:ilvl w:val="1"/>
        <w:numId w:val="2"/>
      </w:numPr>
    </w:pPr>
    <w:rPr>
      <w:rFonts w:ascii="Times New Roman" w:eastAsia="Times New Roman" w:hAnsi="Times New Roman"/>
      <w:szCs w:val="20"/>
      <w:lang w:val="es-ES" w:eastAsia="en-US"/>
    </w:rPr>
  </w:style>
  <w:style w:type="paragraph" w:customStyle="1" w:styleId="EntradillaMICHELIN">
    <w:name w:val="Entradilla MICHELIN"/>
    <w:basedOn w:val="Normal"/>
    <w:rsid w:val="004E5F0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4E5F0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szCs w:val="20"/>
      <w:lang w:val="es-ES" w:eastAsia="en-US"/>
    </w:rPr>
  </w:style>
  <w:style w:type="paragraph" w:customStyle="1" w:styleId="SUBTITULOMICHELIN">
    <w:name w:val="SUBTITULO MICHELIN"/>
    <w:basedOn w:val="Normal"/>
    <w:rsid w:val="004E5F03"/>
    <w:pPr>
      <w:spacing w:line="360" w:lineRule="exact"/>
    </w:pPr>
    <w:rPr>
      <w:rFonts w:ascii="Frutiger 45 Light" w:eastAsia="Times New Roman" w:hAnsi="Frutiger 45 Light"/>
      <w:b/>
      <w:snapToGrid w:val="0"/>
      <w:sz w:val="36"/>
      <w:szCs w:val="20"/>
      <w:lang w:eastAsia="en-US"/>
    </w:rPr>
  </w:style>
  <w:style w:type="character" w:styleId="Hipervnculovisitado">
    <w:name w:val="FollowedHyperlink"/>
    <w:rsid w:val="004E5F03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4E5F0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E5F0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4E5F0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4E5F0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4E5F0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4E5F0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4E5F0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4E5F0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4E5F03"/>
  </w:style>
  <w:style w:type="paragraph" w:styleId="Textocomentario">
    <w:name w:val="annotation text"/>
    <w:basedOn w:val="Normal"/>
    <w:link w:val="TextocomentarioCar"/>
    <w:rsid w:val="004E5F03"/>
    <w:rPr>
      <w:rFonts w:ascii="Utopia" w:eastAsia="MS Mincho" w:hAnsi="Utopia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4E5F03"/>
    <w:rPr>
      <w:rFonts w:ascii="Utopia" w:eastAsia="MS Mincho" w:hAnsi="Utopia"/>
      <w:sz w:val="20"/>
      <w:szCs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4E5F0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E5F03"/>
    <w:rPr>
      <w:b/>
      <w:bCs/>
      <w:sz w:val="24"/>
      <w:szCs w:val="24"/>
    </w:rPr>
  </w:style>
  <w:style w:type="character" w:customStyle="1" w:styleId="CommentSubjectChar1">
    <w:name w:val="Comment Subject Char1"/>
    <w:basedOn w:val="TextocomentarioCar"/>
    <w:rsid w:val="004E5F0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4E5F0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szCs w:val="20"/>
      <w:lang w:eastAsia="en-US"/>
    </w:rPr>
  </w:style>
  <w:style w:type="paragraph" w:customStyle="1" w:styleId="LADILLOMICHELINTexto">
    <w:name w:val="LADILLO MICHELIN Texto"/>
    <w:basedOn w:val="Normal"/>
    <w:rsid w:val="004E5F0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szCs w:val="20"/>
      <w:lang w:val="es-ES" w:eastAsia="en-US"/>
    </w:rPr>
  </w:style>
  <w:style w:type="character" w:customStyle="1" w:styleId="tw4winMark">
    <w:name w:val="tw4winMark"/>
    <w:rsid w:val="004E5F0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4E5F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0"/>
      <w:lang w:val="fr-FR"/>
    </w:rPr>
  </w:style>
  <w:style w:type="paragraph" w:styleId="NormalWeb">
    <w:name w:val="Normal (Web)"/>
    <w:basedOn w:val="Normal"/>
    <w:rsid w:val="004E5F0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4E5F03"/>
  </w:style>
  <w:style w:type="character" w:customStyle="1" w:styleId="tinylinks">
    <w:name w:val="tinylinks"/>
    <w:basedOn w:val="Fuentedeprrafopredeter"/>
    <w:rsid w:val="004E5F03"/>
  </w:style>
  <w:style w:type="character" w:customStyle="1" w:styleId="caps">
    <w:name w:val="caps"/>
    <w:basedOn w:val="Fuentedeprrafopredeter"/>
    <w:rsid w:val="004E5F03"/>
  </w:style>
  <w:style w:type="paragraph" w:customStyle="1" w:styleId="Default">
    <w:name w:val="Default"/>
    <w:link w:val="DefaultCar"/>
    <w:rsid w:val="004E5F0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character" w:customStyle="1" w:styleId="DefaultCar">
    <w:name w:val="Default Car"/>
    <w:link w:val="Default"/>
    <w:locked/>
    <w:rsid w:val="006F0EA3"/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4E5F03"/>
    <w:pPr>
      <w:spacing w:after="160" w:line="240" w:lineRule="exact"/>
    </w:pPr>
    <w:rPr>
      <w:rFonts w:ascii="Times New Roman" w:eastAsia="Times New Roman" w:hAnsi="Times New Roman"/>
      <w:sz w:val="20"/>
      <w:szCs w:val="20"/>
      <w:lang w:val="fr-FR" w:eastAsia="en-US"/>
    </w:rPr>
  </w:style>
  <w:style w:type="character" w:customStyle="1" w:styleId="TextoMichelinCar">
    <w:name w:val="Texto Michelin Car"/>
    <w:rsid w:val="004E5F03"/>
    <w:rPr>
      <w:rFonts w:ascii="Arial" w:hAnsi="Arial"/>
      <w:sz w:val="22"/>
      <w:szCs w:val="24"/>
      <w:lang w:val="es-ES_tradnl" w:eastAsia="en-US" w:bidi="ar-SA"/>
    </w:rPr>
  </w:style>
  <w:style w:type="paragraph" w:customStyle="1" w:styleId="Char0">
    <w:name w:val="Char"/>
    <w:basedOn w:val="Normal"/>
    <w:rsid w:val="00037A1E"/>
    <w:pPr>
      <w:spacing w:after="160" w:line="240" w:lineRule="exact"/>
    </w:pPr>
    <w:rPr>
      <w:rFonts w:ascii="Times New Roman" w:eastAsia="Times New Roman" w:hAnsi="Times New Roman"/>
      <w:sz w:val="20"/>
      <w:szCs w:val="20"/>
      <w:lang w:val="fr-FR" w:eastAsia="es-ES"/>
    </w:rPr>
  </w:style>
  <w:style w:type="character" w:customStyle="1" w:styleId="hps">
    <w:name w:val="hps"/>
    <w:basedOn w:val="Fuentedeprrafopredeter"/>
    <w:rsid w:val="00037A1E"/>
  </w:style>
  <w:style w:type="character" w:customStyle="1" w:styleId="Titre3Car">
    <w:name w:val="Titre 3 Car"/>
    <w:rsid w:val="00037A1E"/>
    <w:rPr>
      <w:rFonts w:ascii="Frutiger 55 Roman" w:hAnsi="Frutiger 55 Roman" w:cs="Arial"/>
      <w:b/>
      <w:bCs/>
      <w:sz w:val="26"/>
      <w:szCs w:val="26"/>
    </w:rPr>
  </w:style>
  <w:style w:type="character" w:customStyle="1" w:styleId="Titre5Car">
    <w:name w:val="Titre 5 Car"/>
    <w:rsid w:val="00037A1E"/>
    <w:rPr>
      <w:rFonts w:ascii="Utopia" w:hAnsi="Utopia"/>
      <w:b/>
      <w:spacing w:val="-3"/>
      <w:sz w:val="32"/>
      <w:lang w:val="it-IT" w:eastAsia="it-IT"/>
    </w:rPr>
  </w:style>
  <w:style w:type="character" w:customStyle="1" w:styleId="En-tteCar">
    <w:name w:val="En-tête Car"/>
    <w:rsid w:val="00037A1E"/>
    <w:rPr>
      <w:rFonts w:ascii="Utopia" w:hAnsi="Utopia"/>
    </w:rPr>
  </w:style>
  <w:style w:type="character" w:customStyle="1" w:styleId="Titre1Car">
    <w:name w:val="Titre 1 Car"/>
    <w:rsid w:val="00037A1E"/>
    <w:rPr>
      <w:rFonts w:ascii="Frutiger 55 Roman" w:hAnsi="Frutiger 55 Roman"/>
      <w:sz w:val="32"/>
    </w:rPr>
  </w:style>
  <w:style w:type="character" w:customStyle="1" w:styleId="Titre2Car">
    <w:name w:val="Titre 2 Car"/>
    <w:rsid w:val="00037A1E"/>
    <w:rPr>
      <w:rFonts w:ascii="Frutiger 55 Roman" w:hAnsi="Frutiger 55 Roman"/>
      <w:i/>
      <w:sz w:val="24"/>
    </w:rPr>
  </w:style>
  <w:style w:type="character" w:customStyle="1" w:styleId="FlietextMichelinneuZchn">
    <w:name w:val="Fließtext Michelin neu Zchn"/>
    <w:rsid w:val="00037A1E"/>
    <w:rPr>
      <w:rFonts w:ascii="Utopia" w:hAnsi="Utopia"/>
      <w:sz w:val="24"/>
      <w:szCs w:val="24"/>
      <w:lang w:val="de-DE"/>
    </w:rPr>
  </w:style>
  <w:style w:type="character" w:customStyle="1" w:styleId="Titre4Car">
    <w:name w:val="Titre 4 Car"/>
    <w:rsid w:val="00037A1E"/>
    <w:rPr>
      <w:b/>
      <w:bCs/>
      <w:sz w:val="28"/>
      <w:szCs w:val="28"/>
    </w:rPr>
  </w:style>
  <w:style w:type="character" w:customStyle="1" w:styleId="Titre6Car">
    <w:name w:val="Titre 6 Car"/>
    <w:rsid w:val="00037A1E"/>
    <w:rPr>
      <w:b/>
      <w:bCs/>
      <w:sz w:val="22"/>
      <w:szCs w:val="22"/>
    </w:rPr>
  </w:style>
  <w:style w:type="character" w:customStyle="1" w:styleId="Titre7Car">
    <w:name w:val="Titre 7 Car"/>
    <w:rsid w:val="00037A1E"/>
    <w:rPr>
      <w:sz w:val="24"/>
      <w:szCs w:val="24"/>
    </w:rPr>
  </w:style>
  <w:style w:type="character" w:customStyle="1" w:styleId="Corpsdetexte3Car">
    <w:name w:val="Corps de texte 3 Car"/>
    <w:rsid w:val="00037A1E"/>
    <w:rPr>
      <w:rFonts w:ascii="Utopia" w:hAnsi="Utopia"/>
      <w:sz w:val="16"/>
      <w:szCs w:val="16"/>
    </w:rPr>
  </w:style>
  <w:style w:type="character" w:customStyle="1" w:styleId="CorpsdetexteCar">
    <w:name w:val="Corps de texte Car"/>
    <w:rsid w:val="00037A1E"/>
    <w:rPr>
      <w:rFonts w:ascii="Utopia" w:hAnsi="Utopia"/>
    </w:rPr>
  </w:style>
  <w:style w:type="character" w:styleId="Textoennegrita">
    <w:name w:val="Strong"/>
    <w:qFormat/>
    <w:rsid w:val="00037A1E"/>
    <w:rPr>
      <w:b/>
      <w:bCs/>
    </w:rPr>
  </w:style>
  <w:style w:type="paragraph" w:styleId="Textonotapie">
    <w:name w:val="footnote text"/>
    <w:basedOn w:val="Normal"/>
    <w:link w:val="TextonotapieCar"/>
    <w:rsid w:val="00037A1E"/>
    <w:pPr>
      <w:spacing w:after="240"/>
    </w:pPr>
    <w:rPr>
      <w:rFonts w:ascii="Arial" w:eastAsia="Times New Roman" w:hAnsi="Arial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037A1E"/>
    <w:rPr>
      <w:rFonts w:ascii="Arial" w:hAnsi="Arial"/>
    </w:rPr>
  </w:style>
  <w:style w:type="character" w:styleId="Refdenotaalpie">
    <w:name w:val="footnote reference"/>
    <w:unhideWhenUsed/>
    <w:rsid w:val="00037A1E"/>
    <w:rPr>
      <w:vertAlign w:val="superscript"/>
    </w:rPr>
  </w:style>
  <w:style w:type="paragraph" w:styleId="Prrafodelista">
    <w:name w:val="List Paragraph"/>
    <w:basedOn w:val="Normal"/>
    <w:uiPriority w:val="34"/>
    <w:qFormat/>
    <w:rsid w:val="00F53CEF"/>
    <w:pPr>
      <w:ind w:left="720"/>
      <w:contextualSpacing/>
    </w:pPr>
  </w:style>
  <w:style w:type="table" w:styleId="Tablaconcuadrcula">
    <w:name w:val="Table Grid"/>
    <w:basedOn w:val="Tablanormal"/>
    <w:rsid w:val="00C923E1"/>
    <w:rPr>
      <w:rFonts w:ascii="Times" w:eastAsia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">
    <w:name w:val="Tabla normal1"/>
    <w:next w:val="Tablanormal"/>
    <w:semiHidden/>
    <w:rsid w:val="00C923E1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Sinlista"/>
    <w:semiHidden/>
    <w:unhideWhenUsed/>
    <w:rsid w:val="00C9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4248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 Avalon</cp:lastModifiedBy>
  <cp:revision>2</cp:revision>
  <cp:lastPrinted>2014-12-09T11:49:00Z</cp:lastPrinted>
  <dcterms:created xsi:type="dcterms:W3CDTF">2016-01-08T12:43:00Z</dcterms:created>
  <dcterms:modified xsi:type="dcterms:W3CDTF">2016-01-08T12:43:00Z</dcterms:modified>
</cp:coreProperties>
</file>