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5BC4B" w14:textId="77777777" w:rsidR="0013303A" w:rsidRPr="007639E3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7639E3">
        <w:rPr>
          <w:rFonts w:cs="Times"/>
          <w:b/>
          <w:color w:val="808080"/>
        </w:rPr>
        <w:t>INFORMACIÓN DE PRENSA</w:t>
      </w:r>
      <w:r w:rsidRPr="007639E3">
        <w:rPr>
          <w:rFonts w:cs="Times"/>
          <w:b/>
          <w:color w:val="808080"/>
        </w:rPr>
        <w:br/>
      </w:r>
      <w:r w:rsidR="0041036F" w:rsidRPr="007639E3">
        <w:rPr>
          <w:rFonts w:cs="Times"/>
          <w:color w:val="808080"/>
        </w:rPr>
        <w:fldChar w:fldCharType="begin"/>
      </w:r>
      <w:r w:rsidRPr="007639E3">
        <w:rPr>
          <w:rFonts w:cs="Times"/>
          <w:color w:val="808080"/>
        </w:rPr>
        <w:instrText xml:space="preserve"> TIME \@ "dd/MM/yyyy" </w:instrText>
      </w:r>
      <w:r w:rsidR="0041036F" w:rsidRPr="007639E3">
        <w:rPr>
          <w:rFonts w:cs="Times"/>
          <w:color w:val="808080"/>
        </w:rPr>
        <w:fldChar w:fldCharType="separate"/>
      </w:r>
      <w:r w:rsidR="000C14EB">
        <w:rPr>
          <w:rFonts w:cs="Times"/>
          <w:noProof/>
          <w:color w:val="808080"/>
        </w:rPr>
        <w:t>25/01/2016</w:t>
      </w:r>
      <w:r w:rsidR="0041036F" w:rsidRPr="007639E3">
        <w:rPr>
          <w:rFonts w:cs="Times"/>
          <w:color w:val="808080"/>
        </w:rPr>
        <w:fldChar w:fldCharType="end"/>
      </w:r>
    </w:p>
    <w:p w14:paraId="759A3098" w14:textId="77777777" w:rsidR="0013303A" w:rsidRDefault="0013303A" w:rsidP="001466B0">
      <w:pPr>
        <w:pStyle w:val="TITULARMICHELIN"/>
        <w:spacing w:after="120"/>
        <w:rPr>
          <w:szCs w:val="26"/>
        </w:rPr>
      </w:pPr>
    </w:p>
    <w:p w14:paraId="37473EC4" w14:textId="308AC8B8" w:rsidR="001466B0" w:rsidRPr="007E305B" w:rsidRDefault="001578AF" w:rsidP="001466B0">
      <w:pPr>
        <w:pStyle w:val="TITULARMICHELIN"/>
        <w:spacing w:after="120"/>
        <w:rPr>
          <w:rFonts w:ascii="Utopia" w:hAnsi="Utopia"/>
          <w:sz w:val="36"/>
          <w:szCs w:val="36"/>
          <w:lang w:val="es-ES"/>
        </w:rPr>
      </w:pPr>
      <w:r w:rsidRPr="000C14EB">
        <w:rPr>
          <w:sz w:val="36"/>
          <w:szCs w:val="36"/>
          <w:lang w:val="es-ES"/>
        </w:rPr>
        <w:t xml:space="preserve">Nueva </w:t>
      </w:r>
      <w:r w:rsidR="00CF5689" w:rsidRPr="000C14EB">
        <w:rPr>
          <w:sz w:val="36"/>
          <w:szCs w:val="36"/>
          <w:lang w:val="es-ES"/>
        </w:rPr>
        <w:t xml:space="preserve">Garantía </w:t>
      </w:r>
      <w:r w:rsidR="00E4499D" w:rsidRPr="000C14EB">
        <w:rPr>
          <w:sz w:val="36"/>
          <w:szCs w:val="36"/>
          <w:lang w:val="es-ES"/>
        </w:rPr>
        <w:t>PLUS</w:t>
      </w:r>
      <w:r w:rsidR="00CF5689" w:rsidRPr="007E305B">
        <w:rPr>
          <w:color w:val="365F91" w:themeColor="accent1" w:themeShade="BF"/>
          <w:sz w:val="36"/>
          <w:szCs w:val="36"/>
          <w:lang w:val="es-ES"/>
        </w:rPr>
        <w:t xml:space="preserve"> </w:t>
      </w:r>
      <w:r w:rsidR="008369BB" w:rsidRPr="007E305B">
        <w:rPr>
          <w:sz w:val="36"/>
          <w:szCs w:val="36"/>
          <w:lang w:val="es-ES"/>
        </w:rPr>
        <w:t>MICHELIN X</w:t>
      </w:r>
      <w:r w:rsidR="008369BB" w:rsidRPr="007E305B">
        <w:rPr>
          <w:bCs/>
          <w:sz w:val="36"/>
          <w:szCs w:val="36"/>
          <w:vertAlign w:val="superscript"/>
          <w:lang w:val="es-ES"/>
        </w:rPr>
        <w:t>®</w:t>
      </w:r>
      <w:r w:rsidR="008369BB" w:rsidRPr="007E305B">
        <w:rPr>
          <w:sz w:val="36"/>
          <w:szCs w:val="36"/>
          <w:lang w:val="es-ES"/>
        </w:rPr>
        <w:t xml:space="preserve"> </w:t>
      </w:r>
      <w:r w:rsidR="00CF5689" w:rsidRPr="007E305B">
        <w:rPr>
          <w:sz w:val="36"/>
          <w:szCs w:val="36"/>
          <w:lang w:val="es-ES"/>
        </w:rPr>
        <w:t>MULTI</w:t>
      </w:r>
      <w:r w:rsidR="008369BB" w:rsidRPr="007E305B">
        <w:rPr>
          <w:sz w:val="36"/>
          <w:szCs w:val="36"/>
          <w:vertAlign w:val="superscript"/>
          <w:lang w:val="es-ES"/>
        </w:rPr>
        <w:t>™</w:t>
      </w:r>
      <w:r w:rsidR="00960DE9" w:rsidRPr="007E305B">
        <w:rPr>
          <w:sz w:val="36"/>
          <w:szCs w:val="36"/>
          <w:vertAlign w:val="superscript"/>
          <w:lang w:val="es-ES"/>
        </w:rPr>
        <w:t xml:space="preserve"> </w:t>
      </w:r>
      <w:r w:rsidR="00960DE9" w:rsidRPr="007E305B">
        <w:rPr>
          <w:sz w:val="36"/>
          <w:szCs w:val="36"/>
          <w:lang w:val="es-ES"/>
        </w:rPr>
        <w:t>T</w:t>
      </w:r>
    </w:p>
    <w:p w14:paraId="433FAF4F" w14:textId="20824364" w:rsidR="001466B0" w:rsidRPr="00383AFB" w:rsidRDefault="000C14EB" w:rsidP="001466B0">
      <w:pPr>
        <w:pStyle w:val="SUBTITULOMichelinOK"/>
        <w:spacing w:after="230"/>
        <w:rPr>
          <w:lang w:val="es-ES_tradnl"/>
        </w:rPr>
      </w:pPr>
      <w:r>
        <w:rPr>
          <w:bCs/>
          <w:lang w:val="es-ES_tradnl"/>
        </w:rPr>
        <w:t>Para</w:t>
      </w:r>
      <w:r w:rsidR="004710BC">
        <w:rPr>
          <w:bCs/>
          <w:lang w:val="es-ES_tradnl"/>
        </w:rPr>
        <w:t xml:space="preserve"> </w:t>
      </w:r>
      <w:r w:rsidR="00FB425B">
        <w:rPr>
          <w:bCs/>
          <w:lang w:val="es-ES_tradnl"/>
        </w:rPr>
        <w:t>circular con total tranquilidad</w:t>
      </w:r>
      <w:r w:rsidR="00C0308F">
        <w:rPr>
          <w:bCs/>
          <w:lang w:val="es-ES_tradnl"/>
        </w:rPr>
        <w:t xml:space="preserve"> </w:t>
      </w:r>
      <w:r w:rsidR="00C51B8A">
        <w:rPr>
          <w:bCs/>
          <w:lang w:val="es-ES_tradnl"/>
        </w:rPr>
        <w:br/>
      </w:r>
      <w:r w:rsidR="00C0308F">
        <w:rPr>
          <w:bCs/>
          <w:lang w:val="es-ES_tradnl"/>
        </w:rPr>
        <w:t>con neumáticos nuevos o recauchutados</w:t>
      </w:r>
      <w:r w:rsidR="00FB425B">
        <w:rPr>
          <w:bCs/>
          <w:lang w:val="es-ES_tradnl"/>
        </w:rPr>
        <w:t xml:space="preserve"> </w:t>
      </w:r>
    </w:p>
    <w:p w14:paraId="7937CBD0" w14:textId="4DD2AC88" w:rsidR="008E235A" w:rsidRDefault="004C211F" w:rsidP="00C0742B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4C211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Michelin</w:t>
      </w:r>
      <w:r w:rsidR="00066CE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 como</w:t>
      </w:r>
      <w:r w:rsidR="006E32B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un </w:t>
      </w:r>
      <w:r w:rsidR="00DA593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ejemplo</w:t>
      </w:r>
      <w:r w:rsidR="006E32B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más de su compromiso con los transportistas</w:t>
      </w:r>
      <w:r w:rsidR="006E32B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lanza su nueva </w:t>
      </w:r>
      <w:r w:rsidR="006E32B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Garantía PLUS, que cubre los daños accidentales y fortuitos que pued</w:t>
      </w:r>
      <w:r w:rsidR="00C0742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</w:t>
      </w:r>
      <w:r w:rsidR="006E32B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n ocurrir durante la utilización de </w:t>
      </w:r>
      <w:r w:rsidR="00C0742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su gama de </w:t>
      </w:r>
      <w:r w:rsidR="006E32B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neumáticos para ejes de semirremolque </w:t>
      </w:r>
      <w:r w:rsidR="006E32B0" w:rsidRPr="00C945F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MICHELIN X</w:t>
      </w:r>
      <w:r w:rsidR="006E32B0" w:rsidRPr="00C945F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vertAlign w:val="superscript"/>
          <w:lang w:val="es-ES_tradnl" w:eastAsia="es-ES"/>
        </w:rPr>
        <w:t>®</w:t>
      </w:r>
      <w:r w:rsidR="006E32B0" w:rsidRPr="00C945F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MULTI</w:t>
      </w:r>
      <w:r w:rsidR="006E32B0" w:rsidRPr="00C945F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vertAlign w:val="superscript"/>
          <w:lang w:val="es-ES_tradnl" w:eastAsia="es-ES"/>
        </w:rPr>
        <w:t>™</w:t>
      </w:r>
      <w:r w:rsidR="006E32B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vertAlign w:val="superscript"/>
          <w:lang w:val="es-ES_tradnl" w:eastAsia="es-ES"/>
        </w:rPr>
        <w:t xml:space="preserve"> </w:t>
      </w:r>
      <w:r w:rsidR="006E32B0" w:rsidRPr="00960DE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T</w:t>
      </w:r>
      <w:r w:rsidR="006E32B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  <w:r w:rsidR="006E32B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2C2DE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Con esta garantía</w:t>
      </w:r>
      <w:r w:rsidR="00C0742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el Grupo asegura </w:t>
      </w:r>
      <w:r w:rsidR="00CF5689" w:rsidRPr="00CF568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el nivel de prestaciones</w:t>
      </w:r>
      <w:r w:rsidR="00ED3D1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y demuestra la </w:t>
      </w:r>
      <w:r w:rsidR="00CF5689" w:rsidRPr="00CF568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calidad</w:t>
      </w:r>
      <w:r w:rsidR="00CF568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y fiabilidad</w:t>
      </w:r>
      <w:r w:rsidR="00CF5689" w:rsidRPr="00CF568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de </w:t>
      </w:r>
      <w:r w:rsidR="00CF568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sus neumáticos </w:t>
      </w:r>
      <w:r w:rsidR="00CF5689" w:rsidRPr="00CF568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nuevo</w:t>
      </w:r>
      <w:r w:rsidR="00CF568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</w:t>
      </w:r>
      <w:r w:rsidR="00247FE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y</w:t>
      </w:r>
      <w:r w:rsidR="00CF568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renovados Michelin </w:t>
      </w:r>
      <w:r w:rsidR="00CF5689" w:rsidRPr="00CF568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Remix</w:t>
      </w:r>
      <w:r w:rsidR="003E39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. </w:t>
      </w:r>
    </w:p>
    <w:p w14:paraId="1B99141F" w14:textId="015CF164" w:rsidR="00B91066" w:rsidRDefault="00B91066" w:rsidP="00C5230D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>E</w:t>
      </w:r>
      <w:r w:rsidR="00692A92">
        <w:rPr>
          <w:bCs/>
          <w:lang w:bidi="es-ES_tradnl"/>
        </w:rPr>
        <w:t>l</w:t>
      </w:r>
      <w:r w:rsidRPr="00B91066">
        <w:rPr>
          <w:bCs/>
          <w:lang w:bidi="es-ES_tradnl"/>
        </w:rPr>
        <w:t xml:space="preserve"> transporte</w:t>
      </w:r>
      <w:r>
        <w:rPr>
          <w:bCs/>
          <w:lang w:bidi="es-ES_tradnl"/>
        </w:rPr>
        <w:t xml:space="preserve"> en utilización </w:t>
      </w:r>
      <w:r w:rsidR="00FB425B">
        <w:rPr>
          <w:bCs/>
          <w:lang w:bidi="es-ES_tradnl"/>
        </w:rPr>
        <w:t xml:space="preserve">polivalente </w:t>
      </w:r>
      <w:r>
        <w:rPr>
          <w:bCs/>
          <w:lang w:bidi="es-ES_tradnl"/>
        </w:rPr>
        <w:t>es muy exigente</w:t>
      </w:r>
      <w:r w:rsidR="00FB425B">
        <w:rPr>
          <w:bCs/>
          <w:lang w:bidi="es-ES_tradnl"/>
        </w:rPr>
        <w:t xml:space="preserve"> por la gran diversidad de las  </w:t>
      </w:r>
      <w:r w:rsidR="00B72210">
        <w:rPr>
          <w:bCs/>
          <w:lang w:bidi="es-ES_tradnl"/>
        </w:rPr>
        <w:t>condiciones de uso (carretera, caminos, zonas de carga y descarga…)</w:t>
      </w:r>
      <w:r w:rsidR="00964549">
        <w:rPr>
          <w:bCs/>
          <w:lang w:bidi="es-ES_tradnl"/>
        </w:rPr>
        <w:t>.</w:t>
      </w:r>
      <w:r w:rsidR="00B72210">
        <w:rPr>
          <w:bCs/>
          <w:lang w:bidi="es-ES_tradnl"/>
        </w:rPr>
        <w:t xml:space="preserve"> </w:t>
      </w:r>
      <w:r w:rsidR="00964549">
        <w:rPr>
          <w:bCs/>
          <w:lang w:bidi="es-ES_tradnl"/>
        </w:rPr>
        <w:t>P</w:t>
      </w:r>
      <w:r>
        <w:rPr>
          <w:bCs/>
          <w:lang w:bidi="es-ES_tradnl"/>
        </w:rPr>
        <w:t>or eso</w:t>
      </w:r>
      <w:r w:rsidR="00964549">
        <w:rPr>
          <w:bCs/>
          <w:lang w:bidi="es-ES_tradnl"/>
        </w:rPr>
        <w:t>,</w:t>
      </w:r>
      <w:r>
        <w:rPr>
          <w:bCs/>
          <w:lang w:bidi="es-ES_tradnl"/>
        </w:rPr>
        <w:t xml:space="preserve"> </w:t>
      </w:r>
      <w:r w:rsidRPr="00B91066">
        <w:rPr>
          <w:bCs/>
          <w:lang w:bidi="es-ES_tradnl"/>
        </w:rPr>
        <w:t xml:space="preserve">las empresas </w:t>
      </w:r>
      <w:r>
        <w:rPr>
          <w:bCs/>
          <w:lang w:bidi="es-ES_tradnl"/>
        </w:rPr>
        <w:t xml:space="preserve">del sector quieren </w:t>
      </w:r>
      <w:r w:rsidRPr="00B91066">
        <w:rPr>
          <w:bCs/>
          <w:lang w:bidi="es-ES_tradnl"/>
        </w:rPr>
        <w:t xml:space="preserve">equipar sus </w:t>
      </w:r>
      <w:r w:rsidR="00B72210">
        <w:rPr>
          <w:bCs/>
          <w:lang w:bidi="es-ES_tradnl"/>
        </w:rPr>
        <w:t xml:space="preserve">vehículos </w:t>
      </w:r>
      <w:r w:rsidRPr="00B91066">
        <w:rPr>
          <w:bCs/>
          <w:lang w:bidi="es-ES_tradnl"/>
        </w:rPr>
        <w:t xml:space="preserve">con neumáticos que sean </w:t>
      </w:r>
      <w:r w:rsidR="00B72210">
        <w:rPr>
          <w:bCs/>
          <w:lang w:bidi="es-ES_tradnl"/>
        </w:rPr>
        <w:t>seguros</w:t>
      </w:r>
      <w:r>
        <w:rPr>
          <w:bCs/>
          <w:lang w:bidi="es-ES_tradnl"/>
        </w:rPr>
        <w:t>,</w:t>
      </w:r>
      <w:r w:rsidRPr="00B91066">
        <w:rPr>
          <w:bCs/>
          <w:lang w:bidi="es-ES_tradnl"/>
        </w:rPr>
        <w:t xml:space="preserve"> resistentes </w:t>
      </w:r>
      <w:r>
        <w:rPr>
          <w:bCs/>
          <w:lang w:bidi="es-ES_tradnl"/>
        </w:rPr>
        <w:t>y duraderos</w:t>
      </w:r>
      <w:r w:rsidRPr="00B91066">
        <w:rPr>
          <w:bCs/>
          <w:lang w:bidi="es-ES_tradnl"/>
        </w:rPr>
        <w:t>.</w:t>
      </w:r>
      <w:r>
        <w:rPr>
          <w:bCs/>
          <w:lang w:bidi="es-ES_tradnl"/>
        </w:rPr>
        <w:t xml:space="preserve"> </w:t>
      </w:r>
      <w:r w:rsidR="00E4499D">
        <w:rPr>
          <w:bCs/>
          <w:lang w:bidi="es-ES_tradnl"/>
        </w:rPr>
        <w:t xml:space="preserve">Desde el 1 de enero </w:t>
      </w:r>
      <w:r w:rsidR="00964549">
        <w:rPr>
          <w:bCs/>
          <w:lang w:bidi="es-ES_tradnl"/>
        </w:rPr>
        <w:t xml:space="preserve">de </w:t>
      </w:r>
      <w:r w:rsidR="00E4499D">
        <w:rPr>
          <w:bCs/>
          <w:lang w:bidi="es-ES_tradnl"/>
        </w:rPr>
        <w:t>2016</w:t>
      </w:r>
      <w:r w:rsidR="00964549">
        <w:rPr>
          <w:bCs/>
          <w:lang w:bidi="es-ES_tradnl"/>
        </w:rPr>
        <w:t>,</w:t>
      </w:r>
      <w:r w:rsidR="00E4499D">
        <w:rPr>
          <w:bCs/>
          <w:lang w:bidi="es-ES_tradnl"/>
        </w:rPr>
        <w:t xml:space="preserve"> </w:t>
      </w:r>
      <w:r w:rsidR="00B72210">
        <w:rPr>
          <w:bCs/>
          <w:lang w:bidi="es-ES_tradnl"/>
        </w:rPr>
        <w:t>Michelin añade a sus neumáticos</w:t>
      </w:r>
      <w:r w:rsidR="00D5761C">
        <w:rPr>
          <w:bCs/>
          <w:lang w:bidi="es-ES_tradnl"/>
        </w:rPr>
        <w:t xml:space="preserve"> polivalentes</w:t>
      </w:r>
      <w:r w:rsidR="00960DE9">
        <w:rPr>
          <w:bCs/>
          <w:lang w:bidi="es-ES_tradnl"/>
        </w:rPr>
        <w:t xml:space="preserve"> para semir</w:t>
      </w:r>
      <w:r w:rsidR="00E4499D">
        <w:rPr>
          <w:bCs/>
          <w:lang w:bidi="es-ES_tradnl"/>
        </w:rPr>
        <w:t>remolque</w:t>
      </w:r>
      <w:r w:rsidR="00B72210">
        <w:rPr>
          <w:bCs/>
          <w:lang w:bidi="es-ES_tradnl"/>
        </w:rPr>
        <w:t xml:space="preserve"> una garantía </w:t>
      </w:r>
      <w:r w:rsidR="00B371A6">
        <w:rPr>
          <w:bCs/>
          <w:lang w:bidi="es-ES_tradnl"/>
        </w:rPr>
        <w:t xml:space="preserve">que se aplica a los </w:t>
      </w:r>
      <w:r w:rsidR="00960DE9">
        <w:rPr>
          <w:bCs/>
          <w:lang w:bidi="es-ES_tradnl"/>
        </w:rPr>
        <w:t xml:space="preserve">equipamientos </w:t>
      </w:r>
      <w:r w:rsidR="00B371A6">
        <w:rPr>
          <w:bCs/>
          <w:lang w:bidi="es-ES_tradnl"/>
        </w:rPr>
        <w:t>de origen y de reemplazo</w:t>
      </w:r>
      <w:r w:rsidR="00964549">
        <w:rPr>
          <w:bCs/>
          <w:lang w:bidi="es-ES_tradnl"/>
        </w:rPr>
        <w:t>,</w:t>
      </w:r>
      <w:r w:rsidR="001305B3">
        <w:rPr>
          <w:bCs/>
          <w:lang w:bidi="es-ES_tradnl"/>
        </w:rPr>
        <w:t xml:space="preserve"> </w:t>
      </w:r>
      <w:r w:rsidR="00960DE9">
        <w:rPr>
          <w:bCs/>
          <w:lang w:bidi="es-ES_tradnl"/>
        </w:rPr>
        <w:t xml:space="preserve">en su versión </w:t>
      </w:r>
      <w:r w:rsidR="001305B3">
        <w:rPr>
          <w:bCs/>
          <w:lang w:bidi="es-ES_tradnl"/>
        </w:rPr>
        <w:t xml:space="preserve">nuevo </w:t>
      </w:r>
      <w:r w:rsidR="00960DE9">
        <w:rPr>
          <w:bCs/>
          <w:lang w:bidi="es-ES_tradnl"/>
        </w:rPr>
        <w:t>o</w:t>
      </w:r>
      <w:r w:rsidR="001305B3">
        <w:rPr>
          <w:bCs/>
          <w:lang w:bidi="es-ES_tradnl"/>
        </w:rPr>
        <w:t xml:space="preserve"> renovado Michelin Remix</w:t>
      </w:r>
      <w:r w:rsidR="00964549">
        <w:rPr>
          <w:bCs/>
          <w:lang w:bidi="es-ES_tradnl"/>
        </w:rPr>
        <w:t>,</w:t>
      </w:r>
      <w:r w:rsidR="00B371A6">
        <w:rPr>
          <w:bCs/>
          <w:lang w:bidi="es-ES_tradnl"/>
        </w:rPr>
        <w:t xml:space="preserve"> comprados en España, Portugal y Andorra.</w:t>
      </w:r>
    </w:p>
    <w:p w14:paraId="792B7CF0" w14:textId="2A3C75F4" w:rsidR="00F75DE2" w:rsidRPr="008E235A" w:rsidRDefault="00F75DE2" w:rsidP="00F75DE2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>La</w:t>
      </w:r>
      <w:r w:rsidRPr="008E235A">
        <w:rPr>
          <w:bCs/>
          <w:lang w:bidi="es-ES_tradnl"/>
        </w:rPr>
        <w:t xml:space="preserve"> </w:t>
      </w:r>
      <w:r w:rsidRPr="002C2DEB">
        <w:rPr>
          <w:bCs/>
          <w:iCs/>
          <w:lang w:val="es-ES_tradnl" w:bidi="es-ES_tradnl"/>
        </w:rPr>
        <w:t xml:space="preserve">Garantía </w:t>
      </w:r>
      <w:r>
        <w:rPr>
          <w:bCs/>
          <w:lang w:bidi="es-ES_tradnl"/>
        </w:rPr>
        <w:t>PLUS</w:t>
      </w:r>
      <w:r w:rsidRPr="00B72210">
        <w:t xml:space="preserve"> </w:t>
      </w:r>
      <w:r w:rsidRPr="00B72210">
        <w:rPr>
          <w:bCs/>
          <w:lang w:bidi="es-ES_tradnl"/>
        </w:rPr>
        <w:t>MICHELIN X</w:t>
      </w:r>
      <w:r w:rsidRPr="00B72210">
        <w:rPr>
          <w:bCs/>
          <w:vertAlign w:val="superscript"/>
          <w:lang w:bidi="es-ES_tradnl"/>
        </w:rPr>
        <w:t>®</w:t>
      </w:r>
      <w:r w:rsidRPr="00B72210">
        <w:rPr>
          <w:bCs/>
          <w:lang w:bidi="es-ES_tradnl"/>
        </w:rPr>
        <w:t xml:space="preserve"> MULTI</w:t>
      </w:r>
      <w:r w:rsidRPr="00B72210">
        <w:rPr>
          <w:bCs/>
          <w:vertAlign w:val="superscript"/>
          <w:lang w:bidi="es-ES_tradnl"/>
        </w:rPr>
        <w:t>™</w:t>
      </w:r>
      <w:r w:rsidRPr="00960DE9">
        <w:rPr>
          <w:bCs/>
          <w:lang w:bidi="es-ES_tradnl"/>
        </w:rPr>
        <w:t xml:space="preserve"> T</w:t>
      </w:r>
      <w:r>
        <w:rPr>
          <w:bCs/>
          <w:iCs/>
          <w:lang w:val="es-ES_tradnl" w:bidi="es-ES_tradnl"/>
        </w:rPr>
        <w:t>, totalmente</w:t>
      </w:r>
      <w:r w:rsidRPr="008E235A">
        <w:rPr>
          <w:bCs/>
          <w:lang w:bidi="es-ES_tradnl"/>
        </w:rPr>
        <w:t xml:space="preserve"> gratuita</w:t>
      </w:r>
      <w:r>
        <w:rPr>
          <w:bCs/>
          <w:lang w:bidi="es-ES_tradnl"/>
        </w:rPr>
        <w:t>,</w:t>
      </w:r>
      <w:r w:rsidRPr="008E235A">
        <w:rPr>
          <w:bCs/>
          <w:lang w:bidi="es-ES_tradnl"/>
        </w:rPr>
        <w:t xml:space="preserve"> se aplica a los neumáticos de utilización polivalente que equipan de origen los semirremolques nuevos y a los neumáticos comprados en el mercado de reemplazo</w:t>
      </w:r>
      <w:r>
        <w:rPr>
          <w:bCs/>
          <w:lang w:bidi="es-ES_tradnl"/>
        </w:rPr>
        <w:t xml:space="preserve">. </w:t>
      </w:r>
      <w:r>
        <w:rPr>
          <w:bCs/>
          <w:lang w:val="es-ES_tradnl" w:bidi="es-ES_tradnl"/>
        </w:rPr>
        <w:t>E</w:t>
      </w:r>
      <w:r w:rsidRPr="00ED412F">
        <w:rPr>
          <w:bCs/>
          <w:lang w:val="es-ES_tradnl" w:bidi="es-ES_tradnl"/>
        </w:rPr>
        <w:t xml:space="preserve">s sencilla de suscribir y activar, ya que se realiza </w:t>
      </w:r>
      <w:proofErr w:type="spellStart"/>
      <w:r w:rsidRPr="008F10F6">
        <w:rPr>
          <w:bCs/>
          <w:i/>
          <w:lang w:bidi="es-ES_tradnl"/>
        </w:rPr>
        <w:t>on</w:t>
      </w:r>
      <w:proofErr w:type="spellEnd"/>
      <w:r w:rsidRPr="008F10F6">
        <w:rPr>
          <w:bCs/>
          <w:i/>
          <w:lang w:bidi="es-ES_tradnl"/>
        </w:rPr>
        <w:t xml:space="preserve"> line</w:t>
      </w:r>
      <w:r w:rsidRPr="008E235A">
        <w:rPr>
          <w:bCs/>
          <w:lang w:bidi="es-ES_tradnl"/>
        </w:rPr>
        <w:t xml:space="preserve"> </w:t>
      </w:r>
      <w:r>
        <w:rPr>
          <w:bCs/>
          <w:lang w:val="es-ES_tradnl" w:bidi="es-ES_tradnl"/>
        </w:rPr>
        <w:t xml:space="preserve">con facilidad y rapidez </w:t>
      </w:r>
      <w:r w:rsidRPr="008E235A">
        <w:rPr>
          <w:bCs/>
          <w:lang w:bidi="es-ES_tradnl"/>
        </w:rPr>
        <w:t xml:space="preserve">en </w:t>
      </w:r>
      <w:r>
        <w:rPr>
          <w:bCs/>
          <w:lang w:bidi="es-ES_tradnl"/>
        </w:rPr>
        <w:t>solo tres</w:t>
      </w:r>
      <w:r w:rsidRPr="008E235A">
        <w:rPr>
          <w:bCs/>
          <w:lang w:bidi="es-ES_tradnl"/>
        </w:rPr>
        <w:t xml:space="preserve"> clics </w:t>
      </w:r>
      <w:r w:rsidRPr="00ED412F">
        <w:rPr>
          <w:bCs/>
          <w:lang w:val="es-ES_tradnl" w:bidi="es-ES_tradnl"/>
        </w:rPr>
        <w:t xml:space="preserve">a través del portal </w:t>
      </w:r>
      <w:proofErr w:type="spellStart"/>
      <w:r w:rsidRPr="00ED412F">
        <w:rPr>
          <w:bCs/>
          <w:lang w:val="es-ES_tradnl" w:bidi="es-ES_tradnl"/>
        </w:rPr>
        <w:t>MyAccount</w:t>
      </w:r>
      <w:proofErr w:type="spellEnd"/>
      <w:r w:rsidRPr="00ED412F">
        <w:rPr>
          <w:bCs/>
          <w:lang w:val="es-ES_tradnl" w:bidi="es-ES_tradnl"/>
        </w:rPr>
        <w:t xml:space="preserve">, accesible desde la página web </w:t>
      </w:r>
      <w:hyperlink r:id="rId7" w:history="1">
        <w:r w:rsidRPr="007733FA">
          <w:rPr>
            <w:rStyle w:val="Hipervnculo"/>
            <w:bCs/>
            <w:lang w:val="es-ES_tradnl" w:bidi="es-ES_tradnl"/>
          </w:rPr>
          <w:t>www.camion.michelin.es</w:t>
        </w:r>
      </w:hyperlink>
      <w:r w:rsidRPr="00ED412F">
        <w:rPr>
          <w:bCs/>
          <w:lang w:val="es-ES_tradnl" w:bidi="es-ES_tradnl"/>
        </w:rPr>
        <w:t>.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Pr="008E235A">
        <w:rPr>
          <w:bCs/>
          <w:lang w:bidi="es-ES_tradnl"/>
        </w:rPr>
        <w:t>De este modo, los transportistas podrán aprovechar las prestaciones de los neumáticos MICHELIN X</w:t>
      </w:r>
      <w:r w:rsidRPr="008F10F6">
        <w:rPr>
          <w:bCs/>
          <w:vertAlign w:val="superscript"/>
          <w:lang w:bidi="es-ES_tradnl"/>
        </w:rPr>
        <w:t>®</w:t>
      </w:r>
      <w:r w:rsidRPr="008E235A">
        <w:rPr>
          <w:bCs/>
          <w:lang w:bidi="es-ES_tradnl"/>
        </w:rPr>
        <w:t xml:space="preserve"> MULTI™ T y circular con total tranquilidad.</w:t>
      </w:r>
      <w:r>
        <w:rPr>
          <w:bCs/>
          <w:lang w:bidi="es-ES_tradnl"/>
        </w:rPr>
        <w:t xml:space="preserve"> </w:t>
      </w:r>
    </w:p>
    <w:p w14:paraId="50C2DAFA" w14:textId="77777777" w:rsidR="009825B8" w:rsidRDefault="009825B8" w:rsidP="009825B8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 xml:space="preserve">Esta oferta cubre todos los </w:t>
      </w:r>
      <w:r w:rsidRPr="00FB425B">
        <w:rPr>
          <w:bCs/>
          <w:lang w:bidi="es-ES_tradnl"/>
        </w:rPr>
        <w:t>daños accidental</w:t>
      </w:r>
      <w:r>
        <w:rPr>
          <w:bCs/>
          <w:lang w:bidi="es-ES_tradnl"/>
        </w:rPr>
        <w:t>es</w:t>
      </w:r>
      <w:r w:rsidRPr="00FB425B">
        <w:rPr>
          <w:bCs/>
          <w:lang w:bidi="es-ES_tradnl"/>
        </w:rPr>
        <w:t xml:space="preserve"> no reparables como consecuencia de choques, cortes…, </w:t>
      </w:r>
      <w:r>
        <w:rPr>
          <w:bCs/>
          <w:lang w:bidi="es-ES_tradnl"/>
        </w:rPr>
        <w:t>y d</w:t>
      </w:r>
      <w:r w:rsidRPr="00FB425B">
        <w:rPr>
          <w:bCs/>
          <w:lang w:bidi="es-ES_tradnl"/>
        </w:rPr>
        <w:t>años o incidencias fortuit</w:t>
      </w:r>
      <w:r>
        <w:rPr>
          <w:bCs/>
          <w:lang w:bidi="es-ES_tradnl"/>
        </w:rPr>
        <w:t>a</w:t>
      </w:r>
      <w:r w:rsidRPr="00FB425B">
        <w:rPr>
          <w:bCs/>
          <w:lang w:bidi="es-ES_tradnl"/>
        </w:rPr>
        <w:t xml:space="preserve">s en los neumáticos con una manifestación prematura o anormal en la cubierta ocurridos durante una utilización normal del neumático, según las </w:t>
      </w:r>
      <w:r>
        <w:rPr>
          <w:bCs/>
          <w:lang w:bidi="es-ES_tradnl"/>
        </w:rPr>
        <w:t>recomendaciones de uso</w:t>
      </w:r>
      <w:r w:rsidRPr="00FB425B">
        <w:rPr>
          <w:bCs/>
          <w:lang w:bidi="es-ES_tradnl"/>
        </w:rPr>
        <w:t xml:space="preserve"> preconizadas por Michelin.</w:t>
      </w:r>
    </w:p>
    <w:p w14:paraId="20DD46D3" w14:textId="77777777" w:rsidR="009825B8" w:rsidRDefault="009825B8" w:rsidP="009825B8">
      <w:pPr>
        <w:pStyle w:val="TextoMichelin"/>
        <w:rPr>
          <w:bCs/>
          <w:lang w:val="es-ES_tradnl" w:bidi="es-ES_tradnl"/>
        </w:rPr>
      </w:pPr>
      <w:r w:rsidRPr="00ED412F">
        <w:rPr>
          <w:bCs/>
          <w:lang w:val="es-ES_tradnl" w:bidi="es-ES_tradnl"/>
        </w:rPr>
        <w:t xml:space="preserve">A partir de ese momento, cuando </w:t>
      </w:r>
      <w:r>
        <w:rPr>
          <w:bCs/>
          <w:lang w:val="es-ES_tradnl" w:bidi="es-ES_tradnl"/>
        </w:rPr>
        <w:t>el neumático</w:t>
      </w:r>
      <w:r w:rsidRPr="00ED412F">
        <w:rPr>
          <w:bCs/>
          <w:lang w:val="es-ES_tradnl" w:bidi="es-ES_tradnl"/>
        </w:rPr>
        <w:t xml:space="preserve">, </w:t>
      </w:r>
      <w:r w:rsidRPr="004C37C9">
        <w:rPr>
          <w:bCs/>
          <w:lang w:val="es-ES_tradnl" w:bidi="es-ES_tradnl"/>
        </w:rPr>
        <w:t>MICHELIN X</w:t>
      </w:r>
      <w:r w:rsidRPr="00660433">
        <w:rPr>
          <w:bCs/>
          <w:vertAlign w:val="superscript"/>
          <w:lang w:val="es-ES_tradnl" w:bidi="es-ES_tradnl"/>
        </w:rPr>
        <w:t>®</w:t>
      </w:r>
      <w:r w:rsidRPr="004C37C9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MULTI</w:t>
      </w:r>
      <w:r w:rsidRPr="00960DE9">
        <w:rPr>
          <w:bCs/>
          <w:vertAlign w:val="superscript"/>
          <w:lang w:val="es-ES_tradnl" w:bidi="es-ES_tradnl"/>
        </w:rPr>
        <w:t>™</w:t>
      </w:r>
      <w:r>
        <w:rPr>
          <w:bCs/>
          <w:lang w:val="es-ES_tradnl" w:bidi="es-ES_tradnl"/>
        </w:rPr>
        <w:t xml:space="preserve"> T</w:t>
      </w:r>
      <w:r w:rsidRPr="004C37C9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sufre un daño de origen accidental o fortuito durante el uso,</w:t>
      </w:r>
      <w:r w:rsidRPr="00ED412F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Michelin deducirá el importe de la garantía </w:t>
      </w:r>
      <w:r w:rsidRPr="00ED412F">
        <w:rPr>
          <w:bCs/>
          <w:lang w:val="es-ES_tradnl" w:bidi="es-ES_tradnl"/>
        </w:rPr>
        <w:t>en la factura de compra de otro neumático</w:t>
      </w:r>
      <w:r>
        <w:rPr>
          <w:bCs/>
          <w:lang w:val="es-ES_tradnl" w:bidi="es-ES_tradnl"/>
        </w:rPr>
        <w:t xml:space="preserve"> en la red de distribución</w:t>
      </w:r>
      <w:r w:rsidRPr="00ED412F">
        <w:rPr>
          <w:bCs/>
          <w:lang w:val="es-ES_tradnl" w:bidi="es-ES_tradnl"/>
        </w:rPr>
        <w:t xml:space="preserve"> de la marca</w:t>
      </w:r>
      <w:r>
        <w:rPr>
          <w:bCs/>
          <w:lang w:val="es-ES_tradnl" w:bidi="es-ES_tradnl"/>
        </w:rPr>
        <w:t>.</w:t>
      </w:r>
      <w:r w:rsidRPr="00ED412F">
        <w:rPr>
          <w:bCs/>
          <w:lang w:val="es-ES_tradnl" w:bidi="es-ES_tradnl"/>
        </w:rPr>
        <w:t xml:space="preserve"> </w:t>
      </w:r>
    </w:p>
    <w:p w14:paraId="121DCF7B" w14:textId="455785A1" w:rsidR="004C37C9" w:rsidRDefault="004C37C9" w:rsidP="00B17FAA">
      <w:pPr>
        <w:pStyle w:val="TextoMichelin"/>
        <w:rPr>
          <w:bCs/>
          <w:lang w:val="es-ES_tradnl" w:bidi="es-ES_tradnl"/>
        </w:rPr>
      </w:pPr>
      <w:r w:rsidRPr="004C37C9">
        <w:rPr>
          <w:bCs/>
          <w:lang w:val="es-ES_tradnl" w:bidi="es-ES_tradnl"/>
        </w:rPr>
        <w:t xml:space="preserve">La nueva Garantía </w:t>
      </w:r>
      <w:r w:rsidR="00B371A6" w:rsidRPr="00B371A6">
        <w:rPr>
          <w:bCs/>
          <w:lang w:val="es-ES_tradnl" w:bidi="es-ES_tradnl"/>
        </w:rPr>
        <w:t>PLUS MICHELIN X</w:t>
      </w:r>
      <w:r w:rsidR="00B371A6" w:rsidRPr="00B371A6">
        <w:rPr>
          <w:bCs/>
          <w:vertAlign w:val="superscript"/>
          <w:lang w:val="es-ES_tradnl" w:bidi="es-ES_tradnl"/>
        </w:rPr>
        <w:t>®</w:t>
      </w:r>
      <w:r w:rsidR="00B371A6" w:rsidRPr="00B371A6">
        <w:rPr>
          <w:bCs/>
          <w:lang w:val="es-ES_tradnl" w:bidi="es-ES_tradnl"/>
        </w:rPr>
        <w:t xml:space="preserve"> MULTI</w:t>
      </w:r>
      <w:r w:rsidR="00B371A6" w:rsidRPr="00B371A6">
        <w:rPr>
          <w:bCs/>
          <w:vertAlign w:val="superscript"/>
          <w:lang w:val="es-ES_tradnl" w:bidi="es-ES_tradnl"/>
        </w:rPr>
        <w:t>™</w:t>
      </w:r>
      <w:r w:rsidR="00960DE9" w:rsidRPr="00960DE9">
        <w:rPr>
          <w:bCs/>
          <w:lang w:val="es-ES_tradnl" w:bidi="es-ES_tradnl"/>
        </w:rPr>
        <w:t xml:space="preserve"> T</w:t>
      </w:r>
      <w:r w:rsidR="00B371A6" w:rsidRPr="00B371A6">
        <w:rPr>
          <w:bCs/>
          <w:lang w:val="es-ES_tradnl" w:bidi="es-ES_tradnl"/>
        </w:rPr>
        <w:t xml:space="preserve">  </w:t>
      </w:r>
      <w:r w:rsidR="00B371A6">
        <w:rPr>
          <w:bCs/>
          <w:lang w:val="es-ES_tradnl" w:bidi="es-ES_tradnl"/>
        </w:rPr>
        <w:t xml:space="preserve">permite a los transportistas circular </w:t>
      </w:r>
      <w:r w:rsidRPr="004C37C9">
        <w:rPr>
          <w:bCs/>
          <w:lang w:val="es-ES_tradnl" w:bidi="es-ES_tradnl"/>
        </w:rPr>
        <w:t xml:space="preserve">con </w:t>
      </w:r>
      <w:r w:rsidR="00B371A6">
        <w:rPr>
          <w:bCs/>
          <w:lang w:val="es-ES_tradnl" w:bidi="es-ES_tradnl"/>
        </w:rPr>
        <w:t xml:space="preserve">total </w:t>
      </w:r>
      <w:r w:rsidRPr="004C37C9">
        <w:rPr>
          <w:bCs/>
          <w:lang w:val="es-ES_tradnl" w:bidi="es-ES_tradnl"/>
        </w:rPr>
        <w:t xml:space="preserve">tranquilidad, puesto </w:t>
      </w:r>
      <w:r w:rsidR="00660433">
        <w:rPr>
          <w:bCs/>
          <w:lang w:val="es-ES_tradnl" w:bidi="es-ES_tradnl"/>
        </w:rPr>
        <w:t xml:space="preserve">que </w:t>
      </w:r>
      <w:r>
        <w:rPr>
          <w:bCs/>
          <w:lang w:val="es-ES_tradnl" w:bidi="es-ES_tradnl"/>
        </w:rPr>
        <w:t>la inversión</w:t>
      </w:r>
      <w:r w:rsidR="00660433">
        <w:rPr>
          <w:bCs/>
          <w:lang w:val="es-ES_tradnl" w:bidi="es-ES_tradnl"/>
        </w:rPr>
        <w:t xml:space="preserve"> en neumáticos</w:t>
      </w:r>
      <w:r w:rsidRPr="004C37C9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está asegurada </w:t>
      </w:r>
      <w:r w:rsidR="00960DE9">
        <w:rPr>
          <w:bCs/>
          <w:lang w:val="es-ES_tradnl" w:bidi="es-ES_tradnl"/>
        </w:rPr>
        <w:t xml:space="preserve">ante </w:t>
      </w:r>
      <w:r>
        <w:rPr>
          <w:bCs/>
          <w:lang w:val="es-ES_tradnl" w:bidi="es-ES_tradnl"/>
        </w:rPr>
        <w:t>cualquier</w:t>
      </w:r>
      <w:r w:rsidRPr="004C37C9">
        <w:rPr>
          <w:bCs/>
          <w:lang w:val="es-ES_tradnl" w:bidi="es-ES_tradnl"/>
        </w:rPr>
        <w:t xml:space="preserve"> imprevisto.</w:t>
      </w:r>
    </w:p>
    <w:p w14:paraId="1387E6D1" w14:textId="19E8C628" w:rsidR="007520D5" w:rsidRPr="007520D5" w:rsidRDefault="007520D5" w:rsidP="00B17FAA">
      <w:pPr>
        <w:pStyle w:val="TextoMichelin"/>
        <w:rPr>
          <w:b/>
          <w:bCs/>
          <w:lang w:val="es-ES_tradnl" w:bidi="es-ES_tradnl"/>
        </w:rPr>
      </w:pPr>
      <w:r w:rsidRPr="007520D5">
        <w:rPr>
          <w:b/>
          <w:bCs/>
          <w:lang w:val="es-ES_tradnl" w:bidi="es-ES_tradnl"/>
        </w:rPr>
        <w:t>Esta nueva oferta es un ejemplo del compromiso de Michelin con la mov</w:t>
      </w:r>
      <w:r w:rsidR="009113A9">
        <w:rPr>
          <w:b/>
          <w:bCs/>
          <w:lang w:val="es-ES_tradnl" w:bidi="es-ES_tradnl"/>
        </w:rPr>
        <w:t>ilidad sostenible, garantizando</w:t>
      </w:r>
      <w:r w:rsidRPr="007520D5">
        <w:rPr>
          <w:b/>
          <w:bCs/>
          <w:lang w:val="es-ES_tradnl" w:bidi="es-ES_tradnl"/>
        </w:rPr>
        <w:t xml:space="preserve"> sus neumáticos nuevos y recauchutados. </w:t>
      </w:r>
    </w:p>
    <w:p w14:paraId="5974961D" w14:textId="2D5A724B" w:rsidR="002C1FF7" w:rsidRPr="002C1FF7" w:rsidRDefault="002C1FF7" w:rsidP="002C1FF7">
      <w:pPr>
        <w:pStyle w:val="TextoMichelin"/>
        <w:rPr>
          <w:bCs/>
          <w:lang w:bidi="es-ES_tradnl"/>
        </w:rPr>
      </w:pPr>
    </w:p>
    <w:p w14:paraId="60850412" w14:textId="77777777" w:rsidR="00F91FE6" w:rsidRDefault="00F91FE6" w:rsidP="0090648F">
      <w:pPr>
        <w:pStyle w:val="TextoMichelin"/>
        <w:rPr>
          <w:bCs/>
          <w:lang w:val="es-ES_tradnl" w:bidi="es-ES_tradnl"/>
        </w:rPr>
      </w:pPr>
    </w:p>
    <w:p w14:paraId="25BAB6FD" w14:textId="77777777" w:rsidR="00386793" w:rsidRDefault="00386793" w:rsidP="00DE0930">
      <w:pPr>
        <w:autoSpaceDE w:val="0"/>
        <w:autoSpaceDN w:val="0"/>
        <w:adjustRightInd w:val="0"/>
        <w:spacing w:line="240" w:lineRule="atLeast"/>
        <w:jc w:val="both"/>
        <w:rPr>
          <w:i/>
          <w:lang w:val="es-ES"/>
        </w:rPr>
      </w:pPr>
    </w:p>
    <w:p w14:paraId="1E8C4D99" w14:textId="77777777" w:rsidR="00DE0930" w:rsidRPr="001578AF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lang w:val="es-ES"/>
        </w:rPr>
      </w:pPr>
      <w:r w:rsidRPr="00237A3C">
        <w:rPr>
          <w:i/>
          <w:lang w:val="es-ES"/>
        </w:rPr>
        <w:t xml:space="preserve">La misión de </w:t>
      </w:r>
      <w:r w:rsidRPr="0076792C">
        <w:rPr>
          <w:b/>
          <w:i/>
          <w:lang w:val="es-ES"/>
        </w:rPr>
        <w:t>Michelin</w:t>
      </w:r>
      <w:r w:rsidRPr="00237A3C">
        <w:rPr>
          <w:b/>
          <w:i/>
          <w:lang w:val="es-ES"/>
        </w:rPr>
        <w:t>,</w:t>
      </w:r>
      <w:r w:rsidRPr="00237A3C">
        <w:rPr>
          <w:i/>
          <w:lang w:val="es-ES"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</w:t>
      </w:r>
      <w:r w:rsidR="00DE0930">
        <w:rPr>
          <w:i/>
          <w:lang w:val="es-ES"/>
        </w:rPr>
        <w:t>1</w:t>
      </w:r>
      <w:r w:rsidRPr="00237A3C">
        <w:rPr>
          <w:i/>
          <w:lang w:val="es-ES"/>
        </w:rPr>
        <w:t>.</w:t>
      </w:r>
      <w:r w:rsidR="00DE0930">
        <w:rPr>
          <w:i/>
          <w:lang w:val="es-ES"/>
        </w:rPr>
        <w:t>2</w:t>
      </w:r>
      <w:r w:rsidRPr="00237A3C">
        <w:rPr>
          <w:i/>
          <w:lang w:val="es-ES"/>
        </w:rPr>
        <w:t>00 personas en todo el mundo y dispone de 6</w:t>
      </w:r>
      <w:r w:rsidR="00DE0930">
        <w:rPr>
          <w:i/>
          <w:lang w:val="es-ES"/>
        </w:rPr>
        <w:t>7</w:t>
      </w:r>
      <w:r w:rsidRPr="00237A3C">
        <w:rPr>
          <w:i/>
          <w:lang w:val="es-ES"/>
        </w:rPr>
        <w:t xml:space="preserve"> centros de producción implantados en 1</w:t>
      </w:r>
      <w:r w:rsidR="00DE0930">
        <w:rPr>
          <w:i/>
          <w:lang w:val="es-ES"/>
        </w:rPr>
        <w:t>7</w:t>
      </w:r>
      <w:r w:rsidRPr="00237A3C">
        <w:rPr>
          <w:i/>
          <w:lang w:val="es-ES"/>
        </w:rPr>
        <w:t xml:space="preserve"> países diferentes. El Grupo posee un Centro de Tecnología encargado de la investigación</w:t>
      </w:r>
      <w:r>
        <w:rPr>
          <w:i/>
          <w:lang w:val="es-ES"/>
        </w:rPr>
        <w:t xml:space="preserve"> y</w:t>
      </w:r>
      <w:r w:rsidRPr="00237A3C">
        <w:rPr>
          <w:i/>
          <w:lang w:val="es-ES"/>
        </w:rPr>
        <w:t xml:space="preserve"> desarrollo con implantación en Europa, América del Norte y Asia. </w:t>
      </w:r>
      <w:r>
        <w:rPr>
          <w:i/>
          <w:lang w:val="es-ES"/>
        </w:rPr>
        <w:t>(www.michelin.es)</w:t>
      </w:r>
      <w:r w:rsidRPr="00542EB2">
        <w:rPr>
          <w:i/>
          <w:lang w:val="es-ES"/>
        </w:rPr>
        <w:t>.</w:t>
      </w:r>
      <w:r w:rsidR="00DE0930" w:rsidRPr="001578AF">
        <w:rPr>
          <w:rFonts w:ascii="Arial" w:hAnsi="Arial" w:cs="Arial"/>
          <w:sz w:val="22"/>
          <w:lang w:val="es-ES"/>
        </w:rPr>
        <w:t xml:space="preserve"> </w:t>
      </w:r>
    </w:p>
    <w:p w14:paraId="0789B9FB" w14:textId="77777777" w:rsidR="00DE0930" w:rsidRPr="001578AF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lang w:val="es-ES"/>
        </w:rPr>
      </w:pPr>
    </w:p>
    <w:p w14:paraId="49B08C07" w14:textId="77777777" w:rsidR="001E5C06" w:rsidRPr="00615022" w:rsidRDefault="001E5C06" w:rsidP="001E5C06">
      <w:pPr>
        <w:jc w:val="both"/>
        <w:rPr>
          <w:i/>
        </w:rPr>
      </w:pPr>
    </w:p>
    <w:p w14:paraId="14F8CB14" w14:textId="77777777" w:rsidR="001E5C06" w:rsidRPr="00615022" w:rsidRDefault="001E5C06" w:rsidP="001E5C06">
      <w:pPr>
        <w:jc w:val="both"/>
        <w:rPr>
          <w:i/>
        </w:rPr>
      </w:pPr>
    </w:p>
    <w:p w14:paraId="27936C46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bookmarkStart w:id="0" w:name="_GoBack"/>
      <w:bookmarkEnd w:id="0"/>
    </w:p>
    <w:p w14:paraId="5DAD8122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643FEF09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03C20583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615022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455A32E1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305EB5BC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3C6EB887" w14:textId="77777777" w:rsidR="001466B0" w:rsidRPr="0013303A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13303A" w:rsidSect="00146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617CC" w14:textId="77777777" w:rsidR="00C965C8" w:rsidRDefault="00C965C8" w:rsidP="001466B0">
      <w:r>
        <w:separator/>
      </w:r>
    </w:p>
  </w:endnote>
  <w:endnote w:type="continuationSeparator" w:id="0">
    <w:p w14:paraId="07731871" w14:textId="77777777" w:rsidR="00C965C8" w:rsidRDefault="00C965C8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FB962" w14:textId="77777777" w:rsidR="002945F7" w:rsidRDefault="002945F7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87D6CB" w14:textId="77777777" w:rsidR="002945F7" w:rsidRDefault="002945F7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5EF10" w14:textId="77777777" w:rsidR="002945F7" w:rsidRDefault="002945F7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113A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6A10DB6" w14:textId="77777777" w:rsidR="002945F7" w:rsidRPr="00096802" w:rsidRDefault="002945F7" w:rsidP="001A6210">
    <w:pPr>
      <w:pStyle w:val="Piedepgina"/>
      <w:ind w:left="1701" w:firstLine="360"/>
    </w:pPr>
    <w:r>
      <w:rPr>
        <w:noProof/>
        <w:szCs w:val="20"/>
        <w:lang w:eastAsia="es-ES_tradnl"/>
      </w:rPr>
      <w:drawing>
        <wp:anchor distT="0" distB="0" distL="114300" distR="114300" simplePos="0" relativeHeight="251657728" behindDoc="1" locked="0" layoutInCell="1" allowOverlap="1" wp14:anchorId="5901606B" wp14:editId="24DCD598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1138D" w14:textId="77777777" w:rsidR="002945F7" w:rsidRDefault="002945F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57987" w14:textId="77777777" w:rsidR="00C965C8" w:rsidRDefault="00C965C8" w:rsidP="001466B0">
      <w:r>
        <w:separator/>
      </w:r>
    </w:p>
  </w:footnote>
  <w:footnote w:type="continuationSeparator" w:id="0">
    <w:p w14:paraId="0A8A797D" w14:textId="77777777" w:rsidR="00C965C8" w:rsidRDefault="00C965C8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0185E" w14:textId="77777777" w:rsidR="002945F7" w:rsidRDefault="002945F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D1F23" w14:textId="77777777" w:rsidR="002945F7" w:rsidRDefault="002945F7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33036" w14:textId="77777777" w:rsidR="002945F7" w:rsidRDefault="002945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17713"/>
    <w:rsid w:val="00066CE7"/>
    <w:rsid w:val="00075B9D"/>
    <w:rsid w:val="0007614A"/>
    <w:rsid w:val="000A1EC1"/>
    <w:rsid w:val="000A42F3"/>
    <w:rsid w:val="000C14EB"/>
    <w:rsid w:val="000D27B9"/>
    <w:rsid w:val="000D7EE9"/>
    <w:rsid w:val="000E518C"/>
    <w:rsid w:val="001305B3"/>
    <w:rsid w:val="001324F5"/>
    <w:rsid w:val="0013303A"/>
    <w:rsid w:val="001466B0"/>
    <w:rsid w:val="001578AF"/>
    <w:rsid w:val="00160AC9"/>
    <w:rsid w:val="001718BE"/>
    <w:rsid w:val="0017677D"/>
    <w:rsid w:val="001A6210"/>
    <w:rsid w:val="001B380A"/>
    <w:rsid w:val="001D77C9"/>
    <w:rsid w:val="001E5C06"/>
    <w:rsid w:val="00247FE5"/>
    <w:rsid w:val="002535C1"/>
    <w:rsid w:val="00255EA1"/>
    <w:rsid w:val="0027216B"/>
    <w:rsid w:val="002861B7"/>
    <w:rsid w:val="002945F7"/>
    <w:rsid w:val="002A7B72"/>
    <w:rsid w:val="002C1FF7"/>
    <w:rsid w:val="002C2DEB"/>
    <w:rsid w:val="002C50EB"/>
    <w:rsid w:val="002C70BC"/>
    <w:rsid w:val="002E15E0"/>
    <w:rsid w:val="003044A7"/>
    <w:rsid w:val="003116E2"/>
    <w:rsid w:val="003334BD"/>
    <w:rsid w:val="003415FC"/>
    <w:rsid w:val="00362CA0"/>
    <w:rsid w:val="0038548E"/>
    <w:rsid w:val="00386793"/>
    <w:rsid w:val="003E3921"/>
    <w:rsid w:val="00400838"/>
    <w:rsid w:val="0041036F"/>
    <w:rsid w:val="004117E1"/>
    <w:rsid w:val="00421EA0"/>
    <w:rsid w:val="00424758"/>
    <w:rsid w:val="0045747D"/>
    <w:rsid w:val="004710BC"/>
    <w:rsid w:val="00493007"/>
    <w:rsid w:val="00493524"/>
    <w:rsid w:val="004A2B24"/>
    <w:rsid w:val="004C211F"/>
    <w:rsid w:val="004C37C9"/>
    <w:rsid w:val="004D0208"/>
    <w:rsid w:val="004E3ED1"/>
    <w:rsid w:val="004E69AF"/>
    <w:rsid w:val="004F61CD"/>
    <w:rsid w:val="004F79E9"/>
    <w:rsid w:val="0051462D"/>
    <w:rsid w:val="005147D1"/>
    <w:rsid w:val="0051543B"/>
    <w:rsid w:val="005347B2"/>
    <w:rsid w:val="00541F4C"/>
    <w:rsid w:val="00542EB2"/>
    <w:rsid w:val="00543830"/>
    <w:rsid w:val="005E008B"/>
    <w:rsid w:val="005E1C83"/>
    <w:rsid w:val="00626C26"/>
    <w:rsid w:val="00660433"/>
    <w:rsid w:val="006678D2"/>
    <w:rsid w:val="0068213F"/>
    <w:rsid w:val="006843A4"/>
    <w:rsid w:val="00692A92"/>
    <w:rsid w:val="00695F84"/>
    <w:rsid w:val="006D3988"/>
    <w:rsid w:val="006D49A2"/>
    <w:rsid w:val="006E32B0"/>
    <w:rsid w:val="00734187"/>
    <w:rsid w:val="00737803"/>
    <w:rsid w:val="007520D5"/>
    <w:rsid w:val="00762E8B"/>
    <w:rsid w:val="0079081F"/>
    <w:rsid w:val="007A3275"/>
    <w:rsid w:val="007C15B0"/>
    <w:rsid w:val="007C1A83"/>
    <w:rsid w:val="007C7AC1"/>
    <w:rsid w:val="007E305B"/>
    <w:rsid w:val="008369BB"/>
    <w:rsid w:val="00867CB0"/>
    <w:rsid w:val="008750A3"/>
    <w:rsid w:val="0088611C"/>
    <w:rsid w:val="008A0A78"/>
    <w:rsid w:val="008C6D44"/>
    <w:rsid w:val="008E235A"/>
    <w:rsid w:val="008F10F6"/>
    <w:rsid w:val="008F1DE9"/>
    <w:rsid w:val="0090648F"/>
    <w:rsid w:val="009113A9"/>
    <w:rsid w:val="0091511D"/>
    <w:rsid w:val="00920D2A"/>
    <w:rsid w:val="0095195A"/>
    <w:rsid w:val="00960DE9"/>
    <w:rsid w:val="00964549"/>
    <w:rsid w:val="009825B8"/>
    <w:rsid w:val="00994F6E"/>
    <w:rsid w:val="00995D9D"/>
    <w:rsid w:val="009C6FEA"/>
    <w:rsid w:val="009C764E"/>
    <w:rsid w:val="009D7886"/>
    <w:rsid w:val="009E7826"/>
    <w:rsid w:val="009F7906"/>
    <w:rsid w:val="00A102AD"/>
    <w:rsid w:val="00A16BC5"/>
    <w:rsid w:val="00A17200"/>
    <w:rsid w:val="00A2528A"/>
    <w:rsid w:val="00A31804"/>
    <w:rsid w:val="00A56715"/>
    <w:rsid w:val="00A6404E"/>
    <w:rsid w:val="00A72293"/>
    <w:rsid w:val="00AA63CD"/>
    <w:rsid w:val="00AB7F8C"/>
    <w:rsid w:val="00AC7763"/>
    <w:rsid w:val="00AD6C19"/>
    <w:rsid w:val="00AF4861"/>
    <w:rsid w:val="00B17FAA"/>
    <w:rsid w:val="00B371A6"/>
    <w:rsid w:val="00B72210"/>
    <w:rsid w:val="00B73469"/>
    <w:rsid w:val="00B7758D"/>
    <w:rsid w:val="00B91066"/>
    <w:rsid w:val="00BA3049"/>
    <w:rsid w:val="00BC0C34"/>
    <w:rsid w:val="00BD2C23"/>
    <w:rsid w:val="00BD4647"/>
    <w:rsid w:val="00C0308F"/>
    <w:rsid w:val="00C0742B"/>
    <w:rsid w:val="00C1083A"/>
    <w:rsid w:val="00C413BE"/>
    <w:rsid w:val="00C51B8A"/>
    <w:rsid w:val="00C5230D"/>
    <w:rsid w:val="00C83C5E"/>
    <w:rsid w:val="00C846BD"/>
    <w:rsid w:val="00C945F9"/>
    <w:rsid w:val="00C965C8"/>
    <w:rsid w:val="00CF0837"/>
    <w:rsid w:val="00CF5689"/>
    <w:rsid w:val="00D0531C"/>
    <w:rsid w:val="00D10920"/>
    <w:rsid w:val="00D11ACC"/>
    <w:rsid w:val="00D21E49"/>
    <w:rsid w:val="00D5761C"/>
    <w:rsid w:val="00DA593C"/>
    <w:rsid w:val="00DE0930"/>
    <w:rsid w:val="00DF4D5A"/>
    <w:rsid w:val="00E039A3"/>
    <w:rsid w:val="00E10E70"/>
    <w:rsid w:val="00E3797C"/>
    <w:rsid w:val="00E4499D"/>
    <w:rsid w:val="00E86466"/>
    <w:rsid w:val="00E86BE2"/>
    <w:rsid w:val="00EB0135"/>
    <w:rsid w:val="00EC271C"/>
    <w:rsid w:val="00ED3D15"/>
    <w:rsid w:val="00ED412F"/>
    <w:rsid w:val="00EF7CBB"/>
    <w:rsid w:val="00F07805"/>
    <w:rsid w:val="00F17CEB"/>
    <w:rsid w:val="00F21DE2"/>
    <w:rsid w:val="00F32A4F"/>
    <w:rsid w:val="00F51A01"/>
    <w:rsid w:val="00F64056"/>
    <w:rsid w:val="00F65DB6"/>
    <w:rsid w:val="00F660CE"/>
    <w:rsid w:val="00F668BA"/>
    <w:rsid w:val="00F75DE2"/>
    <w:rsid w:val="00F91FE6"/>
    <w:rsid w:val="00F93800"/>
    <w:rsid w:val="00FA1356"/>
    <w:rsid w:val="00FB425B"/>
    <w:rsid w:val="00FC4CD7"/>
    <w:rsid w:val="00FC69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408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">
    <w:name w:val="Hyperlink"/>
    <w:basedOn w:val="Fuentedeprrafopredeter"/>
    <w:rsid w:val="007A327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0D7E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amion.michelin.es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FC15E-BA74-A142-84CF-511E0462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559</Words>
  <Characters>3080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3632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 Avalon</cp:lastModifiedBy>
  <cp:revision>4</cp:revision>
  <cp:lastPrinted>2016-01-22T11:22:00Z</cp:lastPrinted>
  <dcterms:created xsi:type="dcterms:W3CDTF">2016-01-25T10:45:00Z</dcterms:created>
  <dcterms:modified xsi:type="dcterms:W3CDTF">2016-01-25T11:24:00Z</dcterms:modified>
</cp:coreProperties>
</file>