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6140" w14:textId="2E1F494C" w:rsidR="0013303A" w:rsidRPr="007C022A" w:rsidRDefault="0034191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color w:val="808080"/>
        </w:rPr>
        <w:t xml:space="preserve"> </w:t>
      </w:r>
      <w:r w:rsidR="0013303A" w:rsidRPr="007C022A">
        <w:rPr>
          <w:rFonts w:cs="Times"/>
          <w:b/>
          <w:color w:val="808080"/>
        </w:rPr>
        <w:t>INFORMACIÓN DE PRENSA</w:t>
      </w:r>
      <w:r w:rsidR="0013303A" w:rsidRPr="007C022A">
        <w:rPr>
          <w:rFonts w:cs="Times"/>
          <w:b/>
          <w:color w:val="808080"/>
        </w:rPr>
        <w:br/>
      </w:r>
      <w:r w:rsidR="001E115B" w:rsidRPr="007C022A">
        <w:rPr>
          <w:rFonts w:cs="Times"/>
          <w:color w:val="808080"/>
        </w:rPr>
        <w:fldChar w:fldCharType="begin"/>
      </w:r>
      <w:r w:rsidR="0013303A" w:rsidRPr="007C022A">
        <w:rPr>
          <w:rFonts w:cs="Times"/>
          <w:color w:val="808080"/>
        </w:rPr>
        <w:instrText xml:space="preserve"> TIME \@ "dd/MM/yyyy" </w:instrText>
      </w:r>
      <w:r w:rsidR="001E115B" w:rsidRPr="007C022A">
        <w:rPr>
          <w:rFonts w:cs="Times"/>
          <w:color w:val="808080"/>
        </w:rPr>
        <w:fldChar w:fldCharType="separate"/>
      </w:r>
      <w:r w:rsidR="0077586D">
        <w:rPr>
          <w:rFonts w:cs="Times"/>
          <w:noProof/>
          <w:color w:val="808080"/>
        </w:rPr>
        <w:t>20/01/2016</w:t>
      </w:r>
      <w:r w:rsidR="001E115B" w:rsidRPr="007C022A">
        <w:rPr>
          <w:rFonts w:cs="Times"/>
          <w:color w:val="808080"/>
        </w:rPr>
        <w:fldChar w:fldCharType="end"/>
      </w:r>
    </w:p>
    <w:p w14:paraId="11A5979D" w14:textId="77777777" w:rsidR="001466B0" w:rsidRPr="007C022A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8B620D4" w14:textId="77777777" w:rsidR="001466B0" w:rsidRPr="007C022A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7C022A">
        <w:rPr>
          <w:szCs w:val="26"/>
        </w:rPr>
        <w:t xml:space="preserve">MICHELIN </w:t>
      </w:r>
      <w:r w:rsidR="00083D07" w:rsidRPr="007C022A">
        <w:rPr>
          <w:szCs w:val="26"/>
        </w:rPr>
        <w:t xml:space="preserve">en </w:t>
      </w:r>
      <w:r w:rsidR="00D06B38" w:rsidRPr="007C022A">
        <w:rPr>
          <w:szCs w:val="26"/>
        </w:rPr>
        <w:t>competición</w:t>
      </w:r>
    </w:p>
    <w:p w14:paraId="1E1620BC" w14:textId="6BD71C66" w:rsidR="001466B0" w:rsidRPr="007C022A" w:rsidRDefault="00772A9C" w:rsidP="001466B0">
      <w:pPr>
        <w:pStyle w:val="SUBTITULOMichelinOK"/>
        <w:spacing w:after="230"/>
        <w:rPr>
          <w:lang w:val="es-ES_tradnl"/>
        </w:rPr>
      </w:pPr>
      <w:r w:rsidRPr="007C022A">
        <w:rPr>
          <w:lang w:val="es-ES_tradnl"/>
        </w:rPr>
        <w:t>Nuevo d</w:t>
      </w:r>
      <w:r w:rsidR="00C77F0F" w:rsidRPr="007C022A">
        <w:rPr>
          <w:lang w:val="es-ES_tradnl"/>
        </w:rPr>
        <w:t>oblete</w:t>
      </w:r>
      <w:r w:rsidR="00D06B38" w:rsidRPr="007C022A">
        <w:rPr>
          <w:lang w:val="es-ES_tradnl"/>
        </w:rPr>
        <w:t xml:space="preserve"> en el Dakar</w:t>
      </w:r>
    </w:p>
    <w:p w14:paraId="678CB875" w14:textId="00B7EAFA" w:rsidR="00153F1A" w:rsidRPr="00203F81" w:rsidRDefault="00194DCA" w:rsidP="00D40BF5">
      <w:pPr>
        <w:pStyle w:val="TextoMichelin"/>
        <w:rPr>
          <w:rFonts w:ascii="Times" w:hAnsi="Times" w:cs="Frutiger 55 Roman"/>
          <w:b/>
          <w:bCs/>
          <w:i/>
          <w:iCs/>
          <w:strike/>
          <w:snapToGrid w:val="0"/>
          <w:color w:val="FF0000"/>
          <w:sz w:val="25"/>
          <w:szCs w:val="28"/>
          <w:lang w:val="es-ES_tradnl" w:eastAsia="es-ES"/>
        </w:rPr>
      </w:pPr>
      <w:r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r w:rsidR="00B22B5D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consigue</w:t>
      </w:r>
      <w:r w:rsidR="00780528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una vez más,</w:t>
      </w:r>
      <w:r w:rsidR="00B22B5D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victoria en el rally </w:t>
      </w:r>
      <w:r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más </w:t>
      </w:r>
      <w:r w:rsidR="00B22B5D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exigente</w:t>
      </w:r>
      <w:r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del mundo</w:t>
      </w:r>
      <w:r w:rsidR="00203F81" w:rsidRPr="0045182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153F1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copando el podio en </w:t>
      </w:r>
      <w:r w:rsidR="00203F81" w:rsidRPr="007758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las </w:t>
      </w:r>
      <w:r w:rsidR="00153F1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categoría</w:t>
      </w:r>
      <w:r w:rsidR="00203F81" w:rsidRPr="007758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153F1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coches y </w:t>
      </w:r>
      <w:r w:rsidR="00203F81" w:rsidRPr="007758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motos</w:t>
      </w:r>
      <w:r w:rsidR="0077586D" w:rsidRPr="007758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C25BE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</w:t>
      </w:r>
      <w:r w:rsidR="00153F1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est</w:t>
      </w:r>
      <w:r w:rsidR="00BC25BE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 3</w:t>
      </w:r>
      <w:r w:rsidR="00153F1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8</w:t>
      </w:r>
      <w:r w:rsidR="00BC25BE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ª</w:t>
      </w:r>
      <w:r w:rsidR="00B10B0B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edición, </w:t>
      </w:r>
      <w:r w:rsidR="000605D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los</w:t>
      </w:r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nuevos</w:t>
      </w:r>
      <w:r w:rsidR="000605D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neumáticos MICHELIN</w:t>
      </w:r>
      <w:r w:rsidR="009E24D9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D16 </w:t>
      </w:r>
      <w:r w:rsidR="000605DA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han </w:t>
      </w:r>
      <w:r w:rsidR="000A658C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resistido la dureza de la prueba, contribuyendo de este modo al </w:t>
      </w:r>
      <w:r w:rsidR="00C34905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sexto</w:t>
      </w:r>
      <w:r w:rsidR="003C5A60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0A658C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triunfo de </w:t>
      </w:r>
      <w:proofErr w:type="spellStart"/>
      <w:r w:rsidR="003C5A60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Stéphane</w:t>
      </w:r>
      <w:proofErr w:type="spellEnd"/>
      <w:r w:rsidR="003C5A60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3C5A60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Peterhansel</w:t>
      </w:r>
      <w:proofErr w:type="spellEnd"/>
      <w:r w:rsidR="003C5A60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(Peugeot/Michelin)</w:t>
      </w:r>
      <w:r w:rsidR="000505A8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34905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en coches</w:t>
      </w:r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C85BB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mientras que</w:t>
      </w:r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C85BB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dúo</w:t>
      </w:r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</w:t>
      </w:r>
      <w:proofErr w:type="spellStart"/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Dessert</w:t>
      </w:r>
      <w:proofErr w:type="spellEnd"/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C01AB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Race</w:t>
      </w:r>
      <w:proofErr w:type="spellEnd"/>
      <w:r w:rsidR="00FF02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/</w:t>
      </w:r>
      <w:proofErr w:type="spellStart"/>
      <w:r w:rsidR="00FF020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Bi</w:t>
      </w:r>
      <w:r w:rsidR="00FF020B" w:rsidRPr="00D749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b</w:t>
      </w:r>
      <w:proofErr w:type="spellEnd"/>
      <w:r w:rsidR="00C85BB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Mousse han colaborado con e</w:t>
      </w:r>
      <w:r w:rsidR="000505A8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 primer título para un piloto australiano con </w:t>
      </w:r>
      <w:proofErr w:type="spellStart"/>
      <w:r w:rsidR="007A7988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Toby</w:t>
      </w:r>
      <w:proofErr w:type="spellEnd"/>
      <w:r w:rsidR="007A7988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Price (KTM/Michelin)</w:t>
      </w:r>
      <w:r w:rsidR="00C34905" w:rsidRPr="007C02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motos</w:t>
      </w:r>
      <w:r w:rsidR="00203F8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D749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bookmarkStart w:id="0" w:name="_GoBack"/>
      <w:bookmarkEnd w:id="0"/>
    </w:p>
    <w:p w14:paraId="3D148C33" w14:textId="7A618BC9" w:rsidR="00DC25AB" w:rsidRPr="007C022A" w:rsidRDefault="00EF6E1C" w:rsidP="00DF045F">
      <w:pPr>
        <w:pStyle w:val="TextoMichelin"/>
        <w:rPr>
          <w:bCs/>
          <w:lang w:val="es-ES_tradnl" w:bidi="es-ES_tradnl"/>
        </w:rPr>
      </w:pPr>
      <w:r w:rsidRPr="007C022A">
        <w:rPr>
          <w:bCs/>
          <w:lang w:val="es-ES_tradnl" w:bidi="es-ES_tradnl"/>
        </w:rPr>
        <w:t>Con este podio</w:t>
      </w:r>
      <w:r w:rsidR="00CB4D2A" w:rsidRPr="007C022A">
        <w:rPr>
          <w:bCs/>
          <w:lang w:val="es-ES_tradnl" w:bidi="es-ES_tradnl"/>
        </w:rPr>
        <w:t>,</w:t>
      </w:r>
      <w:r w:rsidR="002E121C" w:rsidRPr="007C022A">
        <w:rPr>
          <w:bCs/>
          <w:lang w:val="es-ES_tradnl" w:bidi="es-ES_tradnl"/>
        </w:rPr>
        <w:t xml:space="preserve"> </w:t>
      </w:r>
      <w:proofErr w:type="spellStart"/>
      <w:r w:rsidR="002E121C" w:rsidRPr="007C022A">
        <w:rPr>
          <w:bCs/>
          <w:lang w:val="es-ES_tradnl" w:bidi="es-ES_tradnl"/>
        </w:rPr>
        <w:t>Peterhansel</w:t>
      </w:r>
      <w:proofErr w:type="spellEnd"/>
      <w:r w:rsidR="002E121C" w:rsidRPr="007C022A">
        <w:rPr>
          <w:bCs/>
          <w:lang w:val="es-ES_tradnl" w:bidi="es-ES_tradnl"/>
        </w:rPr>
        <w:t xml:space="preserve"> iguala sus </w:t>
      </w:r>
      <w:r w:rsidR="00DB6807" w:rsidRPr="007C022A">
        <w:rPr>
          <w:bCs/>
          <w:lang w:val="es-ES_tradnl" w:bidi="es-ES_tradnl"/>
        </w:rPr>
        <w:t xml:space="preserve">seis </w:t>
      </w:r>
      <w:r w:rsidR="002E121C" w:rsidRPr="007C022A">
        <w:rPr>
          <w:bCs/>
          <w:lang w:val="es-ES_tradnl" w:bidi="es-ES_tradnl"/>
        </w:rPr>
        <w:t>logros en moto</w:t>
      </w:r>
      <w:r w:rsidR="00DB6807" w:rsidRPr="007C022A">
        <w:rPr>
          <w:bCs/>
          <w:lang w:val="es-ES_tradnl" w:bidi="es-ES_tradnl"/>
        </w:rPr>
        <w:t xml:space="preserve">, alcanzando doce victorias en el </w:t>
      </w:r>
      <w:r w:rsidR="00DF045F" w:rsidRPr="007C022A">
        <w:rPr>
          <w:bCs/>
          <w:lang w:val="es-ES_tradnl" w:bidi="es-ES_tradnl"/>
        </w:rPr>
        <w:t>rally más prestigioso del mundo</w:t>
      </w:r>
      <w:r w:rsidR="0073790C" w:rsidRPr="007C022A">
        <w:rPr>
          <w:bCs/>
          <w:lang w:val="es-ES_tradnl" w:bidi="es-ES_tradnl"/>
        </w:rPr>
        <w:t>. El piloto francés ha dominado</w:t>
      </w:r>
      <w:r w:rsidR="00132623" w:rsidRPr="007C022A">
        <w:rPr>
          <w:bCs/>
          <w:lang w:val="es-ES_tradnl" w:bidi="es-ES_tradnl"/>
        </w:rPr>
        <w:t xml:space="preserve"> una edición</w:t>
      </w:r>
      <w:r w:rsidR="00132623" w:rsidRPr="007C022A">
        <w:rPr>
          <w:shd w:val="clear" w:color="auto" w:fill="FFFFFF"/>
          <w:lang w:val="es-ES_tradnl"/>
        </w:rPr>
        <w:t xml:space="preserve"> en la</w:t>
      </w:r>
      <w:r w:rsidR="00DC25AB" w:rsidRPr="007C022A">
        <w:rPr>
          <w:shd w:val="clear" w:color="auto" w:fill="FFFFFF"/>
          <w:lang w:val="es-ES_tradnl"/>
        </w:rPr>
        <w:t xml:space="preserve"> </w:t>
      </w:r>
      <w:r w:rsidR="00132623" w:rsidRPr="007C022A">
        <w:rPr>
          <w:shd w:val="clear" w:color="auto" w:fill="FFFFFF"/>
          <w:lang w:val="es-ES_tradnl"/>
        </w:rPr>
        <w:t xml:space="preserve">que se ha </w:t>
      </w:r>
      <w:r w:rsidR="00DC25AB" w:rsidRPr="007C022A">
        <w:rPr>
          <w:shd w:val="clear" w:color="auto" w:fill="FFFFFF"/>
          <w:lang w:val="es-ES_tradnl"/>
        </w:rPr>
        <w:t>adjudic</w:t>
      </w:r>
      <w:r w:rsidR="00132623" w:rsidRPr="007C022A">
        <w:rPr>
          <w:shd w:val="clear" w:color="auto" w:fill="FFFFFF"/>
          <w:lang w:val="es-ES_tradnl"/>
        </w:rPr>
        <w:t>ado</w:t>
      </w:r>
      <w:r w:rsidR="00DC25AB" w:rsidRPr="007C022A">
        <w:rPr>
          <w:shd w:val="clear" w:color="auto" w:fill="FFFFFF"/>
          <w:lang w:val="es-ES_tradnl"/>
        </w:rPr>
        <w:t xml:space="preserve"> </w:t>
      </w:r>
      <w:r w:rsidRPr="007C022A">
        <w:rPr>
          <w:shd w:val="clear" w:color="auto" w:fill="FFFFFF"/>
          <w:lang w:val="es-ES_tradnl"/>
        </w:rPr>
        <w:t>nueve</w:t>
      </w:r>
      <w:r w:rsidR="00DC25AB" w:rsidRPr="007C022A">
        <w:rPr>
          <w:shd w:val="clear" w:color="auto" w:fill="FFFFFF"/>
          <w:lang w:val="es-ES_tradnl"/>
        </w:rPr>
        <w:t xml:space="preserve"> etapas</w:t>
      </w:r>
      <w:r w:rsidR="0073790C" w:rsidRPr="007C022A">
        <w:rPr>
          <w:shd w:val="clear" w:color="auto" w:fill="FFFFFF"/>
          <w:lang w:val="es-ES_tradnl"/>
        </w:rPr>
        <w:t xml:space="preserve"> y ha conseguido que Peugeot vuelva al palmarés del Dakar, 26 años después del último é</w:t>
      </w:r>
      <w:r w:rsidR="00316887" w:rsidRPr="007C022A">
        <w:rPr>
          <w:shd w:val="clear" w:color="auto" w:fill="FFFFFF"/>
          <w:lang w:val="es-ES_tradnl"/>
        </w:rPr>
        <w:t xml:space="preserve">xito del constructor con Ari </w:t>
      </w:r>
      <w:proofErr w:type="spellStart"/>
      <w:r w:rsidR="00316887" w:rsidRPr="007C022A">
        <w:rPr>
          <w:shd w:val="clear" w:color="auto" w:fill="FFFFFF"/>
          <w:lang w:val="es-ES_tradnl"/>
        </w:rPr>
        <w:t>Vatanen</w:t>
      </w:r>
      <w:proofErr w:type="spellEnd"/>
      <w:r w:rsidR="00316887" w:rsidRPr="007C022A">
        <w:rPr>
          <w:shd w:val="clear" w:color="auto" w:fill="FFFFFF"/>
          <w:lang w:val="es-ES_tradnl"/>
        </w:rPr>
        <w:t>.</w:t>
      </w:r>
      <w:r w:rsidR="00543AE7" w:rsidRPr="007C022A">
        <w:rPr>
          <w:shd w:val="clear" w:color="auto" w:fill="FFFFFF"/>
          <w:lang w:val="es-ES_tradnl"/>
        </w:rPr>
        <w:t xml:space="preserve"> </w:t>
      </w:r>
      <w:r w:rsidR="00316887" w:rsidRPr="007C022A">
        <w:rPr>
          <w:shd w:val="clear" w:color="auto" w:fill="FFFFFF"/>
          <w:lang w:val="es-ES_tradnl"/>
        </w:rPr>
        <w:t xml:space="preserve">El podio en esta categoría, copado en sus tres puestos por Michelin, </w:t>
      </w:r>
      <w:r w:rsidR="00543AE7" w:rsidRPr="007C022A">
        <w:rPr>
          <w:shd w:val="clear" w:color="auto" w:fill="FFFFFF"/>
          <w:lang w:val="es-ES_tradnl"/>
        </w:rPr>
        <w:t xml:space="preserve">se completa </w:t>
      </w:r>
      <w:r w:rsidR="00316887" w:rsidRPr="007C022A">
        <w:rPr>
          <w:shd w:val="clear" w:color="auto" w:fill="FFFFFF"/>
          <w:lang w:val="es-ES_tradnl"/>
        </w:rPr>
        <w:t xml:space="preserve">con la segunda plaza para </w:t>
      </w:r>
      <w:proofErr w:type="spellStart"/>
      <w:r w:rsidR="00DC25AB" w:rsidRPr="007C022A">
        <w:rPr>
          <w:shd w:val="clear" w:color="auto" w:fill="FFFFFF"/>
          <w:lang w:val="es-ES_tradnl"/>
        </w:rPr>
        <w:t>Nasser</w:t>
      </w:r>
      <w:proofErr w:type="spellEnd"/>
      <w:r w:rsidR="00DC25AB" w:rsidRPr="007C022A">
        <w:rPr>
          <w:shd w:val="clear" w:color="auto" w:fill="FFFFFF"/>
          <w:lang w:val="es-ES_tradnl"/>
        </w:rPr>
        <w:t xml:space="preserve"> Al </w:t>
      </w:r>
      <w:proofErr w:type="spellStart"/>
      <w:r w:rsidR="00DC25AB" w:rsidRPr="007C022A">
        <w:rPr>
          <w:shd w:val="clear" w:color="auto" w:fill="FFFFFF"/>
          <w:lang w:val="es-ES_tradnl"/>
        </w:rPr>
        <w:t>Attiyah</w:t>
      </w:r>
      <w:proofErr w:type="spellEnd"/>
      <w:r w:rsidR="00543AE7" w:rsidRPr="007C022A">
        <w:rPr>
          <w:shd w:val="clear" w:color="auto" w:fill="FFFFFF"/>
          <w:lang w:val="es-ES_tradnl"/>
        </w:rPr>
        <w:t xml:space="preserve"> (</w:t>
      </w:r>
      <w:r w:rsidR="00DC25AB" w:rsidRPr="007C022A">
        <w:rPr>
          <w:shd w:val="clear" w:color="auto" w:fill="FFFFFF"/>
          <w:lang w:val="es-ES_tradnl"/>
        </w:rPr>
        <w:t>Mini</w:t>
      </w:r>
      <w:r w:rsidR="00543AE7" w:rsidRPr="007C022A">
        <w:rPr>
          <w:shd w:val="clear" w:color="auto" w:fill="FFFFFF"/>
          <w:lang w:val="es-ES_tradnl"/>
        </w:rPr>
        <w:t>/Michelin)</w:t>
      </w:r>
      <w:r w:rsidR="00DC25AB" w:rsidRPr="007C022A">
        <w:rPr>
          <w:shd w:val="clear" w:color="auto" w:fill="FFFFFF"/>
          <w:lang w:val="es-ES_tradnl"/>
        </w:rPr>
        <w:t xml:space="preserve"> y </w:t>
      </w:r>
      <w:proofErr w:type="spellStart"/>
      <w:r w:rsidR="00DC25AB" w:rsidRPr="007C022A">
        <w:rPr>
          <w:shd w:val="clear" w:color="auto" w:fill="FFFFFF"/>
          <w:lang w:val="es-ES_tradnl"/>
        </w:rPr>
        <w:t>Giniel</w:t>
      </w:r>
      <w:proofErr w:type="spellEnd"/>
      <w:r w:rsidR="00DC25AB" w:rsidRPr="007C022A">
        <w:rPr>
          <w:shd w:val="clear" w:color="auto" w:fill="FFFFFF"/>
          <w:lang w:val="es-ES_tradnl"/>
        </w:rPr>
        <w:t xml:space="preserve"> De </w:t>
      </w:r>
      <w:proofErr w:type="spellStart"/>
      <w:r w:rsidR="00DC25AB" w:rsidRPr="007C022A">
        <w:rPr>
          <w:shd w:val="clear" w:color="auto" w:fill="FFFFFF"/>
          <w:lang w:val="es-ES_tradnl"/>
        </w:rPr>
        <w:t>Villiers</w:t>
      </w:r>
      <w:proofErr w:type="spellEnd"/>
      <w:r w:rsidR="00DC25AB" w:rsidRPr="007C022A">
        <w:rPr>
          <w:shd w:val="clear" w:color="auto" w:fill="FFFFFF"/>
          <w:lang w:val="es-ES_tradnl"/>
        </w:rPr>
        <w:t xml:space="preserve"> </w:t>
      </w:r>
      <w:r w:rsidR="00543AE7" w:rsidRPr="007C022A">
        <w:rPr>
          <w:shd w:val="clear" w:color="auto" w:fill="FFFFFF"/>
          <w:lang w:val="es-ES_tradnl"/>
        </w:rPr>
        <w:t>(</w:t>
      </w:r>
      <w:r w:rsidR="00DC25AB" w:rsidRPr="007C022A">
        <w:rPr>
          <w:shd w:val="clear" w:color="auto" w:fill="FFFFFF"/>
          <w:lang w:val="es-ES_tradnl"/>
        </w:rPr>
        <w:t xml:space="preserve">Toyota </w:t>
      </w:r>
      <w:r w:rsidR="00543AE7" w:rsidRPr="007C022A">
        <w:rPr>
          <w:shd w:val="clear" w:color="auto" w:fill="FFFFFF"/>
          <w:lang w:val="es-ES_tradnl"/>
        </w:rPr>
        <w:t>/Michelin)</w:t>
      </w:r>
      <w:r w:rsidR="00DC25AB" w:rsidRPr="007C022A">
        <w:rPr>
          <w:shd w:val="clear" w:color="auto" w:fill="FFFFFF"/>
          <w:lang w:val="es-ES_tradnl"/>
        </w:rPr>
        <w:t>.</w:t>
      </w:r>
    </w:p>
    <w:p w14:paraId="0B3C8A85" w14:textId="0E760749" w:rsidR="00543AE7" w:rsidRPr="007C022A" w:rsidRDefault="00543AE7" w:rsidP="00DF045F">
      <w:pPr>
        <w:pStyle w:val="TextoMichelin"/>
        <w:rPr>
          <w:bCs/>
          <w:lang w:val="es-ES_tradnl" w:bidi="es-ES_tradnl"/>
        </w:rPr>
      </w:pPr>
      <w:r w:rsidRPr="007C022A">
        <w:rPr>
          <w:bCs/>
          <w:lang w:val="es-ES_tradnl" w:bidi="es-ES_tradnl"/>
        </w:rPr>
        <w:t>El triunfo de Michelin demuestra</w:t>
      </w:r>
      <w:r w:rsidR="00606DB0">
        <w:rPr>
          <w:bCs/>
          <w:lang w:val="es-ES_tradnl" w:bidi="es-ES_tradnl"/>
        </w:rPr>
        <w:t xml:space="preserve"> nuevamente</w:t>
      </w:r>
      <w:r w:rsidRPr="007C022A">
        <w:rPr>
          <w:bCs/>
          <w:lang w:val="es-ES_tradnl" w:bidi="es-ES_tradnl"/>
        </w:rPr>
        <w:t xml:space="preserve"> la fortaleza innovadora del Grupo y su apuesta por la competición como </w:t>
      </w:r>
      <w:r w:rsidR="00B17A63" w:rsidRPr="007C022A">
        <w:rPr>
          <w:bCs/>
          <w:lang w:val="es-ES_tradnl" w:bidi="es-ES_tradnl"/>
        </w:rPr>
        <w:t xml:space="preserve">campo real de pruebas para desarrollar las más avanzadas tecnologías que posteriormente se incorporarán a los neumáticos de serie. </w:t>
      </w:r>
      <w:r w:rsidR="00BF41DC" w:rsidRPr="007C022A">
        <w:rPr>
          <w:bCs/>
          <w:lang w:val="es-ES_tradnl" w:bidi="es-ES_tradnl"/>
        </w:rPr>
        <w:t>En</w:t>
      </w:r>
      <w:r w:rsidR="00B17A63" w:rsidRPr="007C022A">
        <w:rPr>
          <w:bCs/>
          <w:lang w:val="es-ES_tradnl" w:bidi="es-ES_tradnl"/>
        </w:rPr>
        <w:t xml:space="preserve"> esta 38ª edición, </w:t>
      </w:r>
      <w:r w:rsidR="007C022A" w:rsidRPr="007C022A">
        <w:rPr>
          <w:bCs/>
          <w:lang w:val="es-ES_tradnl" w:bidi="es-ES_tradnl"/>
        </w:rPr>
        <w:t xml:space="preserve">han debutado en el Dakar </w:t>
      </w:r>
      <w:r w:rsidR="007C022A" w:rsidRPr="007C022A">
        <w:rPr>
          <w:lang w:val="es-ES_tradnl"/>
        </w:rPr>
        <w:t xml:space="preserve">los nuevos </w:t>
      </w:r>
      <w:r w:rsidR="00BF41DC" w:rsidRPr="007C022A">
        <w:rPr>
          <w:bCs/>
          <w:lang w:val="es-ES_tradnl" w:bidi="es-ES_tradnl"/>
        </w:rPr>
        <w:t>MICHELIN D16,</w:t>
      </w:r>
      <w:r w:rsidR="007C022A" w:rsidRPr="007C022A">
        <w:rPr>
          <w:bCs/>
          <w:lang w:val="es-ES_tradnl" w:bidi="es-ES_tradnl"/>
        </w:rPr>
        <w:t xml:space="preserve"> especialmente desarrollados para los cuatro Peugeot </w:t>
      </w:r>
      <w:r w:rsidR="007C022A" w:rsidRPr="007C022A">
        <w:rPr>
          <w:lang w:val="es-ES_tradnl"/>
        </w:rPr>
        <w:t>2008 DKR</w:t>
      </w:r>
      <w:r w:rsidR="004E47BE">
        <w:rPr>
          <w:lang w:val="es-ES_tradnl"/>
        </w:rPr>
        <w:t>, entre ellos el ganador</w:t>
      </w:r>
      <w:r w:rsidR="007C022A" w:rsidRPr="007C022A">
        <w:rPr>
          <w:lang w:val="es-ES_tradnl"/>
        </w:rPr>
        <w:t>.</w:t>
      </w:r>
    </w:p>
    <w:p w14:paraId="189E4C4E" w14:textId="777C8233" w:rsidR="00145BCB" w:rsidRPr="00145BCB" w:rsidRDefault="00145BCB" w:rsidP="00392439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El </w:t>
      </w:r>
      <w:r w:rsidRPr="00145BCB">
        <w:rPr>
          <w:bCs/>
          <w:lang w:bidi="es-ES_tradnl"/>
        </w:rPr>
        <w:t xml:space="preserve">MICHELIN D16 representa mucho más que una evolución del modelo anterior, el D15 </w:t>
      </w:r>
      <w:r w:rsidR="00E21535">
        <w:rPr>
          <w:bCs/>
          <w:lang w:bidi="es-ES_tradnl"/>
        </w:rPr>
        <w:t>del pasado año</w:t>
      </w:r>
      <w:r w:rsidRPr="00145BCB">
        <w:rPr>
          <w:bCs/>
          <w:lang w:bidi="es-ES_tradnl"/>
        </w:rPr>
        <w:t xml:space="preserve">. Completamente rediseñado, </w:t>
      </w:r>
      <w:r w:rsidR="00E21535">
        <w:rPr>
          <w:bCs/>
          <w:lang w:bidi="es-ES_tradnl"/>
        </w:rPr>
        <w:t>este</w:t>
      </w:r>
      <w:r w:rsidRPr="00145BCB">
        <w:rPr>
          <w:bCs/>
          <w:lang w:bidi="es-ES_tradnl"/>
        </w:rPr>
        <w:t xml:space="preserve"> neumático </w:t>
      </w:r>
      <w:r w:rsidR="00337983">
        <w:rPr>
          <w:bCs/>
          <w:lang w:bidi="es-ES_tradnl"/>
        </w:rPr>
        <w:t>para</w:t>
      </w:r>
      <w:r w:rsidR="00E21535">
        <w:rPr>
          <w:bCs/>
          <w:lang w:bidi="es-ES_tradnl"/>
        </w:rPr>
        <w:t xml:space="preserve"> rally-raid</w:t>
      </w:r>
      <w:r w:rsidR="00337983">
        <w:rPr>
          <w:bCs/>
          <w:lang w:bidi="es-ES_tradnl"/>
        </w:rPr>
        <w:t xml:space="preserve"> específicamente desarrollado para </w:t>
      </w:r>
      <w:r w:rsidR="00392439">
        <w:rPr>
          <w:bCs/>
          <w:lang w:bidi="es-ES_tradnl"/>
        </w:rPr>
        <w:t>las transmisiones de dos ruedas motrices (delanteras) de los</w:t>
      </w:r>
      <w:r w:rsidRPr="00145BCB">
        <w:rPr>
          <w:bCs/>
          <w:lang w:bidi="es-ES_tradnl"/>
        </w:rPr>
        <w:t xml:space="preserve"> Peugeot 2008 DKR, </w:t>
      </w:r>
      <w:r w:rsidR="00392439">
        <w:rPr>
          <w:bCs/>
          <w:lang w:bidi="es-ES_tradnl"/>
        </w:rPr>
        <w:t>incorporan</w:t>
      </w:r>
      <w:r w:rsidRPr="00145BCB">
        <w:rPr>
          <w:bCs/>
          <w:lang w:bidi="es-ES_tradnl"/>
        </w:rPr>
        <w:t xml:space="preserve"> una nueva arquitectura y una nueva escultura. Más </w:t>
      </w:r>
      <w:r w:rsidR="00334006">
        <w:rPr>
          <w:bCs/>
          <w:lang w:bidi="es-ES_tradnl"/>
        </w:rPr>
        <w:t>ligeros</w:t>
      </w:r>
      <w:r w:rsidRPr="00145BCB">
        <w:rPr>
          <w:bCs/>
          <w:lang w:bidi="es-ES_tradnl"/>
        </w:rPr>
        <w:t xml:space="preserve">, cuentan con una banda de rodadura </w:t>
      </w:r>
      <w:r w:rsidR="00334006">
        <w:rPr>
          <w:bCs/>
          <w:lang w:bidi="es-ES_tradnl"/>
        </w:rPr>
        <w:t>con un dibujo totalmente</w:t>
      </w:r>
      <w:r w:rsidRPr="00145BCB">
        <w:rPr>
          <w:bCs/>
          <w:lang w:bidi="es-ES_tradnl"/>
        </w:rPr>
        <w:t xml:space="preserve"> </w:t>
      </w:r>
      <w:r w:rsidR="00BB0842">
        <w:rPr>
          <w:bCs/>
          <w:lang w:bidi="es-ES_tradnl"/>
        </w:rPr>
        <w:t>modificado</w:t>
      </w:r>
      <w:r w:rsidR="00334006">
        <w:rPr>
          <w:bCs/>
          <w:lang w:bidi="es-ES_tradnl"/>
        </w:rPr>
        <w:t>.</w:t>
      </w:r>
    </w:p>
    <w:p w14:paraId="4ACE0250" w14:textId="77777777" w:rsidR="00D96DEE" w:rsidRDefault="009526BE" w:rsidP="001867A6">
      <w:pPr>
        <w:pStyle w:val="TextoMichelin"/>
        <w:rPr>
          <w:bCs/>
          <w:lang w:bidi="es-ES_tradnl"/>
        </w:rPr>
      </w:pPr>
      <w:r w:rsidRPr="009526BE">
        <w:rPr>
          <w:bCs/>
          <w:lang w:bidi="es-ES_tradnl"/>
        </w:rPr>
        <w:t>Perfectamente adaptado a</w:t>
      </w:r>
      <w:r w:rsidR="00684CA8">
        <w:rPr>
          <w:bCs/>
          <w:lang w:bidi="es-ES_tradnl"/>
        </w:rPr>
        <w:t>l</w:t>
      </w:r>
      <w:r w:rsidRPr="009526BE">
        <w:rPr>
          <w:bCs/>
          <w:lang w:bidi="es-ES_tradnl"/>
        </w:rPr>
        <w:t xml:space="preserve"> nuev</w:t>
      </w:r>
      <w:r>
        <w:rPr>
          <w:bCs/>
          <w:lang w:bidi="es-ES_tradnl"/>
        </w:rPr>
        <w:t>o</w:t>
      </w:r>
      <w:r w:rsidRPr="009526BE">
        <w:rPr>
          <w:bCs/>
          <w:lang w:bidi="es-ES_tradnl"/>
        </w:rPr>
        <w:t xml:space="preserve"> Peugeot, </w:t>
      </w:r>
      <w:r w:rsidR="00684CA8">
        <w:rPr>
          <w:bCs/>
          <w:lang w:bidi="es-ES_tradnl"/>
        </w:rPr>
        <w:t>el D16</w:t>
      </w:r>
      <w:r w:rsidR="00097738">
        <w:rPr>
          <w:bCs/>
          <w:lang w:bidi="es-ES_tradnl"/>
        </w:rPr>
        <w:t xml:space="preserve"> proporciona </w:t>
      </w:r>
      <w:r w:rsidR="00272E9E">
        <w:rPr>
          <w:bCs/>
          <w:lang w:bidi="es-ES_tradnl"/>
        </w:rPr>
        <w:t xml:space="preserve">un </w:t>
      </w:r>
      <w:r w:rsidRPr="009526BE">
        <w:rPr>
          <w:bCs/>
          <w:lang w:bidi="es-ES_tradnl"/>
        </w:rPr>
        <w:t xml:space="preserve">mejor agarre lateral </w:t>
      </w:r>
      <w:r w:rsidR="00272E9E">
        <w:rPr>
          <w:bCs/>
          <w:lang w:bidi="es-ES_tradnl"/>
        </w:rPr>
        <w:t>en</w:t>
      </w:r>
      <w:r w:rsidRPr="009526BE">
        <w:rPr>
          <w:bCs/>
          <w:lang w:bidi="es-ES_tradnl"/>
        </w:rPr>
        <w:t xml:space="preserve"> todo tipo de superficies, un mayor confort de conducción y una mayor estabilidad en la frenada. </w:t>
      </w:r>
    </w:p>
    <w:p w14:paraId="7077E5CD" w14:textId="77777777" w:rsidR="00537F0C" w:rsidRDefault="00684CA8" w:rsidP="00537F0C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 xml:space="preserve">Por su parte, </w:t>
      </w:r>
      <w:r w:rsidR="008077F6">
        <w:rPr>
          <w:bCs/>
          <w:lang w:bidi="es-ES_tradnl"/>
        </w:rPr>
        <w:t xml:space="preserve">tanto </w:t>
      </w:r>
      <w:r>
        <w:rPr>
          <w:bCs/>
          <w:lang w:bidi="es-ES_tradnl"/>
        </w:rPr>
        <w:t>e</w:t>
      </w:r>
      <w:r w:rsidR="00745560">
        <w:rPr>
          <w:bCs/>
          <w:lang w:bidi="es-ES_tradnl"/>
        </w:rPr>
        <w:t xml:space="preserve">l </w:t>
      </w:r>
      <w:r w:rsidR="00280EC4" w:rsidRPr="00280EC4">
        <w:rPr>
          <w:bCs/>
          <w:lang w:bidi="es-ES_tradnl"/>
        </w:rPr>
        <w:t xml:space="preserve">Mini </w:t>
      </w:r>
      <w:r w:rsidR="00745560">
        <w:rPr>
          <w:bCs/>
          <w:lang w:bidi="es-ES_tradnl"/>
        </w:rPr>
        <w:t xml:space="preserve">del equipo </w:t>
      </w:r>
      <w:r w:rsidR="00280EC4" w:rsidRPr="00280EC4">
        <w:rPr>
          <w:bCs/>
          <w:lang w:bidi="es-ES_tradnl"/>
        </w:rPr>
        <w:t>X-Raid</w:t>
      </w:r>
      <w:r w:rsidR="00745560">
        <w:rPr>
          <w:bCs/>
          <w:lang w:bidi="es-ES_tradnl"/>
        </w:rPr>
        <w:t xml:space="preserve"> como </w:t>
      </w:r>
      <w:r w:rsidR="008077F6">
        <w:rPr>
          <w:bCs/>
          <w:lang w:bidi="es-ES_tradnl"/>
        </w:rPr>
        <w:t>el</w:t>
      </w:r>
      <w:r w:rsidR="00280EC4" w:rsidRPr="00280EC4">
        <w:rPr>
          <w:bCs/>
          <w:lang w:bidi="es-ES_tradnl"/>
        </w:rPr>
        <w:t xml:space="preserve"> Toyota </w:t>
      </w:r>
      <w:proofErr w:type="spellStart"/>
      <w:r w:rsidR="00280EC4" w:rsidRPr="00280EC4">
        <w:rPr>
          <w:bCs/>
          <w:lang w:bidi="es-ES_tradnl"/>
        </w:rPr>
        <w:t>Hilux</w:t>
      </w:r>
      <w:proofErr w:type="spellEnd"/>
      <w:r w:rsidR="008077F6">
        <w:rPr>
          <w:bCs/>
          <w:lang w:bidi="es-ES_tradnl"/>
        </w:rPr>
        <w:t>, segundo y tercero del podio,</w:t>
      </w:r>
      <w:r w:rsidR="00280EC4" w:rsidRPr="00280EC4">
        <w:rPr>
          <w:bCs/>
          <w:lang w:bidi="es-ES_tradnl"/>
        </w:rPr>
        <w:t xml:space="preserve"> </w:t>
      </w:r>
      <w:r w:rsidR="008077F6">
        <w:rPr>
          <w:bCs/>
          <w:lang w:bidi="es-ES_tradnl"/>
        </w:rPr>
        <w:t xml:space="preserve">respectivamente, </w:t>
      </w:r>
      <w:r w:rsidR="00FE7C89" w:rsidRPr="00280EC4">
        <w:rPr>
          <w:bCs/>
          <w:lang w:bidi="es-ES_tradnl"/>
        </w:rPr>
        <w:t xml:space="preserve">montaban los MICHELIN </w:t>
      </w:r>
      <w:proofErr w:type="spellStart"/>
      <w:r w:rsidR="00FE7C89" w:rsidRPr="00280EC4">
        <w:rPr>
          <w:bCs/>
          <w:lang w:bidi="es-ES_tradnl"/>
        </w:rPr>
        <w:t>Latitude</w:t>
      </w:r>
      <w:proofErr w:type="spellEnd"/>
      <w:r w:rsidR="00FE7C89" w:rsidRPr="00280EC4">
        <w:rPr>
          <w:bCs/>
          <w:lang w:bidi="es-ES_tradnl"/>
        </w:rPr>
        <w:t xml:space="preserve"> C</w:t>
      </w:r>
      <w:r w:rsidR="00FE7C89">
        <w:rPr>
          <w:bCs/>
          <w:lang w:bidi="es-ES_tradnl"/>
        </w:rPr>
        <w:t>.</w:t>
      </w:r>
      <w:r w:rsidR="00FE7C89" w:rsidRPr="00280EC4">
        <w:rPr>
          <w:bCs/>
          <w:lang w:bidi="es-ES_tradnl"/>
        </w:rPr>
        <w:t xml:space="preserve"> </w:t>
      </w:r>
      <w:r w:rsidR="00FE7C89">
        <w:rPr>
          <w:bCs/>
          <w:lang w:bidi="es-ES_tradnl"/>
        </w:rPr>
        <w:t>D</w:t>
      </w:r>
      <w:r w:rsidR="00FE7C89" w:rsidRPr="00280EC4">
        <w:rPr>
          <w:bCs/>
          <w:lang w:bidi="es-ES_tradnl"/>
        </w:rPr>
        <w:t>estinad</w:t>
      </w:r>
      <w:r w:rsidR="00FE7C89">
        <w:rPr>
          <w:bCs/>
          <w:lang w:bidi="es-ES_tradnl"/>
        </w:rPr>
        <w:t>o</w:t>
      </w:r>
      <w:r w:rsidR="00FE7C89" w:rsidRPr="00280EC4">
        <w:rPr>
          <w:bCs/>
          <w:lang w:bidi="es-ES_tradnl"/>
        </w:rPr>
        <w:t xml:space="preserve"> a </w:t>
      </w:r>
      <w:r w:rsidR="00FE7C89">
        <w:rPr>
          <w:bCs/>
          <w:lang w:bidi="es-ES_tradnl"/>
        </w:rPr>
        <w:t>4x4,</w:t>
      </w:r>
      <w:r w:rsidR="001317BD">
        <w:rPr>
          <w:bCs/>
          <w:lang w:bidi="es-ES_tradnl"/>
        </w:rPr>
        <w:t xml:space="preserve"> es un </w:t>
      </w:r>
      <w:r w:rsidR="001867A6">
        <w:rPr>
          <w:bCs/>
          <w:lang w:bidi="es-ES_tradnl"/>
        </w:rPr>
        <w:t>neumático e</w:t>
      </w:r>
      <w:r w:rsidR="00280EC4" w:rsidRPr="00280EC4">
        <w:rPr>
          <w:bCs/>
          <w:lang w:bidi="es-ES_tradnl"/>
        </w:rPr>
        <w:t xml:space="preserve">xtremadamente robusto, capaz </w:t>
      </w:r>
      <w:r w:rsidR="001867A6" w:rsidRPr="001867A6">
        <w:rPr>
          <w:bCs/>
          <w:lang w:val="es-ES_tradnl" w:bidi="es-ES_tradnl"/>
        </w:rPr>
        <w:t>de encajar fuertes solicitaciones y resistir las agresiones de las pistas</w:t>
      </w:r>
      <w:r w:rsidR="001867A6">
        <w:rPr>
          <w:bCs/>
          <w:lang w:val="es-ES_tradnl" w:bidi="es-ES_tradnl"/>
        </w:rPr>
        <w:t xml:space="preserve"> sudamericanas</w:t>
      </w:r>
      <w:r w:rsidR="001867A6" w:rsidRPr="001867A6">
        <w:rPr>
          <w:bCs/>
          <w:lang w:val="es-ES_tradnl" w:bidi="es-ES_tradnl"/>
        </w:rPr>
        <w:t>, ofreciendo la motricidad necesaria para evitar estancarse en las dunas del desierto.</w:t>
      </w:r>
    </w:p>
    <w:p w14:paraId="01C81958" w14:textId="1B2531D5" w:rsidR="00537F0C" w:rsidRDefault="00537F0C" w:rsidP="00537F0C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En cuanto a la participación española en esta edición, ha sido realmente meritoria a pesar de no conseguir ningún triunfo. En especial, tanto Carlos Sainz como </w:t>
      </w:r>
      <w:proofErr w:type="spellStart"/>
      <w:r>
        <w:rPr>
          <w:bCs/>
          <w:lang w:bidi="es-ES_tradnl"/>
        </w:rPr>
        <w:t>Nani</w:t>
      </w:r>
      <w:proofErr w:type="spellEnd"/>
      <w:r>
        <w:rPr>
          <w:bCs/>
          <w:lang w:bidi="es-ES_tradnl"/>
        </w:rPr>
        <w:t xml:space="preserve"> Roma</w:t>
      </w:r>
      <w:r w:rsidRPr="00D6393A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han realizado un gran papel. De hecho, Sainz era </w:t>
      </w:r>
      <w:r w:rsidRPr="00451827">
        <w:rPr>
          <w:bCs/>
          <w:color w:val="000000" w:themeColor="text1"/>
          <w:lang w:bidi="es-ES_tradnl"/>
        </w:rPr>
        <w:t xml:space="preserve">líder </w:t>
      </w:r>
      <w:r w:rsidR="00203F81" w:rsidRPr="00451827">
        <w:rPr>
          <w:bCs/>
          <w:color w:val="000000" w:themeColor="text1"/>
          <w:lang w:bidi="es-ES_tradnl"/>
        </w:rPr>
        <w:t xml:space="preserve">de </w:t>
      </w:r>
      <w:r>
        <w:rPr>
          <w:bCs/>
          <w:lang w:bidi="es-ES_tradnl"/>
        </w:rPr>
        <w:t xml:space="preserve">la clasificación, realizando un soberbio rally en las primeras posiciones, hasta que debió abandonar por rotura mecánica </w:t>
      </w:r>
      <w:r>
        <w:rPr>
          <w:bCs/>
          <w:lang w:bidi="es-ES_tradnl"/>
        </w:rPr>
        <w:lastRenderedPageBreak/>
        <w:t>en la décima etapa. Roma, el mejor español clasificado, ha acabado sexto en la general, un gran puesto tras el abandono del año pasado.</w:t>
      </w:r>
    </w:p>
    <w:p w14:paraId="0CD9275F" w14:textId="06239D16" w:rsidR="00537F0C" w:rsidRPr="00537F0C" w:rsidRDefault="00537F0C" w:rsidP="0053038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finalizar el repaso a la competición de los pilotos españoles, merece destacarse también </w:t>
      </w:r>
      <w:r w:rsidRPr="003126C4">
        <w:rPr>
          <w:bCs/>
          <w:lang w:val="es-ES_tradnl" w:bidi="es-ES_tradnl"/>
        </w:rPr>
        <w:t xml:space="preserve">el fantástico comportamiento </w:t>
      </w:r>
      <w:r>
        <w:rPr>
          <w:bCs/>
          <w:lang w:val="es-ES_tradnl" w:bidi="es-ES_tradnl"/>
        </w:rPr>
        <w:t>de</w:t>
      </w:r>
      <w:r w:rsidRPr="003126C4">
        <w:rPr>
          <w:bCs/>
          <w:lang w:val="es-ES_tradnl" w:bidi="es-ES_tradnl"/>
        </w:rPr>
        <w:t xml:space="preserve"> Rubén Gracia</w:t>
      </w:r>
      <w:r>
        <w:rPr>
          <w:bCs/>
          <w:lang w:val="es-ES_tradnl" w:bidi="es-ES_tradnl"/>
        </w:rPr>
        <w:t>, de Mitsubishi</w:t>
      </w:r>
      <w:r w:rsidRPr="003126C4">
        <w:rPr>
          <w:bCs/>
          <w:lang w:val="es-ES_tradnl" w:bidi="es-ES_tradnl"/>
        </w:rPr>
        <w:t>, segundo en categoría T3</w:t>
      </w:r>
      <w:r>
        <w:rPr>
          <w:bCs/>
          <w:lang w:val="es-ES_tradnl" w:bidi="es-ES_tradnl"/>
        </w:rPr>
        <w:t xml:space="preserve"> y </w:t>
      </w:r>
      <w:r w:rsidRPr="003126C4">
        <w:rPr>
          <w:bCs/>
          <w:lang w:val="es-ES_tradnl" w:bidi="es-ES_tradnl"/>
        </w:rPr>
        <w:t>43 de la general</w:t>
      </w:r>
      <w:r>
        <w:rPr>
          <w:bCs/>
          <w:lang w:val="es-ES_tradnl" w:bidi="es-ES_tradnl"/>
        </w:rPr>
        <w:t>,</w:t>
      </w:r>
      <w:r w:rsidRPr="003126C4">
        <w:rPr>
          <w:bCs/>
          <w:lang w:val="es-ES_tradnl" w:bidi="es-ES_tradnl"/>
        </w:rPr>
        <w:t xml:space="preserve"> con neumáticos de serie </w:t>
      </w:r>
      <w:proofErr w:type="spellStart"/>
      <w:r w:rsidRPr="003126C4">
        <w:rPr>
          <w:bCs/>
          <w:lang w:val="es-ES_tradnl" w:bidi="es-ES_tradnl"/>
        </w:rPr>
        <w:t>BFGoodrich</w:t>
      </w:r>
      <w:proofErr w:type="spellEnd"/>
      <w:r w:rsidRPr="003126C4">
        <w:rPr>
          <w:bCs/>
          <w:lang w:val="es-ES_tradnl" w:bidi="es-ES_tradnl"/>
        </w:rPr>
        <w:t>.</w:t>
      </w:r>
    </w:p>
    <w:p w14:paraId="0C158A28" w14:textId="00C4AB0A" w:rsidR="00EB6EB5" w:rsidRPr="007C022A" w:rsidRDefault="00E92887" w:rsidP="00530382">
      <w:pPr>
        <w:pStyle w:val="TextoMichelin"/>
        <w:rPr>
          <w:shd w:val="clear" w:color="auto" w:fill="FFFFFF"/>
          <w:lang w:val="es-ES_tradnl"/>
        </w:rPr>
      </w:pPr>
      <w:r>
        <w:rPr>
          <w:bCs/>
          <w:lang w:bidi="es-ES_tradnl"/>
        </w:rPr>
        <w:t>Si e</w:t>
      </w:r>
      <w:r>
        <w:rPr>
          <w:bCs/>
          <w:lang w:val="es-ES_tradnl" w:bidi="es-ES_tradnl"/>
        </w:rPr>
        <w:t xml:space="preserve">l nuevo MICHELIN D16 y el </w:t>
      </w:r>
      <w:r w:rsidR="00DF045F" w:rsidRPr="007C022A">
        <w:rPr>
          <w:bCs/>
          <w:lang w:val="es-ES_tradnl" w:bidi="es-ES_tradnl"/>
        </w:rPr>
        <w:t xml:space="preserve">MICHELIN </w:t>
      </w:r>
      <w:proofErr w:type="spellStart"/>
      <w:r w:rsidR="00DF045F" w:rsidRPr="007C022A">
        <w:rPr>
          <w:bCs/>
          <w:lang w:val="es-ES_tradnl" w:bidi="es-ES_tradnl"/>
        </w:rPr>
        <w:t>Latitude</w:t>
      </w:r>
      <w:proofErr w:type="spellEnd"/>
      <w:r w:rsidR="00DF045F" w:rsidRPr="007C022A">
        <w:rPr>
          <w:bCs/>
          <w:lang w:val="es-ES_tradnl" w:bidi="es-ES_tradnl"/>
        </w:rPr>
        <w:t xml:space="preserve"> C</w:t>
      </w:r>
      <w:r>
        <w:rPr>
          <w:bCs/>
          <w:lang w:val="es-ES_tradnl" w:bidi="es-ES_tradnl"/>
        </w:rPr>
        <w:t xml:space="preserve"> han contribuido a la victoria de sus </w:t>
      </w:r>
      <w:r w:rsidR="00A4388E">
        <w:rPr>
          <w:bCs/>
          <w:lang w:val="es-ES_tradnl" w:bidi="es-ES_tradnl"/>
        </w:rPr>
        <w:t>equipos</w:t>
      </w:r>
      <w:r>
        <w:rPr>
          <w:bCs/>
          <w:lang w:val="es-ES_tradnl" w:bidi="es-ES_tradnl"/>
        </w:rPr>
        <w:t xml:space="preserve"> en </w:t>
      </w:r>
      <w:r w:rsidR="00A4388E">
        <w:rPr>
          <w:bCs/>
          <w:lang w:val="es-ES_tradnl" w:bidi="es-ES_tradnl"/>
        </w:rPr>
        <w:t xml:space="preserve">coche, en moto el </w:t>
      </w:r>
      <w:r w:rsidR="00DF045F" w:rsidRPr="007C022A">
        <w:rPr>
          <w:bCs/>
          <w:lang w:val="es-ES_tradnl" w:bidi="es-ES_tradnl"/>
        </w:rPr>
        <w:t xml:space="preserve">MICHELIN </w:t>
      </w:r>
      <w:proofErr w:type="spellStart"/>
      <w:r w:rsidR="00DF045F" w:rsidRPr="007C022A">
        <w:rPr>
          <w:bCs/>
          <w:lang w:val="es-ES_tradnl" w:bidi="es-ES_tradnl"/>
        </w:rPr>
        <w:t>Desert</w:t>
      </w:r>
      <w:proofErr w:type="spellEnd"/>
      <w:r w:rsidR="00DF045F" w:rsidRPr="007C022A">
        <w:rPr>
          <w:bCs/>
          <w:lang w:val="es-ES_tradnl" w:bidi="es-ES_tradnl"/>
        </w:rPr>
        <w:t xml:space="preserve"> </w:t>
      </w:r>
      <w:proofErr w:type="spellStart"/>
      <w:r w:rsidR="00DF045F" w:rsidRPr="007C022A">
        <w:rPr>
          <w:bCs/>
          <w:lang w:val="es-ES_tradnl" w:bidi="es-ES_tradnl"/>
        </w:rPr>
        <w:t>Race</w:t>
      </w:r>
      <w:proofErr w:type="spellEnd"/>
      <w:r w:rsidR="00DF045F" w:rsidRPr="007C022A">
        <w:rPr>
          <w:bCs/>
          <w:lang w:val="es-ES_tradnl" w:bidi="es-ES_tradnl"/>
        </w:rPr>
        <w:t xml:space="preserve"> y </w:t>
      </w:r>
      <w:proofErr w:type="spellStart"/>
      <w:r w:rsidR="00DF045F" w:rsidRPr="007C022A">
        <w:rPr>
          <w:bCs/>
          <w:lang w:val="es-ES_tradnl" w:bidi="es-ES_tradnl"/>
        </w:rPr>
        <w:t>Bib</w:t>
      </w:r>
      <w:proofErr w:type="spellEnd"/>
      <w:r w:rsidR="00DF045F" w:rsidRPr="007C022A">
        <w:rPr>
          <w:bCs/>
          <w:lang w:val="es-ES_tradnl" w:bidi="es-ES_tradnl"/>
        </w:rPr>
        <w:t xml:space="preserve"> Mousse han per</w:t>
      </w:r>
      <w:r w:rsidR="001E164F" w:rsidRPr="007C022A">
        <w:rPr>
          <w:bCs/>
          <w:lang w:val="es-ES_tradnl" w:bidi="es-ES_tradnl"/>
        </w:rPr>
        <w:t>mitido a</w:t>
      </w:r>
      <w:r w:rsidR="00B80BF2">
        <w:rPr>
          <w:bCs/>
          <w:lang w:val="es-ES_tradnl" w:bidi="es-ES_tradnl"/>
        </w:rPr>
        <w:t xml:space="preserve">l piloto </w:t>
      </w:r>
      <w:proofErr w:type="spellStart"/>
      <w:r w:rsidR="00B80BF2" w:rsidRPr="007C022A">
        <w:rPr>
          <w:shd w:val="clear" w:color="auto" w:fill="FFFFFF"/>
          <w:lang w:val="es-ES_tradnl"/>
        </w:rPr>
        <w:t>Toby</w:t>
      </w:r>
      <w:proofErr w:type="spellEnd"/>
      <w:r w:rsidR="00B80BF2" w:rsidRPr="007C022A">
        <w:rPr>
          <w:shd w:val="clear" w:color="auto" w:fill="FFFFFF"/>
          <w:lang w:val="es-ES_tradnl"/>
        </w:rPr>
        <w:t xml:space="preserve"> Price </w:t>
      </w:r>
      <w:r w:rsidR="002C7409">
        <w:rPr>
          <w:shd w:val="clear" w:color="auto" w:fill="FFFFFF"/>
          <w:lang w:val="es-ES_tradnl"/>
        </w:rPr>
        <w:t xml:space="preserve">alzarse por primera vez con la victoria. </w:t>
      </w:r>
      <w:r w:rsidR="00530382">
        <w:rPr>
          <w:bCs/>
          <w:lang w:val="es-ES_tradnl" w:bidi="es-ES_tradnl"/>
        </w:rPr>
        <w:t>E</w:t>
      </w:r>
      <w:r w:rsidR="00967F4C" w:rsidRPr="007C022A">
        <w:rPr>
          <w:shd w:val="clear" w:color="auto" w:fill="FFFFFF"/>
          <w:lang w:val="es-ES_tradnl"/>
        </w:rPr>
        <w:t xml:space="preserve">l MICHELIN </w:t>
      </w:r>
      <w:proofErr w:type="spellStart"/>
      <w:r w:rsidR="00967F4C" w:rsidRPr="007C022A">
        <w:rPr>
          <w:shd w:val="clear" w:color="auto" w:fill="FFFFFF"/>
          <w:lang w:val="es-ES_tradnl"/>
        </w:rPr>
        <w:t>Desert</w:t>
      </w:r>
      <w:proofErr w:type="spellEnd"/>
      <w:r w:rsidR="00967F4C" w:rsidRPr="007C022A">
        <w:rPr>
          <w:shd w:val="clear" w:color="auto" w:fill="FFFFFF"/>
          <w:lang w:val="es-ES_tradnl"/>
        </w:rPr>
        <w:t xml:space="preserve"> </w:t>
      </w:r>
      <w:proofErr w:type="spellStart"/>
      <w:r w:rsidR="00967F4C" w:rsidRPr="007C022A">
        <w:rPr>
          <w:shd w:val="clear" w:color="auto" w:fill="FFFFFF"/>
          <w:lang w:val="es-ES_tradnl"/>
        </w:rPr>
        <w:t>Race</w:t>
      </w:r>
      <w:proofErr w:type="spellEnd"/>
      <w:r w:rsidR="00967F4C" w:rsidRPr="007C022A">
        <w:rPr>
          <w:shd w:val="clear" w:color="auto" w:fill="FFFFFF"/>
          <w:lang w:val="es-ES_tradnl"/>
        </w:rPr>
        <w:t xml:space="preserve"> proporciona más agarre, más manejabilidad y una duración máxima para evitar la</w:t>
      </w:r>
      <w:r w:rsidR="00EF3493" w:rsidRPr="007C022A">
        <w:rPr>
          <w:shd w:val="clear" w:color="auto" w:fill="FFFFFF"/>
          <w:lang w:val="es-ES_tradnl"/>
        </w:rPr>
        <w:t xml:space="preserve">s trampas de las pistas rocosas, al tiempo que está </w:t>
      </w:r>
      <w:r w:rsidR="00967F4C" w:rsidRPr="007C022A">
        <w:rPr>
          <w:shd w:val="clear" w:color="auto" w:fill="FFFFFF"/>
          <w:lang w:val="es-ES_tradnl"/>
        </w:rPr>
        <w:t>perfectamente adaptado para las exigentes motos de 450 cc “de fábrica”.</w:t>
      </w:r>
      <w:r w:rsidR="00EF3493" w:rsidRPr="007C022A">
        <w:rPr>
          <w:shd w:val="clear" w:color="auto" w:fill="FFFFFF"/>
          <w:lang w:val="es-ES_tradnl"/>
        </w:rPr>
        <w:t xml:space="preserve"> El neumático utiliza el sistema </w:t>
      </w:r>
      <w:proofErr w:type="spellStart"/>
      <w:r w:rsidR="00967F4C" w:rsidRPr="007C022A">
        <w:rPr>
          <w:shd w:val="clear" w:color="auto" w:fill="FFFFFF"/>
          <w:lang w:val="es-ES_tradnl"/>
        </w:rPr>
        <w:t>antipinchazos</w:t>
      </w:r>
      <w:proofErr w:type="spellEnd"/>
      <w:r w:rsidR="00967F4C" w:rsidRPr="007C022A">
        <w:rPr>
          <w:shd w:val="clear" w:color="auto" w:fill="FFFFFF"/>
          <w:lang w:val="es-ES_tradnl"/>
        </w:rPr>
        <w:t xml:space="preserve"> MICHELIN </w:t>
      </w:r>
      <w:proofErr w:type="spellStart"/>
      <w:r w:rsidR="00967F4C" w:rsidRPr="007C022A">
        <w:rPr>
          <w:shd w:val="clear" w:color="auto" w:fill="FFFFFF"/>
          <w:lang w:val="es-ES_tradnl"/>
        </w:rPr>
        <w:t>Bib</w:t>
      </w:r>
      <w:proofErr w:type="spellEnd"/>
      <w:r w:rsidR="007F260B" w:rsidRPr="007C022A">
        <w:rPr>
          <w:shd w:val="clear" w:color="auto" w:fill="FFFFFF"/>
          <w:lang w:val="es-ES_tradnl"/>
        </w:rPr>
        <w:t xml:space="preserve"> M</w:t>
      </w:r>
      <w:r w:rsidR="00967F4C" w:rsidRPr="007C022A">
        <w:rPr>
          <w:shd w:val="clear" w:color="auto" w:fill="FFFFFF"/>
          <w:lang w:val="es-ES_tradnl"/>
        </w:rPr>
        <w:t>ousse</w:t>
      </w:r>
      <w:r w:rsidR="00EF3493" w:rsidRPr="007C022A">
        <w:rPr>
          <w:shd w:val="clear" w:color="auto" w:fill="FFFFFF"/>
          <w:lang w:val="es-ES_tradnl"/>
        </w:rPr>
        <w:t>, que</w:t>
      </w:r>
      <w:r w:rsidR="00967F4C" w:rsidRPr="007C022A">
        <w:rPr>
          <w:shd w:val="clear" w:color="auto" w:fill="FFFFFF"/>
          <w:lang w:val="es-ES_tradnl"/>
        </w:rPr>
        <w:t xml:space="preserve"> reemplaza el aire por un anillo de “espuma” (mousse) que ofrece una presión de inflado equivalente a 1,2 bares.</w:t>
      </w:r>
    </w:p>
    <w:p w14:paraId="5FCEF67E" w14:textId="2344B257" w:rsidR="00B02BDA" w:rsidRPr="00537F0C" w:rsidRDefault="009F00D5" w:rsidP="00B02BDA">
      <w:pPr>
        <w:pStyle w:val="TextoMichelin"/>
        <w:spacing w:after="230"/>
        <w:rPr>
          <w:lang w:val="es-ES_tradnl"/>
        </w:rPr>
      </w:pPr>
      <w:r>
        <w:rPr>
          <w:shd w:val="clear" w:color="auto" w:fill="FFFFFF"/>
          <w:lang w:val="es-ES_tradnl"/>
        </w:rPr>
        <w:t xml:space="preserve">El triunfo de </w:t>
      </w:r>
      <w:r w:rsidR="00CE3AB9" w:rsidRPr="007C022A">
        <w:rPr>
          <w:shd w:val="clear" w:color="auto" w:fill="FFFFFF"/>
          <w:lang w:val="es-ES_tradnl"/>
        </w:rPr>
        <w:t>Price</w:t>
      </w:r>
      <w:r>
        <w:rPr>
          <w:shd w:val="clear" w:color="auto" w:fill="FFFFFF"/>
          <w:lang w:val="es-ES_tradnl"/>
        </w:rPr>
        <w:t>, que</w:t>
      </w:r>
      <w:r w:rsidR="00530382">
        <w:rPr>
          <w:shd w:val="clear" w:color="auto" w:fill="FFFFFF"/>
          <w:lang w:val="es-ES_tradnl"/>
        </w:rPr>
        <w:t xml:space="preserve"> no ha cometido ningún </w:t>
      </w:r>
      <w:r w:rsidR="00CE3AB9" w:rsidRPr="007C022A">
        <w:rPr>
          <w:shd w:val="clear" w:color="auto" w:fill="FFFFFF"/>
          <w:lang w:val="es-ES_tradnl"/>
        </w:rPr>
        <w:t>error en</w:t>
      </w:r>
      <w:r>
        <w:rPr>
          <w:shd w:val="clear" w:color="auto" w:fill="FFFFFF"/>
          <w:lang w:val="es-ES_tradnl"/>
        </w:rPr>
        <w:t xml:space="preserve"> esta</w:t>
      </w:r>
      <w:r w:rsidR="00CE3AB9" w:rsidRPr="007C022A">
        <w:rPr>
          <w:shd w:val="clear" w:color="auto" w:fill="FFFFFF"/>
          <w:lang w:val="es-ES_tradnl"/>
        </w:rPr>
        <w:t xml:space="preserve"> su segunda participación en el Dakar</w:t>
      </w:r>
      <w:r w:rsidR="00295677">
        <w:rPr>
          <w:shd w:val="clear" w:color="auto" w:fill="FFFFFF"/>
          <w:lang w:val="es-ES_tradnl"/>
        </w:rPr>
        <w:t>, atacando cuando debía y cuidando la moto en las etapas maratón</w:t>
      </w:r>
      <w:r>
        <w:rPr>
          <w:shd w:val="clear" w:color="auto" w:fill="FFFFFF"/>
          <w:lang w:val="es-ES_tradnl"/>
        </w:rPr>
        <w:t xml:space="preserve">, además de ser el primer triunfo de un australiano en la prueba, </w:t>
      </w:r>
      <w:r w:rsidR="00295677">
        <w:rPr>
          <w:shd w:val="clear" w:color="auto" w:fill="FFFFFF"/>
          <w:lang w:val="es-ES_tradnl"/>
        </w:rPr>
        <w:t>representa un</w:t>
      </w:r>
      <w:r w:rsidR="00CE3AB9" w:rsidRPr="007C022A">
        <w:rPr>
          <w:shd w:val="clear" w:color="auto" w:fill="FFFFFF"/>
          <w:lang w:val="es-ES_tradnl"/>
        </w:rPr>
        <w:t xml:space="preserve"> cambio generacional</w:t>
      </w:r>
      <w:r>
        <w:rPr>
          <w:shd w:val="clear" w:color="auto" w:fill="FFFFFF"/>
          <w:lang w:val="es-ES_tradnl"/>
        </w:rPr>
        <w:t xml:space="preserve"> </w:t>
      </w:r>
      <w:r w:rsidR="00CE3AB9" w:rsidRPr="007C022A">
        <w:rPr>
          <w:shd w:val="clear" w:color="auto" w:fill="FFFFFF"/>
          <w:lang w:val="es-ES_tradnl"/>
        </w:rPr>
        <w:t xml:space="preserve">en la categoría, con </w:t>
      </w:r>
      <w:r>
        <w:rPr>
          <w:shd w:val="clear" w:color="auto" w:fill="FFFFFF"/>
          <w:lang w:val="es-ES_tradnl"/>
        </w:rPr>
        <w:t>cinco</w:t>
      </w:r>
      <w:r w:rsidR="00CE3AB9" w:rsidRPr="007C022A">
        <w:rPr>
          <w:shd w:val="clear" w:color="auto" w:fill="FFFFFF"/>
          <w:lang w:val="es-ES_tradnl"/>
        </w:rPr>
        <w:t xml:space="preserve"> debutantes en el </w:t>
      </w:r>
      <w:r>
        <w:rPr>
          <w:shd w:val="clear" w:color="auto" w:fill="FFFFFF"/>
          <w:lang w:val="es-ES_tradnl"/>
        </w:rPr>
        <w:t>t</w:t>
      </w:r>
      <w:r w:rsidR="00CE3AB9" w:rsidRPr="007C022A">
        <w:rPr>
          <w:shd w:val="clear" w:color="auto" w:fill="FFFFFF"/>
          <w:lang w:val="es-ES_tradnl"/>
        </w:rPr>
        <w:t xml:space="preserve">op 10 final. </w:t>
      </w:r>
      <w:r w:rsidR="00E30018">
        <w:rPr>
          <w:shd w:val="clear" w:color="auto" w:fill="FFFFFF"/>
          <w:lang w:val="es-ES_tradnl"/>
        </w:rPr>
        <w:t xml:space="preserve">Con la victoria, KTM logra su </w:t>
      </w:r>
      <w:r w:rsidR="00176D11" w:rsidRPr="007C022A">
        <w:rPr>
          <w:lang w:val="es-ES_tradnl"/>
        </w:rPr>
        <w:t xml:space="preserve">15º Dakar </w:t>
      </w:r>
      <w:r w:rsidR="00E30018">
        <w:rPr>
          <w:lang w:val="es-ES_tradnl"/>
        </w:rPr>
        <w:t>consecutivo</w:t>
      </w:r>
      <w:r w:rsidR="00176D11" w:rsidRPr="007C022A">
        <w:rPr>
          <w:lang w:val="es-ES_tradnl"/>
        </w:rPr>
        <w:t xml:space="preserve">. </w:t>
      </w:r>
      <w:r w:rsidR="00B52C91" w:rsidRPr="00B52C91">
        <w:t xml:space="preserve">Stefan </w:t>
      </w:r>
      <w:proofErr w:type="spellStart"/>
      <w:r w:rsidR="00B52C91" w:rsidRPr="00B52C91">
        <w:t>Svitko</w:t>
      </w:r>
      <w:proofErr w:type="spellEnd"/>
      <w:r w:rsidR="00B52C91" w:rsidRPr="00B52C91">
        <w:t xml:space="preserve"> (KTM/Michelin)</w:t>
      </w:r>
      <w:r w:rsidR="00B52C91">
        <w:t xml:space="preserve"> y</w:t>
      </w:r>
      <w:r w:rsidR="00B52C91" w:rsidRPr="00B52C91">
        <w:rPr>
          <w:lang w:val="es-ES_tradnl"/>
        </w:rPr>
        <w:t xml:space="preserve"> Pablo Q</w:t>
      </w:r>
      <w:r w:rsidR="00B52C91">
        <w:rPr>
          <w:lang w:val="es-ES_tradnl"/>
        </w:rPr>
        <w:t>uintanilla (</w:t>
      </w:r>
      <w:proofErr w:type="spellStart"/>
      <w:r w:rsidR="00B52C91">
        <w:rPr>
          <w:lang w:val="es-ES_tradnl"/>
        </w:rPr>
        <w:t>Husqvarna</w:t>
      </w:r>
      <w:proofErr w:type="spellEnd"/>
      <w:r w:rsidR="00B52C91">
        <w:rPr>
          <w:lang w:val="es-ES_tradnl"/>
        </w:rPr>
        <w:t>/Michelin) cierran el triplete en motos para el Grupo</w:t>
      </w:r>
      <w:r w:rsidR="003126C4">
        <w:rPr>
          <w:lang w:val="es-ES_tradnl"/>
        </w:rPr>
        <w:t>.</w:t>
      </w:r>
    </w:p>
    <w:p w14:paraId="5CE915DE" w14:textId="74F8CCD2" w:rsidR="0080487D" w:rsidRPr="007C022A" w:rsidRDefault="0080487D" w:rsidP="00EE0C90">
      <w:pPr>
        <w:pStyle w:val="TextoMichelin"/>
        <w:rPr>
          <w:rFonts w:ascii="Times" w:hAnsi="Times"/>
          <w:b/>
          <w:bCs/>
          <w:iCs/>
          <w:sz w:val="28"/>
          <w:szCs w:val="28"/>
          <w:lang w:val="es-ES_tradnl" w:bidi="es-ES_tradnl"/>
        </w:rPr>
      </w:pPr>
      <w:r w:rsidRPr="007C022A">
        <w:rPr>
          <w:rFonts w:ascii="Times" w:hAnsi="Times"/>
          <w:b/>
          <w:bCs/>
          <w:iCs/>
          <w:sz w:val="28"/>
          <w:szCs w:val="28"/>
          <w:lang w:val="es-ES_tradnl" w:bidi="es-ES_tradnl"/>
        </w:rPr>
        <w:t>Innovar para vencer</w:t>
      </w:r>
    </w:p>
    <w:p w14:paraId="43E65D64" w14:textId="77777777" w:rsidR="0080487D" w:rsidRPr="007C022A" w:rsidRDefault="00814600" w:rsidP="00EE0C90">
      <w:pPr>
        <w:pStyle w:val="TextoMichelin"/>
        <w:rPr>
          <w:bCs/>
          <w:iCs/>
          <w:lang w:val="es-ES_tradnl" w:bidi="es-ES_tradnl"/>
        </w:rPr>
      </w:pPr>
      <w:r w:rsidRPr="007C022A">
        <w:rPr>
          <w:bCs/>
          <w:iCs/>
          <w:lang w:val="es-ES_tradnl" w:bidi="es-ES_tradnl"/>
        </w:rPr>
        <w:t xml:space="preserve">Como líder tecnológico de la industria del neumático, Michelin </w:t>
      </w:r>
      <w:r w:rsidR="0080487D" w:rsidRPr="007C022A">
        <w:rPr>
          <w:bCs/>
          <w:iCs/>
          <w:lang w:val="es-ES_tradnl" w:bidi="es-ES_tradnl"/>
        </w:rPr>
        <w:t>ha demostrado, una vez más,</w:t>
      </w:r>
      <w:r w:rsidRPr="007C022A">
        <w:rPr>
          <w:bCs/>
          <w:iCs/>
          <w:lang w:val="es-ES_tradnl" w:bidi="es-ES_tradnl"/>
        </w:rPr>
        <w:t xml:space="preserve"> la voluntad de apoyar a los más grandes, lo más lejos posible. Estar al nivel de los mejores proporcionando las últimas innovaciones para aspirar a un solo objetivo: la victoria. </w:t>
      </w:r>
    </w:p>
    <w:p w14:paraId="68D4DF4F" w14:textId="6B4B1812" w:rsidR="00556014" w:rsidRPr="00537F0C" w:rsidRDefault="00814600" w:rsidP="00537F0C">
      <w:pPr>
        <w:pStyle w:val="TextoMichelin"/>
        <w:rPr>
          <w:bCs/>
          <w:lang w:val="es-ES_tradnl" w:bidi="es-ES_tradnl"/>
        </w:rPr>
      </w:pPr>
      <w:r w:rsidRPr="007C022A">
        <w:rPr>
          <w:bCs/>
          <w:iCs/>
          <w:lang w:val="es-ES_tradnl" w:bidi="es-ES_tradnl"/>
        </w:rPr>
        <w:t>De este modo, Michelin ha conseguido un palmarés excepcional en rally-</w:t>
      </w:r>
      <w:proofErr w:type="spellStart"/>
      <w:r w:rsidRPr="007C022A">
        <w:rPr>
          <w:bCs/>
          <w:iCs/>
          <w:lang w:val="es-ES_tradnl" w:bidi="es-ES_tradnl"/>
        </w:rPr>
        <w:t>raids</w:t>
      </w:r>
      <w:proofErr w:type="spellEnd"/>
      <w:r w:rsidRPr="00D74998">
        <w:rPr>
          <w:bCs/>
          <w:iCs/>
          <w:color w:val="000000" w:themeColor="text1"/>
          <w:lang w:val="es-ES_tradnl" w:bidi="es-ES_tradnl"/>
        </w:rPr>
        <w:t>: 3</w:t>
      </w:r>
      <w:r w:rsidR="00EE16D0" w:rsidRPr="00D74998">
        <w:rPr>
          <w:bCs/>
          <w:iCs/>
          <w:color w:val="000000" w:themeColor="text1"/>
          <w:lang w:val="es-ES_tradnl" w:bidi="es-ES_tradnl"/>
        </w:rPr>
        <w:t>3</w:t>
      </w:r>
      <w:r w:rsidRPr="00D74998">
        <w:rPr>
          <w:bCs/>
          <w:iCs/>
          <w:color w:val="000000" w:themeColor="text1"/>
          <w:lang w:val="es-ES_tradnl" w:bidi="es-ES_tradnl"/>
        </w:rPr>
        <w:t xml:space="preserve"> triunfos en moto y en camión, 1</w:t>
      </w:r>
      <w:r w:rsidR="00EE16D0" w:rsidRPr="00D74998">
        <w:rPr>
          <w:bCs/>
          <w:iCs/>
          <w:color w:val="000000" w:themeColor="text1"/>
          <w:lang w:val="es-ES_tradnl" w:bidi="es-ES_tradnl"/>
        </w:rPr>
        <w:t>9</w:t>
      </w:r>
      <w:r w:rsidRPr="00D74998">
        <w:rPr>
          <w:bCs/>
          <w:iCs/>
          <w:color w:val="000000" w:themeColor="text1"/>
          <w:lang w:val="es-ES_tradnl" w:bidi="es-ES_tradnl"/>
        </w:rPr>
        <w:t xml:space="preserve"> en coche y 11 con la marca </w:t>
      </w:r>
      <w:proofErr w:type="spellStart"/>
      <w:r w:rsidRPr="00D74998">
        <w:rPr>
          <w:bCs/>
          <w:iCs/>
          <w:color w:val="000000" w:themeColor="text1"/>
          <w:lang w:val="es-ES_tradnl" w:bidi="es-ES_tradnl"/>
        </w:rPr>
        <w:t>BFGoordrich</w:t>
      </w:r>
      <w:proofErr w:type="spellEnd"/>
      <w:r w:rsidRPr="00D74998">
        <w:rPr>
          <w:bCs/>
          <w:iCs/>
          <w:color w:val="000000" w:themeColor="text1"/>
          <w:lang w:val="es-ES_tradnl" w:bidi="es-ES_tradnl"/>
        </w:rPr>
        <w:t>. Un éxito</w:t>
      </w:r>
      <w:r w:rsidRPr="007C022A">
        <w:rPr>
          <w:bCs/>
          <w:iCs/>
          <w:lang w:val="es-ES_tradnl" w:bidi="es-ES_tradnl"/>
        </w:rPr>
        <w:t xml:space="preserve"> deportivo único que se basa en un rendimiento impecable en las condiciones más extremas</w:t>
      </w:r>
      <w:r w:rsidR="00537F0C">
        <w:rPr>
          <w:bCs/>
          <w:iCs/>
          <w:lang w:val="es-ES_tradnl" w:bidi="es-ES_tradnl"/>
        </w:rPr>
        <w:t>.</w:t>
      </w:r>
    </w:p>
    <w:p w14:paraId="3AE7625A" w14:textId="77777777" w:rsidR="00537F0C" w:rsidRDefault="00537F0C" w:rsidP="005A2EC3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9B4DB41" w14:textId="77777777" w:rsidR="00537F0C" w:rsidRDefault="00537F0C" w:rsidP="005A2EC3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50C30FB6" w14:textId="77777777" w:rsidR="005A2EC3" w:rsidRPr="007C022A" w:rsidRDefault="005A2EC3" w:rsidP="005A2EC3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7C022A">
        <w:rPr>
          <w:i/>
        </w:rPr>
        <w:t xml:space="preserve">La misión de </w:t>
      </w:r>
      <w:r w:rsidRPr="007C022A">
        <w:rPr>
          <w:b/>
          <w:i/>
        </w:rPr>
        <w:t>Michelin,</w:t>
      </w:r>
      <w:r w:rsidRPr="007C022A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7C022A">
        <w:rPr>
          <w:rFonts w:cs="Arial"/>
        </w:rPr>
        <w:t xml:space="preserve"> </w:t>
      </w:r>
    </w:p>
    <w:p w14:paraId="1B3DD8C7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EB1FF45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D9ABDA6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46A835D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7C022A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753E5C93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C022A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747272C7" w14:textId="77777777" w:rsidR="001E5C06" w:rsidRPr="007C022A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7C022A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65AA3467" w14:textId="77777777" w:rsidR="001466B0" w:rsidRPr="007C022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7C022A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14:paraId="7BEA62A6" w14:textId="77777777" w:rsidR="00556014" w:rsidRPr="007C022A" w:rsidRDefault="00556014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</w:p>
    <w:sectPr w:rsidR="00556014" w:rsidRPr="007C022A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55AB" w14:textId="77777777" w:rsidR="004954A9" w:rsidRDefault="004954A9" w:rsidP="001466B0">
      <w:r>
        <w:separator/>
      </w:r>
    </w:p>
  </w:endnote>
  <w:endnote w:type="continuationSeparator" w:id="0">
    <w:p w14:paraId="08CB1FB1" w14:textId="77777777" w:rsidR="004954A9" w:rsidRDefault="004954A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0CEF5" w14:textId="77777777"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A03311" w14:textId="77777777" w:rsidR="004E1D1D" w:rsidRDefault="004E1D1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AF204" w14:textId="77777777" w:rsidR="004E1D1D" w:rsidRDefault="004E1D1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182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3B381DB" w14:textId="77777777" w:rsidR="004E1D1D" w:rsidRPr="00096802" w:rsidRDefault="004E1D1D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8240" behindDoc="1" locked="0" layoutInCell="1" allowOverlap="1" wp14:anchorId="28290AED" wp14:editId="4994F8AB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2" name="Imagen 2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7739" w14:textId="77777777" w:rsidR="004954A9" w:rsidRDefault="004954A9" w:rsidP="001466B0">
      <w:r>
        <w:separator/>
      </w:r>
    </w:p>
  </w:footnote>
  <w:footnote w:type="continuationSeparator" w:id="0">
    <w:p w14:paraId="7EA6BC13" w14:textId="77777777" w:rsidR="004954A9" w:rsidRDefault="004954A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685E" w14:textId="77777777" w:rsidR="004E1D1D" w:rsidRDefault="004E1D1D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BB1"/>
    <w:rsid w:val="0002392B"/>
    <w:rsid w:val="00046FD9"/>
    <w:rsid w:val="000500D7"/>
    <w:rsid w:val="000505A8"/>
    <w:rsid w:val="00050C2A"/>
    <w:rsid w:val="00055FB6"/>
    <w:rsid w:val="000605DA"/>
    <w:rsid w:val="00063B3C"/>
    <w:rsid w:val="00066E7A"/>
    <w:rsid w:val="000814AE"/>
    <w:rsid w:val="00081FA0"/>
    <w:rsid w:val="00082BE7"/>
    <w:rsid w:val="00083D07"/>
    <w:rsid w:val="00094736"/>
    <w:rsid w:val="00097738"/>
    <w:rsid w:val="000A2163"/>
    <w:rsid w:val="000A38F8"/>
    <w:rsid w:val="000A658C"/>
    <w:rsid w:val="000B38CC"/>
    <w:rsid w:val="001009F3"/>
    <w:rsid w:val="00101C51"/>
    <w:rsid w:val="00110474"/>
    <w:rsid w:val="00127BCF"/>
    <w:rsid w:val="001317BD"/>
    <w:rsid w:val="00132623"/>
    <w:rsid w:val="0013303A"/>
    <w:rsid w:val="00134A21"/>
    <w:rsid w:val="00140ED7"/>
    <w:rsid w:val="00145BCB"/>
    <w:rsid w:val="001466B0"/>
    <w:rsid w:val="0014718C"/>
    <w:rsid w:val="00153F1A"/>
    <w:rsid w:val="00157BBC"/>
    <w:rsid w:val="0016042B"/>
    <w:rsid w:val="001725DC"/>
    <w:rsid w:val="00176D11"/>
    <w:rsid w:val="001844CA"/>
    <w:rsid w:val="00184D63"/>
    <w:rsid w:val="001867A6"/>
    <w:rsid w:val="0018769B"/>
    <w:rsid w:val="00194DCA"/>
    <w:rsid w:val="001A6210"/>
    <w:rsid w:val="001B0EB7"/>
    <w:rsid w:val="001B7FE3"/>
    <w:rsid w:val="001D3763"/>
    <w:rsid w:val="001E115B"/>
    <w:rsid w:val="001E164F"/>
    <w:rsid w:val="001E5C06"/>
    <w:rsid w:val="00203F81"/>
    <w:rsid w:val="00205A02"/>
    <w:rsid w:val="00211C42"/>
    <w:rsid w:val="00212639"/>
    <w:rsid w:val="0021364E"/>
    <w:rsid w:val="0022643F"/>
    <w:rsid w:val="0023032C"/>
    <w:rsid w:val="00234729"/>
    <w:rsid w:val="00272E9E"/>
    <w:rsid w:val="00280EC4"/>
    <w:rsid w:val="00290698"/>
    <w:rsid w:val="00295677"/>
    <w:rsid w:val="002C3B00"/>
    <w:rsid w:val="002C7409"/>
    <w:rsid w:val="002C7BE5"/>
    <w:rsid w:val="002D21F7"/>
    <w:rsid w:val="002E121C"/>
    <w:rsid w:val="002E2E37"/>
    <w:rsid w:val="002E53D3"/>
    <w:rsid w:val="002E6F14"/>
    <w:rsid w:val="002F0784"/>
    <w:rsid w:val="002F406E"/>
    <w:rsid w:val="003018C7"/>
    <w:rsid w:val="00305520"/>
    <w:rsid w:val="00306036"/>
    <w:rsid w:val="003126C4"/>
    <w:rsid w:val="00316887"/>
    <w:rsid w:val="00322BC8"/>
    <w:rsid w:val="00326519"/>
    <w:rsid w:val="00326B03"/>
    <w:rsid w:val="00331435"/>
    <w:rsid w:val="00334006"/>
    <w:rsid w:val="00337983"/>
    <w:rsid w:val="0034191A"/>
    <w:rsid w:val="003453A8"/>
    <w:rsid w:val="00380980"/>
    <w:rsid w:val="003832DD"/>
    <w:rsid w:val="00385EEB"/>
    <w:rsid w:val="00392439"/>
    <w:rsid w:val="00397E02"/>
    <w:rsid w:val="003A4E2B"/>
    <w:rsid w:val="003B4EAA"/>
    <w:rsid w:val="003B71A9"/>
    <w:rsid w:val="003C1F1D"/>
    <w:rsid w:val="003C33AE"/>
    <w:rsid w:val="003C5A60"/>
    <w:rsid w:val="003D10EB"/>
    <w:rsid w:val="003D6873"/>
    <w:rsid w:val="003E09F7"/>
    <w:rsid w:val="003E554E"/>
    <w:rsid w:val="00405F2D"/>
    <w:rsid w:val="00407366"/>
    <w:rsid w:val="004108BA"/>
    <w:rsid w:val="00414232"/>
    <w:rsid w:val="00423B74"/>
    <w:rsid w:val="00424758"/>
    <w:rsid w:val="004320D0"/>
    <w:rsid w:val="00451827"/>
    <w:rsid w:val="00455EAC"/>
    <w:rsid w:val="00457F68"/>
    <w:rsid w:val="004743D6"/>
    <w:rsid w:val="0048582B"/>
    <w:rsid w:val="00490A41"/>
    <w:rsid w:val="004954A9"/>
    <w:rsid w:val="00495AFD"/>
    <w:rsid w:val="004C2DEC"/>
    <w:rsid w:val="004D4880"/>
    <w:rsid w:val="004E1D1D"/>
    <w:rsid w:val="004E4025"/>
    <w:rsid w:val="004E47BE"/>
    <w:rsid w:val="004E683E"/>
    <w:rsid w:val="004F5FD9"/>
    <w:rsid w:val="0051462D"/>
    <w:rsid w:val="0052075D"/>
    <w:rsid w:val="00530382"/>
    <w:rsid w:val="00537F0C"/>
    <w:rsid w:val="00540DA7"/>
    <w:rsid w:val="00541F4C"/>
    <w:rsid w:val="00543AE7"/>
    <w:rsid w:val="00556014"/>
    <w:rsid w:val="00563831"/>
    <w:rsid w:val="00572C60"/>
    <w:rsid w:val="005735DA"/>
    <w:rsid w:val="00593144"/>
    <w:rsid w:val="0059697C"/>
    <w:rsid w:val="0059771B"/>
    <w:rsid w:val="005A2EC3"/>
    <w:rsid w:val="005B09BC"/>
    <w:rsid w:val="005B4C87"/>
    <w:rsid w:val="005B6FB4"/>
    <w:rsid w:val="005D204D"/>
    <w:rsid w:val="005D51F1"/>
    <w:rsid w:val="005E008B"/>
    <w:rsid w:val="005F0300"/>
    <w:rsid w:val="005F0360"/>
    <w:rsid w:val="005F5B2C"/>
    <w:rsid w:val="005F5B89"/>
    <w:rsid w:val="00602BD1"/>
    <w:rsid w:val="00606DB0"/>
    <w:rsid w:val="00613E2A"/>
    <w:rsid w:val="00625562"/>
    <w:rsid w:val="00626C26"/>
    <w:rsid w:val="00632065"/>
    <w:rsid w:val="00633E3D"/>
    <w:rsid w:val="0063561A"/>
    <w:rsid w:val="00644833"/>
    <w:rsid w:val="00650162"/>
    <w:rsid w:val="00652FF5"/>
    <w:rsid w:val="00657328"/>
    <w:rsid w:val="00661149"/>
    <w:rsid w:val="00665EAE"/>
    <w:rsid w:val="006678D2"/>
    <w:rsid w:val="00684CA8"/>
    <w:rsid w:val="00685B03"/>
    <w:rsid w:val="006B40DF"/>
    <w:rsid w:val="006B62C5"/>
    <w:rsid w:val="006C173D"/>
    <w:rsid w:val="006D3988"/>
    <w:rsid w:val="006E1BFE"/>
    <w:rsid w:val="00715219"/>
    <w:rsid w:val="00723F23"/>
    <w:rsid w:val="007250EA"/>
    <w:rsid w:val="00730F4E"/>
    <w:rsid w:val="00737803"/>
    <w:rsid w:val="0073790C"/>
    <w:rsid w:val="00744AC7"/>
    <w:rsid w:val="00745560"/>
    <w:rsid w:val="00746DB2"/>
    <w:rsid w:val="007572C7"/>
    <w:rsid w:val="007608C1"/>
    <w:rsid w:val="00772A9C"/>
    <w:rsid w:val="0077356D"/>
    <w:rsid w:val="007736BE"/>
    <w:rsid w:val="00775504"/>
    <w:rsid w:val="0077586D"/>
    <w:rsid w:val="00780528"/>
    <w:rsid w:val="00780992"/>
    <w:rsid w:val="007816B0"/>
    <w:rsid w:val="00784203"/>
    <w:rsid w:val="00787EEC"/>
    <w:rsid w:val="00790740"/>
    <w:rsid w:val="00794E1A"/>
    <w:rsid w:val="007969FB"/>
    <w:rsid w:val="007A3C98"/>
    <w:rsid w:val="007A7988"/>
    <w:rsid w:val="007B1576"/>
    <w:rsid w:val="007C022A"/>
    <w:rsid w:val="007D2B13"/>
    <w:rsid w:val="007F260B"/>
    <w:rsid w:val="00800574"/>
    <w:rsid w:val="0080487D"/>
    <w:rsid w:val="008077F6"/>
    <w:rsid w:val="00814600"/>
    <w:rsid w:val="00814666"/>
    <w:rsid w:val="00827872"/>
    <w:rsid w:val="00837F3C"/>
    <w:rsid w:val="00840E1D"/>
    <w:rsid w:val="00853014"/>
    <w:rsid w:val="008A26B8"/>
    <w:rsid w:val="008B6597"/>
    <w:rsid w:val="008D3ED1"/>
    <w:rsid w:val="008D45C1"/>
    <w:rsid w:val="008E675B"/>
    <w:rsid w:val="008F1DE9"/>
    <w:rsid w:val="008F2AD5"/>
    <w:rsid w:val="008F64BA"/>
    <w:rsid w:val="008F7BEC"/>
    <w:rsid w:val="008F7FB1"/>
    <w:rsid w:val="009149F8"/>
    <w:rsid w:val="0091638A"/>
    <w:rsid w:val="00916401"/>
    <w:rsid w:val="00920E0E"/>
    <w:rsid w:val="0092282F"/>
    <w:rsid w:val="00931AF2"/>
    <w:rsid w:val="00945AFE"/>
    <w:rsid w:val="009526BE"/>
    <w:rsid w:val="00955D3F"/>
    <w:rsid w:val="00967F4C"/>
    <w:rsid w:val="009717CD"/>
    <w:rsid w:val="00973FEB"/>
    <w:rsid w:val="009769DB"/>
    <w:rsid w:val="00980EBA"/>
    <w:rsid w:val="009818C3"/>
    <w:rsid w:val="00981C02"/>
    <w:rsid w:val="00983546"/>
    <w:rsid w:val="00990A98"/>
    <w:rsid w:val="009A3A35"/>
    <w:rsid w:val="009A5E24"/>
    <w:rsid w:val="009B260B"/>
    <w:rsid w:val="009B4948"/>
    <w:rsid w:val="009D560E"/>
    <w:rsid w:val="009E16EC"/>
    <w:rsid w:val="009E24D9"/>
    <w:rsid w:val="009E2CAD"/>
    <w:rsid w:val="009F00D5"/>
    <w:rsid w:val="009F0D38"/>
    <w:rsid w:val="009F77BF"/>
    <w:rsid w:val="00A10C13"/>
    <w:rsid w:val="00A17200"/>
    <w:rsid w:val="00A24398"/>
    <w:rsid w:val="00A2639A"/>
    <w:rsid w:val="00A36E6B"/>
    <w:rsid w:val="00A427E2"/>
    <w:rsid w:val="00A4388E"/>
    <w:rsid w:val="00A4512D"/>
    <w:rsid w:val="00A45D8D"/>
    <w:rsid w:val="00A51A86"/>
    <w:rsid w:val="00A55421"/>
    <w:rsid w:val="00A60E61"/>
    <w:rsid w:val="00A6409C"/>
    <w:rsid w:val="00A65FC1"/>
    <w:rsid w:val="00A83610"/>
    <w:rsid w:val="00A8745E"/>
    <w:rsid w:val="00A91B24"/>
    <w:rsid w:val="00AA3E5B"/>
    <w:rsid w:val="00AB5F7A"/>
    <w:rsid w:val="00AC0A2C"/>
    <w:rsid w:val="00AC5D59"/>
    <w:rsid w:val="00AD4989"/>
    <w:rsid w:val="00B02BDA"/>
    <w:rsid w:val="00B03B4C"/>
    <w:rsid w:val="00B10B0B"/>
    <w:rsid w:val="00B121F3"/>
    <w:rsid w:val="00B1316A"/>
    <w:rsid w:val="00B17A63"/>
    <w:rsid w:val="00B22B5D"/>
    <w:rsid w:val="00B23C2A"/>
    <w:rsid w:val="00B27F0D"/>
    <w:rsid w:val="00B37EA6"/>
    <w:rsid w:val="00B471DB"/>
    <w:rsid w:val="00B52C91"/>
    <w:rsid w:val="00B71A76"/>
    <w:rsid w:val="00B75E5D"/>
    <w:rsid w:val="00B7758D"/>
    <w:rsid w:val="00B80BF2"/>
    <w:rsid w:val="00B83669"/>
    <w:rsid w:val="00B84D8B"/>
    <w:rsid w:val="00BA1AFB"/>
    <w:rsid w:val="00BB0842"/>
    <w:rsid w:val="00BB7900"/>
    <w:rsid w:val="00BC1B73"/>
    <w:rsid w:val="00BC25BE"/>
    <w:rsid w:val="00BC3780"/>
    <w:rsid w:val="00BD2C23"/>
    <w:rsid w:val="00BD7BB6"/>
    <w:rsid w:val="00BF41DC"/>
    <w:rsid w:val="00C01ABF"/>
    <w:rsid w:val="00C139A0"/>
    <w:rsid w:val="00C2687E"/>
    <w:rsid w:val="00C34905"/>
    <w:rsid w:val="00C43CFB"/>
    <w:rsid w:val="00C4426D"/>
    <w:rsid w:val="00C55049"/>
    <w:rsid w:val="00C64844"/>
    <w:rsid w:val="00C7106C"/>
    <w:rsid w:val="00C720F7"/>
    <w:rsid w:val="00C730F8"/>
    <w:rsid w:val="00C77F0F"/>
    <w:rsid w:val="00C842E3"/>
    <w:rsid w:val="00C846BD"/>
    <w:rsid w:val="00C85BB6"/>
    <w:rsid w:val="00C865F9"/>
    <w:rsid w:val="00C95673"/>
    <w:rsid w:val="00CA17FC"/>
    <w:rsid w:val="00CB4D2A"/>
    <w:rsid w:val="00CC3083"/>
    <w:rsid w:val="00CE3AB9"/>
    <w:rsid w:val="00D01434"/>
    <w:rsid w:val="00D01D4E"/>
    <w:rsid w:val="00D06B38"/>
    <w:rsid w:val="00D40BF5"/>
    <w:rsid w:val="00D47F9A"/>
    <w:rsid w:val="00D6393A"/>
    <w:rsid w:val="00D64318"/>
    <w:rsid w:val="00D723D9"/>
    <w:rsid w:val="00D73F31"/>
    <w:rsid w:val="00D74998"/>
    <w:rsid w:val="00D811D6"/>
    <w:rsid w:val="00D814FE"/>
    <w:rsid w:val="00D83F63"/>
    <w:rsid w:val="00D93761"/>
    <w:rsid w:val="00D96DEE"/>
    <w:rsid w:val="00DA3057"/>
    <w:rsid w:val="00DB6807"/>
    <w:rsid w:val="00DC159C"/>
    <w:rsid w:val="00DC25AB"/>
    <w:rsid w:val="00DD2B4D"/>
    <w:rsid w:val="00DD4520"/>
    <w:rsid w:val="00DE3140"/>
    <w:rsid w:val="00DF045F"/>
    <w:rsid w:val="00DF0A19"/>
    <w:rsid w:val="00DF3857"/>
    <w:rsid w:val="00E008DB"/>
    <w:rsid w:val="00E03BFE"/>
    <w:rsid w:val="00E10E70"/>
    <w:rsid w:val="00E11070"/>
    <w:rsid w:val="00E123DD"/>
    <w:rsid w:val="00E15D3F"/>
    <w:rsid w:val="00E21535"/>
    <w:rsid w:val="00E22304"/>
    <w:rsid w:val="00E30018"/>
    <w:rsid w:val="00E31E74"/>
    <w:rsid w:val="00E3456C"/>
    <w:rsid w:val="00E43AA6"/>
    <w:rsid w:val="00E4527E"/>
    <w:rsid w:val="00E45DA2"/>
    <w:rsid w:val="00E53F4F"/>
    <w:rsid w:val="00E62370"/>
    <w:rsid w:val="00E65D75"/>
    <w:rsid w:val="00E70E75"/>
    <w:rsid w:val="00E71902"/>
    <w:rsid w:val="00E90F87"/>
    <w:rsid w:val="00E92887"/>
    <w:rsid w:val="00EA518F"/>
    <w:rsid w:val="00EA65CC"/>
    <w:rsid w:val="00EB11C4"/>
    <w:rsid w:val="00EB6EB5"/>
    <w:rsid w:val="00EB7BA7"/>
    <w:rsid w:val="00EB7F3A"/>
    <w:rsid w:val="00EC0F0D"/>
    <w:rsid w:val="00EC271C"/>
    <w:rsid w:val="00ED2F48"/>
    <w:rsid w:val="00EE0C90"/>
    <w:rsid w:val="00EE16D0"/>
    <w:rsid w:val="00EF3493"/>
    <w:rsid w:val="00EF696D"/>
    <w:rsid w:val="00EF6E1C"/>
    <w:rsid w:val="00EF7991"/>
    <w:rsid w:val="00EF7CBB"/>
    <w:rsid w:val="00F11334"/>
    <w:rsid w:val="00F21DE2"/>
    <w:rsid w:val="00F45541"/>
    <w:rsid w:val="00F60DA1"/>
    <w:rsid w:val="00F62A54"/>
    <w:rsid w:val="00F637A5"/>
    <w:rsid w:val="00F64056"/>
    <w:rsid w:val="00F64EB4"/>
    <w:rsid w:val="00F72661"/>
    <w:rsid w:val="00F93AD1"/>
    <w:rsid w:val="00F956C3"/>
    <w:rsid w:val="00FA0F7B"/>
    <w:rsid w:val="00FA1356"/>
    <w:rsid w:val="00FA501E"/>
    <w:rsid w:val="00FB532D"/>
    <w:rsid w:val="00FB7AAE"/>
    <w:rsid w:val="00FC4CD7"/>
    <w:rsid w:val="00FC6243"/>
    <w:rsid w:val="00FC6FDE"/>
    <w:rsid w:val="00FD7CB6"/>
    <w:rsid w:val="00FE1C95"/>
    <w:rsid w:val="00FE7C89"/>
    <w:rsid w:val="00FF020B"/>
    <w:rsid w:val="00FF04B5"/>
    <w:rsid w:val="00FF6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790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7816B0"/>
    <w:rPr>
      <w:color w:val="0000FF" w:themeColor="hyperlink"/>
      <w:u w:val="single"/>
    </w:rPr>
  </w:style>
  <w:style w:type="paragraph" w:customStyle="1" w:styleId="SUBTITULOMICHELIN">
    <w:name w:val="SUBTITULO MICHELIN"/>
    <w:basedOn w:val="Normal"/>
    <w:rsid w:val="00305520"/>
    <w:pPr>
      <w:spacing w:line="360" w:lineRule="exact"/>
    </w:pPr>
    <w:rPr>
      <w:rFonts w:ascii="Frutiger 45 Light" w:hAnsi="Frutiger 45 Light"/>
      <w:b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900</Words>
  <Characters>4956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7</cp:revision>
  <cp:lastPrinted>2015-01-21T11:55:00Z</cp:lastPrinted>
  <dcterms:created xsi:type="dcterms:W3CDTF">2016-01-18T15:14:00Z</dcterms:created>
  <dcterms:modified xsi:type="dcterms:W3CDTF">2016-01-20T16:34:00Z</dcterms:modified>
</cp:coreProperties>
</file>