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3059B8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  <w:lang w:val="es-ES_tradnl"/>
        </w:rPr>
      </w:pPr>
      <w:bookmarkStart w:id="0" w:name="_GoBack"/>
      <w:bookmarkEnd w:id="0"/>
      <w:r w:rsidRPr="003059B8">
        <w:rPr>
          <w:rFonts w:ascii="Times" w:eastAsia="Times" w:hAnsi="Times" w:cs="Times"/>
          <w:b/>
          <w:color w:val="808080"/>
          <w:sz w:val="24"/>
          <w:szCs w:val="24"/>
          <w:lang w:val="es-ES_tradnl"/>
        </w:rPr>
        <w:t>INFORMACIÓN DE PRENSA</w:t>
      </w:r>
      <w:r w:rsidRPr="003059B8">
        <w:rPr>
          <w:rFonts w:ascii="MingLiU" w:eastAsia="MingLiU" w:hAnsi="MingLiU" w:cs="MingLiU"/>
          <w:b/>
          <w:color w:val="808080"/>
          <w:sz w:val="24"/>
          <w:szCs w:val="24"/>
          <w:lang w:val="es-ES_tradnl"/>
        </w:rPr>
        <w:br/>
      </w:r>
      <w:r w:rsidRPr="003059B8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begin"/>
      </w:r>
      <w:r w:rsidRPr="003059B8">
        <w:rPr>
          <w:rFonts w:ascii="Times" w:eastAsia="Times" w:hAnsi="Times" w:cs="Times"/>
          <w:color w:val="808080"/>
          <w:sz w:val="24"/>
          <w:szCs w:val="24"/>
          <w:lang w:val="es-ES_tradnl"/>
        </w:rPr>
        <w:instrText xml:space="preserve"> TIME \@ "dd/MM/yyyy" </w:instrText>
      </w:r>
      <w:r w:rsidRPr="003059B8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separate"/>
      </w:r>
      <w:r w:rsidR="004954B9">
        <w:rPr>
          <w:rFonts w:ascii="Times" w:eastAsia="Times" w:hAnsi="Times" w:cs="Times"/>
          <w:noProof/>
          <w:color w:val="808080"/>
          <w:sz w:val="24"/>
          <w:szCs w:val="24"/>
          <w:lang w:val="es-ES_tradnl"/>
        </w:rPr>
        <w:t>26/04/2016</w:t>
      </w:r>
      <w:r w:rsidRPr="003059B8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end"/>
      </w:r>
    </w:p>
    <w:p w14:paraId="526E8848" w14:textId="77777777" w:rsidR="00764D5A" w:rsidRPr="003059B8" w:rsidRDefault="00764D5A" w:rsidP="00B306BD">
      <w:pPr>
        <w:pStyle w:val="SUBTITULOMichelinOK"/>
        <w:spacing w:after="230"/>
        <w:rPr>
          <w:sz w:val="38"/>
          <w:lang w:val="es-ES_tradnl"/>
        </w:rPr>
      </w:pPr>
    </w:p>
    <w:p w14:paraId="58FC712B" w14:textId="10CD31BB" w:rsidR="00764D5A" w:rsidRPr="003059B8" w:rsidRDefault="00764D5A" w:rsidP="00764D5A">
      <w:pPr>
        <w:pStyle w:val="TITULARMICHELIN"/>
        <w:spacing w:after="120"/>
        <w:rPr>
          <w:rFonts w:ascii="Utopia" w:hAnsi="Utopia"/>
          <w:sz w:val="28"/>
        </w:rPr>
      </w:pPr>
      <w:proofErr w:type="spellStart"/>
      <w:r w:rsidRPr="003059B8">
        <w:rPr>
          <w:szCs w:val="26"/>
        </w:rPr>
        <w:t>Charter</w:t>
      </w:r>
      <w:proofErr w:type="spellEnd"/>
      <w:r w:rsidRPr="003059B8">
        <w:rPr>
          <w:szCs w:val="26"/>
        </w:rPr>
        <w:t xml:space="preserve"> de la Diversidad</w:t>
      </w:r>
    </w:p>
    <w:p w14:paraId="47440D73" w14:textId="37B41E38" w:rsidR="00B306BD" w:rsidRPr="003059B8" w:rsidRDefault="00B306BD" w:rsidP="00B306BD">
      <w:pPr>
        <w:pStyle w:val="SUBTITULOMichelinOK"/>
        <w:spacing w:after="230"/>
        <w:rPr>
          <w:sz w:val="38"/>
          <w:lang w:val="es-ES_tradnl"/>
        </w:rPr>
      </w:pPr>
      <w:r w:rsidRPr="003059B8">
        <w:rPr>
          <w:sz w:val="38"/>
          <w:lang w:val="es-ES_tradnl"/>
        </w:rPr>
        <w:t xml:space="preserve">Michelin renueva su compromiso </w:t>
      </w:r>
      <w:r w:rsidR="00424809">
        <w:rPr>
          <w:sz w:val="38"/>
          <w:lang w:val="es-ES_tradnl"/>
        </w:rPr>
        <w:br/>
      </w:r>
      <w:r w:rsidRPr="003059B8">
        <w:rPr>
          <w:sz w:val="38"/>
          <w:lang w:val="es-ES_tradnl"/>
        </w:rPr>
        <w:t xml:space="preserve">con la </w:t>
      </w:r>
      <w:r w:rsidR="00764D5A" w:rsidRPr="003059B8">
        <w:rPr>
          <w:sz w:val="38"/>
          <w:lang w:val="es-ES_tradnl"/>
        </w:rPr>
        <w:t>d</w:t>
      </w:r>
      <w:r w:rsidRPr="003059B8">
        <w:rPr>
          <w:sz w:val="38"/>
          <w:lang w:val="es-ES_tradnl"/>
        </w:rPr>
        <w:t>iversidad</w:t>
      </w:r>
    </w:p>
    <w:p w14:paraId="2626623D" w14:textId="073CE73A" w:rsidR="00AF65B3" w:rsidRPr="00AF65B3" w:rsidRDefault="00303E4F" w:rsidP="00AF65B3">
      <w:pPr>
        <w:pStyle w:val="EntradillaMICHELINOK"/>
        <w:spacing w:after="230"/>
        <w:rPr>
          <w:sz w:val="24"/>
        </w:rPr>
      </w:pPr>
      <w:r w:rsidRPr="003059B8">
        <w:rPr>
          <w:sz w:val="24"/>
          <w:szCs w:val="24"/>
        </w:rPr>
        <w:t>Como muestra de su compromiso, Michelin h</w:t>
      </w:r>
      <w:r w:rsidR="00B306BD" w:rsidRPr="003059B8">
        <w:rPr>
          <w:sz w:val="24"/>
          <w:szCs w:val="24"/>
        </w:rPr>
        <w:t xml:space="preserve">a renovado la firma del </w:t>
      </w:r>
      <w:proofErr w:type="spellStart"/>
      <w:r w:rsidR="00B306BD" w:rsidRPr="003059B8">
        <w:rPr>
          <w:sz w:val="24"/>
          <w:szCs w:val="24"/>
        </w:rPr>
        <w:t>Charter</w:t>
      </w:r>
      <w:proofErr w:type="spellEnd"/>
      <w:r w:rsidR="00B306BD" w:rsidRPr="003059B8">
        <w:rPr>
          <w:sz w:val="24"/>
          <w:szCs w:val="24"/>
        </w:rPr>
        <w:t xml:space="preserve"> de la Diversidad, que </w:t>
      </w:r>
      <w:r w:rsidRPr="003059B8">
        <w:rPr>
          <w:sz w:val="24"/>
          <w:szCs w:val="24"/>
        </w:rPr>
        <w:t>rubric</w:t>
      </w:r>
      <w:r w:rsidRPr="003059B8">
        <w:rPr>
          <w:rFonts w:cs="Times"/>
          <w:sz w:val="24"/>
          <w:szCs w:val="24"/>
        </w:rPr>
        <w:t>ó</w:t>
      </w:r>
      <w:r w:rsidRPr="003059B8">
        <w:rPr>
          <w:sz w:val="24"/>
          <w:szCs w:val="24"/>
        </w:rPr>
        <w:t xml:space="preserve"> por primera vez</w:t>
      </w:r>
      <w:r w:rsidR="00B306BD" w:rsidRPr="003059B8">
        <w:rPr>
          <w:rFonts w:cs="Times"/>
          <w:sz w:val="24"/>
          <w:szCs w:val="24"/>
        </w:rPr>
        <w:t xml:space="preserve"> en 2011, </w:t>
      </w:r>
      <w:r w:rsidR="00B810CD" w:rsidRPr="003059B8">
        <w:rPr>
          <w:rFonts w:cs="Times"/>
          <w:sz w:val="24"/>
          <w:szCs w:val="24"/>
        </w:rPr>
        <w:t>en el marco</w:t>
      </w:r>
      <w:r w:rsidR="00B306BD" w:rsidRPr="003059B8">
        <w:rPr>
          <w:rFonts w:cs="Times"/>
          <w:sz w:val="24"/>
          <w:szCs w:val="24"/>
        </w:rPr>
        <w:t xml:space="preserve"> de la </w:t>
      </w:r>
      <w:r w:rsidR="00B810CD" w:rsidRPr="003059B8">
        <w:rPr>
          <w:rFonts w:cs="Times"/>
          <w:sz w:val="24"/>
          <w:szCs w:val="24"/>
        </w:rPr>
        <w:t>j</w:t>
      </w:r>
      <w:r w:rsidR="00B306BD" w:rsidRPr="003059B8">
        <w:rPr>
          <w:rFonts w:cs="Times"/>
          <w:sz w:val="24"/>
          <w:szCs w:val="24"/>
        </w:rPr>
        <w:t xml:space="preserve">ornada </w:t>
      </w:r>
      <w:r w:rsidR="00EA5565" w:rsidRPr="003059B8">
        <w:rPr>
          <w:rFonts w:cs="Times"/>
          <w:sz w:val="24"/>
          <w:szCs w:val="24"/>
        </w:rPr>
        <w:t>“</w:t>
      </w:r>
      <w:r w:rsidR="00B306BD" w:rsidRPr="003059B8">
        <w:rPr>
          <w:rFonts w:cs="Times"/>
          <w:sz w:val="24"/>
          <w:szCs w:val="24"/>
        </w:rPr>
        <w:t>La apuesta por la innovación a través de la gestión de la diversidad</w:t>
      </w:r>
      <w:r w:rsidR="00EA5565" w:rsidRPr="003059B8">
        <w:rPr>
          <w:rFonts w:cs="Times"/>
          <w:sz w:val="24"/>
          <w:szCs w:val="24"/>
        </w:rPr>
        <w:t>”</w:t>
      </w:r>
      <w:r w:rsidR="00B810CD" w:rsidRPr="003059B8">
        <w:rPr>
          <w:rFonts w:cs="Times"/>
          <w:sz w:val="24"/>
          <w:szCs w:val="24"/>
        </w:rPr>
        <w:t>,</w:t>
      </w:r>
      <w:r w:rsidR="00B306BD" w:rsidRPr="003059B8">
        <w:rPr>
          <w:rFonts w:cs="Times"/>
          <w:sz w:val="24"/>
          <w:szCs w:val="24"/>
        </w:rPr>
        <w:t xml:space="preserve"> organizada por la Funda</w:t>
      </w:r>
      <w:r w:rsidR="00764D5A" w:rsidRPr="003059B8">
        <w:rPr>
          <w:sz w:val="24"/>
          <w:szCs w:val="24"/>
        </w:rPr>
        <w:t>ci</w:t>
      </w:r>
      <w:r w:rsidR="00764D5A" w:rsidRPr="003059B8">
        <w:rPr>
          <w:rFonts w:cs="Times"/>
          <w:sz w:val="24"/>
          <w:szCs w:val="24"/>
        </w:rPr>
        <w:t>ón para la Di</w:t>
      </w:r>
      <w:r w:rsidR="00764D5A" w:rsidRPr="003059B8">
        <w:rPr>
          <w:sz w:val="24"/>
          <w:szCs w:val="24"/>
        </w:rPr>
        <w:t xml:space="preserve">versidad. </w:t>
      </w:r>
      <w:r w:rsidR="00AF65B3">
        <w:rPr>
          <w:sz w:val="24"/>
        </w:rPr>
        <w:t>Para renovar el acuerdo</w:t>
      </w:r>
      <w:r w:rsidR="00B313A7">
        <w:rPr>
          <w:sz w:val="24"/>
        </w:rPr>
        <w:t xml:space="preserve"> otros cinco años</w:t>
      </w:r>
      <w:r w:rsidR="00AF65B3">
        <w:rPr>
          <w:sz w:val="24"/>
        </w:rPr>
        <w:t>,</w:t>
      </w:r>
      <w:r w:rsidR="00AF65B3" w:rsidRPr="00AF65B3">
        <w:rPr>
          <w:sz w:val="24"/>
        </w:rPr>
        <w:t xml:space="preserve"> Michelin ha</w:t>
      </w:r>
      <w:r w:rsidR="00B313A7">
        <w:rPr>
          <w:sz w:val="24"/>
        </w:rPr>
        <w:t xml:space="preserve"> debido</w:t>
      </w:r>
      <w:r w:rsidR="00AF65B3" w:rsidRPr="00AF65B3">
        <w:rPr>
          <w:sz w:val="24"/>
        </w:rPr>
        <w:t xml:space="preserve"> </w:t>
      </w:r>
      <w:r w:rsidR="00B313A7">
        <w:rPr>
          <w:sz w:val="24"/>
        </w:rPr>
        <w:t>someterse</w:t>
      </w:r>
      <w:r w:rsidR="00AF65B3" w:rsidRPr="00AF65B3">
        <w:rPr>
          <w:sz w:val="24"/>
        </w:rPr>
        <w:t xml:space="preserve"> </w:t>
      </w:r>
      <w:r w:rsidR="00815E08">
        <w:rPr>
          <w:sz w:val="24"/>
        </w:rPr>
        <w:t xml:space="preserve">a </w:t>
      </w:r>
      <w:r w:rsidR="00AF65B3" w:rsidRPr="00AF65B3">
        <w:rPr>
          <w:sz w:val="24"/>
        </w:rPr>
        <w:t>una auditor</w:t>
      </w:r>
      <w:r w:rsidR="00AF65B3" w:rsidRPr="00AF65B3">
        <w:rPr>
          <w:rFonts w:cs="Times"/>
          <w:sz w:val="24"/>
        </w:rPr>
        <w:t>ía</w:t>
      </w:r>
      <w:r w:rsidR="00B313A7">
        <w:rPr>
          <w:sz w:val="24"/>
        </w:rPr>
        <w:t xml:space="preserve"> para</w:t>
      </w:r>
      <w:r w:rsidR="00AF65B3" w:rsidRPr="00AF65B3">
        <w:rPr>
          <w:sz w:val="24"/>
        </w:rPr>
        <w:t xml:space="preserve"> analiza</w:t>
      </w:r>
      <w:r w:rsidR="00B313A7">
        <w:rPr>
          <w:sz w:val="24"/>
        </w:rPr>
        <w:t>r</w:t>
      </w:r>
      <w:r w:rsidR="00AF65B3" w:rsidRPr="00AF65B3">
        <w:rPr>
          <w:sz w:val="24"/>
        </w:rPr>
        <w:t xml:space="preserve"> las acciones y avances realizados en esa materia. </w:t>
      </w:r>
    </w:p>
    <w:p w14:paraId="5350DCE3" w14:textId="065AD51F" w:rsidR="00B306BD" w:rsidRPr="003059B8" w:rsidRDefault="00B306BD" w:rsidP="00B306BD">
      <w:pPr>
        <w:pStyle w:val="TextoMichelin"/>
        <w:rPr>
          <w:rFonts w:cs="Arial"/>
          <w:bCs/>
          <w:iCs/>
          <w:szCs w:val="21"/>
          <w:lang w:val="es-ES_tradnl" w:bidi="es-ES_tradnl"/>
        </w:rPr>
      </w:pPr>
      <w:r w:rsidRPr="003059B8">
        <w:rPr>
          <w:rFonts w:cs="Arial"/>
          <w:bCs/>
          <w:iCs/>
          <w:szCs w:val="21"/>
          <w:lang w:val="es-ES_tradnl" w:bidi="es-ES_tradnl"/>
        </w:rPr>
        <w:t xml:space="preserve">El </w:t>
      </w:r>
      <w:proofErr w:type="spellStart"/>
      <w:r w:rsidRPr="003059B8">
        <w:rPr>
          <w:rFonts w:cs="Arial"/>
          <w:bCs/>
          <w:iCs/>
          <w:szCs w:val="21"/>
          <w:lang w:val="es-ES_tradnl" w:bidi="es-ES_tradnl"/>
        </w:rPr>
        <w:t>Charter</w:t>
      </w:r>
      <w:proofErr w:type="spellEnd"/>
      <w:r w:rsidRPr="003059B8">
        <w:rPr>
          <w:rFonts w:cs="Arial"/>
          <w:bCs/>
          <w:iCs/>
          <w:szCs w:val="21"/>
          <w:lang w:val="es-ES_tradnl" w:bidi="es-ES_tradnl"/>
        </w:rPr>
        <w:t xml:space="preserve"> de la Diversidad</w:t>
      </w:r>
      <w:r w:rsidR="003B7F4B">
        <w:rPr>
          <w:rFonts w:cs="Arial"/>
          <w:bCs/>
          <w:iCs/>
          <w:szCs w:val="21"/>
          <w:lang w:val="es-ES_tradnl" w:bidi="es-ES_tradnl"/>
        </w:rPr>
        <w:t xml:space="preserve"> firmado por el Grupo</w:t>
      </w:r>
      <w:r w:rsidRPr="003059B8">
        <w:rPr>
          <w:rFonts w:cs="Arial"/>
          <w:bCs/>
          <w:iCs/>
          <w:szCs w:val="21"/>
          <w:lang w:val="es-ES_tradnl" w:bidi="es-ES_tradnl"/>
        </w:rPr>
        <w:t xml:space="preserve"> es una carta de compromisos para potenciar los principios fundamentales de la igualdad y del respeto al derecho de inclusión de todas las personas</w:t>
      </w:r>
      <w:r w:rsidR="003B7F4B">
        <w:rPr>
          <w:rFonts w:cs="Arial"/>
          <w:bCs/>
          <w:iCs/>
          <w:szCs w:val="21"/>
          <w:lang w:val="es-ES_tradnl" w:bidi="es-ES_tradnl"/>
        </w:rPr>
        <w:t>,</w:t>
      </w:r>
      <w:r w:rsidRPr="003059B8">
        <w:rPr>
          <w:rFonts w:cs="Arial"/>
          <w:bCs/>
          <w:iCs/>
          <w:szCs w:val="21"/>
          <w:lang w:val="es-ES_tradnl" w:bidi="es-ES_tradnl"/>
        </w:rPr>
        <w:t xml:space="preserve"> con independencia de sus diversidades culturales, de raza o sociales. </w:t>
      </w:r>
    </w:p>
    <w:p w14:paraId="6036C67B" w14:textId="59B48494" w:rsidR="00B306BD" w:rsidRPr="003059B8" w:rsidRDefault="00B306BD" w:rsidP="00B306BD">
      <w:pPr>
        <w:pStyle w:val="TextoMichelin"/>
        <w:rPr>
          <w:rFonts w:cs="Arial"/>
          <w:bCs/>
          <w:iCs/>
          <w:szCs w:val="21"/>
          <w:lang w:val="es-ES_tradnl" w:bidi="es-ES_tradnl"/>
        </w:rPr>
      </w:pPr>
      <w:r w:rsidRPr="003059B8">
        <w:rPr>
          <w:rFonts w:cs="Arial"/>
          <w:bCs/>
          <w:iCs/>
          <w:szCs w:val="21"/>
          <w:lang w:val="es-ES_tradnl" w:bidi="es-ES_tradnl"/>
        </w:rPr>
        <w:t>Para Michelin, el respeto y el desarrollo de la pluralidad humana, que reflej</w:t>
      </w:r>
      <w:r w:rsidR="003B7F4B">
        <w:rPr>
          <w:rFonts w:cs="Arial"/>
          <w:bCs/>
          <w:iCs/>
          <w:szCs w:val="21"/>
          <w:lang w:val="es-ES_tradnl" w:bidi="es-ES_tradnl"/>
        </w:rPr>
        <w:t>a</w:t>
      </w:r>
      <w:r w:rsidRPr="003059B8">
        <w:rPr>
          <w:rFonts w:cs="Arial"/>
          <w:bCs/>
          <w:iCs/>
          <w:szCs w:val="21"/>
          <w:lang w:val="es-ES_tradnl" w:bidi="es-ES_tradnl"/>
        </w:rPr>
        <w:t xml:space="preserve"> la realidad de la sociedad, constituye un elemento clave y estratégico</w:t>
      </w:r>
      <w:r w:rsidR="00256773">
        <w:rPr>
          <w:rFonts w:cs="Arial"/>
          <w:bCs/>
          <w:iCs/>
          <w:szCs w:val="21"/>
          <w:lang w:val="es-ES_tradnl" w:bidi="es-ES_tradnl"/>
        </w:rPr>
        <w:t>,</w:t>
      </w:r>
      <w:r w:rsidRPr="003059B8">
        <w:rPr>
          <w:rFonts w:cs="Arial"/>
          <w:bCs/>
          <w:iCs/>
          <w:szCs w:val="21"/>
          <w:lang w:val="es-ES_tradnl" w:bidi="es-ES_tradnl"/>
        </w:rPr>
        <w:t xml:space="preserve"> una oportunidad para el enriquecimiento </w:t>
      </w:r>
      <w:r w:rsidR="00256773">
        <w:rPr>
          <w:rFonts w:cs="Arial"/>
          <w:bCs/>
          <w:iCs/>
          <w:szCs w:val="21"/>
          <w:lang w:val="es-ES_tradnl" w:bidi="es-ES_tradnl"/>
        </w:rPr>
        <w:t>de las organizaciones</w:t>
      </w:r>
      <w:r w:rsidRPr="003059B8">
        <w:rPr>
          <w:rFonts w:cs="Arial"/>
          <w:bCs/>
          <w:iCs/>
          <w:szCs w:val="21"/>
          <w:lang w:val="es-ES_tradnl" w:bidi="es-ES_tradnl"/>
        </w:rPr>
        <w:t xml:space="preserve"> por las ventajas que supone, como el aumento de la creatividad, la variedad de visiones o la mejora de la calidad social. “La diversidad humana en el seno de los equipos” es una de las prioridades de la Responsabilidad Social Corporativa de Michelin.</w:t>
      </w:r>
    </w:p>
    <w:p w14:paraId="30694A9B" w14:textId="6EE4E317" w:rsidR="00B306BD" w:rsidRPr="003059B8" w:rsidRDefault="00B306BD" w:rsidP="00B306BD">
      <w:pPr>
        <w:pStyle w:val="TextoMichelin"/>
        <w:rPr>
          <w:rFonts w:cs="Arial"/>
          <w:b/>
          <w:szCs w:val="21"/>
          <w:lang w:val="es-ES_tradnl"/>
        </w:rPr>
      </w:pPr>
      <w:r w:rsidRPr="003059B8">
        <w:rPr>
          <w:rFonts w:cs="Arial"/>
          <w:szCs w:val="21"/>
          <w:lang w:val="es-ES_tradnl"/>
        </w:rPr>
        <w:t xml:space="preserve">En </w:t>
      </w:r>
      <w:r w:rsidR="001942A8">
        <w:rPr>
          <w:rFonts w:cs="Arial"/>
          <w:szCs w:val="21"/>
          <w:lang w:val="es-ES_tradnl"/>
        </w:rPr>
        <w:t>el</w:t>
      </w:r>
      <w:r w:rsidRPr="003059B8">
        <w:rPr>
          <w:rFonts w:cs="Arial"/>
          <w:szCs w:val="21"/>
          <w:lang w:val="es-ES_tradnl"/>
        </w:rPr>
        <w:t xml:space="preserve"> </w:t>
      </w:r>
      <w:proofErr w:type="spellStart"/>
      <w:r w:rsidR="001942A8" w:rsidRPr="003059B8">
        <w:rPr>
          <w:rFonts w:cs="Arial"/>
          <w:bCs/>
          <w:iCs/>
          <w:szCs w:val="21"/>
          <w:lang w:val="es-ES_tradnl" w:bidi="es-ES_tradnl"/>
        </w:rPr>
        <w:t>Charter</w:t>
      </w:r>
      <w:proofErr w:type="spellEnd"/>
      <w:r w:rsidR="001942A8" w:rsidRPr="003059B8">
        <w:rPr>
          <w:rFonts w:cs="Arial"/>
          <w:bCs/>
          <w:iCs/>
          <w:szCs w:val="21"/>
          <w:lang w:val="es-ES_tradnl" w:bidi="es-ES_tradnl"/>
        </w:rPr>
        <w:t xml:space="preserve"> de la Diversidad</w:t>
      </w:r>
      <w:r w:rsidR="001942A8">
        <w:rPr>
          <w:rFonts w:cs="Arial"/>
          <w:bCs/>
          <w:iCs/>
          <w:szCs w:val="21"/>
          <w:lang w:val="es-ES_tradnl" w:bidi="es-ES_tradnl"/>
        </w:rPr>
        <w:t xml:space="preserve"> </w:t>
      </w:r>
      <w:r w:rsidRPr="003059B8">
        <w:rPr>
          <w:rFonts w:cs="Arial"/>
          <w:szCs w:val="21"/>
          <w:lang w:val="es-ES_tradnl"/>
        </w:rPr>
        <w:t xml:space="preserve">se recogen </w:t>
      </w:r>
      <w:r w:rsidR="001942A8">
        <w:rPr>
          <w:rFonts w:cs="Arial"/>
          <w:szCs w:val="21"/>
          <w:lang w:val="es-ES_tradnl"/>
        </w:rPr>
        <w:t>como</w:t>
      </w:r>
      <w:r w:rsidRPr="003059B8">
        <w:rPr>
          <w:rFonts w:cs="Arial"/>
          <w:szCs w:val="21"/>
          <w:lang w:val="es-ES_tradnl"/>
        </w:rPr>
        <w:t xml:space="preserve"> compromisos sensibilizar y difundir los principios de igualdad de oportunidades y de respeto a la diversidad en los valores de la empresa y entre los trabajadores; avanzar en la construcción de una plantilla diversa; promover la inclusión; considerar la diversidad y la igualdad de todas las políticas de dirección de las personas; promover la conciliación a través de un equilibrio en el tiempo personal, de trabajo y de ocio; extender y comunicar el compromiso hacia las personas trabajadoras, empresas proveedoras, clientes y administraciones</w:t>
      </w:r>
      <w:r w:rsidR="008C1D14">
        <w:rPr>
          <w:rFonts w:cs="Arial"/>
          <w:szCs w:val="21"/>
          <w:lang w:val="es-ES_tradnl"/>
        </w:rPr>
        <w:t>, así como</w:t>
      </w:r>
      <w:r w:rsidRPr="003059B8">
        <w:rPr>
          <w:rFonts w:cs="Arial"/>
          <w:szCs w:val="21"/>
          <w:lang w:val="es-ES_tradnl"/>
        </w:rPr>
        <w:t xml:space="preserve"> apoy</w:t>
      </w:r>
      <w:r w:rsidR="00557DC9">
        <w:rPr>
          <w:rFonts w:cs="Arial"/>
          <w:szCs w:val="21"/>
          <w:lang w:val="es-ES_tradnl"/>
        </w:rPr>
        <w:t>ar</w:t>
      </w:r>
      <w:r w:rsidRPr="003059B8">
        <w:rPr>
          <w:rFonts w:cs="Arial"/>
          <w:szCs w:val="21"/>
          <w:lang w:val="es-ES_tradnl"/>
        </w:rPr>
        <w:t xml:space="preserve"> </w:t>
      </w:r>
      <w:r w:rsidR="00557DC9">
        <w:rPr>
          <w:rFonts w:cs="Arial"/>
          <w:szCs w:val="21"/>
          <w:lang w:val="es-ES_tradnl"/>
        </w:rPr>
        <w:t>pol</w:t>
      </w:r>
      <w:r w:rsidR="00F82B00">
        <w:rPr>
          <w:rFonts w:cs="Arial"/>
          <w:szCs w:val="21"/>
          <w:lang w:val="es-ES_tradnl"/>
        </w:rPr>
        <w:t>í</w:t>
      </w:r>
      <w:r w:rsidR="00557DC9">
        <w:rPr>
          <w:rFonts w:cs="Arial"/>
          <w:szCs w:val="21"/>
          <w:lang w:val="es-ES_tradnl"/>
        </w:rPr>
        <w:t>ticas de</w:t>
      </w:r>
      <w:r w:rsidRPr="003059B8">
        <w:rPr>
          <w:rFonts w:cs="Arial"/>
          <w:szCs w:val="21"/>
          <w:lang w:val="es-ES_tradnl"/>
        </w:rPr>
        <w:t xml:space="preserve"> no discriminación.</w:t>
      </w:r>
    </w:p>
    <w:p w14:paraId="525FE1B1" w14:textId="05767301" w:rsidR="00B306BD" w:rsidRPr="003059B8" w:rsidRDefault="00B306BD" w:rsidP="00B306BD">
      <w:pPr>
        <w:pStyle w:val="TextoMichelin"/>
        <w:rPr>
          <w:rFonts w:cs="Arial"/>
          <w:bCs/>
          <w:iCs/>
          <w:szCs w:val="21"/>
          <w:lang w:val="es-ES_tradnl" w:bidi="es-ES_tradnl"/>
        </w:rPr>
      </w:pPr>
      <w:r w:rsidRPr="003059B8">
        <w:rPr>
          <w:rFonts w:cs="Arial"/>
          <w:bCs/>
          <w:iCs/>
          <w:szCs w:val="21"/>
          <w:lang w:val="es-ES_tradnl" w:bidi="es-ES_tradnl"/>
        </w:rPr>
        <w:t>En representación de Michelin España Portugal S.A.</w:t>
      </w:r>
      <w:r w:rsidR="00F82B00">
        <w:rPr>
          <w:rFonts w:cs="Arial"/>
          <w:bCs/>
          <w:iCs/>
          <w:szCs w:val="21"/>
          <w:lang w:val="es-ES_tradnl" w:bidi="es-ES_tradnl"/>
        </w:rPr>
        <w:t>,</w:t>
      </w:r>
      <w:r w:rsidRPr="003059B8">
        <w:rPr>
          <w:rFonts w:cs="Arial"/>
          <w:bCs/>
          <w:iCs/>
          <w:szCs w:val="21"/>
          <w:lang w:val="es-ES_tradnl" w:bidi="es-ES_tradnl"/>
        </w:rPr>
        <w:t xml:space="preserve"> Mónica </w:t>
      </w:r>
      <w:proofErr w:type="spellStart"/>
      <w:r w:rsidRPr="003059B8">
        <w:rPr>
          <w:rFonts w:cs="Arial"/>
          <w:bCs/>
          <w:iCs/>
          <w:szCs w:val="21"/>
          <w:lang w:val="es-ES_tradnl" w:bidi="es-ES_tradnl"/>
        </w:rPr>
        <w:t>Rius</w:t>
      </w:r>
      <w:proofErr w:type="spellEnd"/>
      <w:r w:rsidRPr="003059B8">
        <w:rPr>
          <w:rFonts w:cs="Arial"/>
          <w:bCs/>
          <w:iCs/>
          <w:szCs w:val="21"/>
          <w:lang w:val="es-ES_tradnl" w:bidi="es-ES_tradnl"/>
        </w:rPr>
        <w:t xml:space="preserve">, responsable de </w:t>
      </w:r>
      <w:r w:rsidR="00F82B00">
        <w:rPr>
          <w:rFonts w:cs="Arial"/>
          <w:bCs/>
          <w:iCs/>
          <w:szCs w:val="21"/>
          <w:lang w:val="es-ES_tradnl" w:bidi="es-ES_tradnl"/>
        </w:rPr>
        <w:t>d</w:t>
      </w:r>
      <w:r w:rsidRPr="003059B8">
        <w:rPr>
          <w:rFonts w:cs="Arial"/>
          <w:bCs/>
          <w:iCs/>
          <w:szCs w:val="21"/>
          <w:lang w:val="es-ES_tradnl" w:bidi="es-ES_tradnl"/>
        </w:rPr>
        <w:t xml:space="preserve">iversidad y directora de </w:t>
      </w:r>
      <w:r w:rsidR="00F82B00">
        <w:rPr>
          <w:rFonts w:cs="Arial"/>
          <w:bCs/>
          <w:iCs/>
          <w:szCs w:val="21"/>
          <w:lang w:val="es-ES_tradnl" w:bidi="es-ES_tradnl"/>
        </w:rPr>
        <w:t>p</w:t>
      </w:r>
      <w:r w:rsidRPr="003059B8">
        <w:rPr>
          <w:rFonts w:cs="Arial"/>
          <w:bCs/>
          <w:iCs/>
          <w:szCs w:val="21"/>
          <w:lang w:val="es-ES_tradnl" w:bidi="es-ES_tradnl"/>
        </w:rPr>
        <w:t xml:space="preserve">ersonal de la </w:t>
      </w:r>
      <w:r w:rsidR="00F82B00">
        <w:rPr>
          <w:rFonts w:cs="Arial"/>
          <w:bCs/>
          <w:iCs/>
          <w:szCs w:val="21"/>
          <w:lang w:val="es-ES_tradnl" w:bidi="es-ES_tradnl"/>
        </w:rPr>
        <w:t>fábrica</w:t>
      </w:r>
      <w:r w:rsidRPr="003059B8">
        <w:rPr>
          <w:rFonts w:cs="Arial"/>
          <w:bCs/>
          <w:iCs/>
          <w:szCs w:val="21"/>
          <w:lang w:val="es-ES_tradnl" w:bidi="es-ES_tradnl"/>
        </w:rPr>
        <w:t xml:space="preserve"> de Valladolid</w:t>
      </w:r>
      <w:r w:rsidR="00D059FD">
        <w:rPr>
          <w:rFonts w:cs="Arial"/>
          <w:bCs/>
          <w:iCs/>
          <w:szCs w:val="21"/>
          <w:lang w:val="es-ES_tradnl" w:bidi="es-ES_tradnl"/>
        </w:rPr>
        <w:t xml:space="preserve">, </w:t>
      </w:r>
      <w:r w:rsidR="00D059FD" w:rsidRPr="003059B8">
        <w:rPr>
          <w:rFonts w:cs="Arial"/>
          <w:bCs/>
          <w:iCs/>
          <w:szCs w:val="21"/>
          <w:lang w:val="es-ES_tradnl" w:bidi="es-ES_tradnl"/>
        </w:rPr>
        <w:t>firmó la renovación</w:t>
      </w:r>
      <w:r w:rsidR="00D059FD">
        <w:rPr>
          <w:rFonts w:cs="Arial"/>
          <w:bCs/>
          <w:iCs/>
          <w:szCs w:val="21"/>
          <w:lang w:val="es-ES_tradnl" w:bidi="es-ES_tradnl"/>
        </w:rPr>
        <w:t xml:space="preserve"> durante la jornada</w:t>
      </w:r>
      <w:r w:rsidRPr="003059B8">
        <w:rPr>
          <w:rFonts w:cs="Arial"/>
          <w:bCs/>
          <w:iCs/>
          <w:szCs w:val="21"/>
          <w:lang w:val="es-ES_tradnl" w:bidi="es-ES_tradnl"/>
        </w:rPr>
        <w:t xml:space="preserve"> </w:t>
      </w:r>
      <w:r w:rsidR="00D059FD" w:rsidRPr="00D059FD">
        <w:rPr>
          <w:rFonts w:cs="Arial"/>
          <w:bCs/>
          <w:i/>
          <w:iCs/>
          <w:szCs w:val="21"/>
          <w:lang w:val="es-ES_tradnl" w:bidi="es-ES_tradnl"/>
        </w:rPr>
        <w:t>“La apuesta por la innovación a través de la gestión de la diversidad”.</w:t>
      </w:r>
    </w:p>
    <w:p w14:paraId="1595A598" w14:textId="14948A7A" w:rsidR="00CE79FF" w:rsidRPr="003059B8" w:rsidRDefault="00B810CD" w:rsidP="00B306BD">
      <w:pPr>
        <w:pStyle w:val="TextoMichelin"/>
        <w:rPr>
          <w:rFonts w:eastAsia="MS Gothic" w:cs="Arial"/>
          <w:bCs/>
          <w:iCs/>
          <w:szCs w:val="21"/>
          <w:lang w:val="es-ES_tradnl" w:bidi="es-ES_tradnl"/>
        </w:rPr>
      </w:pPr>
      <w:r w:rsidRPr="003059B8">
        <w:rPr>
          <w:rFonts w:eastAsia="MS Gothic" w:cs="Arial"/>
          <w:bCs/>
          <w:iCs/>
          <w:szCs w:val="21"/>
          <w:lang w:val="es-ES_tradnl" w:bidi="es-ES_tradnl"/>
        </w:rPr>
        <w:t xml:space="preserve">Además de Michelin, seis nuevas empresas firmaron el </w:t>
      </w:r>
      <w:proofErr w:type="spellStart"/>
      <w:r w:rsidRPr="003059B8">
        <w:rPr>
          <w:rFonts w:eastAsia="MS Gothic" w:cs="Arial"/>
          <w:bCs/>
          <w:iCs/>
          <w:szCs w:val="21"/>
          <w:lang w:val="es-ES_tradnl" w:bidi="es-ES_tradnl"/>
        </w:rPr>
        <w:t>Charter</w:t>
      </w:r>
      <w:proofErr w:type="spellEnd"/>
      <w:r w:rsidRPr="003059B8">
        <w:rPr>
          <w:rFonts w:eastAsia="MS Gothic" w:cs="Arial"/>
          <w:bCs/>
          <w:iCs/>
          <w:szCs w:val="21"/>
          <w:lang w:val="es-ES_tradnl" w:bidi="es-ES_tradnl"/>
        </w:rPr>
        <w:t xml:space="preserve"> de la Diversidad y otras 15 entidades han renovado su compromiso en dicho acto, con lo que ya son más de 700 empresas las que lo han firmado en España.</w:t>
      </w:r>
    </w:p>
    <w:p w14:paraId="28FE664D" w14:textId="77777777" w:rsidR="00CE79FF" w:rsidRPr="003059B8" w:rsidRDefault="00CE79FF" w:rsidP="00B306BD">
      <w:pPr>
        <w:pStyle w:val="TextoMichelin"/>
        <w:rPr>
          <w:rFonts w:cs="Arial"/>
          <w:szCs w:val="21"/>
          <w:lang w:val="es-ES_tradnl"/>
        </w:rPr>
      </w:pPr>
    </w:p>
    <w:p w14:paraId="2729F290" w14:textId="77777777" w:rsidR="00B306BD" w:rsidRPr="003059B8" w:rsidRDefault="00B306BD" w:rsidP="00B306BD">
      <w:pPr>
        <w:pStyle w:val="Piedepgina"/>
        <w:spacing w:after="230"/>
        <w:rPr>
          <w:rFonts w:ascii="Arial" w:hAnsi="Arial" w:cs="Arial"/>
          <w:b/>
          <w:sz w:val="21"/>
          <w:szCs w:val="21"/>
          <w:lang w:val="es-ES_tradnl"/>
        </w:rPr>
      </w:pPr>
    </w:p>
    <w:p w14:paraId="3A583273" w14:textId="77777777" w:rsidR="00033113" w:rsidRPr="003059B8" w:rsidRDefault="00033113" w:rsidP="00033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1"/>
          <w:szCs w:val="21"/>
          <w:lang w:val="es-ES_tradnl" w:eastAsia="es-ES"/>
        </w:rPr>
      </w:pPr>
      <w:r w:rsidRPr="003059B8">
        <w:rPr>
          <w:rFonts w:ascii="Arial" w:hAnsi="Arial" w:cs="Arial"/>
          <w:color w:val="FFFFFF"/>
          <w:sz w:val="21"/>
          <w:szCs w:val="21"/>
          <w:lang w:val="es-ES_tradnl" w:eastAsia="es-ES"/>
        </w:rPr>
        <w:t>RRHH Digital</w:t>
      </w:r>
    </w:p>
    <w:p w14:paraId="618FBC5D" w14:textId="77777777" w:rsidR="00FC5DE3" w:rsidRPr="003059B8" w:rsidRDefault="00FC5DE3" w:rsidP="00A96342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Arial"/>
          <w:i/>
          <w:color w:val="auto"/>
          <w:sz w:val="21"/>
          <w:szCs w:val="21"/>
          <w:lang w:val="es-ES_tradnl"/>
        </w:rPr>
      </w:pPr>
    </w:p>
    <w:p w14:paraId="1556A963" w14:textId="3D2FF180" w:rsidR="00A96342" w:rsidRPr="003059B8" w:rsidRDefault="00A96342" w:rsidP="00A9634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es-ES_tradnl"/>
        </w:rPr>
      </w:pPr>
      <w:r w:rsidRPr="003059B8">
        <w:rPr>
          <w:rFonts w:ascii="Times" w:eastAsia="Times" w:hAnsi="Times" w:cs="Times New Roman"/>
          <w:i/>
          <w:color w:val="auto"/>
          <w:sz w:val="24"/>
          <w:szCs w:val="24"/>
          <w:lang w:val="es-ES_tradnl"/>
        </w:rPr>
        <w:t xml:space="preserve">La misión de </w:t>
      </w:r>
      <w:r w:rsidRPr="003059B8">
        <w:rPr>
          <w:rFonts w:ascii="Times" w:eastAsia="Times" w:hAnsi="Times" w:cs="Times New Roman"/>
          <w:b/>
          <w:i/>
          <w:color w:val="auto"/>
          <w:sz w:val="24"/>
          <w:szCs w:val="24"/>
          <w:lang w:val="es-ES_tradnl"/>
        </w:rPr>
        <w:t>Michelin,</w:t>
      </w:r>
      <w:r w:rsidRPr="003059B8">
        <w:rPr>
          <w:rFonts w:ascii="Times" w:eastAsia="Times" w:hAnsi="Times" w:cs="Times New Roman"/>
          <w:i/>
          <w:color w:val="auto"/>
          <w:sz w:val="24"/>
          <w:szCs w:val="24"/>
          <w:lang w:val="es-ES_tradnl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</w:t>
      </w:r>
      <w:r w:rsidR="00265129" w:rsidRPr="003059B8">
        <w:rPr>
          <w:rFonts w:ascii="Times" w:eastAsia="Times" w:hAnsi="Times" w:cs="Times New Roman"/>
          <w:i/>
          <w:color w:val="auto"/>
          <w:sz w:val="24"/>
          <w:szCs w:val="24"/>
          <w:lang w:val="es-ES_tradnl"/>
        </w:rPr>
        <w:t>ente en 170 países, emplea a 111.7</w:t>
      </w:r>
      <w:r w:rsidRPr="003059B8">
        <w:rPr>
          <w:rFonts w:ascii="Times" w:eastAsia="Times" w:hAnsi="Times" w:cs="Times New Roman"/>
          <w:i/>
          <w:color w:val="auto"/>
          <w:sz w:val="24"/>
          <w:szCs w:val="24"/>
          <w:lang w:val="es-ES_tradnl"/>
        </w:rPr>
        <w:t>00 personas en todo el mundo y dispone de 68 centros de producción implantados en 17 países diferentes. Michelin posee un Centro de Tecnología encargado de la investigación y desarrollo con implantación en Europa, América y Asia. (www.michelin.es).</w:t>
      </w:r>
      <w:r w:rsidRPr="003059B8">
        <w:rPr>
          <w:rFonts w:ascii="Times" w:eastAsia="Times" w:hAnsi="Times" w:cs="Arial"/>
          <w:color w:val="auto"/>
          <w:sz w:val="24"/>
          <w:szCs w:val="24"/>
          <w:lang w:val="es-ES_tradnl"/>
        </w:rPr>
        <w:t xml:space="preserve"> </w:t>
      </w:r>
    </w:p>
    <w:p w14:paraId="5DB64879" w14:textId="77777777" w:rsidR="00B830BF" w:rsidRPr="003059B8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3507218D" w14:textId="77777777" w:rsidR="00B830BF" w:rsidRPr="003059B8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7DB5F41A" w14:textId="77777777" w:rsidR="004524C8" w:rsidRPr="003059B8" w:rsidRDefault="004524C8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48628620" w14:textId="77777777" w:rsidR="004524C8" w:rsidRPr="003059B8" w:rsidRDefault="004524C8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6D9EDEA9" w14:textId="77777777" w:rsidR="00B830BF" w:rsidRPr="003059B8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02D0DB54" w14:textId="77777777" w:rsidR="00B830BF" w:rsidRPr="003059B8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  <w:r w:rsidRPr="003059B8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  <w:t>DEPARTAMENTO DE COMUNICACIÓN</w:t>
      </w:r>
    </w:p>
    <w:p w14:paraId="217AE894" w14:textId="77777777" w:rsidR="00B830BF" w:rsidRPr="003059B8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</w:pPr>
      <w:r w:rsidRPr="003059B8"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  <w:t>Avda. de Los Encuartes, 19</w:t>
      </w:r>
    </w:p>
    <w:p w14:paraId="03393F0D" w14:textId="77777777" w:rsidR="00B830BF" w:rsidRPr="003059B8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</w:pPr>
      <w:r w:rsidRPr="003059B8"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  <w:t>28760 Tres Cantos – Madrid – ESPAÑA</w:t>
      </w:r>
    </w:p>
    <w:p w14:paraId="69E78B09" w14:textId="5E77138D" w:rsidR="00E8447A" w:rsidRPr="003059B8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  <w:lang w:val="es-ES_tradnl"/>
        </w:rPr>
      </w:pPr>
      <w:r w:rsidRPr="003059B8">
        <w:rPr>
          <w:rFonts w:ascii="Arial" w:eastAsia="Times" w:hAnsi="Arial" w:cs="Times New Roman"/>
          <w:bCs/>
          <w:color w:val="808080"/>
          <w:sz w:val="18"/>
          <w:szCs w:val="18"/>
          <w:lang w:val="es-ES_tradnl"/>
        </w:rPr>
        <w:t>Tel: 0034 914 105 167 – Fax: 0034 914 105 293</w:t>
      </w:r>
    </w:p>
    <w:sectPr w:rsidR="00E8447A" w:rsidRPr="003059B8" w:rsidSect="00FC5DE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69A58" w14:textId="77777777" w:rsidR="00F83F8A" w:rsidRDefault="00F83F8A" w:rsidP="00DB4D9F">
      <w:pPr>
        <w:spacing w:after="0" w:line="240" w:lineRule="auto"/>
      </w:pPr>
      <w:r>
        <w:separator/>
      </w:r>
    </w:p>
  </w:endnote>
  <w:endnote w:type="continuationSeparator" w:id="0">
    <w:p w14:paraId="67FCB1E5" w14:textId="77777777" w:rsidR="00F83F8A" w:rsidRDefault="00F83F8A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54B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74A76A98" w:rsidR="00AC3CCE" w:rsidRDefault="00913DBE" w:rsidP="00B2182F">
    <w:pPr>
      <w:pStyle w:val="Piedepgina"/>
      <w:ind w:firstLine="360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5F121A42">
              <wp:simplePos x="0" y="0"/>
              <wp:positionH relativeFrom="column">
                <wp:posOffset>4257675</wp:posOffset>
              </wp:positionH>
              <wp:positionV relativeFrom="paragraph">
                <wp:posOffset>-363220</wp:posOffset>
              </wp:positionV>
              <wp:extent cx="2087880" cy="885190"/>
              <wp:effectExtent l="0" t="0" r="7620" b="0"/>
              <wp:wrapThrough wrapText="bothSides">
                <wp:wrapPolygon edited="0">
                  <wp:start x="2956" y="0"/>
                  <wp:lineTo x="591" y="14875"/>
                  <wp:lineTo x="0" y="19524"/>
                  <wp:lineTo x="0" y="20918"/>
                  <wp:lineTo x="21482" y="20918"/>
                  <wp:lineTo x="21482" y="0"/>
                  <wp:lineTo x="2956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Agrupar 2" o:spid="_x0000_s1026" style="position:absolute;margin-left:335.25pt;margin-top:-28.6pt;width:164.4pt;height:69.7pt;z-index:251661312" coordsize="20878,8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wAARCABmAU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">
              <v:shape id="Rectangle 6" o:spid="_x0000_s1027" style="position:absolute;width:20878;height:8851;visibility:visible;mso-wrap-style:square;v-text-anchor:middle" coordsize="2416175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LQ8IA&#10;AADaAAAADwAAAGRycy9kb3ducmV2LnhtbESPT4vCMBTE78J+h/AWvGmqB9FqFHF3wdOCfy69PZpn&#10;U9q81CZrq59+Iwgeh5n5DbPa9LYWN2p96VjBZJyAIM6dLrlQcD79jOYgfEDWWDsmBXfysFl/DFaY&#10;atfxgW7HUIgIYZ+iAhNCk0rpc0MW/dg1xNG7uNZiiLItpG6xi3Bby2mSzKTFkuOCwYZ2hvLq+GcV&#10;fD2qa/Zr51eb5eY+7cx3fakSpYaf/XYJIlAf3uFXe68VLOB5Jd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gtDwgAAANoAAAAPAAAAAAAAAAAAAAAAAJgCAABkcnMvZG93&#10;bnJldi54bWxQSwUGAAAAAAQABAD1AAAAhwMAAAAA&#10;" path="m377825,l2416175,r,1028700l,1028700,377825,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style="position:absolute;left:4987;top:1939;width:14561;height:4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d7jzFAAAA2gAAAA8AAABkcnMvZG93bnJldi54bWxEj0FrwkAUhO+C/2F5hV5EN+1BSnQTSkEo&#10;YoXGiHh7ZF+zabNvQ3bV1F/fLQgeh5n5hlnmg23FmXrfOFbwNEtAEFdON1wrKHer6QsIH5A1to5J&#10;wS95yLPxaImpdhf+pHMRahEh7FNUYELoUil9Zciin7mOOHpfrrcYouxrqXu8RLht5XOSzKXFhuOC&#10;wY7eDFU/xckqOBx363WzLfbFtR6+J7wpP0xIlHp8GF4XIAIN4R6+td+1gjn8X4k3QG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3e48xQAAANoAAAAPAAAAAAAAAAAAAAAA&#10;AJ8CAABkcnMvZG93bnJldi54bWxQSwUGAAAAAAQABAD3AAAAkQ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F2749" w14:textId="77777777" w:rsidR="00F83F8A" w:rsidRDefault="00F83F8A" w:rsidP="00DB4D9F">
      <w:pPr>
        <w:spacing w:after="0" w:line="240" w:lineRule="auto"/>
      </w:pPr>
      <w:r>
        <w:separator/>
      </w:r>
    </w:p>
  </w:footnote>
  <w:footnote w:type="continuationSeparator" w:id="0">
    <w:p w14:paraId="77654F6B" w14:textId="77777777" w:rsidR="00F83F8A" w:rsidRDefault="00F83F8A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82AEA"/>
    <w:multiLevelType w:val="hybridMultilevel"/>
    <w:tmpl w:val="FBA6CBF8"/>
    <w:lvl w:ilvl="0" w:tplc="04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49E1596"/>
    <w:multiLevelType w:val="hybridMultilevel"/>
    <w:tmpl w:val="BFEAF646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65CD2"/>
    <w:multiLevelType w:val="hybridMultilevel"/>
    <w:tmpl w:val="738E853A"/>
    <w:lvl w:ilvl="0" w:tplc="2B12970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2D5"/>
    <w:rsid w:val="00002378"/>
    <w:rsid w:val="00004B6B"/>
    <w:rsid w:val="00033113"/>
    <w:rsid w:val="00033C91"/>
    <w:rsid w:val="00037F46"/>
    <w:rsid w:val="0009503B"/>
    <w:rsid w:val="00097EB8"/>
    <w:rsid w:val="000A5A3B"/>
    <w:rsid w:val="000B3B64"/>
    <w:rsid w:val="000C358D"/>
    <w:rsid w:val="000D7EEE"/>
    <w:rsid w:val="000F6DFD"/>
    <w:rsid w:val="00102BAB"/>
    <w:rsid w:val="00123103"/>
    <w:rsid w:val="00165628"/>
    <w:rsid w:val="00175826"/>
    <w:rsid w:val="001834AB"/>
    <w:rsid w:val="00187F92"/>
    <w:rsid w:val="001942A8"/>
    <w:rsid w:val="001E12D7"/>
    <w:rsid w:val="001F7C94"/>
    <w:rsid w:val="00222A55"/>
    <w:rsid w:val="00256773"/>
    <w:rsid w:val="00262C3B"/>
    <w:rsid w:val="00264446"/>
    <w:rsid w:val="00265129"/>
    <w:rsid w:val="00284FC3"/>
    <w:rsid w:val="00294655"/>
    <w:rsid w:val="002A4D36"/>
    <w:rsid w:val="002D6228"/>
    <w:rsid w:val="002F095B"/>
    <w:rsid w:val="00303E4F"/>
    <w:rsid w:val="003059B8"/>
    <w:rsid w:val="0033695F"/>
    <w:rsid w:val="00341A3D"/>
    <w:rsid w:val="00346B80"/>
    <w:rsid w:val="00367448"/>
    <w:rsid w:val="0039219C"/>
    <w:rsid w:val="003948DD"/>
    <w:rsid w:val="003B2271"/>
    <w:rsid w:val="003B7F4B"/>
    <w:rsid w:val="003D702F"/>
    <w:rsid w:val="00406413"/>
    <w:rsid w:val="00424809"/>
    <w:rsid w:val="004515E9"/>
    <w:rsid w:val="004524C8"/>
    <w:rsid w:val="00456622"/>
    <w:rsid w:val="00491743"/>
    <w:rsid w:val="004954B9"/>
    <w:rsid w:val="004A12A7"/>
    <w:rsid w:val="004B4DC0"/>
    <w:rsid w:val="004D0031"/>
    <w:rsid w:val="004E5EE0"/>
    <w:rsid w:val="004F296D"/>
    <w:rsid w:val="0051607E"/>
    <w:rsid w:val="00517578"/>
    <w:rsid w:val="00526D3E"/>
    <w:rsid w:val="00546A89"/>
    <w:rsid w:val="00557DC9"/>
    <w:rsid w:val="00573C25"/>
    <w:rsid w:val="00592410"/>
    <w:rsid w:val="005A1796"/>
    <w:rsid w:val="005B7386"/>
    <w:rsid w:val="006033C5"/>
    <w:rsid w:val="006A5B14"/>
    <w:rsid w:val="006C2E45"/>
    <w:rsid w:val="006F5F65"/>
    <w:rsid w:val="0070229B"/>
    <w:rsid w:val="007128E4"/>
    <w:rsid w:val="00731E99"/>
    <w:rsid w:val="00764D5A"/>
    <w:rsid w:val="007764AF"/>
    <w:rsid w:val="007A4165"/>
    <w:rsid w:val="007B50F1"/>
    <w:rsid w:val="007F710E"/>
    <w:rsid w:val="00815E08"/>
    <w:rsid w:val="00820967"/>
    <w:rsid w:val="0082416D"/>
    <w:rsid w:val="00830E82"/>
    <w:rsid w:val="00840349"/>
    <w:rsid w:val="00851CA3"/>
    <w:rsid w:val="008604DC"/>
    <w:rsid w:val="00866605"/>
    <w:rsid w:val="00872E5D"/>
    <w:rsid w:val="008C1D14"/>
    <w:rsid w:val="008F213D"/>
    <w:rsid w:val="009040DA"/>
    <w:rsid w:val="00913DBE"/>
    <w:rsid w:val="009255B7"/>
    <w:rsid w:val="00944ACE"/>
    <w:rsid w:val="009726FC"/>
    <w:rsid w:val="00994659"/>
    <w:rsid w:val="009B22D1"/>
    <w:rsid w:val="00A43C21"/>
    <w:rsid w:val="00A77517"/>
    <w:rsid w:val="00A838CF"/>
    <w:rsid w:val="00A96342"/>
    <w:rsid w:val="00AC349E"/>
    <w:rsid w:val="00AC3CCE"/>
    <w:rsid w:val="00AC508E"/>
    <w:rsid w:val="00AF121D"/>
    <w:rsid w:val="00AF492F"/>
    <w:rsid w:val="00AF65B3"/>
    <w:rsid w:val="00B075E4"/>
    <w:rsid w:val="00B2182F"/>
    <w:rsid w:val="00B306BD"/>
    <w:rsid w:val="00B313A7"/>
    <w:rsid w:val="00B34C23"/>
    <w:rsid w:val="00B375F2"/>
    <w:rsid w:val="00B43421"/>
    <w:rsid w:val="00B74697"/>
    <w:rsid w:val="00B810CD"/>
    <w:rsid w:val="00B830BF"/>
    <w:rsid w:val="00B91E9E"/>
    <w:rsid w:val="00BE7E2D"/>
    <w:rsid w:val="00C655EC"/>
    <w:rsid w:val="00C765BD"/>
    <w:rsid w:val="00C95F7A"/>
    <w:rsid w:val="00CB4ED4"/>
    <w:rsid w:val="00CC1043"/>
    <w:rsid w:val="00CC58E5"/>
    <w:rsid w:val="00CE79FF"/>
    <w:rsid w:val="00D059FD"/>
    <w:rsid w:val="00D257B0"/>
    <w:rsid w:val="00D6484E"/>
    <w:rsid w:val="00D941F4"/>
    <w:rsid w:val="00DA06BE"/>
    <w:rsid w:val="00DB4D9F"/>
    <w:rsid w:val="00DE6052"/>
    <w:rsid w:val="00E410C9"/>
    <w:rsid w:val="00E8447A"/>
    <w:rsid w:val="00E96089"/>
    <w:rsid w:val="00EA5565"/>
    <w:rsid w:val="00EE28E8"/>
    <w:rsid w:val="00EF1397"/>
    <w:rsid w:val="00F01897"/>
    <w:rsid w:val="00F124D3"/>
    <w:rsid w:val="00F41E0A"/>
    <w:rsid w:val="00F433D6"/>
    <w:rsid w:val="00F66EC5"/>
    <w:rsid w:val="00F82B00"/>
    <w:rsid w:val="00F83F8A"/>
    <w:rsid w:val="00F91ADA"/>
    <w:rsid w:val="00FA0985"/>
    <w:rsid w:val="00FA21FA"/>
    <w:rsid w:val="00FA66B8"/>
    <w:rsid w:val="00FA7EC1"/>
    <w:rsid w:val="00FC0599"/>
    <w:rsid w:val="00FC5DE3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02F"/>
    <w:rPr>
      <w:color w:val="262626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styleId="Prrafodelista">
    <w:name w:val="List Paragraph"/>
    <w:basedOn w:val="Normal"/>
    <w:uiPriority w:val="34"/>
    <w:qFormat/>
    <w:rsid w:val="004917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3B64"/>
    <w:rPr>
      <w:color w:val="3F3F3F" w:themeColor="hyperlink"/>
      <w:u w:val="single"/>
    </w:rPr>
  </w:style>
  <w:style w:type="paragraph" w:customStyle="1" w:styleId="EntradillaMICHELINOK">
    <w:name w:val="Entradilla MICHELIN OK"/>
    <w:basedOn w:val="Normal"/>
    <w:rsid w:val="00B306BD"/>
    <w:pPr>
      <w:spacing w:after="0" w:line="240" w:lineRule="atLeast"/>
      <w:jc w:val="both"/>
    </w:pPr>
    <w:rPr>
      <w:rFonts w:ascii="Times" w:eastAsia="Times" w:hAnsi="Times" w:cs="Frutiger 55 Roman"/>
      <w:b/>
      <w:bCs/>
      <w:i/>
      <w:iCs/>
      <w:snapToGrid w:val="0"/>
      <w:color w:val="333399"/>
      <w:sz w:val="25"/>
      <w:szCs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6902-48D7-3048-A49C-42B71E05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0</TotalTime>
  <Pages>2</Pages>
  <Words>521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2016-04-26T15:21:00Z</dcterms:created>
  <dcterms:modified xsi:type="dcterms:W3CDTF">2016-04-26T15:21:00Z</dcterms:modified>
</cp:coreProperties>
</file>