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74F05" w14:textId="79E92162" w:rsidR="0013303A" w:rsidRPr="007639E3" w:rsidRDefault="0013303A" w:rsidP="0013303A">
      <w:pPr>
        <w:keepNext/>
        <w:spacing w:after="230"/>
        <w:jc w:val="right"/>
        <w:outlineLvl w:val="0"/>
        <w:rPr>
          <w:rFonts w:cs="Times"/>
          <w:b/>
          <w:color w:val="808080"/>
        </w:rPr>
      </w:pPr>
      <w:bookmarkStart w:id="0" w:name="_GoBack"/>
      <w:bookmarkEnd w:id="0"/>
      <w:r w:rsidRPr="007639E3">
        <w:rPr>
          <w:rFonts w:cs="Times"/>
          <w:b/>
          <w:color w:val="808080"/>
        </w:rPr>
        <w:t>INFORMACIÓN DE PRENSA</w:t>
      </w:r>
      <w:r w:rsidRPr="007639E3">
        <w:rPr>
          <w:rFonts w:cs="Times"/>
          <w:b/>
          <w:color w:val="808080"/>
        </w:rPr>
        <w:br/>
      </w:r>
      <w:r w:rsidR="0041036F" w:rsidRPr="007639E3">
        <w:rPr>
          <w:rFonts w:cs="Times"/>
          <w:color w:val="808080"/>
        </w:rPr>
        <w:fldChar w:fldCharType="begin"/>
      </w:r>
      <w:r w:rsidRPr="007639E3">
        <w:rPr>
          <w:rFonts w:cs="Times"/>
          <w:color w:val="808080"/>
        </w:rPr>
        <w:instrText xml:space="preserve"> TIME \@ "dd/MM/yyyy" </w:instrText>
      </w:r>
      <w:r w:rsidR="0041036F" w:rsidRPr="007639E3">
        <w:rPr>
          <w:rFonts w:cs="Times"/>
          <w:color w:val="808080"/>
        </w:rPr>
        <w:fldChar w:fldCharType="separate"/>
      </w:r>
      <w:r w:rsidR="00BF6051">
        <w:rPr>
          <w:rFonts w:cs="Times"/>
          <w:noProof/>
          <w:color w:val="808080"/>
        </w:rPr>
        <w:t>06/05/2016</w:t>
      </w:r>
      <w:r w:rsidR="0041036F" w:rsidRPr="007639E3">
        <w:rPr>
          <w:rFonts w:cs="Times"/>
          <w:color w:val="808080"/>
        </w:rPr>
        <w:fldChar w:fldCharType="end"/>
      </w:r>
    </w:p>
    <w:p w14:paraId="32EF33A1" w14:textId="0D992591" w:rsidR="001466B0" w:rsidRDefault="001466B0" w:rsidP="001466B0">
      <w:pPr>
        <w:pStyle w:val="TITULARMICHELIN"/>
        <w:spacing w:after="230"/>
        <w:rPr>
          <w:rFonts w:ascii="Arial" w:hAnsi="Arial" w:cs="Arial"/>
          <w:szCs w:val="26"/>
        </w:rPr>
      </w:pPr>
    </w:p>
    <w:p w14:paraId="0522F142" w14:textId="77777777" w:rsidR="009B0F98" w:rsidRPr="00383AFB" w:rsidRDefault="009B0F98" w:rsidP="001466B0">
      <w:pPr>
        <w:pStyle w:val="TITULARMICHELIN"/>
        <w:spacing w:after="230"/>
        <w:rPr>
          <w:rFonts w:ascii="Arial" w:hAnsi="Arial" w:cs="Arial"/>
          <w:szCs w:val="26"/>
        </w:rPr>
      </w:pPr>
    </w:p>
    <w:p w14:paraId="48F82427" w14:textId="021AD838" w:rsidR="00890390" w:rsidRPr="002F7B5D" w:rsidRDefault="000B6A80" w:rsidP="00890390">
      <w:pPr>
        <w:spacing w:after="120" w:line="360" w:lineRule="exact"/>
        <w:rPr>
          <w:b/>
          <w:snapToGrid w:val="0"/>
          <w:color w:val="333399"/>
          <w:sz w:val="40"/>
          <w:szCs w:val="26"/>
        </w:rPr>
      </w:pPr>
      <w:r w:rsidRPr="002F7B5D">
        <w:rPr>
          <w:b/>
          <w:snapToGrid w:val="0"/>
          <w:color w:val="333399"/>
          <w:sz w:val="40"/>
          <w:szCs w:val="26"/>
        </w:rPr>
        <w:t>BFGoodrich</w:t>
      </w:r>
      <w:r w:rsidR="00890390" w:rsidRPr="002F7B5D">
        <w:rPr>
          <w:b/>
          <w:snapToGrid w:val="0"/>
          <w:color w:val="333399"/>
          <w:sz w:val="40"/>
          <w:szCs w:val="26"/>
        </w:rPr>
        <w:t xml:space="preserve"> </w:t>
      </w:r>
      <w:r w:rsidR="00BA1A41">
        <w:rPr>
          <w:b/>
          <w:snapToGrid w:val="0"/>
          <w:color w:val="333399"/>
          <w:sz w:val="40"/>
          <w:szCs w:val="26"/>
        </w:rPr>
        <w:t>con</w:t>
      </w:r>
      <w:r w:rsidR="00B85D8D">
        <w:rPr>
          <w:b/>
          <w:snapToGrid w:val="0"/>
          <w:color w:val="333399"/>
          <w:sz w:val="40"/>
          <w:szCs w:val="26"/>
        </w:rPr>
        <w:t xml:space="preserve"> </w:t>
      </w:r>
      <w:r w:rsidR="002934D3">
        <w:rPr>
          <w:b/>
          <w:snapToGrid w:val="0"/>
          <w:color w:val="333399"/>
          <w:sz w:val="40"/>
          <w:szCs w:val="26"/>
        </w:rPr>
        <w:t xml:space="preserve">la fundación </w:t>
      </w:r>
      <w:r w:rsidR="00B85D8D">
        <w:rPr>
          <w:b/>
          <w:snapToGrid w:val="0"/>
          <w:color w:val="333399"/>
          <w:sz w:val="40"/>
          <w:szCs w:val="26"/>
        </w:rPr>
        <w:t xml:space="preserve">Wins For </w:t>
      </w:r>
      <w:r w:rsidR="00093EC9">
        <w:rPr>
          <w:b/>
          <w:snapToGrid w:val="0"/>
          <w:color w:val="333399"/>
          <w:sz w:val="40"/>
          <w:szCs w:val="26"/>
        </w:rPr>
        <w:t>Life</w:t>
      </w:r>
    </w:p>
    <w:p w14:paraId="32CF3C95" w14:textId="48497968" w:rsidR="00ED47A6" w:rsidRPr="00ED47A6" w:rsidRDefault="00BA1A41" w:rsidP="00ED47A6">
      <w:pPr>
        <w:spacing w:after="230" w:line="270" w:lineRule="atLeast"/>
        <w:rPr>
          <w:b/>
          <w:sz w:val="34"/>
          <w:lang w:val="es-ES"/>
        </w:rPr>
      </w:pPr>
      <w:r>
        <w:rPr>
          <w:b/>
          <w:sz w:val="34"/>
          <w:lang w:val="es-ES"/>
        </w:rPr>
        <w:t xml:space="preserve">Patrocina la carrera </w:t>
      </w:r>
      <w:r w:rsidR="004F2C29">
        <w:rPr>
          <w:b/>
          <w:sz w:val="34"/>
          <w:lang w:val="es-ES"/>
        </w:rPr>
        <w:t>Wins For Run</w:t>
      </w:r>
      <w:r>
        <w:rPr>
          <w:b/>
          <w:sz w:val="34"/>
          <w:lang w:val="es-ES"/>
        </w:rPr>
        <w:t xml:space="preserve"> </w:t>
      </w:r>
      <w:r w:rsidR="004F2C29">
        <w:rPr>
          <w:b/>
          <w:sz w:val="34"/>
          <w:lang w:val="es-ES"/>
        </w:rPr>
        <w:br/>
      </w:r>
      <w:r>
        <w:rPr>
          <w:b/>
          <w:sz w:val="34"/>
          <w:lang w:val="es-ES"/>
        </w:rPr>
        <w:t>para investigar lesiones de médula espinal</w:t>
      </w:r>
    </w:p>
    <w:p w14:paraId="3F2A5D86" w14:textId="1C3065E4" w:rsidR="007B2867" w:rsidRDefault="00C300B4" w:rsidP="00132227">
      <w:pPr>
        <w:spacing w:after="230" w:line="240" w:lineRule="atLeast"/>
        <w:jc w:val="both"/>
        <w:rPr>
          <w:rFonts w:cs="Times"/>
          <w:b/>
          <w:bCs/>
          <w:i/>
          <w:iCs/>
          <w:snapToGrid w:val="0"/>
          <w:color w:val="333399"/>
          <w:sz w:val="25"/>
          <w:szCs w:val="28"/>
          <w:lang w:eastAsia="es-ES" w:bidi="es-ES_tradnl"/>
        </w:rPr>
      </w:pPr>
      <w:r>
        <w:rPr>
          <w:rFonts w:cs="Frutiger 55 Roman"/>
          <w:b/>
          <w:bCs/>
          <w:i/>
          <w:iCs/>
          <w:snapToGrid w:val="0"/>
          <w:color w:val="333399"/>
          <w:sz w:val="25"/>
          <w:szCs w:val="28"/>
          <w:lang w:eastAsia="es-ES" w:bidi="es-ES_tradnl"/>
        </w:rPr>
        <w:t>BFGoodr</w:t>
      </w:r>
      <w:r w:rsidR="00B408CF">
        <w:rPr>
          <w:rFonts w:cs="Frutiger 55 Roman"/>
          <w:b/>
          <w:bCs/>
          <w:i/>
          <w:iCs/>
          <w:snapToGrid w:val="0"/>
          <w:color w:val="333399"/>
          <w:sz w:val="25"/>
          <w:szCs w:val="28"/>
          <w:lang w:eastAsia="es-ES" w:bidi="es-ES_tradnl"/>
        </w:rPr>
        <w:t>i</w:t>
      </w:r>
      <w:r>
        <w:rPr>
          <w:rFonts w:cs="Frutiger 55 Roman"/>
          <w:b/>
          <w:bCs/>
          <w:i/>
          <w:iCs/>
          <w:snapToGrid w:val="0"/>
          <w:color w:val="333399"/>
          <w:sz w:val="25"/>
          <w:szCs w:val="28"/>
          <w:lang w:eastAsia="es-ES" w:bidi="es-ES_tradnl"/>
        </w:rPr>
        <w:t xml:space="preserve">ch participa </w:t>
      </w:r>
      <w:r w:rsidR="00013CA1">
        <w:rPr>
          <w:rFonts w:cs="Times"/>
          <w:b/>
          <w:bCs/>
          <w:i/>
          <w:iCs/>
          <w:snapToGrid w:val="0"/>
          <w:color w:val="333399"/>
          <w:sz w:val="25"/>
          <w:szCs w:val="28"/>
          <w:lang w:eastAsia="es-ES" w:bidi="es-ES_tradnl"/>
        </w:rPr>
        <w:t xml:space="preserve">en la carrera solidaria </w:t>
      </w:r>
      <w:r w:rsidR="00B80800" w:rsidRPr="00B80800">
        <w:rPr>
          <w:rFonts w:cs="Times"/>
          <w:b/>
          <w:bCs/>
          <w:i/>
          <w:iCs/>
          <w:snapToGrid w:val="0"/>
          <w:color w:val="333399"/>
          <w:sz w:val="25"/>
          <w:szCs w:val="28"/>
          <w:lang w:eastAsia="es-ES" w:bidi="es-ES_tradnl"/>
        </w:rPr>
        <w:t>Wings For Life World Run</w:t>
      </w:r>
      <w:r w:rsidR="00DB65BB">
        <w:rPr>
          <w:rFonts w:cs="Times"/>
          <w:b/>
          <w:bCs/>
          <w:i/>
          <w:iCs/>
          <w:snapToGrid w:val="0"/>
          <w:color w:val="333399"/>
          <w:sz w:val="25"/>
          <w:szCs w:val="28"/>
          <w:lang w:eastAsia="es-ES" w:bidi="es-ES_tradnl"/>
        </w:rPr>
        <w:t>, que se</w:t>
      </w:r>
      <w:r w:rsidR="00013CA1">
        <w:rPr>
          <w:rFonts w:cs="Times"/>
          <w:b/>
          <w:bCs/>
          <w:i/>
          <w:iCs/>
          <w:snapToGrid w:val="0"/>
          <w:color w:val="333399"/>
          <w:sz w:val="25"/>
          <w:szCs w:val="28"/>
          <w:lang w:eastAsia="es-ES" w:bidi="es-ES_tradnl"/>
        </w:rPr>
        <w:t xml:space="preserve"> </w:t>
      </w:r>
      <w:r w:rsidR="00DC4540">
        <w:rPr>
          <w:rFonts w:cs="Times"/>
          <w:b/>
          <w:bCs/>
          <w:i/>
          <w:iCs/>
          <w:snapToGrid w:val="0"/>
          <w:color w:val="333399"/>
          <w:sz w:val="25"/>
          <w:szCs w:val="28"/>
          <w:lang w:eastAsia="es-ES" w:bidi="es-ES_tradnl"/>
        </w:rPr>
        <w:t>celebrará</w:t>
      </w:r>
      <w:r w:rsidR="00EF1562">
        <w:rPr>
          <w:rFonts w:cs="Times"/>
          <w:b/>
          <w:bCs/>
          <w:i/>
          <w:iCs/>
          <w:snapToGrid w:val="0"/>
          <w:color w:val="333399"/>
          <w:sz w:val="25"/>
          <w:szCs w:val="28"/>
          <w:lang w:eastAsia="es-ES" w:bidi="es-ES_tradnl"/>
        </w:rPr>
        <w:t xml:space="preserve"> </w:t>
      </w:r>
      <w:r w:rsidR="00DB65BB">
        <w:rPr>
          <w:rFonts w:cs="Frutiger 55 Roman"/>
          <w:b/>
          <w:bCs/>
          <w:i/>
          <w:iCs/>
          <w:snapToGrid w:val="0"/>
          <w:color w:val="333399"/>
          <w:sz w:val="25"/>
          <w:szCs w:val="28"/>
          <w:lang w:eastAsia="es-ES" w:bidi="es-ES_tradnl"/>
        </w:rPr>
        <w:t>e</w:t>
      </w:r>
      <w:r w:rsidR="00DB65BB" w:rsidRPr="00F21D6F">
        <w:rPr>
          <w:rFonts w:cs="Frutiger 55 Roman"/>
          <w:b/>
          <w:bCs/>
          <w:i/>
          <w:iCs/>
          <w:snapToGrid w:val="0"/>
          <w:color w:val="333399"/>
          <w:sz w:val="25"/>
          <w:szCs w:val="28"/>
          <w:lang w:eastAsia="es-ES" w:bidi="es-ES_tradnl"/>
        </w:rPr>
        <w:t>l pr</w:t>
      </w:r>
      <w:r w:rsidR="00DB65BB" w:rsidRPr="00F21D6F">
        <w:rPr>
          <w:rFonts w:cs="Times"/>
          <w:b/>
          <w:bCs/>
          <w:i/>
          <w:iCs/>
          <w:snapToGrid w:val="0"/>
          <w:color w:val="333399"/>
          <w:sz w:val="25"/>
          <w:szCs w:val="28"/>
          <w:lang w:eastAsia="es-ES" w:bidi="es-ES_tradnl"/>
        </w:rPr>
        <w:t xml:space="preserve">óximo </w:t>
      </w:r>
      <w:r w:rsidR="00DB65BB">
        <w:rPr>
          <w:rFonts w:cs="Times"/>
          <w:b/>
          <w:bCs/>
          <w:i/>
          <w:iCs/>
          <w:snapToGrid w:val="0"/>
          <w:color w:val="333399"/>
          <w:sz w:val="25"/>
          <w:szCs w:val="28"/>
          <w:lang w:eastAsia="es-ES" w:bidi="es-ES_tradnl"/>
        </w:rPr>
        <w:t>8</w:t>
      </w:r>
      <w:r w:rsidR="00DB65BB" w:rsidRPr="00F21D6F">
        <w:rPr>
          <w:rFonts w:cs="Times"/>
          <w:b/>
          <w:bCs/>
          <w:i/>
          <w:iCs/>
          <w:snapToGrid w:val="0"/>
          <w:color w:val="333399"/>
          <w:sz w:val="25"/>
          <w:szCs w:val="28"/>
          <w:lang w:eastAsia="es-ES" w:bidi="es-ES_tradnl"/>
        </w:rPr>
        <w:t xml:space="preserve"> de mayo</w:t>
      </w:r>
      <w:r w:rsidR="00235ABC">
        <w:rPr>
          <w:rFonts w:cs="Times"/>
          <w:b/>
          <w:bCs/>
          <w:i/>
          <w:iCs/>
          <w:snapToGrid w:val="0"/>
          <w:color w:val="333399"/>
          <w:sz w:val="25"/>
          <w:szCs w:val="28"/>
          <w:lang w:eastAsia="es-ES" w:bidi="es-ES_tradnl"/>
        </w:rPr>
        <w:t xml:space="preserve"> en Valencia</w:t>
      </w:r>
      <w:r w:rsidR="00EF1562">
        <w:rPr>
          <w:rFonts w:cs="Times"/>
          <w:b/>
          <w:bCs/>
          <w:i/>
          <w:iCs/>
          <w:snapToGrid w:val="0"/>
          <w:color w:val="333399"/>
          <w:sz w:val="25"/>
          <w:szCs w:val="28"/>
          <w:lang w:eastAsia="es-ES" w:bidi="es-ES_tradnl"/>
        </w:rPr>
        <w:t>. Est</w:t>
      </w:r>
      <w:r w:rsidR="00235ABC">
        <w:rPr>
          <w:rFonts w:cs="Times"/>
          <w:b/>
          <w:bCs/>
          <w:i/>
          <w:iCs/>
          <w:snapToGrid w:val="0"/>
          <w:color w:val="333399"/>
          <w:sz w:val="25"/>
          <w:szCs w:val="28"/>
          <w:lang w:eastAsia="es-ES" w:bidi="es-ES_tradnl"/>
        </w:rPr>
        <w:t>a</w:t>
      </w:r>
      <w:r w:rsidR="00EF1562">
        <w:rPr>
          <w:rFonts w:cs="Times"/>
          <w:b/>
          <w:bCs/>
          <w:i/>
          <w:iCs/>
          <w:snapToGrid w:val="0"/>
          <w:color w:val="333399"/>
          <w:sz w:val="25"/>
          <w:szCs w:val="28"/>
          <w:lang w:eastAsia="es-ES" w:bidi="es-ES_tradnl"/>
        </w:rPr>
        <w:t xml:space="preserve"> </w:t>
      </w:r>
      <w:r w:rsidR="00235ABC">
        <w:rPr>
          <w:rFonts w:cs="Times"/>
          <w:b/>
          <w:bCs/>
          <w:i/>
          <w:iCs/>
          <w:snapToGrid w:val="0"/>
          <w:color w:val="333399"/>
          <w:sz w:val="25"/>
          <w:szCs w:val="28"/>
          <w:lang w:eastAsia="es-ES" w:bidi="es-ES_tradnl"/>
        </w:rPr>
        <w:t>iniciativa</w:t>
      </w:r>
      <w:r w:rsidR="00186CAC">
        <w:rPr>
          <w:rFonts w:cs="Times"/>
          <w:b/>
          <w:bCs/>
          <w:i/>
          <w:iCs/>
          <w:snapToGrid w:val="0"/>
          <w:color w:val="333399"/>
          <w:sz w:val="25"/>
          <w:szCs w:val="28"/>
          <w:lang w:eastAsia="es-ES" w:bidi="es-ES_tradnl"/>
        </w:rPr>
        <w:t xml:space="preserve"> benéfic</w:t>
      </w:r>
      <w:r w:rsidR="00235ABC">
        <w:rPr>
          <w:rFonts w:cs="Times"/>
          <w:b/>
          <w:bCs/>
          <w:i/>
          <w:iCs/>
          <w:snapToGrid w:val="0"/>
          <w:color w:val="333399"/>
          <w:sz w:val="25"/>
          <w:szCs w:val="28"/>
          <w:lang w:eastAsia="es-ES" w:bidi="es-ES_tradnl"/>
        </w:rPr>
        <w:t>a</w:t>
      </w:r>
      <w:r w:rsidR="00C80096">
        <w:rPr>
          <w:rFonts w:cs="Times"/>
          <w:b/>
          <w:bCs/>
          <w:i/>
          <w:iCs/>
          <w:snapToGrid w:val="0"/>
          <w:color w:val="333399"/>
          <w:sz w:val="25"/>
          <w:szCs w:val="28"/>
          <w:lang w:eastAsia="es-ES" w:bidi="es-ES_tradnl"/>
        </w:rPr>
        <w:t xml:space="preserve"> de la fundación Wins For Life</w:t>
      </w:r>
      <w:r w:rsidR="002B3083">
        <w:rPr>
          <w:rFonts w:cs="Times"/>
          <w:b/>
          <w:bCs/>
          <w:i/>
          <w:iCs/>
          <w:snapToGrid w:val="0"/>
          <w:color w:val="333399"/>
          <w:sz w:val="25"/>
          <w:szCs w:val="28"/>
          <w:lang w:eastAsia="es-ES" w:bidi="es-ES_tradnl"/>
        </w:rPr>
        <w:t xml:space="preserve"> tiene como</w:t>
      </w:r>
      <w:r w:rsidR="00936F6E">
        <w:rPr>
          <w:rFonts w:cs="Times"/>
          <w:b/>
          <w:bCs/>
          <w:i/>
          <w:iCs/>
          <w:snapToGrid w:val="0"/>
          <w:color w:val="333399"/>
          <w:sz w:val="25"/>
          <w:szCs w:val="28"/>
          <w:lang w:eastAsia="es-ES" w:bidi="es-ES_tradnl"/>
        </w:rPr>
        <w:t xml:space="preserve"> fin </w:t>
      </w:r>
      <w:r w:rsidR="007B2867">
        <w:rPr>
          <w:rFonts w:cs="Times"/>
          <w:b/>
          <w:bCs/>
          <w:i/>
          <w:iCs/>
          <w:snapToGrid w:val="0"/>
          <w:color w:val="333399"/>
          <w:sz w:val="25"/>
          <w:szCs w:val="28"/>
          <w:lang w:eastAsia="es-ES" w:bidi="es-ES_tradnl"/>
        </w:rPr>
        <w:t xml:space="preserve">recoger fondos para </w:t>
      </w:r>
      <w:r w:rsidR="00734B16">
        <w:rPr>
          <w:rFonts w:cs="Times"/>
          <w:b/>
          <w:bCs/>
          <w:i/>
          <w:iCs/>
          <w:snapToGrid w:val="0"/>
          <w:color w:val="333399"/>
          <w:sz w:val="25"/>
          <w:szCs w:val="28"/>
          <w:lang w:eastAsia="es-ES" w:bidi="es-ES_tradnl"/>
        </w:rPr>
        <w:t>apoyar</w:t>
      </w:r>
      <w:r w:rsidR="007B2867">
        <w:rPr>
          <w:rFonts w:cs="Times"/>
          <w:b/>
          <w:bCs/>
          <w:i/>
          <w:iCs/>
          <w:snapToGrid w:val="0"/>
          <w:color w:val="333399"/>
          <w:sz w:val="25"/>
          <w:szCs w:val="28"/>
          <w:lang w:eastAsia="es-ES" w:bidi="es-ES_tradnl"/>
        </w:rPr>
        <w:t xml:space="preserve"> la investigación para el tratamiento de las lesiones de médula espinal</w:t>
      </w:r>
      <w:r w:rsidR="002B3083">
        <w:rPr>
          <w:rFonts w:cs="Times"/>
          <w:b/>
          <w:bCs/>
          <w:i/>
          <w:iCs/>
          <w:snapToGrid w:val="0"/>
          <w:color w:val="333399"/>
          <w:sz w:val="25"/>
          <w:szCs w:val="28"/>
          <w:lang w:eastAsia="es-ES" w:bidi="es-ES_tradnl"/>
        </w:rPr>
        <w:t>. BFGoodrich es uno de</w:t>
      </w:r>
      <w:r w:rsidR="00B408CF">
        <w:rPr>
          <w:rFonts w:cs="Times"/>
          <w:b/>
          <w:bCs/>
          <w:i/>
          <w:iCs/>
          <w:snapToGrid w:val="0"/>
          <w:color w:val="333399"/>
          <w:sz w:val="25"/>
          <w:szCs w:val="28"/>
          <w:lang w:eastAsia="es-ES" w:bidi="es-ES_tradnl"/>
        </w:rPr>
        <w:t xml:space="preserve"> sus</w:t>
      </w:r>
      <w:r w:rsidR="00DB65BB">
        <w:rPr>
          <w:rFonts w:cs="Times"/>
          <w:b/>
          <w:bCs/>
          <w:i/>
          <w:iCs/>
          <w:snapToGrid w:val="0"/>
          <w:color w:val="333399"/>
          <w:sz w:val="25"/>
          <w:szCs w:val="28"/>
          <w:lang w:eastAsia="es-ES" w:bidi="es-ES_tradnl"/>
        </w:rPr>
        <w:t xml:space="preserve"> principales </w:t>
      </w:r>
      <w:r w:rsidR="005A5CAB">
        <w:rPr>
          <w:rFonts w:cs="Times"/>
          <w:b/>
          <w:bCs/>
          <w:i/>
          <w:iCs/>
          <w:snapToGrid w:val="0"/>
          <w:color w:val="333399"/>
          <w:sz w:val="25"/>
          <w:szCs w:val="28"/>
          <w:lang w:eastAsia="es-ES" w:bidi="es-ES_tradnl"/>
        </w:rPr>
        <w:t xml:space="preserve">socios. </w:t>
      </w:r>
    </w:p>
    <w:p w14:paraId="008874C6" w14:textId="38044560" w:rsidR="00662682" w:rsidRDefault="00662682" w:rsidP="006121DD">
      <w:pPr>
        <w:pStyle w:val="TextoMichelin"/>
        <w:spacing w:after="0"/>
        <w:rPr>
          <w:bCs/>
          <w:lang w:bidi="es-ES_tradnl"/>
        </w:rPr>
      </w:pPr>
      <w:r>
        <w:rPr>
          <w:bCs/>
          <w:lang w:bidi="es-ES_tradnl"/>
        </w:rPr>
        <w:t xml:space="preserve">El objetivo </w:t>
      </w:r>
      <w:r w:rsidR="000C2131">
        <w:rPr>
          <w:bCs/>
          <w:lang w:bidi="es-ES_tradnl"/>
        </w:rPr>
        <w:t>de</w:t>
      </w:r>
      <w:r w:rsidR="0016556B">
        <w:rPr>
          <w:bCs/>
          <w:lang w:bidi="es-ES_tradnl"/>
        </w:rPr>
        <w:t xml:space="preserve"> procurar la cura de las lesiones medulares </w:t>
      </w:r>
      <w:r w:rsidR="002F0E7A">
        <w:rPr>
          <w:bCs/>
          <w:lang w:bidi="es-ES_tradnl"/>
        </w:rPr>
        <w:t>enlaza</w:t>
      </w:r>
      <w:r w:rsidR="00A76029">
        <w:rPr>
          <w:bCs/>
          <w:lang w:bidi="es-ES_tradnl"/>
        </w:rPr>
        <w:t xml:space="preserve"> perfectamente en una de las </w:t>
      </w:r>
      <w:r w:rsidR="00566674">
        <w:rPr>
          <w:bCs/>
          <w:lang w:bidi="es-ES_tradnl"/>
        </w:rPr>
        <w:t xml:space="preserve">mayores </w:t>
      </w:r>
      <w:r w:rsidR="00A76029">
        <w:rPr>
          <w:bCs/>
          <w:lang w:bidi="es-ES_tradnl"/>
        </w:rPr>
        <w:t>pre</w:t>
      </w:r>
      <w:r w:rsidR="00566674">
        <w:rPr>
          <w:bCs/>
          <w:lang w:bidi="es-ES_tradnl"/>
        </w:rPr>
        <w:t xml:space="preserve">ocupaciones del fabricante americano: la seguridad vial. </w:t>
      </w:r>
      <w:r w:rsidR="00A065B1">
        <w:rPr>
          <w:bCs/>
          <w:lang w:bidi="es-ES_tradnl"/>
        </w:rPr>
        <w:t xml:space="preserve">Los accidentes de circulación provocan </w:t>
      </w:r>
      <w:r w:rsidR="00765992">
        <w:rPr>
          <w:bCs/>
          <w:lang w:bidi="es-ES_tradnl"/>
        </w:rPr>
        <w:t xml:space="preserve">el 50 % de los </w:t>
      </w:r>
      <w:r w:rsidR="00B13CDA">
        <w:rPr>
          <w:bCs/>
          <w:lang w:bidi="es-ES_tradnl"/>
        </w:rPr>
        <w:t>daños de este tipo.</w:t>
      </w:r>
      <w:r w:rsidR="00A065B1">
        <w:rPr>
          <w:bCs/>
          <w:lang w:bidi="es-ES_tradnl"/>
        </w:rPr>
        <w:t xml:space="preserve"> </w:t>
      </w:r>
      <w:r w:rsidR="002F0E7A">
        <w:rPr>
          <w:bCs/>
          <w:lang w:bidi="es-ES_tradnl"/>
        </w:rPr>
        <w:t>Por ello,</w:t>
      </w:r>
      <w:r w:rsidR="00B1497F">
        <w:rPr>
          <w:bCs/>
          <w:lang w:bidi="es-ES_tradnl"/>
        </w:rPr>
        <w:t xml:space="preserve"> </w:t>
      </w:r>
      <w:r w:rsidR="00FA20DB">
        <w:rPr>
          <w:bCs/>
          <w:lang w:bidi="es-ES_tradnl"/>
        </w:rPr>
        <w:t xml:space="preserve">BFGoodrich ha firmado un acuerdo internacional de </w:t>
      </w:r>
      <w:r w:rsidR="000C2131">
        <w:rPr>
          <w:bCs/>
          <w:lang w:bidi="es-ES_tradnl"/>
        </w:rPr>
        <w:t>patronazgo</w:t>
      </w:r>
      <w:r w:rsidR="00FA20DB">
        <w:rPr>
          <w:bCs/>
          <w:lang w:bidi="es-ES_tradnl"/>
        </w:rPr>
        <w:t xml:space="preserve"> con Red Bull</w:t>
      </w:r>
      <w:r w:rsidR="000C2131">
        <w:rPr>
          <w:bCs/>
          <w:lang w:bidi="es-ES_tradnl"/>
        </w:rPr>
        <w:t xml:space="preserve">, </w:t>
      </w:r>
      <w:r w:rsidR="00474485">
        <w:rPr>
          <w:bCs/>
          <w:lang w:bidi="es-ES_tradnl"/>
        </w:rPr>
        <w:t>fundador</w:t>
      </w:r>
      <w:r w:rsidR="000C2131">
        <w:rPr>
          <w:bCs/>
          <w:lang w:bidi="es-ES_tradnl"/>
        </w:rPr>
        <w:t xml:space="preserve"> de </w:t>
      </w:r>
      <w:r w:rsidR="000C2131" w:rsidRPr="00EC7FA0">
        <w:rPr>
          <w:bCs/>
          <w:i/>
          <w:lang w:bidi="es-ES_tradnl"/>
        </w:rPr>
        <w:t xml:space="preserve">Wins For </w:t>
      </w:r>
      <w:r w:rsidR="00474485" w:rsidRPr="00EC7FA0">
        <w:rPr>
          <w:bCs/>
          <w:i/>
          <w:lang w:bidi="es-ES_tradnl"/>
        </w:rPr>
        <w:t>Life,</w:t>
      </w:r>
      <w:r w:rsidR="00474485">
        <w:rPr>
          <w:bCs/>
          <w:lang w:bidi="es-ES_tradnl"/>
        </w:rPr>
        <w:t xml:space="preserve"> para esta carrera mundial.</w:t>
      </w:r>
    </w:p>
    <w:p w14:paraId="0DF483A2" w14:textId="77777777" w:rsidR="00662682" w:rsidRDefault="00662682" w:rsidP="006121DD">
      <w:pPr>
        <w:pStyle w:val="TextoMichelin"/>
        <w:spacing w:after="0"/>
        <w:rPr>
          <w:bCs/>
          <w:lang w:bidi="es-ES_tradnl"/>
        </w:rPr>
      </w:pPr>
    </w:p>
    <w:p w14:paraId="4D5D81C4" w14:textId="3B388192" w:rsidR="00454417" w:rsidRDefault="00B80800" w:rsidP="0047788A">
      <w:pPr>
        <w:pStyle w:val="TextoMichelin"/>
        <w:rPr>
          <w:bCs/>
          <w:lang w:bidi="es-ES_tradnl"/>
        </w:rPr>
      </w:pPr>
      <w:r w:rsidRPr="00B80800">
        <w:rPr>
          <w:bCs/>
          <w:i/>
          <w:lang w:val="es-ES_tradnl" w:bidi="es-ES_tradnl"/>
        </w:rPr>
        <w:t xml:space="preserve">Wings For Life World Run </w:t>
      </w:r>
      <w:r w:rsidR="00454417" w:rsidRPr="00B1497F">
        <w:rPr>
          <w:bCs/>
          <w:lang w:bidi="es-ES_tradnl"/>
        </w:rPr>
        <w:t>es una carrera diferente, ya que no existe una meta al uso</w:t>
      </w:r>
      <w:r w:rsidR="00454417">
        <w:rPr>
          <w:bCs/>
          <w:lang w:bidi="es-ES_tradnl"/>
        </w:rPr>
        <w:t>.</w:t>
      </w:r>
      <w:r w:rsidR="00454417" w:rsidRPr="00B1497F">
        <w:rPr>
          <w:bCs/>
          <w:lang w:bidi="es-ES_tradnl"/>
        </w:rPr>
        <w:t xml:space="preserve"> </w:t>
      </w:r>
      <w:r w:rsidR="00454417">
        <w:rPr>
          <w:bCs/>
          <w:lang w:bidi="es-ES_tradnl"/>
        </w:rPr>
        <w:t>Media</w:t>
      </w:r>
      <w:r w:rsidR="00454417" w:rsidRPr="00B1497F">
        <w:rPr>
          <w:bCs/>
          <w:lang w:bidi="es-ES_tradnl"/>
        </w:rPr>
        <w:t xml:space="preserve"> hora </w:t>
      </w:r>
      <w:r w:rsidR="00454417">
        <w:rPr>
          <w:bCs/>
          <w:lang w:bidi="es-ES_tradnl"/>
        </w:rPr>
        <w:t xml:space="preserve">después </w:t>
      </w:r>
      <w:r w:rsidR="00454417" w:rsidRPr="00B1497F">
        <w:rPr>
          <w:bCs/>
          <w:lang w:bidi="es-ES_tradnl"/>
        </w:rPr>
        <w:t>de dar la salida, arranca</w:t>
      </w:r>
      <w:r w:rsidR="00EE3731">
        <w:rPr>
          <w:bCs/>
          <w:lang w:bidi="es-ES_tradnl"/>
        </w:rPr>
        <w:t>n</w:t>
      </w:r>
      <w:r w:rsidR="00454417" w:rsidRPr="00B1497F">
        <w:rPr>
          <w:bCs/>
          <w:lang w:bidi="es-ES_tradnl"/>
        </w:rPr>
        <w:t xml:space="preserve"> </w:t>
      </w:r>
      <w:r w:rsidR="00EE3731">
        <w:rPr>
          <w:bCs/>
          <w:lang w:bidi="es-ES_tradnl"/>
        </w:rPr>
        <w:t>los</w:t>
      </w:r>
      <w:r w:rsidR="00454417" w:rsidRPr="00B1497F">
        <w:rPr>
          <w:bCs/>
          <w:lang w:bidi="es-ES_tradnl"/>
        </w:rPr>
        <w:t xml:space="preserve"> </w:t>
      </w:r>
      <w:r w:rsidR="00E1774F" w:rsidRPr="00E1774F">
        <w:rPr>
          <w:bCs/>
          <w:i/>
          <w:lang w:bidi="es-ES_tradnl"/>
        </w:rPr>
        <w:t>Ca</w:t>
      </w:r>
      <w:r w:rsidR="00454417" w:rsidRPr="00E1774F">
        <w:rPr>
          <w:bCs/>
          <w:i/>
          <w:lang w:bidi="es-ES_tradnl"/>
        </w:rPr>
        <w:t>tcher</w:t>
      </w:r>
      <w:r w:rsidR="00E1774F" w:rsidRPr="00E1774F">
        <w:rPr>
          <w:bCs/>
          <w:i/>
          <w:lang w:bidi="es-ES_tradnl"/>
        </w:rPr>
        <w:t xml:space="preserve"> </w:t>
      </w:r>
      <w:r w:rsidR="00454417" w:rsidRPr="00E1774F">
        <w:rPr>
          <w:bCs/>
          <w:i/>
          <w:lang w:bidi="es-ES_tradnl"/>
        </w:rPr>
        <w:t>car</w:t>
      </w:r>
      <w:r w:rsidR="00EE3731">
        <w:rPr>
          <w:bCs/>
          <w:i/>
          <w:lang w:bidi="es-ES_tradnl"/>
        </w:rPr>
        <w:t>s</w:t>
      </w:r>
      <w:r w:rsidR="00454417" w:rsidRPr="00B1497F">
        <w:rPr>
          <w:bCs/>
          <w:lang w:bidi="es-ES_tradnl"/>
        </w:rPr>
        <w:t xml:space="preserve"> a una velocidad de 15</w:t>
      </w:r>
      <w:r w:rsidR="00EE3731">
        <w:rPr>
          <w:bCs/>
          <w:lang w:bidi="es-ES_tradnl"/>
        </w:rPr>
        <w:t xml:space="preserve"> </w:t>
      </w:r>
      <w:r w:rsidR="00454417" w:rsidRPr="00B1497F">
        <w:rPr>
          <w:bCs/>
          <w:lang w:bidi="es-ES_tradnl"/>
        </w:rPr>
        <w:t>km/h</w:t>
      </w:r>
      <w:r w:rsidR="00EE3731">
        <w:rPr>
          <w:bCs/>
          <w:lang w:bidi="es-ES_tradnl"/>
        </w:rPr>
        <w:t>. Estos v</w:t>
      </w:r>
      <w:r w:rsidR="00EE3731" w:rsidRPr="00C82653">
        <w:rPr>
          <w:bCs/>
          <w:lang w:bidi="es-ES_tradnl"/>
        </w:rPr>
        <w:t xml:space="preserve">ehículos </w:t>
      </w:r>
      <w:r w:rsidR="007C42B4">
        <w:rPr>
          <w:bCs/>
          <w:lang w:bidi="es-ES_tradnl"/>
        </w:rPr>
        <w:t xml:space="preserve">van </w:t>
      </w:r>
      <w:r w:rsidR="00EE3731" w:rsidRPr="00C82653">
        <w:rPr>
          <w:bCs/>
          <w:lang w:bidi="es-ES_tradnl"/>
        </w:rPr>
        <w:t xml:space="preserve">equipados con sensores </w:t>
      </w:r>
      <w:r w:rsidR="007C42B4">
        <w:rPr>
          <w:bCs/>
          <w:lang w:bidi="es-ES_tradnl"/>
        </w:rPr>
        <w:t xml:space="preserve">para perseguir a los corredores </w:t>
      </w:r>
      <w:r w:rsidR="00B13CDA">
        <w:rPr>
          <w:bCs/>
          <w:lang w:bidi="es-ES_tradnl"/>
        </w:rPr>
        <w:t>para</w:t>
      </w:r>
      <w:r w:rsidR="007C42B4">
        <w:rPr>
          <w:bCs/>
          <w:lang w:bidi="es-ES_tradnl"/>
        </w:rPr>
        <w:t xml:space="preserve"> alcanzarlos</w:t>
      </w:r>
      <w:r w:rsidR="00B13CDA">
        <w:rPr>
          <w:bCs/>
          <w:lang w:bidi="es-ES_tradnl"/>
        </w:rPr>
        <w:t>, lo que</w:t>
      </w:r>
      <w:r w:rsidR="007C42B4">
        <w:rPr>
          <w:bCs/>
          <w:lang w:bidi="es-ES_tradnl"/>
        </w:rPr>
        <w:t xml:space="preserve"> supone </w:t>
      </w:r>
      <w:r w:rsidR="00EE3731" w:rsidRPr="00C82653">
        <w:rPr>
          <w:bCs/>
          <w:lang w:bidi="es-ES_tradnl"/>
        </w:rPr>
        <w:t xml:space="preserve">el fin de </w:t>
      </w:r>
      <w:r w:rsidR="00B13CDA">
        <w:rPr>
          <w:bCs/>
          <w:lang w:bidi="es-ES_tradnl"/>
        </w:rPr>
        <w:t>su</w:t>
      </w:r>
      <w:r w:rsidR="00EE3731" w:rsidRPr="00C82653">
        <w:rPr>
          <w:bCs/>
          <w:lang w:bidi="es-ES_tradnl"/>
        </w:rPr>
        <w:t xml:space="preserve"> carrera</w:t>
      </w:r>
      <w:r w:rsidR="00E862DB">
        <w:rPr>
          <w:bCs/>
          <w:lang w:bidi="es-ES_tradnl"/>
        </w:rPr>
        <w:t>. El último corredor que recoja será el vencedor</w:t>
      </w:r>
      <w:r w:rsidR="00EE3731" w:rsidRPr="00C82653">
        <w:rPr>
          <w:bCs/>
          <w:lang w:bidi="es-ES_tradnl"/>
        </w:rPr>
        <w:t>.</w:t>
      </w:r>
      <w:r w:rsidR="00421F29">
        <w:rPr>
          <w:bCs/>
          <w:lang w:bidi="es-ES_tradnl"/>
        </w:rPr>
        <w:t xml:space="preserve"> </w:t>
      </w:r>
      <w:r w:rsidR="00537EC4">
        <w:rPr>
          <w:bCs/>
          <w:lang w:bidi="es-ES_tradnl"/>
        </w:rPr>
        <w:t>E</w:t>
      </w:r>
      <w:r w:rsidR="00421F29">
        <w:rPr>
          <w:bCs/>
          <w:lang w:bidi="es-ES_tradnl"/>
        </w:rPr>
        <w:t xml:space="preserve">l </w:t>
      </w:r>
      <w:r w:rsidR="00421F29" w:rsidRPr="00E1774F">
        <w:rPr>
          <w:bCs/>
          <w:i/>
          <w:lang w:bidi="es-ES_tradnl"/>
        </w:rPr>
        <w:t>Catcher car</w:t>
      </w:r>
      <w:r w:rsidR="00421F29" w:rsidRPr="00537EC4">
        <w:rPr>
          <w:bCs/>
          <w:lang w:bidi="es-ES_tradnl"/>
        </w:rPr>
        <w:t xml:space="preserve"> </w:t>
      </w:r>
      <w:r w:rsidR="00537EC4" w:rsidRPr="00537EC4">
        <w:rPr>
          <w:bCs/>
          <w:lang w:bidi="es-ES_tradnl"/>
        </w:rPr>
        <w:t xml:space="preserve">que saldrá </w:t>
      </w:r>
      <w:r w:rsidR="00537EC4">
        <w:rPr>
          <w:bCs/>
          <w:lang w:bidi="es-ES_tradnl"/>
        </w:rPr>
        <w:t xml:space="preserve">en la carrera de Valencia </w:t>
      </w:r>
      <w:r w:rsidR="00421F29" w:rsidRPr="00537EC4">
        <w:rPr>
          <w:bCs/>
          <w:lang w:bidi="es-ES_tradnl"/>
        </w:rPr>
        <w:t xml:space="preserve">estará conducido por </w:t>
      </w:r>
      <w:r w:rsidR="00454417" w:rsidRPr="00537EC4">
        <w:rPr>
          <w:bCs/>
          <w:lang w:bidi="es-ES_tradnl"/>
        </w:rPr>
        <w:t>C</w:t>
      </w:r>
      <w:r w:rsidR="00454417" w:rsidRPr="00B1497F">
        <w:rPr>
          <w:bCs/>
          <w:lang w:bidi="es-ES_tradnl"/>
        </w:rPr>
        <w:t>arlos Sainz Jr</w:t>
      </w:r>
      <w:r w:rsidR="0047788A">
        <w:rPr>
          <w:bCs/>
          <w:lang w:bidi="es-ES_tradnl"/>
        </w:rPr>
        <w:t>, que con este gesto demuestra su apoyo a la fundación</w:t>
      </w:r>
      <w:r w:rsidR="00454417" w:rsidRPr="00B1497F">
        <w:rPr>
          <w:bCs/>
          <w:lang w:bidi="es-ES_tradnl"/>
        </w:rPr>
        <w:t>.</w:t>
      </w:r>
    </w:p>
    <w:p w14:paraId="142B842B" w14:textId="73BC68AA" w:rsidR="006448C7" w:rsidRDefault="00B81B8A" w:rsidP="00101C4B">
      <w:pPr>
        <w:pStyle w:val="TextoMichelin"/>
        <w:spacing w:after="0"/>
        <w:rPr>
          <w:bCs/>
          <w:lang w:bidi="es-ES_tradnl"/>
        </w:rPr>
      </w:pPr>
      <w:r>
        <w:rPr>
          <w:bCs/>
          <w:lang w:bidi="es-ES_tradnl"/>
        </w:rPr>
        <w:t>Bajo el lema “</w:t>
      </w:r>
      <w:r w:rsidRPr="00C82653">
        <w:rPr>
          <w:bCs/>
          <w:lang w:bidi="es-ES_tradnl"/>
        </w:rPr>
        <w:t>Corriendo por los que no pueden</w:t>
      </w:r>
      <w:r>
        <w:rPr>
          <w:bCs/>
          <w:lang w:bidi="es-ES_tradnl"/>
        </w:rPr>
        <w:t xml:space="preserve">”, </w:t>
      </w:r>
      <w:r w:rsidR="00734B16">
        <w:rPr>
          <w:bCs/>
          <w:lang w:val="es-ES_tradnl" w:bidi="es-ES_tradnl"/>
        </w:rPr>
        <w:t>la tercera</w:t>
      </w:r>
      <w:r w:rsidR="00734B16" w:rsidRPr="00D955D3">
        <w:rPr>
          <w:bCs/>
          <w:lang w:val="es-ES_tradnl" w:bidi="es-ES_tradnl"/>
        </w:rPr>
        <w:t xml:space="preserve"> </w:t>
      </w:r>
      <w:r w:rsidR="00734B16">
        <w:rPr>
          <w:bCs/>
          <w:lang w:val="es-ES_tradnl" w:bidi="es-ES_tradnl"/>
        </w:rPr>
        <w:t xml:space="preserve">edición de la </w:t>
      </w:r>
      <w:r w:rsidR="00734B16" w:rsidRPr="00D955D3">
        <w:rPr>
          <w:bCs/>
          <w:lang w:val="es-ES_tradnl" w:bidi="es-ES_tradnl"/>
        </w:rPr>
        <w:t xml:space="preserve">carrera </w:t>
      </w:r>
      <w:r w:rsidR="00734B16" w:rsidRPr="00734B16">
        <w:rPr>
          <w:bCs/>
          <w:i/>
          <w:lang w:val="es-ES_tradnl" w:bidi="es-ES_tradnl"/>
        </w:rPr>
        <w:t xml:space="preserve">Wings </w:t>
      </w:r>
      <w:r w:rsidR="00EC7FA0">
        <w:rPr>
          <w:bCs/>
          <w:i/>
          <w:lang w:val="es-ES_tradnl" w:bidi="es-ES_tradnl"/>
        </w:rPr>
        <w:t>F</w:t>
      </w:r>
      <w:r w:rsidR="00734B16" w:rsidRPr="00734B16">
        <w:rPr>
          <w:bCs/>
          <w:i/>
          <w:lang w:val="es-ES_tradnl" w:bidi="es-ES_tradnl"/>
        </w:rPr>
        <w:t>or Life World Run</w:t>
      </w:r>
      <w:r w:rsidR="001D500A" w:rsidRPr="001D500A">
        <w:rPr>
          <w:bCs/>
          <w:lang w:val="es-ES_tradnl" w:bidi="es-ES_tradnl"/>
        </w:rPr>
        <w:t>, que</w:t>
      </w:r>
      <w:r w:rsidR="00734B16" w:rsidRPr="001D500A">
        <w:rPr>
          <w:bCs/>
          <w:lang w:val="es-ES_tradnl" w:bidi="es-ES_tradnl"/>
        </w:rPr>
        <w:t xml:space="preserve"> se</w:t>
      </w:r>
      <w:r w:rsidR="00734B16">
        <w:rPr>
          <w:bCs/>
          <w:lang w:val="es-ES_tradnl" w:bidi="es-ES_tradnl"/>
        </w:rPr>
        <w:t xml:space="preserve"> celebrará</w:t>
      </w:r>
      <w:r w:rsidR="00734B16" w:rsidRPr="00D955D3">
        <w:rPr>
          <w:bCs/>
          <w:lang w:val="es-ES_tradnl" w:bidi="es-ES_tradnl"/>
        </w:rPr>
        <w:t xml:space="preserve"> en Valencia </w:t>
      </w:r>
      <w:r w:rsidR="007E2E4D">
        <w:rPr>
          <w:bCs/>
          <w:lang w:val="es-ES_tradnl" w:bidi="es-ES_tradnl"/>
        </w:rPr>
        <w:t xml:space="preserve">y Oporto </w:t>
      </w:r>
      <w:r w:rsidR="00734B16" w:rsidRPr="00D955D3">
        <w:rPr>
          <w:bCs/>
          <w:lang w:val="es-ES_tradnl" w:bidi="es-ES_tradnl"/>
        </w:rPr>
        <w:t>el próximo 8 de mayo</w:t>
      </w:r>
      <w:r w:rsidR="00734B16">
        <w:rPr>
          <w:bCs/>
          <w:lang w:bidi="es-ES_tradnl"/>
        </w:rPr>
        <w:t xml:space="preserve">, </w:t>
      </w:r>
      <w:r w:rsidR="00A652DD">
        <w:rPr>
          <w:bCs/>
          <w:lang w:bidi="es-ES_tradnl"/>
        </w:rPr>
        <w:t>pretende romper récords de participació</w:t>
      </w:r>
      <w:r w:rsidR="006448C7">
        <w:rPr>
          <w:bCs/>
          <w:lang w:bidi="es-ES_tradnl"/>
        </w:rPr>
        <w:t xml:space="preserve">n, de tiempos deportivos </w:t>
      </w:r>
      <w:r w:rsidR="00A652DD">
        <w:rPr>
          <w:bCs/>
          <w:lang w:bidi="es-ES_tradnl"/>
        </w:rPr>
        <w:t xml:space="preserve">y de recaudación de fondos. </w:t>
      </w:r>
      <w:r w:rsidR="006448C7">
        <w:rPr>
          <w:bCs/>
          <w:lang w:bidi="es-ES_tradnl"/>
        </w:rPr>
        <w:t>El reto es grande</w:t>
      </w:r>
      <w:r w:rsidR="00E750FC">
        <w:rPr>
          <w:bCs/>
          <w:lang w:bidi="es-ES_tradnl"/>
        </w:rPr>
        <w:t>,</w:t>
      </w:r>
      <w:r w:rsidR="006448C7">
        <w:rPr>
          <w:bCs/>
          <w:lang w:bidi="es-ES_tradnl"/>
        </w:rPr>
        <w:t xml:space="preserve"> puesto que en la </w:t>
      </w:r>
      <w:r w:rsidR="00E929F9" w:rsidRPr="00734B16">
        <w:rPr>
          <w:bCs/>
          <w:i/>
          <w:lang w:val="es-ES_tradnl" w:bidi="es-ES_tradnl"/>
        </w:rPr>
        <w:t xml:space="preserve">Wings </w:t>
      </w:r>
      <w:r w:rsidR="00EC7FA0">
        <w:rPr>
          <w:bCs/>
          <w:i/>
          <w:lang w:val="es-ES_tradnl" w:bidi="es-ES_tradnl"/>
        </w:rPr>
        <w:t>F</w:t>
      </w:r>
      <w:r w:rsidR="00E929F9" w:rsidRPr="00734B16">
        <w:rPr>
          <w:bCs/>
          <w:i/>
          <w:lang w:val="es-ES_tradnl" w:bidi="es-ES_tradnl"/>
        </w:rPr>
        <w:t>or Life World Run</w:t>
      </w:r>
      <w:r w:rsidR="00E929F9" w:rsidRPr="00177A52">
        <w:rPr>
          <w:bCs/>
          <w:lang w:bidi="es-ES_tradnl"/>
        </w:rPr>
        <w:t xml:space="preserve"> </w:t>
      </w:r>
      <w:r w:rsidR="006448C7" w:rsidRPr="00177A52">
        <w:rPr>
          <w:bCs/>
          <w:lang w:bidi="es-ES_tradnl"/>
        </w:rPr>
        <w:t>2015</w:t>
      </w:r>
      <w:r w:rsidR="00E929F9">
        <w:rPr>
          <w:bCs/>
          <w:lang w:bidi="es-ES_tradnl"/>
        </w:rPr>
        <w:t xml:space="preserve"> se registraron </w:t>
      </w:r>
      <w:r w:rsidR="00E929F9" w:rsidRPr="00177A52">
        <w:rPr>
          <w:bCs/>
          <w:lang w:bidi="es-ES_tradnl"/>
        </w:rPr>
        <w:t>101</w:t>
      </w:r>
      <w:r w:rsidR="00E929F9">
        <w:rPr>
          <w:bCs/>
          <w:lang w:bidi="es-ES_tradnl"/>
        </w:rPr>
        <w:t>.</w:t>
      </w:r>
      <w:r w:rsidR="00E929F9" w:rsidRPr="00177A52">
        <w:rPr>
          <w:bCs/>
          <w:lang w:bidi="es-ES_tradnl"/>
        </w:rPr>
        <w:t xml:space="preserve">280 inscripciones </w:t>
      </w:r>
      <w:r w:rsidR="00E929F9">
        <w:rPr>
          <w:bCs/>
          <w:lang w:bidi="es-ES_tradnl"/>
        </w:rPr>
        <w:t xml:space="preserve">y tomaron la salida </w:t>
      </w:r>
      <w:r w:rsidR="00E929F9" w:rsidRPr="00177A52">
        <w:rPr>
          <w:bCs/>
          <w:lang w:bidi="es-ES_tradnl"/>
        </w:rPr>
        <w:t>73</w:t>
      </w:r>
      <w:r w:rsidR="00E929F9">
        <w:rPr>
          <w:bCs/>
          <w:lang w:bidi="es-ES_tradnl"/>
        </w:rPr>
        <w:t xml:space="preserve">.360 corredores en </w:t>
      </w:r>
      <w:r w:rsidR="00E929F9" w:rsidRPr="00177A52">
        <w:rPr>
          <w:bCs/>
          <w:lang w:bidi="es-ES_tradnl"/>
        </w:rPr>
        <w:t xml:space="preserve">32 países </w:t>
      </w:r>
      <w:r w:rsidR="006121DD">
        <w:rPr>
          <w:bCs/>
          <w:lang w:bidi="es-ES_tradnl"/>
        </w:rPr>
        <w:t>simultáneamente,</w:t>
      </w:r>
      <w:r w:rsidR="00E929F9" w:rsidRPr="00177A52">
        <w:rPr>
          <w:bCs/>
          <w:lang w:bidi="es-ES_tradnl"/>
        </w:rPr>
        <w:t xml:space="preserve"> </w:t>
      </w:r>
      <w:r w:rsidR="006121DD">
        <w:rPr>
          <w:bCs/>
          <w:lang w:bidi="es-ES_tradnl"/>
        </w:rPr>
        <w:t>abarcando 13 zonas horarias</w:t>
      </w:r>
      <w:r w:rsidR="00E929F9" w:rsidRPr="00177A52">
        <w:rPr>
          <w:bCs/>
          <w:lang w:bidi="es-ES_tradnl"/>
        </w:rPr>
        <w:t>.</w:t>
      </w:r>
      <w:r w:rsidR="006121DD">
        <w:rPr>
          <w:bCs/>
          <w:lang w:bidi="es-ES_tradnl"/>
        </w:rPr>
        <w:t xml:space="preserve"> Gracias a ello, se recaudaron má</w:t>
      </w:r>
      <w:r w:rsidR="006448C7" w:rsidRPr="00177A52">
        <w:rPr>
          <w:bCs/>
          <w:lang w:bidi="es-ES_tradnl"/>
        </w:rPr>
        <w:t>s de 4</w:t>
      </w:r>
      <w:r w:rsidR="006121DD">
        <w:rPr>
          <w:bCs/>
          <w:lang w:bidi="es-ES_tradnl"/>
        </w:rPr>
        <w:t>,</w:t>
      </w:r>
      <w:r w:rsidR="006448C7" w:rsidRPr="00177A52">
        <w:rPr>
          <w:bCs/>
          <w:lang w:bidi="es-ES_tradnl"/>
        </w:rPr>
        <w:t>2 millones de euros</w:t>
      </w:r>
      <w:r w:rsidR="00101C4B">
        <w:rPr>
          <w:bCs/>
          <w:lang w:bidi="es-ES_tradnl"/>
        </w:rPr>
        <w:t xml:space="preserve">, que fueron </w:t>
      </w:r>
      <w:r w:rsidR="00A652DD">
        <w:rPr>
          <w:bCs/>
          <w:lang w:bidi="es-ES_tradnl"/>
        </w:rPr>
        <w:t>íntegramente a</w:t>
      </w:r>
      <w:r w:rsidR="00AE36D2">
        <w:rPr>
          <w:bCs/>
          <w:lang w:bidi="es-ES_tradnl"/>
        </w:rPr>
        <w:t xml:space="preserve"> </w:t>
      </w:r>
      <w:r w:rsidR="00A652DD">
        <w:rPr>
          <w:bCs/>
          <w:lang w:bidi="es-ES_tradnl"/>
        </w:rPr>
        <w:t>l</w:t>
      </w:r>
      <w:r w:rsidR="00AE36D2">
        <w:rPr>
          <w:bCs/>
          <w:lang w:bidi="es-ES_tradnl"/>
        </w:rPr>
        <w:t>a lucha contra este tipo de lesiones</w:t>
      </w:r>
      <w:r w:rsidR="001D500A">
        <w:rPr>
          <w:bCs/>
          <w:lang w:bidi="es-ES_tradnl"/>
        </w:rPr>
        <w:t>.</w:t>
      </w:r>
    </w:p>
    <w:p w14:paraId="24D4BEFA" w14:textId="77777777" w:rsidR="00101C4B" w:rsidRDefault="00101C4B" w:rsidP="00101C4B">
      <w:pPr>
        <w:pStyle w:val="TextoMichelin"/>
        <w:spacing w:after="0"/>
        <w:rPr>
          <w:bCs/>
          <w:lang w:bidi="es-ES_tradnl"/>
        </w:rPr>
      </w:pPr>
    </w:p>
    <w:p w14:paraId="5D7FFDE6" w14:textId="7C29B891" w:rsidR="00B81B8A" w:rsidRDefault="0009452A" w:rsidP="00B80800">
      <w:pPr>
        <w:pStyle w:val="TextoMichelin"/>
        <w:rPr>
          <w:bCs/>
          <w:lang w:bidi="es-ES_tradnl"/>
        </w:rPr>
      </w:pPr>
      <w:r>
        <w:rPr>
          <w:bCs/>
          <w:lang w:bidi="es-ES_tradnl"/>
        </w:rPr>
        <w:t xml:space="preserve">Quienes quieran participar, pero no puedan desplazarse </w:t>
      </w:r>
      <w:r w:rsidR="00101C4B">
        <w:rPr>
          <w:bCs/>
          <w:lang w:bidi="es-ES_tradnl"/>
        </w:rPr>
        <w:t>a</w:t>
      </w:r>
      <w:r>
        <w:rPr>
          <w:bCs/>
          <w:lang w:bidi="es-ES_tradnl"/>
        </w:rPr>
        <w:t xml:space="preserve"> cualquiera de las </w:t>
      </w:r>
      <w:r w:rsidR="006E5CC1">
        <w:rPr>
          <w:bCs/>
          <w:lang w:bidi="es-ES_tradnl"/>
        </w:rPr>
        <w:t>localizaciones oficiales</w:t>
      </w:r>
      <w:r>
        <w:rPr>
          <w:bCs/>
          <w:lang w:bidi="es-ES_tradnl"/>
        </w:rPr>
        <w:t>, tienen la opción de descargarse la app</w:t>
      </w:r>
      <w:r w:rsidRPr="00935036">
        <w:rPr>
          <w:bCs/>
          <w:lang w:bidi="es-ES_tradnl"/>
        </w:rPr>
        <w:t xml:space="preserve"> </w:t>
      </w:r>
      <w:r w:rsidRPr="00935036">
        <w:rPr>
          <w:bCs/>
          <w:i/>
          <w:lang w:bidi="es-ES_tradnl"/>
        </w:rPr>
        <w:t>Wings for Life World Run Selfie Run</w:t>
      </w:r>
      <w:r w:rsidRPr="00D955D3">
        <w:rPr>
          <w:bCs/>
          <w:lang w:bidi="es-ES_tradnl"/>
        </w:rPr>
        <w:t xml:space="preserve"> y </w:t>
      </w:r>
      <w:r w:rsidR="006E5CC1">
        <w:rPr>
          <w:bCs/>
          <w:lang w:bidi="es-ES_tradnl"/>
        </w:rPr>
        <w:t>correr</w:t>
      </w:r>
      <w:r>
        <w:rPr>
          <w:bCs/>
          <w:lang w:bidi="es-ES_tradnl"/>
        </w:rPr>
        <w:t xml:space="preserve"> </w:t>
      </w:r>
      <w:r w:rsidRPr="00D955D3">
        <w:rPr>
          <w:bCs/>
          <w:lang w:bidi="es-ES_tradnl"/>
        </w:rPr>
        <w:t>desde cualquier parte</w:t>
      </w:r>
      <w:r w:rsidR="00243F5B" w:rsidRPr="00C82653">
        <w:rPr>
          <w:bCs/>
          <w:lang w:bidi="es-ES_tradnl"/>
        </w:rPr>
        <w:t>, el mismo día</w:t>
      </w:r>
      <w:r w:rsidR="006E5CC1">
        <w:rPr>
          <w:bCs/>
          <w:lang w:bidi="es-ES_tradnl"/>
        </w:rPr>
        <w:t>,</w:t>
      </w:r>
      <w:r w:rsidR="00243F5B" w:rsidRPr="00C82653">
        <w:rPr>
          <w:bCs/>
          <w:lang w:bidi="es-ES_tradnl"/>
        </w:rPr>
        <w:t xml:space="preserve"> a la misma hora.</w:t>
      </w:r>
    </w:p>
    <w:p w14:paraId="2B07C5E0" w14:textId="3606ED92" w:rsidR="00EC7FA0" w:rsidRDefault="00EC7FA0" w:rsidP="00B408CF">
      <w:pPr>
        <w:spacing w:after="230" w:line="240" w:lineRule="atLeast"/>
        <w:jc w:val="both"/>
        <w:rPr>
          <w:rFonts w:ascii="Arial" w:hAnsi="Arial"/>
          <w:bCs/>
          <w:sz w:val="21"/>
          <w:lang w:val="es-ES" w:bidi="es-ES_tradnl"/>
        </w:rPr>
      </w:pPr>
      <w:r>
        <w:rPr>
          <w:rFonts w:ascii="Arial" w:hAnsi="Arial"/>
          <w:bCs/>
          <w:sz w:val="21"/>
          <w:lang w:val="es-ES" w:bidi="es-ES_tradnl"/>
        </w:rPr>
        <w:t xml:space="preserve">Con su participación en esta iniciativa solidaria, BFGoodrich quiere </w:t>
      </w:r>
      <w:r w:rsidR="00BE119F">
        <w:rPr>
          <w:rFonts w:ascii="Arial" w:hAnsi="Arial"/>
          <w:bCs/>
          <w:sz w:val="21"/>
          <w:lang w:val="es-ES" w:bidi="es-ES_tradnl"/>
        </w:rPr>
        <w:t xml:space="preserve">hacer </w:t>
      </w:r>
      <w:r w:rsidR="00340144">
        <w:rPr>
          <w:rFonts w:ascii="Arial" w:hAnsi="Arial"/>
          <w:bCs/>
          <w:sz w:val="21"/>
          <w:lang w:val="es-ES" w:bidi="es-ES_tradnl"/>
        </w:rPr>
        <w:t>una</w:t>
      </w:r>
      <w:r w:rsidR="00BE119F">
        <w:rPr>
          <w:rFonts w:ascii="Arial" w:hAnsi="Arial"/>
          <w:bCs/>
          <w:sz w:val="21"/>
          <w:lang w:val="es-ES" w:bidi="es-ES_tradnl"/>
        </w:rPr>
        <w:t xml:space="preserve"> </w:t>
      </w:r>
      <w:r>
        <w:rPr>
          <w:rFonts w:ascii="Arial" w:hAnsi="Arial"/>
          <w:bCs/>
          <w:sz w:val="21"/>
          <w:lang w:val="es-ES" w:bidi="es-ES_tradnl"/>
        </w:rPr>
        <w:t>contribu</w:t>
      </w:r>
      <w:r w:rsidR="00BE119F">
        <w:rPr>
          <w:rFonts w:ascii="Arial" w:hAnsi="Arial"/>
          <w:bCs/>
          <w:sz w:val="21"/>
          <w:lang w:val="es-ES" w:bidi="es-ES_tradnl"/>
        </w:rPr>
        <w:t xml:space="preserve">ción </w:t>
      </w:r>
      <w:r>
        <w:rPr>
          <w:rFonts w:ascii="Arial" w:hAnsi="Arial"/>
          <w:bCs/>
          <w:sz w:val="21"/>
          <w:lang w:val="es-ES" w:bidi="es-ES_tradnl"/>
        </w:rPr>
        <w:t xml:space="preserve">a </w:t>
      </w:r>
      <w:r w:rsidR="00340144">
        <w:rPr>
          <w:rFonts w:ascii="Arial" w:hAnsi="Arial"/>
          <w:bCs/>
          <w:sz w:val="21"/>
          <w:lang w:val="es-ES" w:bidi="es-ES_tradnl"/>
        </w:rPr>
        <w:t xml:space="preserve">la </w:t>
      </w:r>
      <w:r>
        <w:rPr>
          <w:rFonts w:ascii="Arial" w:hAnsi="Arial"/>
          <w:bCs/>
          <w:sz w:val="21"/>
          <w:lang w:val="es-ES" w:bidi="es-ES_tradnl"/>
        </w:rPr>
        <w:t>lucha</w:t>
      </w:r>
      <w:r w:rsidR="00340144">
        <w:rPr>
          <w:rFonts w:ascii="Arial" w:hAnsi="Arial"/>
          <w:bCs/>
          <w:sz w:val="21"/>
          <w:lang w:val="es-ES" w:bidi="es-ES_tradnl"/>
        </w:rPr>
        <w:t xml:space="preserve"> </w:t>
      </w:r>
      <w:r>
        <w:rPr>
          <w:rFonts w:ascii="Arial" w:hAnsi="Arial"/>
          <w:bCs/>
          <w:sz w:val="21"/>
          <w:lang w:val="es-ES" w:bidi="es-ES_tradnl"/>
        </w:rPr>
        <w:t xml:space="preserve">contra una de </w:t>
      </w:r>
      <w:r w:rsidR="00340144">
        <w:rPr>
          <w:rFonts w:ascii="Arial" w:hAnsi="Arial"/>
          <w:bCs/>
          <w:sz w:val="21"/>
          <w:lang w:val="es-ES" w:bidi="es-ES_tradnl"/>
        </w:rPr>
        <w:t xml:space="preserve">las consecuencias de </w:t>
      </w:r>
      <w:r w:rsidR="00BE119F">
        <w:rPr>
          <w:rFonts w:ascii="Arial" w:hAnsi="Arial"/>
          <w:bCs/>
          <w:sz w:val="21"/>
          <w:lang w:val="es-ES" w:bidi="es-ES_tradnl"/>
        </w:rPr>
        <w:t>los accidentes de tráfico</w:t>
      </w:r>
      <w:r w:rsidR="00340144">
        <w:rPr>
          <w:rFonts w:ascii="Arial" w:hAnsi="Arial"/>
          <w:bCs/>
          <w:sz w:val="21"/>
          <w:lang w:val="es-ES" w:bidi="es-ES_tradnl"/>
        </w:rPr>
        <w:t xml:space="preserve">, así como promover la investigación médica que </w:t>
      </w:r>
      <w:r w:rsidR="00453658">
        <w:rPr>
          <w:rFonts w:ascii="Arial" w:hAnsi="Arial"/>
          <w:bCs/>
          <w:sz w:val="21"/>
          <w:lang w:val="es-ES" w:bidi="es-ES_tradnl"/>
        </w:rPr>
        <w:t>trata de</w:t>
      </w:r>
      <w:r w:rsidR="00340144">
        <w:rPr>
          <w:rFonts w:ascii="Arial" w:hAnsi="Arial"/>
          <w:bCs/>
          <w:sz w:val="21"/>
          <w:lang w:val="es-ES" w:bidi="es-ES_tradnl"/>
        </w:rPr>
        <w:t xml:space="preserve"> aportar una solución a los afectados por esta </w:t>
      </w:r>
      <w:r w:rsidR="00453658">
        <w:rPr>
          <w:rFonts w:ascii="Arial" w:hAnsi="Arial"/>
          <w:bCs/>
          <w:sz w:val="21"/>
          <w:lang w:val="es-ES" w:bidi="es-ES_tradnl"/>
        </w:rPr>
        <w:t>lesión.</w:t>
      </w:r>
    </w:p>
    <w:p w14:paraId="272C059B" w14:textId="290E729B" w:rsidR="00533B7B" w:rsidRPr="00533B7B" w:rsidRDefault="00453658" w:rsidP="00B408CF">
      <w:pPr>
        <w:spacing w:after="230" w:line="240" w:lineRule="atLeast"/>
        <w:jc w:val="both"/>
        <w:rPr>
          <w:rFonts w:ascii="Arial" w:hAnsi="Arial"/>
          <w:bCs/>
          <w:sz w:val="21"/>
          <w:lang w:bidi="es-ES_tradnl"/>
        </w:rPr>
      </w:pPr>
      <w:r>
        <w:rPr>
          <w:rFonts w:ascii="Arial" w:hAnsi="Arial"/>
          <w:bCs/>
          <w:sz w:val="21"/>
          <w:lang w:val="es-ES" w:bidi="es-ES_tradnl"/>
        </w:rPr>
        <w:lastRenderedPageBreak/>
        <w:t>Los interesados en participar en la carrera</w:t>
      </w:r>
      <w:r w:rsidR="00710089">
        <w:rPr>
          <w:rFonts w:ascii="Arial" w:hAnsi="Arial"/>
          <w:bCs/>
          <w:sz w:val="21"/>
          <w:lang w:val="es-ES" w:bidi="es-ES_tradnl"/>
        </w:rPr>
        <w:t>, conocer más sobre la iniciativa y esta fundación de Red Bull</w:t>
      </w:r>
      <w:r>
        <w:rPr>
          <w:rFonts w:ascii="Arial" w:hAnsi="Arial"/>
          <w:bCs/>
          <w:sz w:val="21"/>
          <w:lang w:val="es-ES" w:bidi="es-ES_tradnl"/>
        </w:rPr>
        <w:t xml:space="preserve"> disponen de m</w:t>
      </w:r>
      <w:r w:rsidR="00533B7B" w:rsidRPr="00533B7B">
        <w:rPr>
          <w:rFonts w:ascii="Arial" w:hAnsi="Arial"/>
          <w:bCs/>
          <w:sz w:val="21"/>
          <w:lang w:val="es-ES" w:bidi="es-ES_tradnl"/>
        </w:rPr>
        <w:t xml:space="preserve">ás información en: </w:t>
      </w:r>
      <w:hyperlink r:id="rId7" w:history="1">
        <w:r w:rsidRPr="003C3C75">
          <w:rPr>
            <w:rStyle w:val="Hipervnculo"/>
            <w:rFonts w:ascii="Arial" w:hAnsi="Arial"/>
            <w:bCs/>
            <w:sz w:val="21"/>
            <w:lang w:val="es-ES" w:bidi="es-ES_tradnl"/>
          </w:rPr>
          <w:t>www.wingsforlifeworldrun.com/es/es/valencia</w:t>
        </w:r>
      </w:hyperlink>
      <w:r w:rsidR="00710089">
        <w:rPr>
          <w:rFonts w:ascii="Arial" w:hAnsi="Arial"/>
          <w:bCs/>
          <w:sz w:val="21"/>
          <w:lang w:val="es-ES" w:bidi="es-ES_tradnl"/>
        </w:rPr>
        <w:t>.</w:t>
      </w:r>
    </w:p>
    <w:p w14:paraId="25365B77" w14:textId="77777777" w:rsidR="00913A9F" w:rsidRDefault="00913A9F" w:rsidP="00D955D3">
      <w:pPr>
        <w:pStyle w:val="TextoMichelin"/>
        <w:rPr>
          <w:bCs/>
          <w:lang w:val="es-ES_tradnl" w:bidi="es-ES_tradnl"/>
        </w:rPr>
      </w:pPr>
    </w:p>
    <w:p w14:paraId="5CDF3D79" w14:textId="77777777" w:rsidR="001B4BE6" w:rsidRDefault="001B4BE6" w:rsidP="004275FC">
      <w:pPr>
        <w:jc w:val="both"/>
        <w:rPr>
          <w:i/>
          <w:lang w:val="es-ES"/>
        </w:rPr>
      </w:pPr>
    </w:p>
    <w:p w14:paraId="7B4637D3" w14:textId="77777777" w:rsidR="001B4BE6" w:rsidRDefault="001B4BE6" w:rsidP="004275FC">
      <w:pPr>
        <w:jc w:val="both"/>
        <w:rPr>
          <w:i/>
          <w:lang w:val="es-ES"/>
        </w:rPr>
      </w:pPr>
    </w:p>
    <w:p w14:paraId="3E7AE864" w14:textId="07A28DE0" w:rsidR="004275FC" w:rsidRPr="004275FC" w:rsidRDefault="004275FC" w:rsidP="004275FC">
      <w:pPr>
        <w:jc w:val="both"/>
        <w:rPr>
          <w:i/>
          <w:lang w:val="es-ES"/>
        </w:rPr>
      </w:pPr>
      <w:r w:rsidRPr="004275FC">
        <w:rPr>
          <w:i/>
          <w:lang w:val="es-ES"/>
        </w:rPr>
        <w:t xml:space="preserve">La marca BFGoodrich </w:t>
      </w:r>
      <w:r w:rsidR="00C05D87">
        <w:rPr>
          <w:i/>
          <w:lang w:val="es-ES"/>
        </w:rPr>
        <w:t>se creó</w:t>
      </w:r>
      <w:r w:rsidRPr="004275FC">
        <w:rPr>
          <w:i/>
          <w:lang w:val="es-ES"/>
        </w:rPr>
        <w:t xml:space="preserve"> en 1870 </w:t>
      </w:r>
      <w:r w:rsidR="00C05D87" w:rsidRPr="004275FC">
        <w:rPr>
          <w:i/>
          <w:lang w:val="es-ES"/>
        </w:rPr>
        <w:t xml:space="preserve">en </w:t>
      </w:r>
      <w:r w:rsidR="00C05D87">
        <w:rPr>
          <w:i/>
          <w:lang w:val="es-ES"/>
        </w:rPr>
        <w:t>EE.UU.,</w:t>
      </w:r>
      <w:r w:rsidR="00C05D87" w:rsidRPr="004275FC">
        <w:rPr>
          <w:i/>
          <w:lang w:val="es-ES"/>
        </w:rPr>
        <w:t xml:space="preserve"> </w:t>
      </w:r>
      <w:r w:rsidRPr="004275FC">
        <w:rPr>
          <w:i/>
          <w:lang w:val="es-ES"/>
        </w:rPr>
        <w:t xml:space="preserve">por </w:t>
      </w:r>
      <w:r w:rsidR="007A11C6">
        <w:rPr>
          <w:i/>
          <w:lang w:val="es-ES"/>
        </w:rPr>
        <w:t>el</w:t>
      </w:r>
      <w:r w:rsidRPr="004275FC">
        <w:rPr>
          <w:i/>
          <w:lang w:val="es-ES"/>
        </w:rPr>
        <w:t xml:space="preserve"> cirujano Benjamin Franklin Goodrich y se desarrolló mano a mano con la industria del automóvil en Estados Unidos. Henry Ford eligió BFGoodrich para equipar a los primeros Fords series</w:t>
      </w:r>
      <w:r w:rsidR="007A11C6">
        <w:rPr>
          <w:i/>
          <w:lang w:val="es-ES"/>
        </w:rPr>
        <w:t>.</w:t>
      </w:r>
      <w:r w:rsidRPr="004275FC">
        <w:rPr>
          <w:i/>
          <w:lang w:val="es-ES"/>
        </w:rPr>
        <w:t xml:space="preserve"> </w:t>
      </w:r>
      <w:r w:rsidR="00CB5CE5">
        <w:rPr>
          <w:i/>
          <w:lang w:val="es-ES"/>
        </w:rPr>
        <w:t>Desde principios</w:t>
      </w:r>
      <w:r w:rsidRPr="004275FC">
        <w:rPr>
          <w:i/>
          <w:lang w:val="es-ES"/>
        </w:rPr>
        <w:t xml:space="preserve"> de</w:t>
      </w:r>
      <w:r w:rsidR="007A11C6">
        <w:rPr>
          <w:i/>
          <w:lang w:val="es-ES"/>
        </w:rPr>
        <w:t>l</w:t>
      </w:r>
      <w:r w:rsidRPr="004275FC">
        <w:rPr>
          <w:i/>
          <w:lang w:val="es-ES"/>
        </w:rPr>
        <w:t xml:space="preserve"> siglo XX</w:t>
      </w:r>
      <w:r w:rsidR="00CB5CE5">
        <w:rPr>
          <w:i/>
          <w:lang w:val="es-ES"/>
        </w:rPr>
        <w:t>,</w:t>
      </w:r>
      <w:r w:rsidRPr="004275FC">
        <w:rPr>
          <w:i/>
          <w:lang w:val="es-ES"/>
        </w:rPr>
        <w:t xml:space="preserve"> </w:t>
      </w:r>
      <w:r w:rsidR="00CB5CE5">
        <w:rPr>
          <w:i/>
          <w:lang w:val="es-ES"/>
        </w:rPr>
        <w:t>l</w:t>
      </w:r>
      <w:r w:rsidRPr="004275FC">
        <w:rPr>
          <w:i/>
          <w:lang w:val="es-ES"/>
        </w:rPr>
        <w:t>a marca BFGoodrich siguió innovando (</w:t>
      </w:r>
      <w:r w:rsidR="00EA0288">
        <w:rPr>
          <w:i/>
          <w:lang w:val="es-ES"/>
        </w:rPr>
        <w:t>primer</w:t>
      </w:r>
      <w:r w:rsidRPr="004275FC">
        <w:rPr>
          <w:i/>
          <w:lang w:val="es-ES"/>
        </w:rPr>
        <w:t xml:space="preserve"> neumático tubeless en 1946, </w:t>
      </w:r>
      <w:r w:rsidR="00EA0288">
        <w:rPr>
          <w:i/>
          <w:lang w:val="es-ES"/>
        </w:rPr>
        <w:t>primer</w:t>
      </w:r>
      <w:r w:rsidRPr="004275FC">
        <w:rPr>
          <w:i/>
          <w:lang w:val="es-ES"/>
        </w:rPr>
        <w:t xml:space="preserve"> neumático radial en USA en 1965, etc) y participando en acontecimientos increíbles como la primera travesía de Estados Unidos en coche en 1903, el primer vuelo transatlántico con el “Spirit of St Louis”</w:t>
      </w:r>
      <w:r w:rsidR="00CB5CE5">
        <w:rPr>
          <w:i/>
          <w:lang w:val="es-ES"/>
        </w:rPr>
        <w:t>,</w:t>
      </w:r>
      <w:r w:rsidRPr="004275FC">
        <w:rPr>
          <w:i/>
          <w:lang w:val="es-ES"/>
        </w:rPr>
        <w:t xml:space="preserve"> de Charles Lindbergh</w:t>
      </w:r>
      <w:r w:rsidR="00C05D87">
        <w:rPr>
          <w:i/>
          <w:lang w:val="es-ES"/>
        </w:rPr>
        <w:t>,</w:t>
      </w:r>
      <w:r w:rsidRPr="004275FC">
        <w:rPr>
          <w:i/>
          <w:lang w:val="es-ES"/>
        </w:rPr>
        <w:t xml:space="preserve"> en 1927, y hasta en un viaje al espacio en la nave Columbia en 1977.</w:t>
      </w:r>
    </w:p>
    <w:p w14:paraId="0C322118" w14:textId="77777777" w:rsidR="004275FC" w:rsidRPr="004275FC" w:rsidRDefault="004275FC" w:rsidP="004275FC">
      <w:pPr>
        <w:jc w:val="both"/>
        <w:rPr>
          <w:i/>
          <w:lang w:val="es-ES"/>
        </w:rPr>
      </w:pPr>
    </w:p>
    <w:p w14:paraId="7A2C443F" w14:textId="77777777" w:rsidR="004275FC" w:rsidRPr="004275FC" w:rsidRDefault="004275FC" w:rsidP="004275FC">
      <w:pPr>
        <w:jc w:val="both"/>
        <w:rPr>
          <w:i/>
          <w:lang w:val="es-ES"/>
        </w:rPr>
      </w:pPr>
      <w:r w:rsidRPr="004275FC">
        <w:rPr>
          <w:i/>
          <w:lang w:val="es-ES"/>
        </w:rPr>
        <w:t>En competición, BFGoodrich ha estado presente en numerosos rallies off-road, Daytona 24h, 24h de Le Mans, Pikes Peak.</w:t>
      </w:r>
    </w:p>
    <w:p w14:paraId="0F431D60" w14:textId="77777777" w:rsidR="004275FC" w:rsidRPr="004275FC" w:rsidRDefault="004275FC" w:rsidP="004275FC">
      <w:pPr>
        <w:jc w:val="both"/>
        <w:rPr>
          <w:i/>
          <w:lang w:val="es-ES"/>
        </w:rPr>
      </w:pPr>
    </w:p>
    <w:p w14:paraId="1CCAA25A" w14:textId="022971DE" w:rsidR="004275FC" w:rsidRPr="004275FC" w:rsidRDefault="004275FC" w:rsidP="004275FC">
      <w:pPr>
        <w:jc w:val="both"/>
        <w:rPr>
          <w:i/>
          <w:lang w:val="es-ES"/>
        </w:rPr>
      </w:pPr>
      <w:r w:rsidRPr="004275FC">
        <w:rPr>
          <w:i/>
          <w:lang w:val="es-ES"/>
        </w:rPr>
        <w:t>Pero</w:t>
      </w:r>
      <w:r w:rsidR="00CB5CE5">
        <w:rPr>
          <w:i/>
          <w:lang w:val="es-ES"/>
        </w:rPr>
        <w:t>,</w:t>
      </w:r>
      <w:r w:rsidRPr="004275FC">
        <w:rPr>
          <w:i/>
          <w:lang w:val="es-ES"/>
        </w:rPr>
        <w:t xml:space="preserve"> sobre todo, la historia de BFGoodrich está muy ligada al famoso rallye de Baja en Méjico</w:t>
      </w:r>
      <w:r w:rsidR="007A11C6">
        <w:rPr>
          <w:i/>
          <w:lang w:val="es-ES"/>
        </w:rPr>
        <w:t>,</w:t>
      </w:r>
      <w:r w:rsidRPr="004275FC">
        <w:rPr>
          <w:i/>
          <w:lang w:val="es-ES"/>
        </w:rPr>
        <w:t xml:space="preserve"> porque en 1976, y por primera vez, BFGoodrich participó con su neumático radial con objetivo de desarrollar el mejor neumático todoterreno en el mercado. En ese momento, nadie podía imaginar que BFGoodrich acababa de lanzar un producto que revolucionaría la gama de neumáticos todoterreno.</w:t>
      </w:r>
    </w:p>
    <w:p w14:paraId="24C30C32" w14:textId="77777777" w:rsidR="004275FC" w:rsidRPr="004275FC" w:rsidRDefault="004275FC" w:rsidP="004275FC">
      <w:pPr>
        <w:jc w:val="both"/>
        <w:rPr>
          <w:i/>
          <w:lang w:val="es-ES"/>
        </w:rPr>
      </w:pPr>
    </w:p>
    <w:p w14:paraId="69B7A82A" w14:textId="4EB2CCF5" w:rsidR="004275FC" w:rsidRPr="004275FC" w:rsidRDefault="004275FC" w:rsidP="004275FC">
      <w:pPr>
        <w:jc w:val="both"/>
        <w:rPr>
          <w:i/>
          <w:lang w:val="es-ES"/>
        </w:rPr>
      </w:pPr>
      <w:r w:rsidRPr="004275FC">
        <w:rPr>
          <w:i/>
          <w:lang w:val="es-ES"/>
        </w:rPr>
        <w:t>BFGoodrich pertenece al Grupo Michelin desde 1990, es la tercera gran marca en USA y se está expandiendo en el mercado Europeo a través de sus gamas de neumáticos para vehículos todoterreno, SUV y turismo.</w:t>
      </w:r>
    </w:p>
    <w:p w14:paraId="044339D2" w14:textId="77777777" w:rsidR="004E4EE1" w:rsidRPr="000672FD" w:rsidRDefault="004E4EE1" w:rsidP="004E4EE1">
      <w:pPr>
        <w:autoSpaceDE w:val="0"/>
        <w:autoSpaceDN w:val="0"/>
        <w:adjustRightInd w:val="0"/>
        <w:spacing w:line="240" w:lineRule="atLeast"/>
        <w:jc w:val="both"/>
        <w:rPr>
          <w:i/>
        </w:rPr>
      </w:pPr>
    </w:p>
    <w:p w14:paraId="715139FA" w14:textId="77777777" w:rsidR="00465756" w:rsidRPr="00C643C8" w:rsidRDefault="00465756" w:rsidP="00890390">
      <w:pPr>
        <w:jc w:val="both"/>
        <w:rPr>
          <w:b/>
          <w:bCs/>
          <w:i/>
        </w:rPr>
      </w:pPr>
    </w:p>
    <w:p w14:paraId="5FB9E0B1" w14:textId="77777777" w:rsidR="002E54C1" w:rsidRDefault="002E54C1" w:rsidP="00890390">
      <w:pPr>
        <w:pStyle w:val="Piedepgina"/>
        <w:outlineLvl w:val="0"/>
        <w:rPr>
          <w:rFonts w:ascii="Arial" w:hAnsi="Arial"/>
          <w:b/>
          <w:bCs/>
          <w:color w:val="808080"/>
          <w:sz w:val="18"/>
          <w:szCs w:val="18"/>
        </w:rPr>
      </w:pPr>
    </w:p>
    <w:p w14:paraId="2CD2CE6C" w14:textId="77777777" w:rsidR="00890390" w:rsidRPr="00C643C8" w:rsidRDefault="00890390" w:rsidP="00890390">
      <w:pPr>
        <w:pStyle w:val="Piedepgina"/>
        <w:outlineLvl w:val="0"/>
        <w:rPr>
          <w:rFonts w:ascii="Arial" w:hAnsi="Arial"/>
          <w:b/>
          <w:bCs/>
          <w:color w:val="808080"/>
          <w:sz w:val="18"/>
          <w:szCs w:val="18"/>
        </w:rPr>
      </w:pPr>
      <w:r w:rsidRPr="00C643C8">
        <w:rPr>
          <w:rFonts w:ascii="Arial" w:hAnsi="Arial"/>
          <w:b/>
          <w:bCs/>
          <w:color w:val="808080"/>
          <w:sz w:val="18"/>
          <w:szCs w:val="18"/>
        </w:rPr>
        <w:t>DEPARTAMENTO DE COMUNICACIÓN</w:t>
      </w:r>
    </w:p>
    <w:p w14:paraId="2E45D81B" w14:textId="77777777" w:rsidR="00890390" w:rsidRPr="00C643C8" w:rsidRDefault="00890390" w:rsidP="00890390">
      <w:pPr>
        <w:pStyle w:val="Piedepgina"/>
        <w:outlineLvl w:val="0"/>
        <w:rPr>
          <w:rFonts w:ascii="Arial" w:hAnsi="Arial"/>
          <w:bCs/>
          <w:color w:val="808080"/>
          <w:sz w:val="18"/>
          <w:szCs w:val="18"/>
        </w:rPr>
      </w:pPr>
      <w:r w:rsidRPr="00C643C8">
        <w:rPr>
          <w:rFonts w:ascii="Arial" w:hAnsi="Arial"/>
          <w:bCs/>
          <w:color w:val="808080"/>
          <w:sz w:val="18"/>
          <w:szCs w:val="18"/>
        </w:rPr>
        <w:t>Avda. de Los Encuartes, 19</w:t>
      </w:r>
    </w:p>
    <w:p w14:paraId="33177D59" w14:textId="4FA1E805" w:rsidR="001466B0" w:rsidRPr="000B6A80" w:rsidRDefault="00890390" w:rsidP="000B6A80">
      <w:pPr>
        <w:pStyle w:val="Piedepgina"/>
        <w:outlineLvl w:val="0"/>
        <w:rPr>
          <w:rFonts w:ascii="Arial" w:hAnsi="Arial"/>
          <w:b/>
          <w:bCs/>
          <w:color w:val="808080"/>
          <w:sz w:val="18"/>
          <w:szCs w:val="18"/>
        </w:rPr>
      </w:pPr>
      <w:r w:rsidRPr="00C643C8">
        <w:rPr>
          <w:rFonts w:ascii="Arial" w:hAnsi="Arial"/>
          <w:bCs/>
          <w:color w:val="808080"/>
          <w:sz w:val="18"/>
          <w:szCs w:val="18"/>
        </w:rPr>
        <w:t>28760 Tres Cantos – Madrid – ESPAÑA</w:t>
      </w:r>
      <w:r w:rsidR="000B6A80">
        <w:rPr>
          <w:rFonts w:ascii="Arial" w:hAnsi="Arial"/>
          <w:bCs/>
          <w:color w:val="808080"/>
          <w:sz w:val="18"/>
          <w:szCs w:val="18"/>
        </w:rPr>
        <w:br/>
      </w:r>
      <w:r w:rsidRPr="000B6A80">
        <w:rPr>
          <w:rFonts w:ascii="Arial" w:hAnsi="Arial"/>
          <w:bCs/>
          <w:color w:val="808080"/>
          <w:sz w:val="18"/>
          <w:szCs w:val="18"/>
        </w:rPr>
        <w:t>Tel: 0034 914 105 167 – Fax: 0034 914 105 293</w:t>
      </w:r>
    </w:p>
    <w:sectPr w:rsidR="001466B0" w:rsidRPr="000B6A80" w:rsidSect="00C36C50">
      <w:headerReference w:type="default" r:id="rId8"/>
      <w:footerReference w:type="even" r:id="rId9"/>
      <w:footerReference w:type="default" r:id="rId10"/>
      <w:pgSz w:w="11900" w:h="16840"/>
      <w:pgMar w:top="2176" w:right="1701" w:bottom="1475"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349BA" w14:textId="77777777" w:rsidR="007B2B3C" w:rsidRDefault="007B2B3C" w:rsidP="001466B0">
      <w:r>
        <w:separator/>
      </w:r>
    </w:p>
  </w:endnote>
  <w:endnote w:type="continuationSeparator" w:id="0">
    <w:p w14:paraId="36E9A712" w14:textId="77777777" w:rsidR="007B2B3C" w:rsidRDefault="007B2B3C"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40D5"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end"/>
    </w:r>
  </w:p>
  <w:p w14:paraId="6BDF1DA4" w14:textId="77777777" w:rsidR="00FC4CD7" w:rsidRDefault="00FC4CD7"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D634"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separate"/>
    </w:r>
    <w:r w:rsidR="007B2B3C">
      <w:rPr>
        <w:rStyle w:val="Nmerodepgina"/>
        <w:noProof/>
      </w:rPr>
      <w:t>1</w:t>
    </w:r>
    <w:r>
      <w:rPr>
        <w:rStyle w:val="Nmerodepgina"/>
      </w:rPr>
      <w:fldChar w:fldCharType="end"/>
    </w:r>
  </w:p>
  <w:p w14:paraId="4DF237CC" w14:textId="02425DFC" w:rsidR="00FC4CD7" w:rsidRPr="00096802" w:rsidRDefault="00FC4CD7" w:rsidP="001A6210">
    <w:pPr>
      <w:pStyle w:val="Piedepgina"/>
      <w:ind w:left="1701"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B1196" w14:textId="77777777" w:rsidR="007B2B3C" w:rsidRDefault="007B2B3C" w:rsidP="001466B0">
      <w:r>
        <w:separator/>
      </w:r>
    </w:p>
  </w:footnote>
  <w:footnote w:type="continuationSeparator" w:id="0">
    <w:p w14:paraId="6658136E" w14:textId="77777777" w:rsidR="007B2B3C" w:rsidRDefault="007B2B3C"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B5F4" w14:textId="471C4544" w:rsidR="00FC4CD7" w:rsidRDefault="00890390">
    <w:pPr>
      <w:pStyle w:val="Encabezado"/>
    </w:pPr>
    <w:r w:rsidRPr="00B221C8">
      <w:rPr>
        <w:rFonts w:cs="Arial"/>
        <w:noProof/>
        <w:lang w:eastAsia="es-ES_tradnl"/>
      </w:rPr>
      <w:drawing>
        <wp:anchor distT="0" distB="0" distL="114300" distR="114300" simplePos="0" relativeHeight="251659264" behindDoc="0" locked="0" layoutInCell="1" allowOverlap="1" wp14:anchorId="2F0D4819" wp14:editId="60801BE5">
          <wp:simplePos x="0" y="0"/>
          <wp:positionH relativeFrom="column">
            <wp:posOffset>-36195</wp:posOffset>
          </wp:positionH>
          <wp:positionV relativeFrom="paragraph">
            <wp:posOffset>464185</wp:posOffset>
          </wp:positionV>
          <wp:extent cx="1803400" cy="2851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2851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C4CD7">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91BD9"/>
    <w:multiLevelType w:val="hybridMultilevel"/>
    <w:tmpl w:val="2AECEF8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50A74AD3"/>
    <w:multiLevelType w:val="hybridMultilevel"/>
    <w:tmpl w:val="B4687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BB"/>
    <w:rsid w:val="00002676"/>
    <w:rsid w:val="0000755D"/>
    <w:rsid w:val="00011462"/>
    <w:rsid w:val="00013CA1"/>
    <w:rsid w:val="00025152"/>
    <w:rsid w:val="00032711"/>
    <w:rsid w:val="00041A46"/>
    <w:rsid w:val="00044C05"/>
    <w:rsid w:val="00046D16"/>
    <w:rsid w:val="00050456"/>
    <w:rsid w:val="00050505"/>
    <w:rsid w:val="00062B8C"/>
    <w:rsid w:val="00066921"/>
    <w:rsid w:val="000775B9"/>
    <w:rsid w:val="000919D5"/>
    <w:rsid w:val="00092EC6"/>
    <w:rsid w:val="00093EC9"/>
    <w:rsid w:val="0009452A"/>
    <w:rsid w:val="000B6A80"/>
    <w:rsid w:val="000B7696"/>
    <w:rsid w:val="000C20AF"/>
    <w:rsid w:val="000C2131"/>
    <w:rsid w:val="000C30F7"/>
    <w:rsid w:val="000F28F3"/>
    <w:rsid w:val="000F7C65"/>
    <w:rsid w:val="00101C4B"/>
    <w:rsid w:val="001111D2"/>
    <w:rsid w:val="00113CE6"/>
    <w:rsid w:val="00117E60"/>
    <w:rsid w:val="00132227"/>
    <w:rsid w:val="0013303A"/>
    <w:rsid w:val="001466B0"/>
    <w:rsid w:val="00146FD8"/>
    <w:rsid w:val="00156140"/>
    <w:rsid w:val="001615DE"/>
    <w:rsid w:val="0016556B"/>
    <w:rsid w:val="00177A52"/>
    <w:rsid w:val="00186CAC"/>
    <w:rsid w:val="00193293"/>
    <w:rsid w:val="0019592F"/>
    <w:rsid w:val="001A5093"/>
    <w:rsid w:val="001A6210"/>
    <w:rsid w:val="001B4A5F"/>
    <w:rsid w:val="001B4BE6"/>
    <w:rsid w:val="001D4932"/>
    <w:rsid w:val="001D500A"/>
    <w:rsid w:val="001D72F9"/>
    <w:rsid w:val="001E5C06"/>
    <w:rsid w:val="00211EAB"/>
    <w:rsid w:val="00212EF9"/>
    <w:rsid w:val="00216093"/>
    <w:rsid w:val="00233A2B"/>
    <w:rsid w:val="00235ABC"/>
    <w:rsid w:val="002411BC"/>
    <w:rsid w:val="00243F5B"/>
    <w:rsid w:val="0025019A"/>
    <w:rsid w:val="00260ADD"/>
    <w:rsid w:val="00284B4B"/>
    <w:rsid w:val="002934D3"/>
    <w:rsid w:val="0029369D"/>
    <w:rsid w:val="00293CF5"/>
    <w:rsid w:val="002968BD"/>
    <w:rsid w:val="002A0E38"/>
    <w:rsid w:val="002A3A51"/>
    <w:rsid w:val="002B27CC"/>
    <w:rsid w:val="002B3083"/>
    <w:rsid w:val="002C669E"/>
    <w:rsid w:val="002E54C1"/>
    <w:rsid w:val="002F0E7A"/>
    <w:rsid w:val="002F3805"/>
    <w:rsid w:val="002F7B5D"/>
    <w:rsid w:val="00300708"/>
    <w:rsid w:val="00316C56"/>
    <w:rsid w:val="003329B9"/>
    <w:rsid w:val="00336E6B"/>
    <w:rsid w:val="00340144"/>
    <w:rsid w:val="00345618"/>
    <w:rsid w:val="00354D3D"/>
    <w:rsid w:val="003555D7"/>
    <w:rsid w:val="00391312"/>
    <w:rsid w:val="00392752"/>
    <w:rsid w:val="003C0BF3"/>
    <w:rsid w:val="003C677D"/>
    <w:rsid w:val="003D2B42"/>
    <w:rsid w:val="003E21DF"/>
    <w:rsid w:val="003E7500"/>
    <w:rsid w:val="00403BC8"/>
    <w:rsid w:val="004065F7"/>
    <w:rsid w:val="0041036F"/>
    <w:rsid w:val="00416470"/>
    <w:rsid w:val="00421F29"/>
    <w:rsid w:val="00424758"/>
    <w:rsid w:val="00425711"/>
    <w:rsid w:val="004275FC"/>
    <w:rsid w:val="00447278"/>
    <w:rsid w:val="00453658"/>
    <w:rsid w:val="00454417"/>
    <w:rsid w:val="00456A06"/>
    <w:rsid w:val="00462133"/>
    <w:rsid w:val="00465756"/>
    <w:rsid w:val="0047228D"/>
    <w:rsid w:val="00474485"/>
    <w:rsid w:val="0047788A"/>
    <w:rsid w:val="004919E8"/>
    <w:rsid w:val="0049627E"/>
    <w:rsid w:val="004A6750"/>
    <w:rsid w:val="004B1D4D"/>
    <w:rsid w:val="004D4312"/>
    <w:rsid w:val="004E4EE1"/>
    <w:rsid w:val="004F1691"/>
    <w:rsid w:val="004F2C29"/>
    <w:rsid w:val="00512D09"/>
    <w:rsid w:val="00513D94"/>
    <w:rsid w:val="0051462D"/>
    <w:rsid w:val="00520A17"/>
    <w:rsid w:val="005238B1"/>
    <w:rsid w:val="00533B7B"/>
    <w:rsid w:val="00537EC4"/>
    <w:rsid w:val="00541F4C"/>
    <w:rsid w:val="00542748"/>
    <w:rsid w:val="00547FFD"/>
    <w:rsid w:val="00565FA1"/>
    <w:rsid w:val="00566674"/>
    <w:rsid w:val="00583386"/>
    <w:rsid w:val="005A4DC5"/>
    <w:rsid w:val="005A5CAB"/>
    <w:rsid w:val="005C0760"/>
    <w:rsid w:val="005C0EF8"/>
    <w:rsid w:val="005C5A7B"/>
    <w:rsid w:val="005C6C0E"/>
    <w:rsid w:val="005D79E9"/>
    <w:rsid w:val="005E008B"/>
    <w:rsid w:val="005E06D5"/>
    <w:rsid w:val="005F27D1"/>
    <w:rsid w:val="006064B2"/>
    <w:rsid w:val="006121DD"/>
    <w:rsid w:val="00626C26"/>
    <w:rsid w:val="0063264B"/>
    <w:rsid w:val="006339BA"/>
    <w:rsid w:val="006448C7"/>
    <w:rsid w:val="00656D14"/>
    <w:rsid w:val="00662682"/>
    <w:rsid w:val="006678D2"/>
    <w:rsid w:val="00670FED"/>
    <w:rsid w:val="006972F5"/>
    <w:rsid w:val="00697408"/>
    <w:rsid w:val="006B45C0"/>
    <w:rsid w:val="006D3988"/>
    <w:rsid w:val="006E0F99"/>
    <w:rsid w:val="006E5CC1"/>
    <w:rsid w:val="00710089"/>
    <w:rsid w:val="0072443A"/>
    <w:rsid w:val="00733C94"/>
    <w:rsid w:val="00734B16"/>
    <w:rsid w:val="00737803"/>
    <w:rsid w:val="007404FB"/>
    <w:rsid w:val="0074685C"/>
    <w:rsid w:val="007631A8"/>
    <w:rsid w:val="00765992"/>
    <w:rsid w:val="00777D88"/>
    <w:rsid w:val="007858E6"/>
    <w:rsid w:val="00795FD7"/>
    <w:rsid w:val="007A11C6"/>
    <w:rsid w:val="007A1B0E"/>
    <w:rsid w:val="007A52FE"/>
    <w:rsid w:val="007B2867"/>
    <w:rsid w:val="007B2B3C"/>
    <w:rsid w:val="007C1811"/>
    <w:rsid w:val="007C2C7B"/>
    <w:rsid w:val="007C42B4"/>
    <w:rsid w:val="007C7648"/>
    <w:rsid w:val="007D3D7E"/>
    <w:rsid w:val="007E2E4D"/>
    <w:rsid w:val="007F04D7"/>
    <w:rsid w:val="008165D9"/>
    <w:rsid w:val="008354AF"/>
    <w:rsid w:val="00842032"/>
    <w:rsid w:val="00844A4C"/>
    <w:rsid w:val="008477A4"/>
    <w:rsid w:val="00850136"/>
    <w:rsid w:val="00850F75"/>
    <w:rsid w:val="00854286"/>
    <w:rsid w:val="00856C9D"/>
    <w:rsid w:val="008755A3"/>
    <w:rsid w:val="00890390"/>
    <w:rsid w:val="00897B65"/>
    <w:rsid w:val="008A5B4C"/>
    <w:rsid w:val="008A6044"/>
    <w:rsid w:val="008C105C"/>
    <w:rsid w:val="008C7C46"/>
    <w:rsid w:val="008D16D7"/>
    <w:rsid w:val="008E6589"/>
    <w:rsid w:val="008F1DE9"/>
    <w:rsid w:val="008F5D3B"/>
    <w:rsid w:val="009046EF"/>
    <w:rsid w:val="00913A9F"/>
    <w:rsid w:val="0091475C"/>
    <w:rsid w:val="00926F4A"/>
    <w:rsid w:val="00935036"/>
    <w:rsid w:val="00936F6E"/>
    <w:rsid w:val="00945769"/>
    <w:rsid w:val="00946522"/>
    <w:rsid w:val="009470EC"/>
    <w:rsid w:val="00972B2C"/>
    <w:rsid w:val="00980B79"/>
    <w:rsid w:val="00981749"/>
    <w:rsid w:val="009946AB"/>
    <w:rsid w:val="00996E82"/>
    <w:rsid w:val="009B0F98"/>
    <w:rsid w:val="009B70CE"/>
    <w:rsid w:val="009D6FFD"/>
    <w:rsid w:val="00A065B1"/>
    <w:rsid w:val="00A103F3"/>
    <w:rsid w:val="00A130BC"/>
    <w:rsid w:val="00A14AE5"/>
    <w:rsid w:val="00A17200"/>
    <w:rsid w:val="00A368C4"/>
    <w:rsid w:val="00A44733"/>
    <w:rsid w:val="00A54EDB"/>
    <w:rsid w:val="00A57D07"/>
    <w:rsid w:val="00A63760"/>
    <w:rsid w:val="00A652DD"/>
    <w:rsid w:val="00A65A72"/>
    <w:rsid w:val="00A65FC9"/>
    <w:rsid w:val="00A7297D"/>
    <w:rsid w:val="00A73C3E"/>
    <w:rsid w:val="00A76029"/>
    <w:rsid w:val="00A80CEE"/>
    <w:rsid w:val="00A84FC5"/>
    <w:rsid w:val="00A969F1"/>
    <w:rsid w:val="00AA20D3"/>
    <w:rsid w:val="00AA65F0"/>
    <w:rsid w:val="00AB4A82"/>
    <w:rsid w:val="00AB4EDF"/>
    <w:rsid w:val="00AC2A20"/>
    <w:rsid w:val="00AC6A6E"/>
    <w:rsid w:val="00AD3D23"/>
    <w:rsid w:val="00AE36D2"/>
    <w:rsid w:val="00AE6AA1"/>
    <w:rsid w:val="00B009EC"/>
    <w:rsid w:val="00B00F37"/>
    <w:rsid w:val="00B05028"/>
    <w:rsid w:val="00B10223"/>
    <w:rsid w:val="00B11FDE"/>
    <w:rsid w:val="00B13CDA"/>
    <w:rsid w:val="00B1497F"/>
    <w:rsid w:val="00B22383"/>
    <w:rsid w:val="00B248EF"/>
    <w:rsid w:val="00B312AF"/>
    <w:rsid w:val="00B3294F"/>
    <w:rsid w:val="00B408CF"/>
    <w:rsid w:val="00B4710F"/>
    <w:rsid w:val="00B632EB"/>
    <w:rsid w:val="00B660F0"/>
    <w:rsid w:val="00B66699"/>
    <w:rsid w:val="00B732C0"/>
    <w:rsid w:val="00B7758D"/>
    <w:rsid w:val="00B80800"/>
    <w:rsid w:val="00B81B8A"/>
    <w:rsid w:val="00B834A3"/>
    <w:rsid w:val="00B85D8D"/>
    <w:rsid w:val="00B94661"/>
    <w:rsid w:val="00BA1A41"/>
    <w:rsid w:val="00BB0596"/>
    <w:rsid w:val="00BD02D2"/>
    <w:rsid w:val="00BD2C23"/>
    <w:rsid w:val="00BD4D93"/>
    <w:rsid w:val="00BD4FA0"/>
    <w:rsid w:val="00BE119F"/>
    <w:rsid w:val="00BE34DA"/>
    <w:rsid w:val="00BF6051"/>
    <w:rsid w:val="00C05D87"/>
    <w:rsid w:val="00C060B2"/>
    <w:rsid w:val="00C300B4"/>
    <w:rsid w:val="00C36C50"/>
    <w:rsid w:val="00C37FB6"/>
    <w:rsid w:val="00C46BFB"/>
    <w:rsid w:val="00C61017"/>
    <w:rsid w:val="00C66EAF"/>
    <w:rsid w:val="00C80096"/>
    <w:rsid w:val="00C82653"/>
    <w:rsid w:val="00C846BD"/>
    <w:rsid w:val="00C84C72"/>
    <w:rsid w:val="00C94F1A"/>
    <w:rsid w:val="00C9649D"/>
    <w:rsid w:val="00CB0B4F"/>
    <w:rsid w:val="00CB5CE5"/>
    <w:rsid w:val="00CE0262"/>
    <w:rsid w:val="00CE08E3"/>
    <w:rsid w:val="00D03266"/>
    <w:rsid w:val="00D10736"/>
    <w:rsid w:val="00D2429C"/>
    <w:rsid w:val="00D45030"/>
    <w:rsid w:val="00D64E13"/>
    <w:rsid w:val="00D74211"/>
    <w:rsid w:val="00D817E6"/>
    <w:rsid w:val="00D8213B"/>
    <w:rsid w:val="00D955D3"/>
    <w:rsid w:val="00D96502"/>
    <w:rsid w:val="00DA30AF"/>
    <w:rsid w:val="00DA5649"/>
    <w:rsid w:val="00DB65BB"/>
    <w:rsid w:val="00DC4540"/>
    <w:rsid w:val="00DD3DF9"/>
    <w:rsid w:val="00DD506B"/>
    <w:rsid w:val="00DE0930"/>
    <w:rsid w:val="00E047C9"/>
    <w:rsid w:val="00E06910"/>
    <w:rsid w:val="00E10E70"/>
    <w:rsid w:val="00E1774F"/>
    <w:rsid w:val="00E32F1B"/>
    <w:rsid w:val="00E422B0"/>
    <w:rsid w:val="00E42AB4"/>
    <w:rsid w:val="00E442D5"/>
    <w:rsid w:val="00E52FDB"/>
    <w:rsid w:val="00E55381"/>
    <w:rsid w:val="00E57520"/>
    <w:rsid w:val="00E73F0C"/>
    <w:rsid w:val="00E750FC"/>
    <w:rsid w:val="00E862DB"/>
    <w:rsid w:val="00E929F9"/>
    <w:rsid w:val="00EA0288"/>
    <w:rsid w:val="00EA3182"/>
    <w:rsid w:val="00EA3D3F"/>
    <w:rsid w:val="00EA5645"/>
    <w:rsid w:val="00EA7321"/>
    <w:rsid w:val="00EB57F1"/>
    <w:rsid w:val="00EC271C"/>
    <w:rsid w:val="00EC7FA0"/>
    <w:rsid w:val="00ED47A6"/>
    <w:rsid w:val="00EE3731"/>
    <w:rsid w:val="00EF1266"/>
    <w:rsid w:val="00EF1562"/>
    <w:rsid w:val="00EF7CBB"/>
    <w:rsid w:val="00F07728"/>
    <w:rsid w:val="00F160F8"/>
    <w:rsid w:val="00F16E63"/>
    <w:rsid w:val="00F21D6F"/>
    <w:rsid w:val="00F21DE2"/>
    <w:rsid w:val="00F4422A"/>
    <w:rsid w:val="00F55777"/>
    <w:rsid w:val="00F64056"/>
    <w:rsid w:val="00F86526"/>
    <w:rsid w:val="00F87A4C"/>
    <w:rsid w:val="00F90A79"/>
    <w:rsid w:val="00FA1356"/>
    <w:rsid w:val="00FA20DB"/>
    <w:rsid w:val="00FA4AF3"/>
    <w:rsid w:val="00FB4602"/>
    <w:rsid w:val="00FB7FEC"/>
    <w:rsid w:val="00FC4CD7"/>
    <w:rsid w:val="00FC5257"/>
    <w:rsid w:val="00FC5D78"/>
    <w:rsid w:val="00FE0691"/>
    <w:rsid w:val="00FE3334"/>
    <w:rsid w:val="00FF492C"/>
    <w:rsid w:val="00FF66C5"/>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1DF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Tablaconcuadrcula">
    <w:name w:val="Table Grid"/>
    <w:basedOn w:val="Tablanormal"/>
    <w:uiPriority w:val="59"/>
    <w:rsid w:val="00890390"/>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semiHidden/>
    <w:unhideWhenUsed/>
    <w:rsid w:val="00132227"/>
    <w:rPr>
      <w:vertAlign w:val="superscript"/>
    </w:rPr>
  </w:style>
  <w:style w:type="paragraph" w:styleId="Textonotapie">
    <w:name w:val="footnote text"/>
    <w:basedOn w:val="Normal"/>
    <w:link w:val="TextonotapieCar"/>
    <w:semiHidden/>
    <w:unhideWhenUsed/>
    <w:rsid w:val="00C84C72"/>
  </w:style>
  <w:style w:type="character" w:customStyle="1" w:styleId="TextonotapieCar">
    <w:name w:val="Texto nota pie Car"/>
    <w:basedOn w:val="Fuentedeprrafopredeter"/>
    <w:link w:val="Textonotapie"/>
    <w:semiHidden/>
    <w:rsid w:val="00C84C72"/>
    <w:rPr>
      <w:rFonts w:ascii="Times" w:eastAsia="Times" w:hAnsi="Times"/>
      <w:lang w:eastAsia="fr-FR"/>
    </w:rPr>
  </w:style>
  <w:style w:type="paragraph" w:styleId="Textoindependiente">
    <w:name w:val="Body Text"/>
    <w:basedOn w:val="Normal"/>
    <w:link w:val="TextoindependienteCar"/>
    <w:uiPriority w:val="1"/>
    <w:qFormat/>
    <w:rsid w:val="00A44733"/>
    <w:pPr>
      <w:widowControl w:val="0"/>
      <w:ind w:left="119"/>
    </w:pPr>
    <w:rPr>
      <w:rFonts w:ascii="Arial" w:eastAsia="Arial" w:hAnsi="Arial" w:cstheme="minorBidi"/>
      <w:sz w:val="22"/>
      <w:szCs w:val="22"/>
      <w:lang w:val="en-US"/>
    </w:rPr>
  </w:style>
  <w:style w:type="character" w:customStyle="1" w:styleId="TextoindependienteCar">
    <w:name w:val="Texto independiente Car"/>
    <w:basedOn w:val="Fuentedeprrafopredeter"/>
    <w:link w:val="Textoindependiente"/>
    <w:uiPriority w:val="1"/>
    <w:rsid w:val="00A44733"/>
    <w:rPr>
      <w:rFonts w:ascii="Arial" w:eastAsia="Arial" w:hAnsi="Arial" w:cstheme="minorBidi"/>
      <w:sz w:val="22"/>
      <w:szCs w:val="22"/>
      <w:lang w:val="en-US" w:eastAsia="fr-FR"/>
    </w:rPr>
  </w:style>
  <w:style w:type="paragraph" w:styleId="Prrafodelista">
    <w:name w:val="List Paragraph"/>
    <w:basedOn w:val="Normal"/>
    <w:rsid w:val="00A44733"/>
    <w:pPr>
      <w:ind w:left="720"/>
      <w:contextualSpacing/>
    </w:pPr>
  </w:style>
  <w:style w:type="paragraph" w:styleId="NormalWeb">
    <w:name w:val="Normal (Web)"/>
    <w:basedOn w:val="Normal"/>
    <w:uiPriority w:val="99"/>
    <w:semiHidden/>
    <w:unhideWhenUsed/>
    <w:rsid w:val="00D955D3"/>
    <w:pPr>
      <w:spacing w:before="100" w:beforeAutospacing="1" w:after="100" w:afterAutospacing="1"/>
    </w:pPr>
    <w:rPr>
      <w:rFonts w:ascii="Times New Roman" w:eastAsia="Times New Roman" w:hAnsi="Times New Roman"/>
      <w:lang w:eastAsia="es-ES_tradnl"/>
    </w:rPr>
  </w:style>
  <w:style w:type="character" w:styleId="Hipervnculo">
    <w:name w:val="Hyperlink"/>
    <w:basedOn w:val="Fuentedeprrafopredeter"/>
    <w:rsid w:val="004536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8629">
      <w:bodyDiv w:val="1"/>
      <w:marLeft w:val="0"/>
      <w:marRight w:val="0"/>
      <w:marTop w:val="0"/>
      <w:marBottom w:val="0"/>
      <w:divBdr>
        <w:top w:val="none" w:sz="0" w:space="0" w:color="auto"/>
        <w:left w:val="none" w:sz="0" w:space="0" w:color="auto"/>
        <w:bottom w:val="none" w:sz="0" w:space="0" w:color="auto"/>
        <w:right w:val="none" w:sz="0" w:space="0" w:color="auto"/>
      </w:divBdr>
    </w:div>
    <w:div w:id="544102893">
      <w:bodyDiv w:val="1"/>
      <w:marLeft w:val="0"/>
      <w:marRight w:val="0"/>
      <w:marTop w:val="0"/>
      <w:marBottom w:val="0"/>
      <w:divBdr>
        <w:top w:val="none" w:sz="0" w:space="0" w:color="auto"/>
        <w:left w:val="none" w:sz="0" w:space="0" w:color="auto"/>
        <w:bottom w:val="none" w:sz="0" w:space="0" w:color="auto"/>
        <w:right w:val="none" w:sz="0" w:space="0" w:color="auto"/>
      </w:divBdr>
    </w:div>
    <w:div w:id="782119250">
      <w:bodyDiv w:val="1"/>
      <w:marLeft w:val="0"/>
      <w:marRight w:val="0"/>
      <w:marTop w:val="0"/>
      <w:marBottom w:val="0"/>
      <w:divBdr>
        <w:top w:val="none" w:sz="0" w:space="0" w:color="auto"/>
        <w:left w:val="none" w:sz="0" w:space="0" w:color="auto"/>
        <w:bottom w:val="none" w:sz="0" w:space="0" w:color="auto"/>
        <w:right w:val="none" w:sz="0" w:space="0" w:color="auto"/>
      </w:divBdr>
    </w:div>
    <w:div w:id="844438391">
      <w:bodyDiv w:val="1"/>
      <w:marLeft w:val="0"/>
      <w:marRight w:val="0"/>
      <w:marTop w:val="0"/>
      <w:marBottom w:val="0"/>
      <w:divBdr>
        <w:top w:val="none" w:sz="0" w:space="0" w:color="auto"/>
        <w:left w:val="none" w:sz="0" w:space="0" w:color="auto"/>
        <w:bottom w:val="none" w:sz="0" w:space="0" w:color="auto"/>
        <w:right w:val="none" w:sz="0" w:space="0" w:color="auto"/>
      </w:divBdr>
    </w:div>
    <w:div w:id="931817687">
      <w:bodyDiv w:val="1"/>
      <w:marLeft w:val="0"/>
      <w:marRight w:val="0"/>
      <w:marTop w:val="0"/>
      <w:marBottom w:val="0"/>
      <w:divBdr>
        <w:top w:val="none" w:sz="0" w:space="0" w:color="auto"/>
        <w:left w:val="none" w:sz="0" w:space="0" w:color="auto"/>
        <w:bottom w:val="none" w:sz="0" w:space="0" w:color="auto"/>
        <w:right w:val="none" w:sz="0" w:space="0" w:color="auto"/>
      </w:divBdr>
    </w:div>
    <w:div w:id="944309836">
      <w:bodyDiv w:val="1"/>
      <w:marLeft w:val="0"/>
      <w:marRight w:val="0"/>
      <w:marTop w:val="0"/>
      <w:marBottom w:val="0"/>
      <w:divBdr>
        <w:top w:val="none" w:sz="0" w:space="0" w:color="auto"/>
        <w:left w:val="none" w:sz="0" w:space="0" w:color="auto"/>
        <w:bottom w:val="none" w:sz="0" w:space="0" w:color="auto"/>
        <w:right w:val="none" w:sz="0" w:space="0" w:color="auto"/>
      </w:divBdr>
    </w:div>
    <w:div w:id="1109817302">
      <w:bodyDiv w:val="1"/>
      <w:marLeft w:val="0"/>
      <w:marRight w:val="0"/>
      <w:marTop w:val="0"/>
      <w:marBottom w:val="0"/>
      <w:divBdr>
        <w:top w:val="none" w:sz="0" w:space="0" w:color="auto"/>
        <w:left w:val="none" w:sz="0" w:space="0" w:color="auto"/>
        <w:bottom w:val="none" w:sz="0" w:space="0" w:color="auto"/>
        <w:right w:val="none" w:sz="0" w:space="0" w:color="auto"/>
      </w:divBdr>
    </w:div>
    <w:div w:id="1532525680">
      <w:bodyDiv w:val="1"/>
      <w:marLeft w:val="0"/>
      <w:marRight w:val="0"/>
      <w:marTop w:val="0"/>
      <w:marBottom w:val="0"/>
      <w:divBdr>
        <w:top w:val="none" w:sz="0" w:space="0" w:color="auto"/>
        <w:left w:val="none" w:sz="0" w:space="0" w:color="auto"/>
        <w:bottom w:val="none" w:sz="0" w:space="0" w:color="auto"/>
        <w:right w:val="none" w:sz="0" w:space="0" w:color="auto"/>
      </w:divBdr>
    </w:div>
    <w:div w:id="1556965669">
      <w:bodyDiv w:val="1"/>
      <w:marLeft w:val="0"/>
      <w:marRight w:val="0"/>
      <w:marTop w:val="0"/>
      <w:marBottom w:val="0"/>
      <w:divBdr>
        <w:top w:val="none" w:sz="0" w:space="0" w:color="auto"/>
        <w:left w:val="none" w:sz="0" w:space="0" w:color="auto"/>
        <w:bottom w:val="none" w:sz="0" w:space="0" w:color="auto"/>
        <w:right w:val="none" w:sz="0" w:space="0" w:color="auto"/>
      </w:divBdr>
    </w:div>
    <w:div w:id="1760565405">
      <w:bodyDiv w:val="1"/>
      <w:marLeft w:val="0"/>
      <w:marRight w:val="0"/>
      <w:marTop w:val="0"/>
      <w:marBottom w:val="0"/>
      <w:divBdr>
        <w:top w:val="none" w:sz="0" w:space="0" w:color="auto"/>
        <w:left w:val="none" w:sz="0" w:space="0" w:color="auto"/>
        <w:bottom w:val="none" w:sz="0" w:space="0" w:color="auto"/>
        <w:right w:val="none" w:sz="0" w:space="0" w:color="auto"/>
      </w:divBdr>
    </w:div>
    <w:div w:id="1818298638">
      <w:bodyDiv w:val="1"/>
      <w:marLeft w:val="0"/>
      <w:marRight w:val="0"/>
      <w:marTop w:val="0"/>
      <w:marBottom w:val="0"/>
      <w:divBdr>
        <w:top w:val="none" w:sz="0" w:space="0" w:color="auto"/>
        <w:left w:val="none" w:sz="0" w:space="0" w:color="auto"/>
        <w:bottom w:val="none" w:sz="0" w:space="0" w:color="auto"/>
        <w:right w:val="none" w:sz="0" w:space="0" w:color="auto"/>
      </w:divBdr>
      <w:divsChild>
        <w:div w:id="129054316">
          <w:marLeft w:val="0"/>
          <w:marRight w:val="0"/>
          <w:marTop w:val="0"/>
          <w:marBottom w:val="0"/>
          <w:divBdr>
            <w:top w:val="none" w:sz="0" w:space="0" w:color="auto"/>
            <w:left w:val="none" w:sz="0" w:space="0" w:color="auto"/>
            <w:bottom w:val="none" w:sz="0" w:space="0" w:color="auto"/>
            <w:right w:val="none" w:sz="0" w:space="0" w:color="auto"/>
          </w:divBdr>
          <w:divsChild>
            <w:div w:id="971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43163">
      <w:bodyDiv w:val="1"/>
      <w:marLeft w:val="0"/>
      <w:marRight w:val="0"/>
      <w:marTop w:val="0"/>
      <w:marBottom w:val="0"/>
      <w:divBdr>
        <w:top w:val="none" w:sz="0" w:space="0" w:color="auto"/>
        <w:left w:val="none" w:sz="0" w:space="0" w:color="auto"/>
        <w:bottom w:val="none" w:sz="0" w:space="0" w:color="auto"/>
        <w:right w:val="none" w:sz="0" w:space="0" w:color="auto"/>
      </w:divBdr>
    </w:div>
    <w:div w:id="2001152322">
      <w:bodyDiv w:val="1"/>
      <w:marLeft w:val="0"/>
      <w:marRight w:val="0"/>
      <w:marTop w:val="0"/>
      <w:marBottom w:val="0"/>
      <w:divBdr>
        <w:top w:val="none" w:sz="0" w:space="0" w:color="auto"/>
        <w:left w:val="none" w:sz="0" w:space="0" w:color="auto"/>
        <w:bottom w:val="none" w:sz="0" w:space="0" w:color="auto"/>
        <w:right w:val="none" w:sz="0" w:space="0" w:color="auto"/>
      </w:divBdr>
      <w:divsChild>
        <w:div w:id="362437198">
          <w:marLeft w:val="0"/>
          <w:marRight w:val="0"/>
          <w:marTop w:val="0"/>
          <w:marBottom w:val="0"/>
          <w:divBdr>
            <w:top w:val="none" w:sz="0" w:space="0" w:color="auto"/>
            <w:left w:val="none" w:sz="0" w:space="0" w:color="auto"/>
            <w:bottom w:val="none" w:sz="0" w:space="0" w:color="auto"/>
            <w:right w:val="none" w:sz="0" w:space="0" w:color="auto"/>
          </w:divBdr>
          <w:divsChild>
            <w:div w:id="17286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ingsforlifeworldrun.com/es/es/valencia"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HD:Users:julio:Desktop:AVALON:Michelin:NOTAS PRENSA:Plantilla comunicados prensa.dotx</Template>
  <TotalTime>0</TotalTime>
  <Pages>2</Pages>
  <Words>652</Words>
  <Characters>3587</Characters>
  <Application>Microsoft Macintosh Word</Application>
  <DocSecurity>0</DocSecurity>
  <Lines>29</Lines>
  <Paragraphs>8</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INFORMACIÓN DE PRENSA 22/04/2016</vt:lpstr>
      <vt:lpstr/>
      <vt:lpstr>DEPARTAMENTO DE COMUNICACIÓN</vt:lpstr>
      <vt:lpstr>Avda. de Los Encuartes, 19</vt:lpstr>
      <vt:lpstr>28760 Tres Cantos – Madrid – ESPAÑA Tel: 0034 914 105 167 – Fax: 0034 914 105 29</vt:lpstr>
    </vt:vector>
  </TitlesOfParts>
  <Company/>
  <LinksUpToDate>false</LinksUpToDate>
  <CharactersWithSpaces>4231</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 Avalon</cp:lastModifiedBy>
  <cp:revision>2</cp:revision>
  <cp:lastPrinted>2016-03-14T15:27:00Z</cp:lastPrinted>
  <dcterms:created xsi:type="dcterms:W3CDTF">2016-05-06T06:54:00Z</dcterms:created>
  <dcterms:modified xsi:type="dcterms:W3CDTF">2016-05-06T06:54:00Z</dcterms:modified>
</cp:coreProperties>
</file>