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9E3E0F" w:rsidRDefault="007F65D7" w:rsidP="007F65D7">
      <w:pPr>
        <w:keepNext/>
        <w:spacing w:after="230" w:line="240" w:lineRule="auto"/>
        <w:jc w:val="right"/>
        <w:outlineLvl w:val="0"/>
        <w:rPr>
          <w:rFonts w:ascii="Times" w:eastAsia="Times" w:hAnsi="Times" w:cs="Times"/>
          <w:b/>
          <w:color w:val="808080"/>
          <w:sz w:val="24"/>
          <w:szCs w:val="24"/>
        </w:rPr>
      </w:pPr>
      <w:r w:rsidRPr="009E3E0F">
        <w:rPr>
          <w:rFonts w:ascii="Times" w:eastAsia="Times" w:hAnsi="Times" w:cs="Times"/>
          <w:b/>
          <w:color w:val="808080"/>
          <w:sz w:val="24"/>
          <w:szCs w:val="24"/>
        </w:rPr>
        <w:t>INFORMACIÓN DE PRENSA</w:t>
      </w:r>
      <w:r w:rsidRPr="009E3E0F">
        <w:rPr>
          <w:rFonts w:ascii="MingLiU" w:eastAsia="MingLiU" w:hAnsi="MingLiU" w:cs="MingLiU"/>
          <w:b/>
          <w:color w:val="808080"/>
          <w:sz w:val="24"/>
          <w:szCs w:val="24"/>
        </w:rPr>
        <w:br/>
      </w:r>
      <w:r w:rsidRPr="009E3E0F">
        <w:rPr>
          <w:rFonts w:ascii="Times" w:eastAsia="Times" w:hAnsi="Times" w:cs="Times"/>
          <w:color w:val="808080"/>
          <w:sz w:val="24"/>
          <w:szCs w:val="24"/>
        </w:rPr>
        <w:fldChar w:fldCharType="begin"/>
      </w:r>
      <w:r w:rsidRPr="009E3E0F">
        <w:rPr>
          <w:rFonts w:ascii="Times" w:eastAsia="Times" w:hAnsi="Times" w:cs="Times"/>
          <w:color w:val="808080"/>
          <w:sz w:val="24"/>
          <w:szCs w:val="24"/>
        </w:rPr>
        <w:instrText xml:space="preserve"> TIME \@ "dd/MM/yyyy" </w:instrText>
      </w:r>
      <w:r w:rsidRPr="009E3E0F">
        <w:rPr>
          <w:rFonts w:ascii="Times" w:eastAsia="Times" w:hAnsi="Times" w:cs="Times"/>
          <w:color w:val="808080"/>
          <w:sz w:val="24"/>
          <w:szCs w:val="24"/>
        </w:rPr>
        <w:fldChar w:fldCharType="separate"/>
      </w:r>
      <w:r w:rsidR="00441AC8">
        <w:rPr>
          <w:rFonts w:ascii="Times" w:eastAsia="Times" w:hAnsi="Times" w:cs="Times"/>
          <w:noProof/>
          <w:color w:val="808080"/>
          <w:sz w:val="24"/>
          <w:szCs w:val="24"/>
        </w:rPr>
        <w:t>03/06/2016</w:t>
      </w:r>
      <w:r w:rsidRPr="009E3E0F">
        <w:rPr>
          <w:rFonts w:ascii="Times" w:eastAsia="Times" w:hAnsi="Times" w:cs="Times"/>
          <w:color w:val="808080"/>
          <w:sz w:val="24"/>
          <w:szCs w:val="24"/>
        </w:rPr>
        <w:fldChar w:fldCharType="end"/>
      </w:r>
    </w:p>
    <w:p w14:paraId="259B2097" w14:textId="77777777" w:rsidR="007F65D7" w:rsidRPr="009E3E0F"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9E3E0F" w:rsidRDefault="007F65D7" w:rsidP="007F65D7">
      <w:pPr>
        <w:spacing w:after="120" w:line="360" w:lineRule="exact"/>
        <w:rPr>
          <w:rFonts w:ascii="Times" w:eastAsia="Times" w:hAnsi="Times" w:cs="Times New Roman"/>
          <w:b/>
          <w:snapToGrid w:val="0"/>
          <w:color w:val="333399"/>
          <w:sz w:val="40"/>
          <w:szCs w:val="26"/>
        </w:rPr>
      </w:pPr>
    </w:p>
    <w:p w14:paraId="2393C9E3" w14:textId="4B5E5639" w:rsidR="007F65D7" w:rsidRPr="009E3E0F" w:rsidRDefault="00B6025E" w:rsidP="007F65D7">
      <w:pPr>
        <w:pStyle w:val="TITULARMICHELIN"/>
        <w:spacing w:after="120"/>
        <w:rPr>
          <w:rFonts w:ascii="Utopia" w:hAnsi="Utopia"/>
          <w:sz w:val="28"/>
        </w:rPr>
      </w:pPr>
      <w:r>
        <w:rPr>
          <w:szCs w:val="26"/>
        </w:rPr>
        <w:t>La g</w:t>
      </w:r>
      <w:r w:rsidR="00BE56AE" w:rsidRPr="009E3E0F">
        <w:rPr>
          <w:szCs w:val="26"/>
        </w:rPr>
        <w:t>u</w:t>
      </w:r>
      <w:r w:rsidR="00680721" w:rsidRPr="009E3E0F">
        <w:rPr>
          <w:szCs w:val="26"/>
        </w:rPr>
        <w:t>ía</w:t>
      </w:r>
      <w:r w:rsidR="00BE56AE" w:rsidRPr="009E3E0F">
        <w:rPr>
          <w:szCs w:val="26"/>
        </w:rPr>
        <w:t xml:space="preserve"> MICHELIN </w:t>
      </w:r>
      <w:proofErr w:type="spellStart"/>
      <w:r w:rsidR="00680721" w:rsidRPr="00B6025E">
        <w:rPr>
          <w:i/>
          <w:szCs w:val="26"/>
        </w:rPr>
        <w:t>Shanghai</w:t>
      </w:r>
      <w:proofErr w:type="spellEnd"/>
      <w:r w:rsidR="00BE56AE" w:rsidRPr="009E3E0F">
        <w:rPr>
          <w:szCs w:val="26"/>
        </w:rPr>
        <w:t xml:space="preserve"> 201</w:t>
      </w:r>
      <w:r w:rsidR="0051057C">
        <w:rPr>
          <w:szCs w:val="26"/>
        </w:rPr>
        <w:t>7</w:t>
      </w:r>
    </w:p>
    <w:p w14:paraId="77B4DB49" w14:textId="2A5C2A84" w:rsidR="007F65D7" w:rsidRPr="009E3E0F" w:rsidRDefault="0062289E" w:rsidP="00B45002">
      <w:pPr>
        <w:pStyle w:val="SUBTITULOMichelinOK"/>
        <w:spacing w:after="230"/>
        <w:rPr>
          <w:lang w:val="es-ES_tradnl"/>
        </w:rPr>
      </w:pPr>
      <w:r>
        <w:rPr>
          <w:lang w:val="es-ES_tradnl"/>
        </w:rPr>
        <w:t>L</w:t>
      </w:r>
      <w:r w:rsidR="00B6025E">
        <w:rPr>
          <w:lang w:val="es-ES_tradnl"/>
        </w:rPr>
        <w:t>a primera selección para</w:t>
      </w:r>
      <w:r w:rsidR="009E3E0F" w:rsidRPr="009E3E0F">
        <w:rPr>
          <w:lang w:val="es-ES_tradnl"/>
        </w:rPr>
        <w:t xml:space="preserve"> </w:t>
      </w:r>
      <w:proofErr w:type="spellStart"/>
      <w:r w:rsidR="00B6025E">
        <w:rPr>
          <w:lang w:val="es-ES_tradnl"/>
        </w:rPr>
        <w:t>S</w:t>
      </w:r>
      <w:r w:rsidR="009E3E0F" w:rsidRPr="009E3E0F">
        <w:rPr>
          <w:lang w:val="es-ES_tradnl"/>
        </w:rPr>
        <w:t>hanghai</w:t>
      </w:r>
      <w:proofErr w:type="spellEnd"/>
      <w:r w:rsidR="009E3E0F" w:rsidRPr="009E3E0F">
        <w:rPr>
          <w:lang w:val="es-ES_tradnl"/>
        </w:rPr>
        <w:t xml:space="preserve"> </w:t>
      </w:r>
      <w:r>
        <w:rPr>
          <w:lang w:val="es-ES_tradnl"/>
        </w:rPr>
        <w:br/>
        <w:t>saldrá el próximo otoño</w:t>
      </w:r>
    </w:p>
    <w:p w14:paraId="64466040" w14:textId="71F7C00C" w:rsidR="00680721" w:rsidRPr="0062289E" w:rsidRDefault="00382967" w:rsidP="007B1226">
      <w:pPr>
        <w:pStyle w:val="TextoMichelin"/>
        <w:jc w:val="left"/>
        <w:rPr>
          <w:rFonts w:ascii="Times" w:hAnsi="Times" w:cs="Frutiger 55 Roman"/>
          <w:b/>
          <w:bCs/>
          <w:i/>
          <w:iCs/>
          <w:snapToGrid w:val="0"/>
          <w:color w:val="333399"/>
          <w:sz w:val="25"/>
          <w:szCs w:val="28"/>
          <w:lang w:val="es-ES_tradnl" w:eastAsia="es-ES"/>
        </w:rPr>
      </w:pPr>
      <w:r w:rsidRPr="009E3E0F">
        <w:rPr>
          <w:bCs/>
          <w:noProof/>
          <w:lang w:val="es-ES_tradnl" w:eastAsia="es-ES_tradnl"/>
        </w:rPr>
        <w:drawing>
          <wp:anchor distT="0" distB="0" distL="114300" distR="114300" simplePos="0" relativeHeight="251659264" behindDoc="0" locked="0" layoutInCell="1" allowOverlap="1" wp14:anchorId="16C6568F" wp14:editId="01BA7528">
            <wp:simplePos x="0" y="0"/>
            <wp:positionH relativeFrom="margin">
              <wp:posOffset>50800</wp:posOffset>
            </wp:positionH>
            <wp:positionV relativeFrom="margin">
              <wp:posOffset>2175510</wp:posOffset>
            </wp:positionV>
            <wp:extent cx="1037590" cy="1766570"/>
            <wp:effectExtent l="0" t="0" r="3810" b="1143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Shanghai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590" cy="1766570"/>
                    </a:xfrm>
                    <a:prstGeom prst="rect">
                      <a:avLst/>
                    </a:prstGeom>
                  </pic:spPr>
                </pic:pic>
              </a:graphicData>
            </a:graphic>
          </wp:anchor>
        </w:drawing>
      </w:r>
      <w:r w:rsidR="00680721" w:rsidRPr="0062289E">
        <w:rPr>
          <w:rFonts w:ascii="Times" w:hAnsi="Times" w:cs="Frutiger 55 Roman"/>
          <w:b/>
          <w:bCs/>
          <w:i/>
          <w:iCs/>
          <w:snapToGrid w:val="0"/>
          <w:color w:val="333399"/>
          <w:sz w:val="25"/>
          <w:szCs w:val="28"/>
          <w:lang w:val="es-ES_tradnl" w:eastAsia="es-ES"/>
        </w:rPr>
        <w:t xml:space="preserve">Michelin </w:t>
      </w:r>
      <w:r w:rsidR="007B1226">
        <w:rPr>
          <w:rFonts w:ascii="Times" w:hAnsi="Times" w:cs="Frutiger 55 Roman"/>
          <w:b/>
          <w:bCs/>
          <w:i/>
          <w:iCs/>
          <w:snapToGrid w:val="0"/>
          <w:color w:val="333399"/>
          <w:sz w:val="25"/>
          <w:szCs w:val="28"/>
          <w:lang w:val="es-ES_tradnl" w:eastAsia="es-ES"/>
        </w:rPr>
        <w:t>anuncia el lanzamiento de una nueva gu</w:t>
      </w:r>
      <w:r w:rsidR="007B1226">
        <w:rPr>
          <w:rFonts w:ascii="Times" w:hAnsi="Times" w:cs="Times"/>
          <w:b/>
          <w:bCs/>
          <w:i/>
          <w:iCs/>
          <w:snapToGrid w:val="0"/>
          <w:color w:val="333399"/>
          <w:sz w:val="25"/>
          <w:szCs w:val="28"/>
          <w:lang w:val="es-ES_tradnl" w:eastAsia="es-ES"/>
        </w:rPr>
        <w:t>í</w:t>
      </w:r>
      <w:r w:rsidR="007B1226">
        <w:rPr>
          <w:rFonts w:ascii="Times" w:hAnsi="Times" w:cs="Frutiger 55 Roman"/>
          <w:b/>
          <w:bCs/>
          <w:i/>
          <w:iCs/>
          <w:snapToGrid w:val="0"/>
          <w:color w:val="333399"/>
          <w:sz w:val="25"/>
          <w:szCs w:val="28"/>
          <w:lang w:val="es-ES_tradnl" w:eastAsia="es-ES"/>
        </w:rPr>
        <w:t xml:space="preserve">a dedicada a </w:t>
      </w:r>
      <w:proofErr w:type="spellStart"/>
      <w:r w:rsidR="00680721" w:rsidRPr="0062289E">
        <w:rPr>
          <w:rFonts w:ascii="Times" w:hAnsi="Times" w:cs="Frutiger 55 Roman"/>
          <w:b/>
          <w:bCs/>
          <w:i/>
          <w:iCs/>
          <w:snapToGrid w:val="0"/>
          <w:color w:val="333399"/>
          <w:sz w:val="25"/>
          <w:szCs w:val="28"/>
          <w:lang w:val="es-ES_tradnl" w:eastAsia="es-ES"/>
        </w:rPr>
        <w:t>Shanghai</w:t>
      </w:r>
      <w:proofErr w:type="spellEnd"/>
      <w:r w:rsidR="00680721" w:rsidRPr="0062289E">
        <w:rPr>
          <w:rFonts w:ascii="Times" w:hAnsi="Times" w:cs="Frutiger 55 Roman"/>
          <w:b/>
          <w:bCs/>
          <w:i/>
          <w:iCs/>
          <w:snapToGrid w:val="0"/>
          <w:color w:val="333399"/>
          <w:sz w:val="25"/>
          <w:szCs w:val="28"/>
          <w:lang w:val="es-ES_tradnl" w:eastAsia="es-ES"/>
        </w:rPr>
        <w:t>.</w:t>
      </w:r>
      <w:r w:rsidR="008054C4">
        <w:rPr>
          <w:rFonts w:ascii="Times" w:hAnsi="Times" w:cs="Frutiger 55 Roman"/>
          <w:b/>
          <w:bCs/>
          <w:i/>
          <w:iCs/>
          <w:snapToGrid w:val="0"/>
          <w:color w:val="333399"/>
          <w:sz w:val="25"/>
          <w:szCs w:val="28"/>
          <w:lang w:val="es-ES_tradnl" w:eastAsia="es-ES"/>
        </w:rPr>
        <w:t xml:space="preserve"> De este modo, </w:t>
      </w:r>
      <w:r w:rsidR="000C473F">
        <w:rPr>
          <w:rFonts w:ascii="Times" w:hAnsi="Times" w:cs="Frutiger 55 Roman"/>
          <w:b/>
          <w:bCs/>
          <w:i/>
          <w:iCs/>
          <w:snapToGrid w:val="0"/>
          <w:color w:val="333399"/>
          <w:sz w:val="25"/>
          <w:szCs w:val="28"/>
          <w:lang w:val="es-ES_tradnl" w:eastAsia="es-ES"/>
        </w:rPr>
        <w:t>ser</w:t>
      </w:r>
      <w:r w:rsidR="000C473F">
        <w:rPr>
          <w:rFonts w:ascii="Times" w:hAnsi="Times" w:cs="Times"/>
          <w:b/>
          <w:bCs/>
          <w:i/>
          <w:iCs/>
          <w:snapToGrid w:val="0"/>
          <w:color w:val="333399"/>
          <w:sz w:val="25"/>
          <w:szCs w:val="28"/>
          <w:lang w:val="es-ES_tradnl" w:eastAsia="es-ES"/>
        </w:rPr>
        <w:t>á</w:t>
      </w:r>
      <w:r w:rsidR="000C473F">
        <w:rPr>
          <w:rFonts w:ascii="Times" w:hAnsi="Times" w:cs="Frutiger 55 Roman"/>
          <w:b/>
          <w:bCs/>
          <w:i/>
          <w:iCs/>
          <w:snapToGrid w:val="0"/>
          <w:color w:val="333399"/>
          <w:sz w:val="25"/>
          <w:szCs w:val="28"/>
          <w:lang w:val="es-ES_tradnl" w:eastAsia="es-ES"/>
        </w:rPr>
        <w:t xml:space="preserve"> la primera</w:t>
      </w:r>
      <w:r w:rsidR="008054C4">
        <w:rPr>
          <w:rFonts w:ascii="Times" w:hAnsi="Times" w:cs="Frutiger 55 Roman"/>
          <w:b/>
          <w:bCs/>
          <w:i/>
          <w:iCs/>
          <w:snapToGrid w:val="0"/>
          <w:color w:val="333399"/>
          <w:sz w:val="25"/>
          <w:szCs w:val="28"/>
          <w:lang w:val="es-ES_tradnl" w:eastAsia="es-ES"/>
        </w:rPr>
        <w:t xml:space="preserve"> ciudad </w:t>
      </w:r>
      <w:r w:rsidR="000C473F">
        <w:rPr>
          <w:rFonts w:ascii="Times" w:hAnsi="Times" w:cs="Frutiger 55 Roman"/>
          <w:b/>
          <w:bCs/>
          <w:i/>
          <w:iCs/>
          <w:snapToGrid w:val="0"/>
          <w:color w:val="333399"/>
          <w:sz w:val="25"/>
          <w:szCs w:val="28"/>
          <w:lang w:val="es-ES_tradnl" w:eastAsia="es-ES"/>
        </w:rPr>
        <w:t>de la China continental que cuente con una gu</w:t>
      </w:r>
      <w:r w:rsidR="000C473F">
        <w:rPr>
          <w:rFonts w:ascii="Times" w:hAnsi="Times" w:cs="Times"/>
          <w:b/>
          <w:bCs/>
          <w:i/>
          <w:iCs/>
          <w:snapToGrid w:val="0"/>
          <w:color w:val="333399"/>
          <w:sz w:val="25"/>
          <w:szCs w:val="28"/>
          <w:lang w:val="es-ES_tradnl" w:eastAsia="es-ES"/>
        </w:rPr>
        <w:t>í</w:t>
      </w:r>
      <w:r w:rsidR="00CE7F60">
        <w:rPr>
          <w:rFonts w:ascii="Times" w:hAnsi="Times" w:cs="Frutiger 55 Roman"/>
          <w:b/>
          <w:bCs/>
          <w:i/>
          <w:iCs/>
          <w:snapToGrid w:val="0"/>
          <w:color w:val="333399"/>
          <w:sz w:val="25"/>
          <w:szCs w:val="28"/>
          <w:lang w:val="es-ES_tradnl" w:eastAsia="es-ES"/>
        </w:rPr>
        <w:t>a</w:t>
      </w:r>
      <w:r w:rsidR="00680721" w:rsidRPr="0062289E">
        <w:rPr>
          <w:rFonts w:ascii="Times" w:hAnsi="Times" w:cs="Frutiger 55 Roman"/>
          <w:b/>
          <w:bCs/>
          <w:i/>
          <w:iCs/>
          <w:snapToGrid w:val="0"/>
          <w:color w:val="333399"/>
          <w:sz w:val="25"/>
          <w:szCs w:val="28"/>
          <w:lang w:val="es-ES_tradnl" w:eastAsia="es-ES"/>
        </w:rPr>
        <w:t xml:space="preserve">. </w:t>
      </w:r>
    </w:p>
    <w:p w14:paraId="41F37FCE" w14:textId="6DB8EA55" w:rsidR="00F801E1" w:rsidRDefault="0076225F" w:rsidP="0051057C">
      <w:pPr>
        <w:pStyle w:val="TextoMichelin"/>
        <w:rPr>
          <w:bCs/>
          <w:i/>
          <w:lang w:val="es-ES_tradnl" w:bidi="es-ES_tradnl"/>
        </w:rPr>
      </w:pPr>
      <w:r>
        <w:rPr>
          <w:bCs/>
          <w:i/>
          <w:lang w:val="es-ES_tradnl" w:bidi="es-ES_tradnl"/>
        </w:rPr>
        <w:t>“Tras el anuncio de dos nuevas selecciones para Singapur y Seúl, estamos especialmente orgullosos de continuar nuestro desarrollo en Asia este año</w:t>
      </w:r>
      <w:r w:rsidR="0051057C">
        <w:rPr>
          <w:bCs/>
          <w:i/>
          <w:lang w:val="es-ES_tradnl" w:bidi="es-ES_tradnl"/>
        </w:rPr>
        <w:t xml:space="preserve"> con el lanzamiento de la guía MICHELIN </w:t>
      </w:r>
      <w:proofErr w:type="spellStart"/>
      <w:r w:rsidR="00680721" w:rsidRPr="009E3E0F">
        <w:rPr>
          <w:bCs/>
          <w:i/>
          <w:lang w:val="es-ES_tradnl" w:bidi="es-ES_tradnl"/>
        </w:rPr>
        <w:t>Shanghai</w:t>
      </w:r>
      <w:proofErr w:type="spellEnd"/>
      <w:r w:rsidR="00680721" w:rsidRPr="009E3E0F">
        <w:rPr>
          <w:bCs/>
          <w:i/>
          <w:lang w:val="es-ES_tradnl" w:bidi="es-ES_tradnl"/>
        </w:rPr>
        <w:t xml:space="preserve"> 2017</w:t>
      </w:r>
      <w:r w:rsidR="0004182A">
        <w:rPr>
          <w:bCs/>
          <w:i/>
          <w:lang w:val="es-ES_tradnl" w:bidi="es-ES_tradnl"/>
        </w:rPr>
        <w:t>”</w:t>
      </w:r>
      <w:r w:rsidR="0004182A" w:rsidRPr="0004182A">
        <w:rPr>
          <w:bCs/>
          <w:lang w:val="es-ES_tradnl" w:bidi="es-ES_tradnl"/>
        </w:rPr>
        <w:t>,</w:t>
      </w:r>
      <w:r w:rsidR="00680721" w:rsidRPr="0004182A">
        <w:rPr>
          <w:bCs/>
          <w:lang w:val="es-ES_tradnl" w:bidi="es-ES_tradnl"/>
        </w:rPr>
        <w:t> </w:t>
      </w:r>
      <w:r w:rsidR="0004182A" w:rsidRPr="0004182A">
        <w:rPr>
          <w:bCs/>
          <w:lang w:val="es-ES_tradnl" w:bidi="es-ES_tradnl"/>
        </w:rPr>
        <w:t>ha declarado</w:t>
      </w:r>
      <w:r w:rsidR="00680721" w:rsidRPr="0004182A">
        <w:rPr>
          <w:bCs/>
          <w:lang w:val="es-ES_tradnl" w:bidi="es-ES_tradnl"/>
        </w:rPr>
        <w:t xml:space="preserve"> </w:t>
      </w:r>
      <w:r w:rsidR="00680721" w:rsidRPr="009E3E0F">
        <w:rPr>
          <w:bCs/>
          <w:lang w:val="es-ES_tradnl" w:bidi="es-ES_tradnl"/>
        </w:rPr>
        <w:t>Michael E</w:t>
      </w:r>
      <w:r w:rsidR="00E70E77" w:rsidRPr="009E3E0F">
        <w:rPr>
          <w:bCs/>
          <w:lang w:val="es-ES_tradnl" w:bidi="es-ES_tradnl"/>
        </w:rPr>
        <w:t>llis</w:t>
      </w:r>
      <w:r w:rsidR="00680721" w:rsidRPr="009E3E0F">
        <w:rPr>
          <w:bCs/>
          <w:lang w:val="es-ES_tradnl" w:bidi="es-ES_tradnl"/>
        </w:rPr>
        <w:t xml:space="preserve">, </w:t>
      </w:r>
      <w:r w:rsidR="002B6930">
        <w:rPr>
          <w:bCs/>
          <w:lang w:val="es-ES_tradnl" w:bidi="es-ES_tradnl"/>
        </w:rPr>
        <w:t>d</w:t>
      </w:r>
      <w:r w:rsidR="00680721" w:rsidRPr="009E3E0F">
        <w:rPr>
          <w:bCs/>
          <w:lang w:val="es-ES_tradnl" w:bidi="es-ES_tradnl"/>
        </w:rPr>
        <w:t>irect</w:t>
      </w:r>
      <w:r w:rsidR="002B6930">
        <w:rPr>
          <w:bCs/>
          <w:lang w:val="es-ES_tradnl" w:bidi="es-ES_tradnl"/>
        </w:rPr>
        <w:t>o</w:t>
      </w:r>
      <w:r w:rsidR="00680721" w:rsidRPr="009E3E0F">
        <w:rPr>
          <w:bCs/>
          <w:lang w:val="es-ES_tradnl" w:bidi="es-ES_tradnl"/>
        </w:rPr>
        <w:t>r interna</w:t>
      </w:r>
      <w:r w:rsidR="002B6930">
        <w:rPr>
          <w:bCs/>
          <w:lang w:val="es-ES_tradnl" w:bidi="es-ES_tradnl"/>
        </w:rPr>
        <w:t>c</w:t>
      </w:r>
      <w:r w:rsidR="00680721" w:rsidRPr="009E3E0F">
        <w:rPr>
          <w:bCs/>
          <w:lang w:val="es-ES_tradnl" w:bidi="es-ES_tradnl"/>
        </w:rPr>
        <w:t xml:space="preserve">ional </w:t>
      </w:r>
      <w:r w:rsidR="002B6930">
        <w:rPr>
          <w:bCs/>
          <w:lang w:val="es-ES_tradnl" w:bidi="es-ES_tradnl"/>
        </w:rPr>
        <w:t>de las guías</w:t>
      </w:r>
      <w:r w:rsidR="00680721" w:rsidRPr="009E3E0F">
        <w:rPr>
          <w:bCs/>
          <w:lang w:val="es-ES_tradnl" w:bidi="es-ES_tradnl"/>
        </w:rPr>
        <w:t xml:space="preserve"> MICHELIN. </w:t>
      </w:r>
      <w:r w:rsidR="002B6930" w:rsidRPr="00612BAE">
        <w:rPr>
          <w:bCs/>
          <w:i/>
          <w:lang w:val="es-ES_tradnl" w:bidi="es-ES_tradnl"/>
        </w:rPr>
        <w:t>“</w:t>
      </w:r>
      <w:r w:rsidR="00686704" w:rsidRPr="00612BAE">
        <w:rPr>
          <w:bCs/>
          <w:i/>
          <w:lang w:val="es-ES_tradnl" w:bidi="es-ES_tradnl"/>
        </w:rPr>
        <w:t xml:space="preserve">Nos ha seducido la riqueza y calidad </w:t>
      </w:r>
      <w:r w:rsidR="008348B4">
        <w:rPr>
          <w:bCs/>
          <w:i/>
          <w:lang w:val="es-ES_tradnl" w:bidi="es-ES_tradnl"/>
        </w:rPr>
        <w:t>del panorama</w:t>
      </w:r>
      <w:r w:rsidR="00686704" w:rsidRPr="00612BAE">
        <w:rPr>
          <w:bCs/>
          <w:i/>
          <w:lang w:val="es-ES_tradnl" w:bidi="es-ES_tradnl"/>
        </w:rPr>
        <w:t xml:space="preserve"> culinari</w:t>
      </w:r>
      <w:r w:rsidR="008348B4">
        <w:rPr>
          <w:bCs/>
          <w:i/>
          <w:lang w:val="es-ES_tradnl" w:bidi="es-ES_tradnl"/>
        </w:rPr>
        <w:t>o</w:t>
      </w:r>
      <w:r w:rsidR="00686704" w:rsidRPr="00612BAE">
        <w:rPr>
          <w:bCs/>
          <w:i/>
          <w:lang w:val="es-ES_tradnl" w:bidi="es-ES_tradnl"/>
        </w:rPr>
        <w:t xml:space="preserve"> de </w:t>
      </w:r>
      <w:proofErr w:type="spellStart"/>
      <w:r w:rsidR="00686704" w:rsidRPr="00612BAE">
        <w:rPr>
          <w:bCs/>
          <w:i/>
          <w:lang w:val="es-ES_tradnl" w:bidi="es-ES_tradnl"/>
        </w:rPr>
        <w:t>Shanghai</w:t>
      </w:r>
      <w:proofErr w:type="spellEnd"/>
      <w:r w:rsidR="00F801E1" w:rsidRPr="00612BAE">
        <w:rPr>
          <w:bCs/>
          <w:i/>
          <w:lang w:val="es-ES_tradnl" w:bidi="es-ES_tradnl"/>
        </w:rPr>
        <w:t xml:space="preserve">. La ciudad es un lugar de encuentro cultural y económico y su gastronomía </w:t>
      </w:r>
      <w:r w:rsidR="00345B75" w:rsidRPr="00612BAE">
        <w:rPr>
          <w:bCs/>
          <w:i/>
          <w:lang w:val="es-ES_tradnl" w:bidi="es-ES_tradnl"/>
        </w:rPr>
        <w:t xml:space="preserve">es el resultado de un floreciente </w:t>
      </w:r>
      <w:r w:rsidR="00612BAE">
        <w:rPr>
          <w:bCs/>
          <w:i/>
          <w:lang w:val="es-ES_tradnl" w:bidi="es-ES_tradnl"/>
        </w:rPr>
        <w:t>patrimonio culinario,</w:t>
      </w:r>
      <w:r w:rsidR="00C3695C">
        <w:rPr>
          <w:bCs/>
          <w:i/>
          <w:lang w:val="es-ES_tradnl" w:bidi="es-ES_tradnl"/>
        </w:rPr>
        <w:t xml:space="preserve"> que lo convierte en una experiencia apasionante.</w:t>
      </w:r>
      <w:r w:rsidR="00612BAE">
        <w:rPr>
          <w:bCs/>
          <w:i/>
          <w:lang w:val="es-ES_tradnl" w:bidi="es-ES_tradnl"/>
        </w:rPr>
        <w:t xml:space="preserve"> </w:t>
      </w:r>
      <w:r w:rsidR="00B6521B">
        <w:rPr>
          <w:bCs/>
          <w:i/>
          <w:lang w:val="es-ES_tradnl" w:bidi="es-ES_tradnl"/>
        </w:rPr>
        <w:t xml:space="preserve">La oferta de </w:t>
      </w:r>
      <w:proofErr w:type="spellStart"/>
      <w:r w:rsidR="00B6521B">
        <w:rPr>
          <w:bCs/>
          <w:i/>
          <w:lang w:val="es-ES_tradnl" w:bidi="es-ES_tradnl"/>
        </w:rPr>
        <w:t>Shanghai</w:t>
      </w:r>
      <w:proofErr w:type="spellEnd"/>
      <w:r w:rsidR="00B6521B">
        <w:rPr>
          <w:bCs/>
          <w:i/>
          <w:lang w:val="es-ES_tradnl" w:bidi="es-ES_tradnl"/>
        </w:rPr>
        <w:t xml:space="preserve"> va desde establecimientos populares hasta los restaurantes gastronómicos. Estamos impacientes por descubrir la gran calidad de la cocina de </w:t>
      </w:r>
      <w:r w:rsidR="00F05133">
        <w:rPr>
          <w:bCs/>
          <w:i/>
          <w:lang w:val="es-ES_tradnl" w:bidi="es-ES_tradnl"/>
        </w:rPr>
        <w:t>est</w:t>
      </w:r>
      <w:r w:rsidR="00B6521B">
        <w:rPr>
          <w:bCs/>
          <w:i/>
          <w:lang w:val="es-ES_tradnl" w:bidi="es-ES_tradnl"/>
        </w:rPr>
        <w:t xml:space="preserve">a </w:t>
      </w:r>
      <w:r w:rsidR="00F05133">
        <w:rPr>
          <w:bCs/>
          <w:i/>
          <w:lang w:val="es-ES_tradnl" w:bidi="es-ES_tradnl"/>
        </w:rPr>
        <w:t>localidad china</w:t>
      </w:r>
      <w:r w:rsidR="00B6521B">
        <w:rPr>
          <w:bCs/>
          <w:i/>
          <w:lang w:val="es-ES_tradnl" w:bidi="es-ES_tradnl"/>
        </w:rPr>
        <w:t xml:space="preserve"> y </w:t>
      </w:r>
      <w:r w:rsidR="00074D92">
        <w:rPr>
          <w:bCs/>
          <w:i/>
          <w:lang w:val="es-ES_tradnl" w:bidi="es-ES_tradnl"/>
        </w:rPr>
        <w:t xml:space="preserve">de </w:t>
      </w:r>
      <w:r w:rsidR="00EB7A91">
        <w:rPr>
          <w:bCs/>
          <w:i/>
          <w:lang w:val="es-ES_tradnl" w:bidi="es-ES_tradnl"/>
        </w:rPr>
        <w:t>dar a conocer</w:t>
      </w:r>
      <w:r w:rsidR="00074D92">
        <w:rPr>
          <w:bCs/>
          <w:i/>
          <w:lang w:val="es-ES_tradnl" w:bidi="es-ES_tradnl"/>
        </w:rPr>
        <w:t xml:space="preserve"> nuestra selección”.</w:t>
      </w:r>
    </w:p>
    <w:p w14:paraId="1ED6C0CF" w14:textId="203ED289" w:rsidR="005A3F69" w:rsidRDefault="00EB7A91" w:rsidP="00680721">
      <w:pPr>
        <w:pStyle w:val="TextoMichelin"/>
        <w:rPr>
          <w:bCs/>
          <w:lang w:val="es-ES_tradnl" w:bidi="es-ES_tradnl"/>
        </w:rPr>
      </w:pPr>
      <w:r>
        <w:rPr>
          <w:bCs/>
          <w:lang w:val="es-ES_tradnl" w:bidi="es-ES_tradnl"/>
        </w:rPr>
        <w:t>La guía</w:t>
      </w:r>
      <w:r w:rsidR="00680721" w:rsidRPr="009E3E0F">
        <w:rPr>
          <w:bCs/>
          <w:lang w:val="es-ES_tradnl" w:bidi="es-ES_tradnl"/>
        </w:rPr>
        <w:t xml:space="preserve"> MICHELIN </w:t>
      </w:r>
      <w:proofErr w:type="spellStart"/>
      <w:r w:rsidR="00680721" w:rsidRPr="009E3E0F">
        <w:rPr>
          <w:bCs/>
          <w:lang w:val="es-ES_tradnl" w:bidi="es-ES_tradnl"/>
        </w:rPr>
        <w:t>Shanghai</w:t>
      </w:r>
      <w:proofErr w:type="spellEnd"/>
      <w:r w:rsidR="00680721" w:rsidRPr="009E3E0F">
        <w:rPr>
          <w:bCs/>
          <w:lang w:val="es-ES_tradnl" w:bidi="es-ES_tradnl"/>
        </w:rPr>
        <w:t xml:space="preserve">, </w:t>
      </w:r>
      <w:r w:rsidR="005A3F69">
        <w:rPr>
          <w:bCs/>
          <w:lang w:val="es-ES_tradnl" w:bidi="es-ES_tradnl"/>
        </w:rPr>
        <w:t>cuyo lanzamiento está previsto par</w:t>
      </w:r>
      <w:r w:rsidR="00EA3ED1">
        <w:rPr>
          <w:bCs/>
          <w:lang w:val="es-ES_tradnl" w:bidi="es-ES_tradnl"/>
        </w:rPr>
        <w:t>a el segundo semestre de 2016</w:t>
      </w:r>
      <w:r w:rsidR="00680721" w:rsidRPr="009E3E0F">
        <w:rPr>
          <w:bCs/>
          <w:lang w:val="es-ES_tradnl" w:bidi="es-ES_tradnl"/>
        </w:rPr>
        <w:t xml:space="preserve">, </w:t>
      </w:r>
      <w:r w:rsidR="005A3F69">
        <w:rPr>
          <w:bCs/>
          <w:lang w:val="es-ES_tradnl" w:bidi="es-ES_tradnl"/>
        </w:rPr>
        <w:t xml:space="preserve">será </w:t>
      </w:r>
      <w:r w:rsidR="005A3F69" w:rsidRPr="00441AC8">
        <w:rPr>
          <w:bCs/>
          <w:color w:val="262626" w:themeColor="text1"/>
          <w:lang w:val="es-ES_tradnl" w:bidi="es-ES_tradnl"/>
        </w:rPr>
        <w:t xml:space="preserve">la 28ª </w:t>
      </w:r>
      <w:r w:rsidR="005A3F69">
        <w:rPr>
          <w:bCs/>
          <w:lang w:val="es-ES_tradnl" w:bidi="es-ES_tradnl"/>
        </w:rPr>
        <w:t>edición de la colecc</w:t>
      </w:r>
      <w:bookmarkStart w:id="0" w:name="_GoBack"/>
      <w:bookmarkEnd w:id="0"/>
      <w:r w:rsidR="005A3F69">
        <w:rPr>
          <w:bCs/>
          <w:lang w:val="es-ES_tradnl" w:bidi="es-ES_tradnl"/>
        </w:rPr>
        <w:t>ión internacional de las guías MICHELIN.</w:t>
      </w:r>
    </w:p>
    <w:p w14:paraId="0DC340D3" w14:textId="253DDCFF" w:rsidR="00680721" w:rsidRPr="00843826" w:rsidRDefault="00680721" w:rsidP="00843826">
      <w:pPr>
        <w:pStyle w:val="TextoMichelin"/>
        <w:rPr>
          <w:bCs/>
          <w:lang w:val="es-ES_tradnl" w:bidi="es-ES_tradnl"/>
        </w:rPr>
      </w:pPr>
      <w:r w:rsidRPr="009E3E0F">
        <w:rPr>
          <w:bCs/>
          <w:lang w:val="es-ES_tradnl" w:bidi="es-ES_tradnl"/>
        </w:rPr>
        <w:t xml:space="preserve">Bruno de </w:t>
      </w:r>
      <w:proofErr w:type="spellStart"/>
      <w:r w:rsidRPr="009E3E0F">
        <w:rPr>
          <w:bCs/>
          <w:lang w:val="es-ES_tradnl" w:bidi="es-ES_tradnl"/>
        </w:rPr>
        <w:t>F</w:t>
      </w:r>
      <w:r w:rsidR="00E70E77" w:rsidRPr="009E3E0F">
        <w:rPr>
          <w:bCs/>
          <w:lang w:val="es-ES_tradnl" w:bidi="es-ES_tradnl"/>
        </w:rPr>
        <w:t>eraudy</w:t>
      </w:r>
      <w:proofErr w:type="spellEnd"/>
      <w:r w:rsidRPr="009E3E0F">
        <w:rPr>
          <w:bCs/>
          <w:lang w:val="es-ES_tradnl" w:bidi="es-ES_tradnl"/>
        </w:rPr>
        <w:t xml:space="preserve">, </w:t>
      </w:r>
      <w:r w:rsidR="006C1CA3">
        <w:rPr>
          <w:bCs/>
          <w:lang w:val="es-ES_tradnl" w:bidi="es-ES_tradnl"/>
        </w:rPr>
        <w:t>director</w:t>
      </w:r>
      <w:r w:rsidRPr="009E3E0F">
        <w:rPr>
          <w:bCs/>
          <w:lang w:val="es-ES_tradnl" w:bidi="es-ES_tradnl"/>
        </w:rPr>
        <w:t xml:space="preserve"> de Michelin Chin</w:t>
      </w:r>
      <w:r w:rsidR="006C1CA3">
        <w:rPr>
          <w:bCs/>
          <w:lang w:val="es-ES_tradnl" w:bidi="es-ES_tradnl"/>
        </w:rPr>
        <w:t>a</w:t>
      </w:r>
      <w:r w:rsidRPr="009E3E0F">
        <w:rPr>
          <w:bCs/>
          <w:lang w:val="es-ES_tradnl" w:bidi="es-ES_tradnl"/>
        </w:rPr>
        <w:t>, coment</w:t>
      </w:r>
      <w:r w:rsidR="006C1CA3">
        <w:rPr>
          <w:bCs/>
          <w:lang w:val="es-ES_tradnl" w:bidi="es-ES_tradnl"/>
        </w:rPr>
        <w:t>a</w:t>
      </w:r>
      <w:r w:rsidRPr="009E3E0F">
        <w:rPr>
          <w:bCs/>
          <w:lang w:val="es-ES_tradnl" w:bidi="es-ES_tradnl"/>
        </w:rPr>
        <w:t xml:space="preserve">: </w:t>
      </w:r>
      <w:r w:rsidR="006C1CA3">
        <w:rPr>
          <w:bCs/>
          <w:lang w:val="es-ES_tradnl" w:bidi="es-ES_tradnl"/>
        </w:rPr>
        <w:t>“</w:t>
      </w:r>
      <w:r w:rsidR="006C1CA3">
        <w:rPr>
          <w:bCs/>
          <w:i/>
          <w:lang w:val="es-ES_tradnl" w:bidi="es-ES_tradnl"/>
        </w:rPr>
        <w:t xml:space="preserve">Desde hace más de un siglo, </w:t>
      </w:r>
      <w:r w:rsidRPr="009E3E0F">
        <w:rPr>
          <w:bCs/>
          <w:i/>
          <w:lang w:val="es-ES_tradnl" w:bidi="es-ES_tradnl"/>
        </w:rPr>
        <w:t xml:space="preserve">Michelin </w:t>
      </w:r>
      <w:r w:rsidR="006C1CA3">
        <w:rPr>
          <w:bCs/>
          <w:i/>
          <w:lang w:val="es-ES_tradnl" w:bidi="es-ES_tradnl"/>
        </w:rPr>
        <w:t>propone productos y servicios de gran calidad para los viajes</w:t>
      </w:r>
      <w:r w:rsidRPr="009E3E0F">
        <w:rPr>
          <w:bCs/>
          <w:i/>
          <w:lang w:val="es-ES_tradnl" w:bidi="es-ES_tradnl"/>
        </w:rPr>
        <w:t xml:space="preserve">. </w:t>
      </w:r>
      <w:r w:rsidR="006C1CA3">
        <w:rPr>
          <w:bCs/>
          <w:i/>
          <w:lang w:val="es-ES_tradnl" w:bidi="es-ES_tradnl"/>
        </w:rPr>
        <w:t>La guía</w:t>
      </w:r>
      <w:r w:rsidRPr="009E3E0F">
        <w:rPr>
          <w:bCs/>
          <w:i/>
          <w:lang w:val="es-ES_tradnl" w:bidi="es-ES_tradnl"/>
        </w:rPr>
        <w:t xml:space="preserve"> MICHELIN, </w:t>
      </w:r>
      <w:r w:rsidR="006C1CA3">
        <w:rPr>
          <w:bCs/>
          <w:i/>
          <w:lang w:val="es-ES_tradnl" w:bidi="es-ES_tradnl"/>
        </w:rPr>
        <w:t>como nuestros neumáticos</w:t>
      </w:r>
      <w:r w:rsidRPr="009E3E0F">
        <w:rPr>
          <w:bCs/>
          <w:i/>
          <w:lang w:val="es-ES_tradnl" w:bidi="es-ES_tradnl"/>
        </w:rPr>
        <w:t xml:space="preserve">, </w:t>
      </w:r>
      <w:r w:rsidR="007E3E08">
        <w:rPr>
          <w:bCs/>
          <w:i/>
          <w:lang w:val="es-ES_tradnl" w:bidi="es-ES_tradnl"/>
        </w:rPr>
        <w:t xml:space="preserve">reflejan el compromiso de nuestra marca con la movilidad. Aquí, en China, la movilidad se desarrolla rápidamente </w:t>
      </w:r>
      <w:r w:rsidR="00754349">
        <w:rPr>
          <w:bCs/>
          <w:i/>
          <w:lang w:val="es-ES_tradnl" w:bidi="es-ES_tradnl"/>
        </w:rPr>
        <w:t xml:space="preserve">y supone un gran potencial. Estamos muy </w:t>
      </w:r>
      <w:r w:rsidR="00C27E31">
        <w:rPr>
          <w:bCs/>
          <w:i/>
          <w:lang w:val="es-ES_tradnl" w:bidi="es-ES_tradnl"/>
        </w:rPr>
        <w:t xml:space="preserve">emocionados con la idea de proponer a los ciudadanos chinos nuevas experiencias estimulantes y </w:t>
      </w:r>
      <w:r w:rsidR="008352CB">
        <w:rPr>
          <w:bCs/>
          <w:i/>
          <w:lang w:val="es-ES_tradnl" w:bidi="es-ES_tradnl"/>
        </w:rPr>
        <w:t xml:space="preserve">divertidas durante sus desplazamientos. En todas las ciudades donde está presente la guía MICHELIN, la calidad de los establecimientos seleccionados </w:t>
      </w:r>
      <w:r w:rsidR="00B63A51">
        <w:rPr>
          <w:bCs/>
          <w:i/>
          <w:lang w:val="es-ES_tradnl" w:bidi="es-ES_tradnl"/>
        </w:rPr>
        <w:t xml:space="preserve">hace feliz tanto a los profesionales como al gran público. Cada año, la selección de la guía MICHELIN refleja la gastronomía local y </w:t>
      </w:r>
      <w:r w:rsidR="00843826">
        <w:rPr>
          <w:bCs/>
          <w:i/>
          <w:lang w:val="es-ES_tradnl" w:bidi="es-ES_tradnl"/>
        </w:rPr>
        <w:t xml:space="preserve">la </w:t>
      </w:r>
      <w:r w:rsidR="00B56C04">
        <w:rPr>
          <w:bCs/>
          <w:i/>
          <w:lang w:val="es-ES_tradnl" w:bidi="es-ES_tradnl"/>
        </w:rPr>
        <w:t>da valor en el contexto de</w:t>
      </w:r>
      <w:r w:rsidR="00B63A51">
        <w:rPr>
          <w:bCs/>
          <w:i/>
          <w:lang w:val="es-ES_tradnl" w:bidi="es-ES_tradnl"/>
        </w:rPr>
        <w:t xml:space="preserve"> la escena internacional. La llegada de esta guía</w:t>
      </w:r>
      <w:r w:rsidR="001E592D">
        <w:rPr>
          <w:bCs/>
          <w:i/>
          <w:lang w:val="es-ES_tradnl" w:bidi="es-ES_tradnl"/>
        </w:rPr>
        <w:t xml:space="preserve"> es una gran noticia para </w:t>
      </w:r>
      <w:proofErr w:type="spellStart"/>
      <w:r w:rsidR="001E592D">
        <w:rPr>
          <w:bCs/>
          <w:i/>
          <w:lang w:val="es-ES_tradnl" w:bidi="es-ES_tradnl"/>
        </w:rPr>
        <w:t>Shanghai</w:t>
      </w:r>
      <w:proofErr w:type="spellEnd"/>
      <w:r w:rsidR="001E592D">
        <w:rPr>
          <w:bCs/>
          <w:i/>
          <w:lang w:val="es-ES_tradnl" w:bidi="es-ES_tradnl"/>
        </w:rPr>
        <w:t>”.</w:t>
      </w:r>
    </w:p>
    <w:p w14:paraId="53F23D6C" w14:textId="77777777" w:rsidR="00727BF2" w:rsidRPr="009E3E0F" w:rsidRDefault="00727BF2" w:rsidP="00727BF2">
      <w:pPr>
        <w:spacing w:after="240" w:line="270" w:lineRule="atLeast"/>
        <w:jc w:val="both"/>
        <w:rPr>
          <w:bCs/>
          <w:iCs/>
          <w:sz w:val="21"/>
          <w:szCs w:val="21"/>
          <w:lang w:bidi="es-ES_tradnl"/>
        </w:rPr>
      </w:pPr>
      <w:r w:rsidRPr="009E3E0F">
        <w:rPr>
          <w:b/>
          <w:bCs/>
          <w:iCs/>
          <w:sz w:val="21"/>
          <w:szCs w:val="21"/>
          <w:lang w:bidi="es-ES_tradnl"/>
        </w:rPr>
        <w:t>Sobre la guía MICHELIN</w:t>
      </w:r>
    </w:p>
    <w:p w14:paraId="0F2B2DE1" w14:textId="77777777" w:rsidR="00727BF2" w:rsidRPr="009E3E0F" w:rsidRDefault="00727BF2" w:rsidP="00727BF2">
      <w:pPr>
        <w:spacing w:after="240" w:line="270" w:lineRule="atLeast"/>
        <w:jc w:val="both"/>
        <w:rPr>
          <w:bCs/>
          <w:iCs/>
          <w:sz w:val="21"/>
          <w:szCs w:val="21"/>
          <w:lang w:bidi="es-ES_tradnl"/>
        </w:rPr>
      </w:pPr>
      <w:r w:rsidRPr="009E3E0F">
        <w:rPr>
          <w:bCs/>
          <w:iCs/>
          <w:sz w:val="21"/>
          <w:szCs w:val="21"/>
          <w:lang w:bidi="es-ES_tradnl"/>
        </w:rPr>
        <w:t xml:space="preserve">Gracias a su sistema de selección uniforme y riguroso, la guía MICHELIN constituye una referencia internacional en materia gastronómica. Todos los establecimientos presentes en la guía han sido seleccionados por los famosos inspectores MICHELIN, que trabajan en completo anonimato y recorren regularmente las carreteras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valorar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w:t>
      </w:r>
      <w:r w:rsidRPr="009E3E0F">
        <w:rPr>
          <w:bCs/>
          <w:iCs/>
          <w:sz w:val="21"/>
          <w:szCs w:val="21"/>
          <w:lang w:bidi="es-ES_tradnl"/>
        </w:rPr>
        <w:lastRenderedPageBreak/>
        <w:t>menú. Estos son los criterios objetivos que los inspectores de la guía MICHELIN aplican, ya sea en Japón, Estados Unidos, China o Europa. Su uso garantiza una selección homogénea: poco importa el lugar donde se encuentre, una estrella tiene el mismo valor tanto en París como en Nueva York o en Tokio.</w:t>
      </w:r>
    </w:p>
    <w:p w14:paraId="27B03B95" w14:textId="762B970D" w:rsidR="00712773" w:rsidRDefault="00671B84" w:rsidP="00671B84">
      <w:pPr>
        <w:spacing w:after="240" w:line="270" w:lineRule="atLeast"/>
        <w:jc w:val="both"/>
        <w:rPr>
          <w:bCs/>
          <w:iCs/>
          <w:sz w:val="21"/>
          <w:szCs w:val="21"/>
          <w:lang w:bidi="es-ES_tradnl"/>
        </w:rPr>
      </w:pPr>
      <w:r w:rsidRPr="009E3E0F">
        <w:rPr>
          <w:bCs/>
          <w:iCs/>
          <w:sz w:val="21"/>
          <w:szCs w:val="21"/>
          <w:lang w:bidi="es-ES_tradnl"/>
        </w:rPr>
        <w:t xml:space="preserve">Michelin </w:t>
      </w:r>
      <w:r w:rsidR="00712773">
        <w:rPr>
          <w:bCs/>
          <w:iCs/>
          <w:sz w:val="21"/>
          <w:szCs w:val="21"/>
          <w:lang w:bidi="es-ES_tradnl"/>
        </w:rPr>
        <w:t>es pionero en el campo de la movilidad, gracias a su capacidad innovadora y a la excelencia de sus productos. A</w:t>
      </w:r>
      <w:r w:rsidR="001D065C">
        <w:rPr>
          <w:bCs/>
          <w:iCs/>
          <w:sz w:val="21"/>
          <w:szCs w:val="21"/>
          <w:lang w:bidi="es-ES_tradnl"/>
        </w:rPr>
        <w:t xml:space="preserve"> finales del siglo XIX, la compañía patentó el neumático, que fue un hito para la movilidad, permitiendo a los automovilistas viajar m</w:t>
      </w:r>
      <w:r w:rsidR="00174CDE">
        <w:rPr>
          <w:bCs/>
          <w:iCs/>
          <w:sz w:val="21"/>
          <w:szCs w:val="21"/>
          <w:lang w:bidi="es-ES_tradnl"/>
        </w:rPr>
        <w:t xml:space="preserve">ás tiempo en un mismo trayecto. </w:t>
      </w:r>
      <w:r w:rsidR="007108E5">
        <w:rPr>
          <w:bCs/>
          <w:iCs/>
          <w:sz w:val="21"/>
          <w:szCs w:val="21"/>
          <w:lang w:bidi="es-ES_tradnl"/>
        </w:rPr>
        <w:t>Poco después</w:t>
      </w:r>
      <w:r w:rsidR="00174CDE">
        <w:rPr>
          <w:bCs/>
          <w:iCs/>
          <w:sz w:val="21"/>
          <w:szCs w:val="21"/>
          <w:lang w:bidi="es-ES_tradnl"/>
        </w:rPr>
        <w:t>, para animar a los viajeros a disfrutar de los beneficios de la nueva movilidad</w:t>
      </w:r>
      <w:r w:rsidR="006533BA">
        <w:rPr>
          <w:bCs/>
          <w:iCs/>
          <w:sz w:val="21"/>
          <w:szCs w:val="21"/>
          <w:lang w:bidi="es-ES_tradnl"/>
        </w:rPr>
        <w:t>, ayudándoles a orientarse</w:t>
      </w:r>
      <w:r w:rsidR="00655B37">
        <w:rPr>
          <w:bCs/>
          <w:iCs/>
          <w:sz w:val="21"/>
          <w:szCs w:val="21"/>
          <w:lang w:bidi="es-ES_tradnl"/>
        </w:rPr>
        <w:t xml:space="preserve"> al </w:t>
      </w:r>
      <w:r w:rsidR="006533BA">
        <w:rPr>
          <w:bCs/>
          <w:iCs/>
          <w:sz w:val="21"/>
          <w:szCs w:val="21"/>
          <w:lang w:bidi="es-ES_tradnl"/>
        </w:rPr>
        <w:t xml:space="preserve">mismo </w:t>
      </w:r>
      <w:r w:rsidR="00655B37">
        <w:rPr>
          <w:bCs/>
          <w:iCs/>
          <w:sz w:val="21"/>
          <w:szCs w:val="21"/>
          <w:lang w:bidi="es-ES_tradnl"/>
        </w:rPr>
        <w:t xml:space="preserve">tiempo, Michelin creó las guías y mapas detallados. </w:t>
      </w:r>
      <w:r w:rsidR="00F4107D">
        <w:rPr>
          <w:bCs/>
          <w:iCs/>
          <w:sz w:val="21"/>
          <w:szCs w:val="21"/>
          <w:lang w:bidi="es-ES_tradnl"/>
        </w:rPr>
        <w:t>En este sentido, l</w:t>
      </w:r>
      <w:r w:rsidR="00655B37">
        <w:rPr>
          <w:bCs/>
          <w:iCs/>
          <w:sz w:val="21"/>
          <w:szCs w:val="21"/>
          <w:lang w:bidi="es-ES_tradnl"/>
        </w:rPr>
        <w:t>a publicación</w:t>
      </w:r>
      <w:r w:rsidR="006533BA">
        <w:rPr>
          <w:bCs/>
          <w:iCs/>
          <w:sz w:val="21"/>
          <w:szCs w:val="21"/>
          <w:lang w:bidi="es-ES_tradnl"/>
        </w:rPr>
        <w:t xml:space="preserve"> </w:t>
      </w:r>
      <w:r w:rsidR="00F4107D">
        <w:rPr>
          <w:bCs/>
          <w:iCs/>
          <w:sz w:val="21"/>
          <w:szCs w:val="21"/>
          <w:lang w:bidi="es-ES_tradnl"/>
        </w:rPr>
        <w:t>de Michelin más reconocida en el mundo es la guía MICHELIN.</w:t>
      </w:r>
    </w:p>
    <w:p w14:paraId="2C4588A8" w14:textId="77777777" w:rsidR="007F65D7" w:rsidRPr="009E3E0F" w:rsidRDefault="007F65D7" w:rsidP="007F65D7">
      <w:pPr>
        <w:spacing w:after="240" w:line="360" w:lineRule="exact"/>
        <w:outlineLvl w:val="0"/>
        <w:rPr>
          <w:rFonts w:ascii="Arial" w:eastAsia="Times" w:hAnsi="Arial" w:cs="Times New Roman"/>
          <w:b/>
          <w:bCs/>
          <w:snapToGrid w:val="0"/>
          <w:color w:val="808080"/>
          <w:sz w:val="18"/>
          <w:szCs w:val="18"/>
        </w:rPr>
      </w:pPr>
    </w:p>
    <w:p w14:paraId="2CF371E9" w14:textId="77777777" w:rsidR="007F65D7" w:rsidRPr="009E3E0F" w:rsidRDefault="007F65D7" w:rsidP="007F65D7">
      <w:pPr>
        <w:spacing w:after="240" w:line="360" w:lineRule="exact"/>
        <w:outlineLvl w:val="0"/>
        <w:rPr>
          <w:rFonts w:ascii="Arial" w:eastAsia="Times" w:hAnsi="Arial" w:cs="Times New Roman"/>
          <w:b/>
          <w:bCs/>
          <w:snapToGrid w:val="0"/>
          <w:color w:val="808080"/>
          <w:sz w:val="18"/>
          <w:szCs w:val="18"/>
        </w:rPr>
      </w:pPr>
    </w:p>
    <w:p w14:paraId="1265B850" w14:textId="77777777" w:rsidR="007F65D7" w:rsidRPr="009E3E0F" w:rsidRDefault="007F65D7" w:rsidP="007F65D7">
      <w:pPr>
        <w:spacing w:after="240" w:line="360" w:lineRule="exact"/>
        <w:outlineLvl w:val="0"/>
        <w:rPr>
          <w:rFonts w:ascii="Arial" w:eastAsia="Times" w:hAnsi="Arial" w:cs="Times New Roman"/>
          <w:b/>
          <w:bCs/>
          <w:snapToGrid w:val="0"/>
          <w:color w:val="808080"/>
          <w:sz w:val="18"/>
          <w:szCs w:val="18"/>
        </w:rPr>
      </w:pPr>
    </w:p>
    <w:p w14:paraId="635C962C" w14:textId="77777777" w:rsidR="007F65D7" w:rsidRPr="009E3E0F" w:rsidRDefault="007F65D7" w:rsidP="007F65D7">
      <w:pPr>
        <w:autoSpaceDE w:val="0"/>
        <w:autoSpaceDN w:val="0"/>
        <w:adjustRightInd w:val="0"/>
        <w:spacing w:after="0" w:line="240" w:lineRule="atLeast"/>
        <w:jc w:val="both"/>
        <w:rPr>
          <w:rFonts w:ascii="Times" w:eastAsia="Times" w:hAnsi="Times" w:cs="Times New Roman"/>
          <w:i/>
          <w:color w:val="auto"/>
          <w:sz w:val="24"/>
          <w:szCs w:val="24"/>
        </w:rPr>
      </w:pPr>
      <w:r w:rsidRPr="009E3E0F">
        <w:rPr>
          <w:rFonts w:ascii="Times" w:eastAsia="Times" w:hAnsi="Times" w:cs="Times New Roman"/>
          <w:i/>
          <w:color w:val="auto"/>
          <w:sz w:val="24"/>
          <w:szCs w:val="24"/>
        </w:rPr>
        <w:t xml:space="preserve">La misión de </w:t>
      </w:r>
      <w:r w:rsidRPr="009E3E0F">
        <w:rPr>
          <w:rFonts w:ascii="Times" w:eastAsia="Times" w:hAnsi="Times" w:cs="Times New Roman"/>
          <w:b/>
          <w:i/>
          <w:color w:val="auto"/>
          <w:sz w:val="24"/>
          <w:szCs w:val="24"/>
        </w:rPr>
        <w:t>Michelin,</w:t>
      </w:r>
      <w:r w:rsidRPr="009E3E0F">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9E3E0F">
        <w:rPr>
          <w:rFonts w:ascii="Times" w:eastAsia="Times" w:hAnsi="Times" w:cs="Arial"/>
          <w:color w:val="auto"/>
          <w:sz w:val="24"/>
          <w:szCs w:val="24"/>
        </w:rPr>
        <w:t xml:space="preserve"> </w:t>
      </w:r>
    </w:p>
    <w:p w14:paraId="71FA1044" w14:textId="77777777" w:rsidR="007F65D7" w:rsidRPr="009E3E0F"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Pr="009E3E0F" w:rsidRDefault="007F65D7" w:rsidP="007F65D7">
      <w:pPr>
        <w:spacing w:after="0" w:line="240" w:lineRule="auto"/>
        <w:jc w:val="both"/>
        <w:rPr>
          <w:rFonts w:ascii="Times" w:eastAsia="Times" w:hAnsi="Times" w:cs="Times New Roman"/>
          <w:i/>
          <w:color w:val="auto"/>
          <w:sz w:val="24"/>
          <w:szCs w:val="24"/>
        </w:rPr>
      </w:pPr>
    </w:p>
    <w:p w14:paraId="6BA6BB46" w14:textId="77777777" w:rsidR="007F65D7" w:rsidRPr="009E3E0F" w:rsidRDefault="007F65D7" w:rsidP="007F65D7">
      <w:pPr>
        <w:spacing w:after="0" w:line="240" w:lineRule="auto"/>
        <w:jc w:val="both"/>
        <w:rPr>
          <w:rFonts w:ascii="Times" w:eastAsia="Times" w:hAnsi="Times" w:cs="Times New Roman"/>
          <w:i/>
          <w:color w:val="auto"/>
          <w:sz w:val="24"/>
          <w:szCs w:val="24"/>
        </w:rPr>
      </w:pPr>
    </w:p>
    <w:p w14:paraId="766B4A63" w14:textId="77777777" w:rsidR="007F65D7" w:rsidRPr="009E3E0F"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11AFC7" w14:textId="77777777" w:rsidR="007F65D7" w:rsidRPr="009E3E0F"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9E3E0F"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9E3E0F"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9E3E0F">
        <w:rPr>
          <w:rFonts w:ascii="Arial" w:eastAsia="Times New Roman" w:hAnsi="Arial" w:cs="Times New Roman"/>
          <w:b/>
          <w:bCs/>
          <w:color w:val="808080"/>
          <w:sz w:val="18"/>
          <w:szCs w:val="18"/>
          <w:lang w:eastAsia="es-ES"/>
        </w:rPr>
        <w:t>DEPARTAMENTO DE COMUNICACIÓN</w:t>
      </w:r>
    </w:p>
    <w:p w14:paraId="3BBBBFC5" w14:textId="77777777" w:rsidR="007F65D7" w:rsidRPr="009E3E0F"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9E3E0F">
        <w:rPr>
          <w:rFonts w:ascii="Arial" w:eastAsia="Times New Roman" w:hAnsi="Arial" w:cs="Times New Roman"/>
          <w:bCs/>
          <w:color w:val="808080"/>
          <w:sz w:val="18"/>
          <w:szCs w:val="18"/>
          <w:lang w:eastAsia="es-ES"/>
        </w:rPr>
        <w:t>Avda. de Los Encuartes, 19</w:t>
      </w:r>
    </w:p>
    <w:p w14:paraId="2CB8CD6C" w14:textId="77777777" w:rsidR="007F65D7" w:rsidRPr="009E3E0F"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9E3E0F">
        <w:rPr>
          <w:rFonts w:ascii="Arial" w:eastAsia="Times New Roman" w:hAnsi="Arial" w:cs="Times New Roman"/>
          <w:bCs/>
          <w:color w:val="808080"/>
          <w:sz w:val="18"/>
          <w:szCs w:val="18"/>
          <w:lang w:eastAsia="es-ES"/>
        </w:rPr>
        <w:t>28760 Tres Cantos – Madrid – ESPAÑA</w:t>
      </w:r>
    </w:p>
    <w:p w14:paraId="0F70DE9D" w14:textId="4072C675" w:rsidR="00E8447A" w:rsidRPr="009E3E0F" w:rsidRDefault="007F65D7" w:rsidP="007F65D7">
      <w:pPr>
        <w:spacing w:after="0" w:line="240" w:lineRule="auto"/>
        <w:jc w:val="both"/>
        <w:rPr>
          <w:rFonts w:ascii="Arial" w:eastAsia="Times" w:hAnsi="Arial" w:cs="Times New Roman"/>
          <w:bCs/>
          <w:color w:val="808080"/>
          <w:sz w:val="18"/>
          <w:szCs w:val="18"/>
        </w:rPr>
      </w:pPr>
      <w:r w:rsidRPr="009E3E0F">
        <w:rPr>
          <w:rFonts w:ascii="Arial" w:eastAsia="Times" w:hAnsi="Arial" w:cs="Times New Roman"/>
          <w:bCs/>
          <w:color w:val="808080"/>
          <w:sz w:val="18"/>
          <w:szCs w:val="18"/>
        </w:rPr>
        <w:t>Tel: 0034 914 105 167 – Fax: 0034 914 105 293</w:t>
      </w:r>
    </w:p>
    <w:sectPr w:rsidR="00E8447A" w:rsidRPr="009E3E0F" w:rsidSect="00944ACE">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A765" w14:textId="77777777" w:rsidR="00E04C7C" w:rsidRDefault="00E04C7C" w:rsidP="00DB4D9F">
      <w:pPr>
        <w:spacing w:after="0" w:line="240" w:lineRule="auto"/>
      </w:pPr>
      <w:r>
        <w:separator/>
      </w:r>
    </w:p>
  </w:endnote>
  <w:endnote w:type="continuationSeparator" w:id="0">
    <w:p w14:paraId="5E13B2D4" w14:textId="77777777" w:rsidR="00E04C7C" w:rsidRDefault="00E04C7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54EB" w14:textId="77777777" w:rsidR="00E04C7C" w:rsidRDefault="00E04C7C" w:rsidP="00DB4D9F">
      <w:pPr>
        <w:spacing w:after="0" w:line="240" w:lineRule="auto"/>
      </w:pPr>
      <w:r>
        <w:separator/>
      </w:r>
    </w:p>
  </w:footnote>
  <w:footnote w:type="continuationSeparator" w:id="0">
    <w:p w14:paraId="58F0F3B7" w14:textId="77777777" w:rsidR="00E04C7C" w:rsidRDefault="00E04C7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4182A"/>
    <w:rsid w:val="00074D92"/>
    <w:rsid w:val="000A5A3B"/>
    <w:rsid w:val="000B4123"/>
    <w:rsid w:val="000C473F"/>
    <w:rsid w:val="000C57EB"/>
    <w:rsid w:val="00101893"/>
    <w:rsid w:val="00102BAB"/>
    <w:rsid w:val="00113C5F"/>
    <w:rsid w:val="00151DC4"/>
    <w:rsid w:val="00174CDE"/>
    <w:rsid w:val="00174CF9"/>
    <w:rsid w:val="001D065C"/>
    <w:rsid w:val="001E592D"/>
    <w:rsid w:val="002B6930"/>
    <w:rsid w:val="002F75CD"/>
    <w:rsid w:val="003038F9"/>
    <w:rsid w:val="003336B6"/>
    <w:rsid w:val="00345B75"/>
    <w:rsid w:val="003467E2"/>
    <w:rsid w:val="00346B80"/>
    <w:rsid w:val="00382967"/>
    <w:rsid w:val="003E67B6"/>
    <w:rsid w:val="00441AC8"/>
    <w:rsid w:val="00455A8A"/>
    <w:rsid w:val="004D2526"/>
    <w:rsid w:val="0051057C"/>
    <w:rsid w:val="005A3F69"/>
    <w:rsid w:val="005B47BC"/>
    <w:rsid w:val="005C2667"/>
    <w:rsid w:val="006106D2"/>
    <w:rsid w:val="00612BAE"/>
    <w:rsid w:val="0062289E"/>
    <w:rsid w:val="006533BA"/>
    <w:rsid w:val="00653737"/>
    <w:rsid w:val="00655B37"/>
    <w:rsid w:val="00671B84"/>
    <w:rsid w:val="00680721"/>
    <w:rsid w:val="00686704"/>
    <w:rsid w:val="006C1CA3"/>
    <w:rsid w:val="006E1101"/>
    <w:rsid w:val="0070229B"/>
    <w:rsid w:val="007108E5"/>
    <w:rsid w:val="00712773"/>
    <w:rsid w:val="007128E4"/>
    <w:rsid w:val="00727BF2"/>
    <w:rsid w:val="00731E99"/>
    <w:rsid w:val="00754349"/>
    <w:rsid w:val="0076225F"/>
    <w:rsid w:val="007764AF"/>
    <w:rsid w:val="007B1226"/>
    <w:rsid w:val="007B3CBE"/>
    <w:rsid w:val="007E3E08"/>
    <w:rsid w:val="007F65D7"/>
    <w:rsid w:val="008054C4"/>
    <w:rsid w:val="008348B4"/>
    <w:rsid w:val="008352CB"/>
    <w:rsid w:val="008358DF"/>
    <w:rsid w:val="00843826"/>
    <w:rsid w:val="00851CA3"/>
    <w:rsid w:val="008E746B"/>
    <w:rsid w:val="00944ACE"/>
    <w:rsid w:val="00994659"/>
    <w:rsid w:val="009E3E0F"/>
    <w:rsid w:val="00A05170"/>
    <w:rsid w:val="00A838CF"/>
    <w:rsid w:val="00AC3CCE"/>
    <w:rsid w:val="00AE5202"/>
    <w:rsid w:val="00B45002"/>
    <w:rsid w:val="00B56C04"/>
    <w:rsid w:val="00B6025E"/>
    <w:rsid w:val="00B63A51"/>
    <w:rsid w:val="00B6521B"/>
    <w:rsid w:val="00B74697"/>
    <w:rsid w:val="00B91E9E"/>
    <w:rsid w:val="00B924F2"/>
    <w:rsid w:val="00BA3660"/>
    <w:rsid w:val="00BE56AE"/>
    <w:rsid w:val="00BE7E2D"/>
    <w:rsid w:val="00C27E31"/>
    <w:rsid w:val="00C3695C"/>
    <w:rsid w:val="00C765BD"/>
    <w:rsid w:val="00CE7F60"/>
    <w:rsid w:val="00D257B0"/>
    <w:rsid w:val="00D27068"/>
    <w:rsid w:val="00D75949"/>
    <w:rsid w:val="00DB4D9F"/>
    <w:rsid w:val="00E04C7C"/>
    <w:rsid w:val="00E154FF"/>
    <w:rsid w:val="00E30B29"/>
    <w:rsid w:val="00E70E77"/>
    <w:rsid w:val="00E8447A"/>
    <w:rsid w:val="00EA3ED1"/>
    <w:rsid w:val="00EB7A91"/>
    <w:rsid w:val="00EC479A"/>
    <w:rsid w:val="00F05133"/>
    <w:rsid w:val="00F124D3"/>
    <w:rsid w:val="00F4107D"/>
    <w:rsid w:val="00F65343"/>
    <w:rsid w:val="00F66B70"/>
    <w:rsid w:val="00F801E1"/>
    <w:rsid w:val="00FA21FA"/>
    <w:rsid w:val="00FA66B8"/>
    <w:rsid w:val="00FA7EC1"/>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8E4E-86C9-E241-AE4C-04D62B02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TotalTime>
  <Pages>2</Pages>
  <Words>771</Words>
  <Characters>4243</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2016-06-03T07:48:00Z</dcterms:created>
  <dcterms:modified xsi:type="dcterms:W3CDTF">2016-06-03T07:48:00Z</dcterms:modified>
</cp:coreProperties>
</file>