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3F8F00B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141D7F">
        <w:rPr>
          <w:rFonts w:ascii="Times" w:eastAsia="Times" w:hAnsi="Times" w:cs="Times"/>
          <w:noProof/>
          <w:color w:val="808080"/>
          <w:sz w:val="24"/>
          <w:szCs w:val="24"/>
        </w:rPr>
        <w:t>28/06/2016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2D90648C" w14:textId="672799BF" w:rsidR="00367448" w:rsidRPr="002C42E3" w:rsidRDefault="002C4C1D" w:rsidP="00367448">
      <w:pPr>
        <w:pStyle w:val="TITULARMICHELIN"/>
        <w:spacing w:after="120"/>
        <w:rPr>
          <w:rFonts w:ascii="Utopia" w:hAnsi="Utopia"/>
          <w:sz w:val="28"/>
        </w:rPr>
      </w:pPr>
      <w:r w:rsidRPr="002C4C1D">
        <w:rPr>
          <w:bCs/>
          <w:szCs w:val="26"/>
          <w:lang w:bidi="es-ES_tradnl"/>
        </w:rPr>
        <w:t xml:space="preserve">Michelin </w:t>
      </w:r>
      <w:r w:rsidR="00D37F98">
        <w:rPr>
          <w:bCs/>
          <w:szCs w:val="26"/>
          <w:lang w:bidi="es-ES_tradnl"/>
        </w:rPr>
        <w:t>con</w:t>
      </w:r>
      <w:r w:rsidRPr="002C4C1D">
        <w:rPr>
          <w:bCs/>
          <w:szCs w:val="26"/>
          <w:lang w:bidi="es-ES_tradnl"/>
        </w:rPr>
        <w:t xml:space="preserve"> la conducción eficiente </w:t>
      </w:r>
    </w:p>
    <w:p w14:paraId="176E0E7A" w14:textId="066CB306" w:rsidR="00367448" w:rsidRPr="002C42E3" w:rsidRDefault="009F0390" w:rsidP="00367448">
      <w:pPr>
        <w:pStyle w:val="SUBTITULOMichelinOK"/>
        <w:spacing w:after="230"/>
        <w:rPr>
          <w:lang w:val="es-ES_tradnl"/>
        </w:rPr>
      </w:pPr>
      <w:r>
        <w:rPr>
          <w:bCs/>
          <w:lang w:val="es-ES_tradnl" w:bidi="es-ES_tradnl"/>
        </w:rPr>
        <w:t xml:space="preserve">Los MICHELIN </w:t>
      </w:r>
      <w:proofErr w:type="spellStart"/>
      <w:r>
        <w:rPr>
          <w:bCs/>
          <w:lang w:val="es-ES_tradnl" w:bidi="es-ES_tradnl"/>
        </w:rPr>
        <w:t>Energy</w:t>
      </w:r>
      <w:proofErr w:type="spellEnd"/>
      <w:r>
        <w:rPr>
          <w:bCs/>
          <w:lang w:val="es-ES_tradnl" w:bidi="es-ES_tradnl"/>
        </w:rPr>
        <w:t xml:space="preserve"> </w:t>
      </w:r>
      <w:proofErr w:type="spellStart"/>
      <w:r>
        <w:rPr>
          <w:bCs/>
          <w:lang w:val="es-ES_tradnl" w:bidi="es-ES_tradnl"/>
        </w:rPr>
        <w:t>Saver</w:t>
      </w:r>
      <w:proofErr w:type="spellEnd"/>
      <w:r>
        <w:rPr>
          <w:bCs/>
          <w:lang w:val="es-ES_tradnl" w:bidi="es-ES_tradnl"/>
        </w:rPr>
        <w:t xml:space="preserve"> + </w:t>
      </w:r>
      <w:r w:rsidR="002A3737">
        <w:rPr>
          <w:bCs/>
          <w:lang w:val="es-ES_tradnl" w:bidi="es-ES_tradnl"/>
        </w:rPr>
        <w:br/>
        <w:t>equipan</w:t>
      </w:r>
      <w:r w:rsidR="00D37F98">
        <w:rPr>
          <w:bCs/>
          <w:lang w:val="es-ES_tradnl" w:bidi="es-ES_tradnl"/>
        </w:rPr>
        <w:t xml:space="preserve"> la </w:t>
      </w:r>
      <w:r w:rsidR="002C4C1D" w:rsidRPr="002C4C1D">
        <w:rPr>
          <w:bCs/>
          <w:lang w:val="es-ES_tradnl" w:bidi="es-ES_tradnl"/>
        </w:rPr>
        <w:t>VI edición de Green Drivers</w:t>
      </w:r>
      <w:r w:rsidR="007C5B41">
        <w:rPr>
          <w:bCs/>
          <w:lang w:val="es-ES_tradnl" w:bidi="es-ES_tradnl"/>
        </w:rPr>
        <w:t xml:space="preserve"> </w:t>
      </w:r>
    </w:p>
    <w:p w14:paraId="37B74F94" w14:textId="4D3D0D66" w:rsidR="002C4C1D" w:rsidRPr="00D37F98" w:rsidRDefault="002C4C1D" w:rsidP="00D37F98">
      <w:pPr>
        <w:pStyle w:val="TextoMichelin"/>
        <w:rPr>
          <w:rFonts w:ascii="Times" w:hAnsi="Times" w:cs="Frutiger 55 Roman"/>
          <w:b/>
          <w:bCs/>
          <w:i/>
          <w:iCs/>
          <w:snapToGrid w:val="0"/>
          <w:color w:val="333399"/>
          <w:sz w:val="25"/>
          <w:szCs w:val="28"/>
          <w:lang w:val="es-ES_tradnl" w:eastAsia="es-ES"/>
        </w:rPr>
      </w:pPr>
      <w:r w:rsidRPr="00D37F98">
        <w:rPr>
          <w:rFonts w:ascii="Times" w:hAnsi="Times" w:cs="Frutiger 55 Roman"/>
          <w:b/>
          <w:bCs/>
          <w:i/>
          <w:iCs/>
          <w:snapToGrid w:val="0"/>
          <w:color w:val="333399"/>
          <w:sz w:val="25"/>
          <w:szCs w:val="28"/>
          <w:lang w:val="es-ES_tradnl" w:eastAsia="es-ES"/>
        </w:rPr>
        <w:t>E</w:t>
      </w:r>
      <w:r w:rsidR="009F0390">
        <w:rPr>
          <w:rFonts w:ascii="Times" w:hAnsi="Times" w:cs="Frutiger 55 Roman"/>
          <w:b/>
          <w:bCs/>
          <w:i/>
          <w:iCs/>
          <w:snapToGrid w:val="0"/>
          <w:color w:val="333399"/>
          <w:sz w:val="25"/>
          <w:szCs w:val="28"/>
          <w:lang w:val="es-ES_tradnl" w:eastAsia="es-ES"/>
        </w:rPr>
        <w:t>n e</w:t>
      </w:r>
      <w:r w:rsidRPr="00D37F98">
        <w:rPr>
          <w:rFonts w:ascii="Times" w:hAnsi="Times" w:cs="Frutiger 55 Roman"/>
          <w:b/>
          <w:bCs/>
          <w:i/>
          <w:iCs/>
          <w:snapToGrid w:val="0"/>
          <w:color w:val="333399"/>
          <w:sz w:val="25"/>
          <w:szCs w:val="28"/>
          <w:lang w:val="es-ES_tradnl" w:eastAsia="es-ES"/>
        </w:rPr>
        <w:t xml:space="preserve">l circuito Jarama de Madrid </w:t>
      </w:r>
      <w:r w:rsidR="009F0390">
        <w:rPr>
          <w:rFonts w:ascii="Times" w:hAnsi="Times" w:cs="Frutiger 55 Roman"/>
          <w:b/>
          <w:bCs/>
          <w:i/>
          <w:iCs/>
          <w:snapToGrid w:val="0"/>
          <w:color w:val="333399"/>
          <w:sz w:val="25"/>
          <w:szCs w:val="28"/>
          <w:lang w:val="es-ES_tradnl" w:eastAsia="es-ES"/>
        </w:rPr>
        <w:t>se ha celebrado esta</w:t>
      </w:r>
      <w:r w:rsidRPr="00D37F98">
        <w:rPr>
          <w:rFonts w:ascii="Times" w:hAnsi="Times" w:cs="Frutiger 55 Roman"/>
          <w:b/>
          <w:bCs/>
          <w:i/>
          <w:iCs/>
          <w:snapToGrid w:val="0"/>
          <w:color w:val="333399"/>
          <w:sz w:val="25"/>
          <w:szCs w:val="28"/>
          <w:lang w:val="es-ES_tradnl" w:eastAsia="es-ES"/>
        </w:rPr>
        <w:t xml:space="preserve"> competici</w:t>
      </w:r>
      <w:r w:rsidRPr="00D37F98">
        <w:rPr>
          <w:rFonts w:ascii="Times" w:hAnsi="Times" w:cs="Times"/>
          <w:b/>
          <w:bCs/>
          <w:i/>
          <w:iCs/>
          <w:snapToGrid w:val="0"/>
          <w:color w:val="333399"/>
          <w:sz w:val="25"/>
          <w:szCs w:val="28"/>
          <w:lang w:val="es-ES_tradnl" w:eastAsia="es-ES"/>
        </w:rPr>
        <w:t>ón</w:t>
      </w:r>
      <w:r w:rsidRPr="00D37F98">
        <w:rPr>
          <w:rFonts w:ascii="Times" w:hAnsi="Times" w:cs="Frutiger 55 Roman"/>
          <w:b/>
          <w:bCs/>
          <w:i/>
          <w:iCs/>
          <w:snapToGrid w:val="0"/>
          <w:color w:val="333399"/>
          <w:sz w:val="25"/>
          <w:szCs w:val="28"/>
          <w:lang w:val="es-ES_tradnl" w:eastAsia="es-ES"/>
        </w:rPr>
        <w:t xml:space="preserve"> </w:t>
      </w:r>
      <w:r w:rsidRPr="00D37F98">
        <w:rPr>
          <w:rFonts w:ascii="Times" w:hAnsi="Times" w:cs="Times"/>
          <w:b/>
          <w:bCs/>
          <w:i/>
          <w:iCs/>
          <w:snapToGrid w:val="0"/>
          <w:color w:val="333399"/>
          <w:sz w:val="25"/>
          <w:szCs w:val="28"/>
          <w:lang w:val="es-ES_tradnl" w:eastAsia="es-ES"/>
        </w:rPr>
        <w:t>única</w:t>
      </w:r>
      <w:r w:rsidRPr="00D37F98">
        <w:rPr>
          <w:rFonts w:ascii="Times" w:hAnsi="Times" w:cs="Frutiger 55 Roman"/>
          <w:b/>
          <w:bCs/>
          <w:i/>
          <w:iCs/>
          <w:snapToGrid w:val="0"/>
          <w:color w:val="333399"/>
          <w:sz w:val="25"/>
          <w:szCs w:val="28"/>
          <w:lang w:val="es-ES_tradnl" w:eastAsia="es-ES"/>
        </w:rPr>
        <w:t xml:space="preserve">, organizada por </w:t>
      </w:r>
      <w:proofErr w:type="spellStart"/>
      <w:r w:rsidRPr="00D37F98">
        <w:rPr>
          <w:rFonts w:ascii="Times" w:hAnsi="Times" w:cs="Frutiger 55 Roman"/>
          <w:b/>
          <w:bCs/>
          <w:i/>
          <w:iCs/>
          <w:snapToGrid w:val="0"/>
          <w:color w:val="333399"/>
          <w:sz w:val="25"/>
          <w:szCs w:val="28"/>
          <w:lang w:val="es-ES_tradnl" w:eastAsia="es-ES"/>
        </w:rPr>
        <w:t>Northgate</w:t>
      </w:r>
      <w:proofErr w:type="spellEnd"/>
      <w:r w:rsidRPr="00D37F98">
        <w:rPr>
          <w:rFonts w:ascii="Times" w:hAnsi="Times" w:cs="Frutiger 55 Roman"/>
          <w:b/>
          <w:bCs/>
          <w:i/>
          <w:iCs/>
          <w:snapToGrid w:val="0"/>
          <w:color w:val="333399"/>
          <w:sz w:val="25"/>
          <w:szCs w:val="28"/>
          <w:lang w:val="es-ES_tradnl" w:eastAsia="es-ES"/>
        </w:rPr>
        <w:t xml:space="preserve"> </w:t>
      </w:r>
      <w:proofErr w:type="spellStart"/>
      <w:r w:rsidRPr="00D37F98">
        <w:rPr>
          <w:rFonts w:ascii="Times" w:hAnsi="Times" w:cs="Frutiger 55 Roman"/>
          <w:b/>
          <w:bCs/>
          <w:i/>
          <w:iCs/>
          <w:snapToGrid w:val="0"/>
          <w:color w:val="333399"/>
          <w:sz w:val="25"/>
          <w:szCs w:val="28"/>
          <w:lang w:val="es-ES_tradnl" w:eastAsia="es-ES"/>
        </w:rPr>
        <w:t>Renting</w:t>
      </w:r>
      <w:proofErr w:type="spellEnd"/>
      <w:r w:rsidRPr="00D37F98">
        <w:rPr>
          <w:rFonts w:ascii="Times" w:hAnsi="Times" w:cs="Frutiger 55 Roman"/>
          <w:b/>
          <w:bCs/>
          <w:i/>
          <w:iCs/>
          <w:snapToGrid w:val="0"/>
          <w:color w:val="333399"/>
          <w:sz w:val="25"/>
          <w:szCs w:val="28"/>
          <w:lang w:val="es-ES_tradnl" w:eastAsia="es-ES"/>
        </w:rPr>
        <w:t xml:space="preserve"> F</w:t>
      </w:r>
      <w:r w:rsidR="00D37F98">
        <w:rPr>
          <w:rFonts w:ascii="Times" w:hAnsi="Times" w:cs="Frutiger 55 Roman"/>
          <w:b/>
          <w:bCs/>
          <w:i/>
          <w:iCs/>
          <w:snapToGrid w:val="0"/>
          <w:color w:val="333399"/>
          <w:sz w:val="25"/>
          <w:szCs w:val="28"/>
          <w:lang w:val="es-ES_tradnl" w:eastAsia="es-ES"/>
        </w:rPr>
        <w:t>lexible</w:t>
      </w:r>
      <w:r w:rsidR="00582CF8">
        <w:rPr>
          <w:rFonts w:ascii="Times" w:hAnsi="Times" w:cs="Frutiger 55 Roman"/>
          <w:b/>
          <w:bCs/>
          <w:i/>
          <w:iCs/>
          <w:snapToGrid w:val="0"/>
          <w:color w:val="333399"/>
          <w:sz w:val="25"/>
          <w:szCs w:val="28"/>
          <w:lang w:val="es-ES_tradnl" w:eastAsia="es-ES"/>
        </w:rPr>
        <w:t>, e</w:t>
      </w:r>
      <w:r w:rsidR="00582CF8" w:rsidRPr="00D37F98">
        <w:rPr>
          <w:rFonts w:ascii="Times" w:hAnsi="Times" w:cs="Frutiger 55 Roman"/>
          <w:b/>
          <w:bCs/>
          <w:i/>
          <w:iCs/>
          <w:snapToGrid w:val="0"/>
          <w:color w:val="333399"/>
          <w:sz w:val="25"/>
          <w:szCs w:val="28"/>
          <w:lang w:val="es-ES_tradnl" w:eastAsia="es-ES"/>
        </w:rPr>
        <w:t xml:space="preserve">n la que </w:t>
      </w:r>
      <w:r w:rsidR="009F0390">
        <w:rPr>
          <w:rFonts w:ascii="Times" w:hAnsi="Times" w:cs="Frutiger 55 Roman"/>
          <w:b/>
          <w:bCs/>
          <w:i/>
          <w:iCs/>
          <w:snapToGrid w:val="0"/>
          <w:color w:val="333399"/>
          <w:sz w:val="25"/>
          <w:szCs w:val="28"/>
          <w:lang w:val="es-ES_tradnl" w:eastAsia="es-ES"/>
        </w:rPr>
        <w:t>gana el equipo que realiza una</w:t>
      </w:r>
      <w:r w:rsidR="00582CF8">
        <w:rPr>
          <w:rFonts w:ascii="Times" w:hAnsi="Times" w:cs="Frutiger 55 Roman"/>
          <w:b/>
          <w:bCs/>
          <w:i/>
          <w:iCs/>
          <w:snapToGrid w:val="0"/>
          <w:color w:val="333399"/>
          <w:sz w:val="25"/>
          <w:szCs w:val="28"/>
          <w:lang w:val="es-ES_tradnl" w:eastAsia="es-ES"/>
        </w:rPr>
        <w:t xml:space="preserve"> conducci</w:t>
      </w:r>
      <w:r w:rsidR="00582CF8">
        <w:rPr>
          <w:rFonts w:ascii="Times" w:hAnsi="Times" w:cs="Times"/>
          <w:b/>
          <w:bCs/>
          <w:i/>
          <w:iCs/>
          <w:snapToGrid w:val="0"/>
          <w:color w:val="333399"/>
          <w:sz w:val="25"/>
          <w:szCs w:val="28"/>
          <w:lang w:val="es-ES_tradnl" w:eastAsia="es-ES"/>
        </w:rPr>
        <w:t xml:space="preserve">ón </w:t>
      </w:r>
      <w:r w:rsidR="009F0390">
        <w:rPr>
          <w:rFonts w:ascii="Times" w:hAnsi="Times" w:cs="Times"/>
          <w:b/>
          <w:bCs/>
          <w:i/>
          <w:iCs/>
          <w:snapToGrid w:val="0"/>
          <w:color w:val="333399"/>
          <w:sz w:val="25"/>
          <w:szCs w:val="28"/>
          <w:lang w:val="es-ES_tradnl" w:eastAsia="es-ES"/>
        </w:rPr>
        <w:t>más eficiente</w:t>
      </w:r>
      <w:r w:rsidR="00582CF8">
        <w:rPr>
          <w:rFonts w:ascii="Times" w:hAnsi="Times" w:cs="Frutiger 55 Roman"/>
          <w:b/>
          <w:bCs/>
          <w:i/>
          <w:iCs/>
          <w:snapToGrid w:val="0"/>
          <w:color w:val="333399"/>
          <w:sz w:val="25"/>
          <w:szCs w:val="28"/>
          <w:lang w:val="es-ES_tradnl" w:eastAsia="es-ES"/>
        </w:rPr>
        <w:t xml:space="preserve">. </w:t>
      </w:r>
      <w:r w:rsidR="005B257B">
        <w:rPr>
          <w:rFonts w:ascii="Times" w:hAnsi="Times" w:cs="Frutiger 55 Roman"/>
          <w:b/>
          <w:bCs/>
          <w:i/>
          <w:iCs/>
          <w:snapToGrid w:val="0"/>
          <w:color w:val="333399"/>
          <w:sz w:val="25"/>
          <w:szCs w:val="28"/>
          <w:lang w:val="es-ES_tradnl" w:eastAsia="es-ES"/>
        </w:rPr>
        <w:t>Durante la carrera, s</w:t>
      </w:r>
      <w:r w:rsidR="00CB2A0F">
        <w:rPr>
          <w:rFonts w:ascii="Times" w:hAnsi="Times" w:cs="Frutiger 55 Roman"/>
          <w:b/>
          <w:bCs/>
          <w:i/>
          <w:iCs/>
          <w:snapToGrid w:val="0"/>
          <w:color w:val="333399"/>
          <w:sz w:val="25"/>
          <w:szCs w:val="28"/>
          <w:lang w:val="es-ES_tradnl" w:eastAsia="es-ES"/>
        </w:rPr>
        <w:t>e utilizaron vehí</w:t>
      </w:r>
      <w:r w:rsidR="009F0390">
        <w:rPr>
          <w:rFonts w:ascii="Times" w:hAnsi="Times" w:cs="Frutiger 55 Roman"/>
          <w:b/>
          <w:bCs/>
          <w:i/>
          <w:iCs/>
          <w:snapToGrid w:val="0"/>
          <w:color w:val="333399"/>
          <w:sz w:val="25"/>
          <w:szCs w:val="28"/>
          <w:lang w:val="es-ES_tradnl" w:eastAsia="es-ES"/>
        </w:rPr>
        <w:t>culos</w:t>
      </w:r>
      <w:r w:rsidR="00582CF8">
        <w:rPr>
          <w:rFonts w:ascii="Times" w:hAnsi="Times" w:cs="Frutiger 55 Roman"/>
          <w:b/>
          <w:bCs/>
          <w:i/>
          <w:iCs/>
          <w:snapToGrid w:val="0"/>
          <w:color w:val="333399"/>
          <w:sz w:val="25"/>
          <w:szCs w:val="28"/>
          <w:lang w:val="es-ES_tradnl" w:eastAsia="es-ES"/>
        </w:rPr>
        <w:t xml:space="preserve"> </w:t>
      </w:r>
      <w:r w:rsidR="00582CF8" w:rsidRPr="00582CF8">
        <w:rPr>
          <w:rFonts w:ascii="Times" w:hAnsi="Times" w:cs="Frutiger 55 Roman"/>
          <w:b/>
          <w:bCs/>
          <w:i/>
          <w:iCs/>
          <w:snapToGrid w:val="0"/>
          <w:color w:val="333399"/>
          <w:sz w:val="25"/>
          <w:szCs w:val="28"/>
          <w:lang w:val="es-ES_tradnl" w:eastAsia="es-ES" w:bidi="es-ES_tradnl"/>
        </w:rPr>
        <w:t xml:space="preserve">Peugeot </w:t>
      </w:r>
      <w:proofErr w:type="spellStart"/>
      <w:r w:rsidR="00582CF8" w:rsidRPr="00582CF8">
        <w:rPr>
          <w:rFonts w:ascii="Times" w:hAnsi="Times" w:cs="Frutiger 55 Roman"/>
          <w:b/>
          <w:bCs/>
          <w:i/>
          <w:iCs/>
          <w:snapToGrid w:val="0"/>
          <w:color w:val="333399"/>
          <w:sz w:val="25"/>
          <w:szCs w:val="28"/>
          <w:lang w:val="es-ES_tradnl" w:eastAsia="es-ES" w:bidi="es-ES_tradnl"/>
        </w:rPr>
        <w:t>Partner</w:t>
      </w:r>
      <w:proofErr w:type="spellEnd"/>
      <w:r w:rsidR="00582CF8" w:rsidRPr="00582CF8">
        <w:rPr>
          <w:rFonts w:ascii="Times" w:hAnsi="Times" w:cs="Frutiger 55 Roman"/>
          <w:b/>
          <w:bCs/>
          <w:i/>
          <w:iCs/>
          <w:snapToGrid w:val="0"/>
          <w:color w:val="333399"/>
          <w:sz w:val="25"/>
          <w:szCs w:val="28"/>
          <w:lang w:val="es-ES_tradnl" w:eastAsia="es-ES"/>
        </w:rPr>
        <w:t xml:space="preserve"> </w:t>
      </w:r>
      <w:r w:rsidR="009F0390">
        <w:rPr>
          <w:rFonts w:ascii="Times" w:hAnsi="Times" w:cs="Frutiger 55 Roman"/>
          <w:b/>
          <w:bCs/>
          <w:i/>
          <w:iCs/>
          <w:snapToGrid w:val="0"/>
          <w:color w:val="333399"/>
          <w:sz w:val="25"/>
          <w:szCs w:val="28"/>
          <w:lang w:val="es-ES_tradnl" w:eastAsia="es-ES"/>
        </w:rPr>
        <w:t>equipados con</w:t>
      </w:r>
      <w:r w:rsidR="00582CF8">
        <w:rPr>
          <w:rFonts w:ascii="Times" w:hAnsi="Times" w:cs="Frutiger 55 Roman"/>
          <w:b/>
          <w:bCs/>
          <w:i/>
          <w:iCs/>
          <w:snapToGrid w:val="0"/>
          <w:color w:val="333399"/>
          <w:sz w:val="25"/>
          <w:szCs w:val="28"/>
          <w:lang w:val="es-ES_tradnl" w:eastAsia="es-ES"/>
        </w:rPr>
        <w:t xml:space="preserve"> los </w:t>
      </w:r>
      <w:r w:rsidR="00F43BCE">
        <w:rPr>
          <w:rFonts w:ascii="Times" w:hAnsi="Times" w:cs="Frutiger 55 Roman"/>
          <w:b/>
          <w:bCs/>
          <w:i/>
          <w:iCs/>
          <w:snapToGrid w:val="0"/>
          <w:color w:val="333399"/>
          <w:sz w:val="25"/>
          <w:szCs w:val="28"/>
          <w:lang w:val="es-ES_tradnl" w:eastAsia="es-ES"/>
        </w:rPr>
        <w:t>MICHELIN</w:t>
      </w:r>
      <w:r w:rsidR="00F43BCE" w:rsidRPr="00F43BCE">
        <w:rPr>
          <w:rFonts w:ascii="Times" w:hAnsi="Times" w:cs="Frutiger 55 Roman"/>
          <w:b/>
          <w:bCs/>
          <w:i/>
          <w:iCs/>
          <w:snapToGrid w:val="0"/>
          <w:color w:val="333399"/>
          <w:sz w:val="25"/>
          <w:szCs w:val="28"/>
          <w:lang w:val="es-ES_tradnl" w:eastAsia="es-ES"/>
        </w:rPr>
        <w:t xml:space="preserve"> </w:t>
      </w:r>
      <w:proofErr w:type="spellStart"/>
      <w:r w:rsidR="00F43BCE" w:rsidRPr="00F43BCE">
        <w:rPr>
          <w:rFonts w:ascii="Times" w:hAnsi="Times" w:cs="Frutiger 55 Roman"/>
          <w:b/>
          <w:bCs/>
          <w:i/>
          <w:iCs/>
          <w:snapToGrid w:val="0"/>
          <w:color w:val="333399"/>
          <w:sz w:val="25"/>
          <w:szCs w:val="28"/>
          <w:lang w:val="es-ES_tradnl" w:eastAsia="es-ES"/>
        </w:rPr>
        <w:t>Energy</w:t>
      </w:r>
      <w:proofErr w:type="spellEnd"/>
      <w:r w:rsidR="00F43BCE" w:rsidRPr="00F43BCE">
        <w:rPr>
          <w:rFonts w:ascii="Times" w:hAnsi="Times" w:cs="Frutiger 55 Roman"/>
          <w:b/>
          <w:bCs/>
          <w:i/>
          <w:iCs/>
          <w:snapToGrid w:val="0"/>
          <w:color w:val="333399"/>
          <w:sz w:val="25"/>
          <w:szCs w:val="28"/>
          <w:lang w:val="es-ES_tradnl" w:eastAsia="es-ES"/>
        </w:rPr>
        <w:t xml:space="preserve"> </w:t>
      </w:r>
      <w:proofErr w:type="spellStart"/>
      <w:r w:rsidR="00CB2A0F">
        <w:rPr>
          <w:rFonts w:ascii="Times" w:hAnsi="Times" w:cs="Frutiger 55 Roman"/>
          <w:b/>
          <w:bCs/>
          <w:i/>
          <w:iCs/>
          <w:snapToGrid w:val="0"/>
          <w:color w:val="333399"/>
          <w:sz w:val="25"/>
          <w:szCs w:val="28"/>
          <w:lang w:val="es-ES_tradnl" w:eastAsia="es-ES"/>
        </w:rPr>
        <w:t>Sav</w:t>
      </w:r>
      <w:r w:rsidR="009F0390">
        <w:rPr>
          <w:rFonts w:ascii="Times" w:hAnsi="Times" w:cs="Frutiger 55 Roman"/>
          <w:b/>
          <w:bCs/>
          <w:i/>
          <w:iCs/>
          <w:snapToGrid w:val="0"/>
          <w:color w:val="333399"/>
          <w:sz w:val="25"/>
          <w:szCs w:val="28"/>
          <w:lang w:val="es-ES_tradnl" w:eastAsia="es-ES"/>
        </w:rPr>
        <w:t>er</w:t>
      </w:r>
      <w:proofErr w:type="spellEnd"/>
      <w:r w:rsidR="009F0390">
        <w:rPr>
          <w:rFonts w:ascii="Times" w:hAnsi="Times" w:cs="Frutiger 55 Roman"/>
          <w:b/>
          <w:bCs/>
          <w:i/>
          <w:iCs/>
          <w:snapToGrid w:val="0"/>
          <w:color w:val="333399"/>
          <w:sz w:val="25"/>
          <w:szCs w:val="28"/>
          <w:lang w:val="es-ES_tradnl" w:eastAsia="es-ES"/>
        </w:rPr>
        <w:t xml:space="preserve"> + </w:t>
      </w:r>
      <w:r w:rsidR="00077E0A">
        <w:rPr>
          <w:rFonts w:ascii="Times" w:hAnsi="Times" w:cs="Frutiger 55 Roman"/>
          <w:b/>
          <w:bCs/>
          <w:i/>
          <w:iCs/>
          <w:snapToGrid w:val="0"/>
          <w:color w:val="333399"/>
          <w:sz w:val="25"/>
          <w:szCs w:val="28"/>
          <w:lang w:val="es-ES_tradnl" w:eastAsia="es-ES"/>
        </w:rPr>
        <w:t xml:space="preserve"> en la dimensi</w:t>
      </w:r>
      <w:r w:rsidR="00077E0A">
        <w:rPr>
          <w:rFonts w:ascii="Times" w:hAnsi="Times" w:cs="Times"/>
          <w:b/>
          <w:bCs/>
          <w:i/>
          <w:iCs/>
          <w:snapToGrid w:val="0"/>
          <w:color w:val="333399"/>
          <w:sz w:val="25"/>
          <w:szCs w:val="28"/>
          <w:lang w:val="es-ES_tradnl" w:eastAsia="es-ES"/>
        </w:rPr>
        <w:t>ó</w:t>
      </w:r>
      <w:r w:rsidR="00077E0A">
        <w:rPr>
          <w:rFonts w:ascii="Times" w:hAnsi="Times" w:cs="Frutiger 55 Roman"/>
          <w:b/>
          <w:bCs/>
          <w:i/>
          <w:iCs/>
          <w:snapToGrid w:val="0"/>
          <w:color w:val="333399"/>
          <w:sz w:val="25"/>
          <w:szCs w:val="28"/>
          <w:lang w:val="es-ES_tradnl" w:eastAsia="es-ES"/>
        </w:rPr>
        <w:t xml:space="preserve">n </w:t>
      </w:r>
      <w:r w:rsidR="005F3938">
        <w:rPr>
          <w:rFonts w:ascii="Times" w:hAnsi="Times" w:cs="Frutiger 55 Roman"/>
          <w:b/>
          <w:bCs/>
          <w:i/>
          <w:iCs/>
          <w:snapToGrid w:val="0"/>
          <w:color w:val="333399"/>
          <w:sz w:val="25"/>
          <w:szCs w:val="28"/>
          <w:lang w:val="es-ES_tradnl" w:eastAsia="es-ES" w:bidi="es-ES_tradnl"/>
        </w:rPr>
        <w:t xml:space="preserve">195/65 </w:t>
      </w:r>
      <w:r w:rsidR="00077E0A" w:rsidRPr="00077E0A">
        <w:rPr>
          <w:rFonts w:ascii="Times" w:hAnsi="Times" w:cs="Frutiger 55 Roman"/>
          <w:b/>
          <w:bCs/>
          <w:i/>
          <w:iCs/>
          <w:snapToGrid w:val="0"/>
          <w:color w:val="333399"/>
          <w:sz w:val="25"/>
          <w:szCs w:val="28"/>
          <w:lang w:val="es-ES_tradnl" w:eastAsia="es-ES" w:bidi="es-ES_tradnl"/>
        </w:rPr>
        <w:t>15</w:t>
      </w:r>
      <w:r w:rsidR="009F0390">
        <w:rPr>
          <w:rFonts w:ascii="Times" w:hAnsi="Times" w:cs="Frutiger 55 Roman"/>
          <w:b/>
          <w:bCs/>
          <w:i/>
          <w:iCs/>
          <w:snapToGrid w:val="0"/>
          <w:color w:val="333399"/>
          <w:sz w:val="25"/>
          <w:szCs w:val="28"/>
          <w:lang w:val="es-ES_tradnl" w:eastAsia="es-ES"/>
        </w:rPr>
        <w:t>.</w:t>
      </w:r>
    </w:p>
    <w:p w14:paraId="2D44B3B5" w14:textId="4BB2AA06" w:rsidR="002C4C1D" w:rsidRPr="00A52407" w:rsidRDefault="002C4C1D" w:rsidP="002C4C1D">
      <w:pPr>
        <w:spacing w:after="240" w:line="270" w:lineRule="atLeast"/>
        <w:jc w:val="both"/>
        <w:rPr>
          <w:rFonts w:ascii="Arial" w:eastAsia="Times" w:hAnsi="Arial" w:cs="Times New Roman"/>
          <w:bCs/>
          <w:color w:val="auto"/>
          <w:sz w:val="21"/>
          <w:szCs w:val="21"/>
          <w:lang w:val="es-ES" w:bidi="es-ES_tradnl"/>
        </w:rPr>
      </w:pPr>
      <w:bookmarkStart w:id="0" w:name="h.gjdgxs" w:colFirst="0" w:colLast="0"/>
      <w:bookmarkEnd w:id="0"/>
      <w:r w:rsidRPr="00A52407">
        <w:rPr>
          <w:rFonts w:ascii="Arial" w:eastAsia="Times" w:hAnsi="Arial" w:cs="Times New Roman"/>
          <w:bCs/>
          <w:color w:val="auto"/>
          <w:sz w:val="21"/>
          <w:szCs w:val="21"/>
          <w:lang w:val="es-ES" w:bidi="es-ES_tradnl"/>
        </w:rPr>
        <w:t xml:space="preserve">El certamen </w:t>
      </w:r>
      <w:r w:rsidR="00640ECF">
        <w:rPr>
          <w:rFonts w:ascii="Arial" w:eastAsia="Times" w:hAnsi="Arial" w:cs="Times New Roman"/>
          <w:bCs/>
          <w:color w:val="auto"/>
          <w:sz w:val="21"/>
          <w:szCs w:val="21"/>
          <w:lang w:val="es-ES" w:bidi="es-ES_tradnl"/>
        </w:rPr>
        <w:t xml:space="preserve">tiene </w:t>
      </w:r>
      <w:r w:rsidR="00CB2A0F">
        <w:rPr>
          <w:rFonts w:ascii="Arial" w:eastAsia="Times" w:hAnsi="Arial" w:cs="Times New Roman"/>
          <w:bCs/>
          <w:color w:val="auto"/>
          <w:sz w:val="21"/>
          <w:szCs w:val="21"/>
          <w:lang w:val="es-ES" w:bidi="es-ES_tradnl"/>
        </w:rPr>
        <w:t>como</w:t>
      </w:r>
      <w:r w:rsidR="00CB2A0F" w:rsidRPr="00A52407">
        <w:rPr>
          <w:rFonts w:ascii="Arial" w:eastAsia="Times" w:hAnsi="Arial" w:cs="Times New Roman"/>
          <w:bCs/>
          <w:color w:val="auto"/>
          <w:sz w:val="21"/>
          <w:szCs w:val="21"/>
          <w:lang w:val="es-ES" w:bidi="es-ES_tradnl"/>
        </w:rPr>
        <w:t xml:space="preserve"> </w:t>
      </w:r>
      <w:r w:rsidRPr="00A52407">
        <w:rPr>
          <w:rFonts w:ascii="Arial" w:eastAsia="Times" w:hAnsi="Arial" w:cs="Times New Roman"/>
          <w:bCs/>
          <w:color w:val="auto"/>
          <w:sz w:val="21"/>
          <w:szCs w:val="21"/>
          <w:lang w:val="es-ES" w:bidi="es-ES_tradnl"/>
        </w:rPr>
        <w:t>objetivo</w:t>
      </w:r>
      <w:r w:rsidR="00CB2A0F">
        <w:rPr>
          <w:rFonts w:ascii="Arial" w:eastAsia="Times" w:hAnsi="Arial" w:cs="Times New Roman"/>
          <w:bCs/>
          <w:color w:val="auto"/>
          <w:sz w:val="21"/>
          <w:szCs w:val="21"/>
          <w:lang w:val="es-ES" w:bidi="es-ES_tradnl"/>
        </w:rPr>
        <w:t xml:space="preserve"> </w:t>
      </w:r>
      <w:r w:rsidR="009F0390">
        <w:rPr>
          <w:rFonts w:ascii="Arial" w:eastAsia="Times" w:hAnsi="Arial" w:cs="Times New Roman"/>
          <w:bCs/>
          <w:color w:val="auto"/>
          <w:sz w:val="21"/>
          <w:szCs w:val="21"/>
          <w:lang w:val="es-ES" w:bidi="es-ES_tradnl"/>
        </w:rPr>
        <w:t>conocer y aplicar</w:t>
      </w:r>
      <w:r w:rsidRPr="00A52407">
        <w:rPr>
          <w:rFonts w:ascii="Arial" w:eastAsia="Times" w:hAnsi="Arial" w:cs="Times New Roman"/>
          <w:bCs/>
          <w:color w:val="auto"/>
          <w:sz w:val="21"/>
          <w:szCs w:val="21"/>
          <w:lang w:val="es-ES" w:bidi="es-ES_tradnl"/>
        </w:rPr>
        <w:t xml:space="preserve"> sencillas técnicas de conducción eficiente</w:t>
      </w:r>
      <w:r w:rsidR="005F3938">
        <w:rPr>
          <w:rFonts w:ascii="Arial" w:eastAsia="Times" w:hAnsi="Arial" w:cs="Times New Roman"/>
          <w:bCs/>
          <w:color w:val="auto"/>
          <w:sz w:val="21"/>
          <w:szCs w:val="21"/>
          <w:lang w:val="es-ES" w:bidi="es-ES_tradnl"/>
        </w:rPr>
        <w:t xml:space="preserve"> </w:t>
      </w:r>
      <w:r w:rsidR="009F0390">
        <w:rPr>
          <w:rFonts w:ascii="Arial" w:eastAsia="Times" w:hAnsi="Arial" w:cs="Times New Roman"/>
          <w:bCs/>
          <w:color w:val="auto"/>
          <w:sz w:val="21"/>
          <w:szCs w:val="21"/>
          <w:lang w:val="es-ES" w:bidi="es-ES_tradnl"/>
        </w:rPr>
        <w:t>para</w:t>
      </w:r>
      <w:r w:rsidRPr="00A52407">
        <w:rPr>
          <w:rFonts w:ascii="Arial" w:eastAsia="Times" w:hAnsi="Arial" w:cs="Times New Roman"/>
          <w:bCs/>
          <w:color w:val="auto"/>
          <w:sz w:val="21"/>
          <w:szCs w:val="21"/>
          <w:lang w:val="es-ES" w:bidi="es-ES_tradnl"/>
        </w:rPr>
        <w:t xml:space="preserve"> ahorrar </w:t>
      </w:r>
      <w:r w:rsidR="00E303F7">
        <w:rPr>
          <w:rFonts w:ascii="Arial" w:eastAsia="Times" w:hAnsi="Arial" w:cs="Times New Roman"/>
          <w:bCs/>
          <w:color w:val="auto"/>
          <w:sz w:val="21"/>
          <w:szCs w:val="21"/>
          <w:lang w:val="es-ES" w:bidi="es-ES_tradnl"/>
        </w:rPr>
        <w:t>carburante</w:t>
      </w:r>
      <w:r w:rsidRPr="00A52407">
        <w:rPr>
          <w:rFonts w:ascii="Arial" w:eastAsia="Times" w:hAnsi="Arial" w:cs="Times New Roman"/>
          <w:bCs/>
          <w:color w:val="auto"/>
          <w:sz w:val="21"/>
          <w:szCs w:val="21"/>
          <w:lang w:val="es-ES" w:bidi="es-ES_tradnl"/>
        </w:rPr>
        <w:t xml:space="preserve"> y reducir las emisiones de CO</w:t>
      </w:r>
      <w:r w:rsidRPr="005F3938">
        <w:rPr>
          <w:rFonts w:ascii="Arial" w:eastAsia="Times" w:hAnsi="Arial" w:cs="Times New Roman"/>
          <w:bCs/>
          <w:color w:val="auto"/>
          <w:sz w:val="21"/>
          <w:szCs w:val="21"/>
          <w:vertAlign w:val="subscript"/>
          <w:lang w:val="es-ES" w:bidi="es-ES_tradnl"/>
        </w:rPr>
        <w:t>2</w:t>
      </w:r>
      <w:r w:rsidRPr="00A52407">
        <w:rPr>
          <w:rFonts w:ascii="Arial" w:eastAsia="Times" w:hAnsi="Arial" w:cs="Times New Roman"/>
          <w:bCs/>
          <w:color w:val="auto"/>
          <w:sz w:val="21"/>
          <w:szCs w:val="21"/>
          <w:lang w:val="es-ES" w:bidi="es-ES_tradnl"/>
        </w:rPr>
        <w:t xml:space="preserve"> a la atmósfera</w:t>
      </w:r>
      <w:r w:rsidR="001F3AEB">
        <w:rPr>
          <w:rFonts w:ascii="Arial" w:eastAsia="Times" w:hAnsi="Arial" w:cs="Times New Roman"/>
          <w:bCs/>
          <w:color w:val="auto"/>
          <w:sz w:val="21"/>
          <w:szCs w:val="21"/>
          <w:lang w:val="es-ES" w:bidi="es-ES_tradnl"/>
        </w:rPr>
        <w:t>.</w:t>
      </w:r>
      <w:r w:rsidR="00E303F7">
        <w:rPr>
          <w:rFonts w:ascii="Arial" w:eastAsia="Times" w:hAnsi="Arial" w:cs="Times New Roman"/>
          <w:bCs/>
          <w:color w:val="auto"/>
          <w:sz w:val="21"/>
          <w:szCs w:val="21"/>
          <w:lang w:val="es-ES" w:bidi="es-ES_tradnl"/>
        </w:rPr>
        <w:t xml:space="preserve"> </w:t>
      </w:r>
      <w:r w:rsidR="00E303F7" w:rsidRPr="00E303F7">
        <w:rPr>
          <w:rFonts w:ascii="Arial" w:eastAsia="Times" w:hAnsi="Arial" w:cs="Times New Roman"/>
          <w:bCs/>
          <w:color w:val="auto"/>
          <w:sz w:val="21"/>
          <w:szCs w:val="21"/>
          <w:lang w:bidi="es-ES_tradnl"/>
        </w:rPr>
        <w:t>Con esta colaboración en Green Drivers, M</w:t>
      </w:r>
      <w:r w:rsidR="00E303F7">
        <w:rPr>
          <w:rFonts w:ascii="Arial" w:eastAsia="Times" w:hAnsi="Arial" w:cs="Times New Roman"/>
          <w:bCs/>
          <w:color w:val="auto"/>
          <w:sz w:val="21"/>
          <w:szCs w:val="21"/>
          <w:lang w:bidi="es-ES_tradnl"/>
        </w:rPr>
        <w:t xml:space="preserve">ichelin </w:t>
      </w:r>
      <w:r w:rsidR="00E303F7" w:rsidRPr="00E303F7">
        <w:rPr>
          <w:rFonts w:ascii="Arial" w:eastAsia="Times" w:hAnsi="Arial" w:cs="Times New Roman"/>
          <w:bCs/>
          <w:color w:val="auto"/>
          <w:sz w:val="21"/>
          <w:szCs w:val="21"/>
          <w:lang w:bidi="es-ES_tradnl"/>
        </w:rPr>
        <w:t xml:space="preserve">y </w:t>
      </w:r>
      <w:proofErr w:type="spellStart"/>
      <w:r w:rsidR="00E303F7" w:rsidRPr="00E303F7">
        <w:rPr>
          <w:rFonts w:ascii="Arial" w:eastAsia="Times" w:hAnsi="Arial" w:cs="Times New Roman"/>
          <w:bCs/>
          <w:color w:val="auto"/>
          <w:sz w:val="21"/>
          <w:szCs w:val="21"/>
          <w:lang w:bidi="es-ES_tradnl"/>
        </w:rPr>
        <w:t>Northgate</w:t>
      </w:r>
      <w:proofErr w:type="spellEnd"/>
      <w:r w:rsidR="00E303F7" w:rsidRPr="00E303F7">
        <w:rPr>
          <w:rFonts w:ascii="Arial" w:eastAsia="Times" w:hAnsi="Arial" w:cs="Times New Roman"/>
          <w:bCs/>
          <w:color w:val="auto"/>
          <w:sz w:val="21"/>
          <w:szCs w:val="21"/>
          <w:lang w:bidi="es-ES_tradnl"/>
        </w:rPr>
        <w:t xml:space="preserve"> </w:t>
      </w:r>
      <w:r w:rsidR="00E303F7">
        <w:rPr>
          <w:rFonts w:ascii="Arial" w:eastAsia="Times" w:hAnsi="Arial" w:cs="Times New Roman"/>
          <w:bCs/>
          <w:color w:val="auto"/>
          <w:sz w:val="21"/>
          <w:szCs w:val="21"/>
          <w:lang w:bidi="es-ES_tradnl"/>
        </w:rPr>
        <w:t>ponen de relieve</w:t>
      </w:r>
      <w:r w:rsidR="00E303F7" w:rsidRPr="00E303F7">
        <w:rPr>
          <w:rFonts w:ascii="Arial" w:eastAsia="Times" w:hAnsi="Arial" w:cs="Times New Roman"/>
          <w:bCs/>
          <w:color w:val="auto"/>
          <w:sz w:val="21"/>
          <w:szCs w:val="21"/>
          <w:lang w:bidi="es-ES_tradnl"/>
        </w:rPr>
        <w:t xml:space="preserve"> su preocupación por </w:t>
      </w:r>
      <w:r w:rsidR="00E303F7">
        <w:rPr>
          <w:rFonts w:ascii="Arial" w:eastAsia="Times" w:hAnsi="Arial" w:cs="Times New Roman"/>
          <w:bCs/>
          <w:color w:val="auto"/>
          <w:sz w:val="21"/>
          <w:szCs w:val="21"/>
          <w:lang w:bidi="es-ES_tradnl"/>
        </w:rPr>
        <w:t>responder a</w:t>
      </w:r>
      <w:r w:rsidR="00E303F7" w:rsidRPr="00E303F7">
        <w:rPr>
          <w:rFonts w:ascii="Arial" w:eastAsia="Times" w:hAnsi="Arial" w:cs="Times New Roman"/>
          <w:bCs/>
          <w:color w:val="auto"/>
          <w:sz w:val="21"/>
          <w:szCs w:val="21"/>
          <w:lang w:bidi="es-ES_tradnl"/>
        </w:rPr>
        <w:t xml:space="preserve"> las necesidades de las flotas en </w:t>
      </w:r>
      <w:r w:rsidR="00E303F7">
        <w:rPr>
          <w:rFonts w:ascii="Arial" w:eastAsia="Times" w:hAnsi="Arial" w:cs="Times New Roman"/>
          <w:bCs/>
          <w:color w:val="auto"/>
          <w:sz w:val="21"/>
          <w:szCs w:val="21"/>
          <w:lang w:bidi="es-ES_tradnl"/>
        </w:rPr>
        <w:t>términos de</w:t>
      </w:r>
      <w:r w:rsidR="00E303F7" w:rsidRPr="00E303F7">
        <w:rPr>
          <w:rFonts w:ascii="Arial" w:eastAsia="Times" w:hAnsi="Arial" w:cs="Times New Roman"/>
          <w:bCs/>
          <w:color w:val="auto"/>
          <w:sz w:val="21"/>
          <w:szCs w:val="21"/>
          <w:lang w:bidi="es-ES_tradnl"/>
        </w:rPr>
        <w:t xml:space="preserve"> seguridad, ahorro y duración kilométrica, </w:t>
      </w:r>
      <w:r w:rsidR="00E303F7">
        <w:rPr>
          <w:rFonts w:ascii="Arial" w:eastAsia="Times" w:hAnsi="Arial" w:cs="Times New Roman"/>
          <w:bCs/>
          <w:color w:val="auto"/>
          <w:sz w:val="21"/>
          <w:szCs w:val="21"/>
          <w:lang w:bidi="es-ES_tradnl"/>
        </w:rPr>
        <w:t>así como</w:t>
      </w:r>
      <w:r w:rsidR="00E303F7" w:rsidRPr="00E303F7">
        <w:rPr>
          <w:rFonts w:ascii="Arial" w:eastAsia="Times" w:hAnsi="Arial" w:cs="Times New Roman"/>
          <w:bCs/>
          <w:color w:val="auto"/>
          <w:sz w:val="21"/>
          <w:szCs w:val="21"/>
          <w:lang w:bidi="es-ES_tradnl"/>
        </w:rPr>
        <w:t xml:space="preserve"> su voluntad de colaborar con la sociedad para alcanzar </w:t>
      </w:r>
      <w:r w:rsidR="006100C8">
        <w:rPr>
          <w:rFonts w:ascii="Arial" w:eastAsia="Times" w:hAnsi="Arial" w:cs="Times New Roman"/>
          <w:bCs/>
          <w:color w:val="auto"/>
          <w:sz w:val="21"/>
          <w:szCs w:val="21"/>
          <w:lang w:bidi="es-ES_tradnl"/>
        </w:rPr>
        <w:t>el ambicioso</w:t>
      </w:r>
      <w:r w:rsidR="00E303F7" w:rsidRPr="00E303F7">
        <w:rPr>
          <w:rFonts w:ascii="Arial" w:eastAsia="Times" w:hAnsi="Arial" w:cs="Times New Roman"/>
          <w:bCs/>
          <w:color w:val="auto"/>
          <w:sz w:val="21"/>
          <w:szCs w:val="21"/>
          <w:lang w:bidi="es-ES_tradnl"/>
        </w:rPr>
        <w:t xml:space="preserve"> objetivo</w:t>
      </w:r>
      <w:r w:rsidR="006100C8">
        <w:rPr>
          <w:rFonts w:ascii="Arial" w:eastAsia="Times" w:hAnsi="Arial" w:cs="Times New Roman"/>
          <w:bCs/>
          <w:color w:val="auto"/>
          <w:sz w:val="21"/>
          <w:szCs w:val="21"/>
          <w:lang w:bidi="es-ES_tradnl"/>
        </w:rPr>
        <w:t xml:space="preserve"> </w:t>
      </w:r>
      <w:r w:rsidR="00E303F7" w:rsidRPr="00E303F7">
        <w:rPr>
          <w:rFonts w:ascii="Arial" w:eastAsia="Times" w:hAnsi="Arial" w:cs="Times New Roman"/>
          <w:bCs/>
          <w:color w:val="auto"/>
          <w:sz w:val="21"/>
          <w:szCs w:val="21"/>
          <w:lang w:bidi="es-ES_tradnl"/>
        </w:rPr>
        <w:t>de cero accidentes, cero emisiones y cero desechos.</w:t>
      </w:r>
    </w:p>
    <w:p w14:paraId="5D1D2BAF" w14:textId="7D53A1D0" w:rsidR="00E32741" w:rsidRPr="00E32741" w:rsidRDefault="009F0390" w:rsidP="001A261D">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Los neumáticos son responsables del 20</w:t>
      </w:r>
      <w:r w:rsidR="000104D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de</w:t>
      </w:r>
      <w:r w:rsidR="000104D8">
        <w:rPr>
          <w:rFonts w:ascii="Arial" w:eastAsia="Times" w:hAnsi="Arial" w:cs="Times New Roman"/>
          <w:bCs/>
          <w:color w:val="auto"/>
          <w:sz w:val="21"/>
          <w:szCs w:val="21"/>
          <w:lang w:bidi="es-ES_tradnl"/>
        </w:rPr>
        <w:t>l</w:t>
      </w:r>
      <w:r>
        <w:rPr>
          <w:rFonts w:ascii="Arial" w:eastAsia="Times" w:hAnsi="Arial" w:cs="Times New Roman"/>
          <w:bCs/>
          <w:color w:val="auto"/>
          <w:sz w:val="21"/>
          <w:szCs w:val="21"/>
          <w:lang w:bidi="es-ES_tradnl"/>
        </w:rPr>
        <w:t xml:space="preserve"> consumo de carburante. Por lo tanto</w:t>
      </w:r>
      <w:r w:rsidR="000104D8">
        <w:rPr>
          <w:rFonts w:ascii="Arial" w:eastAsia="Times" w:hAnsi="Arial" w:cs="Times New Roman"/>
          <w:bCs/>
          <w:color w:val="auto"/>
          <w:sz w:val="21"/>
          <w:szCs w:val="21"/>
          <w:lang w:bidi="es-ES_tradnl"/>
        </w:rPr>
        <w:t>,</w:t>
      </w:r>
      <w:r>
        <w:rPr>
          <w:rFonts w:ascii="Arial" w:eastAsia="Times" w:hAnsi="Arial" w:cs="Times New Roman"/>
          <w:bCs/>
          <w:color w:val="auto"/>
          <w:sz w:val="21"/>
          <w:szCs w:val="21"/>
          <w:lang w:bidi="es-ES_tradnl"/>
        </w:rPr>
        <w:t xml:space="preserve"> también son fundamentales para </w:t>
      </w:r>
      <w:r w:rsidR="00DD2A44">
        <w:rPr>
          <w:rFonts w:ascii="Arial" w:eastAsia="Times" w:hAnsi="Arial" w:cs="Times New Roman"/>
          <w:bCs/>
          <w:color w:val="auto"/>
          <w:sz w:val="21"/>
          <w:szCs w:val="21"/>
          <w:lang w:bidi="es-ES_tradnl"/>
        </w:rPr>
        <w:t xml:space="preserve">optimizar la eficiencia energética del vehículo, </w:t>
      </w:r>
      <w:r>
        <w:rPr>
          <w:rFonts w:ascii="Arial" w:eastAsia="Times" w:hAnsi="Arial" w:cs="Times New Roman"/>
          <w:bCs/>
          <w:color w:val="auto"/>
          <w:sz w:val="21"/>
          <w:szCs w:val="21"/>
          <w:lang w:bidi="es-ES_tradnl"/>
        </w:rPr>
        <w:t>disminu</w:t>
      </w:r>
      <w:r w:rsidR="00DD2A44">
        <w:rPr>
          <w:rFonts w:ascii="Arial" w:eastAsia="Times" w:hAnsi="Arial" w:cs="Times New Roman"/>
          <w:bCs/>
          <w:color w:val="auto"/>
          <w:sz w:val="21"/>
          <w:szCs w:val="21"/>
          <w:lang w:bidi="es-ES_tradnl"/>
        </w:rPr>
        <w:t xml:space="preserve">yendo </w:t>
      </w:r>
      <w:r>
        <w:rPr>
          <w:rFonts w:ascii="Arial" w:eastAsia="Times" w:hAnsi="Arial" w:cs="Times New Roman"/>
          <w:bCs/>
          <w:color w:val="auto"/>
          <w:sz w:val="21"/>
          <w:szCs w:val="21"/>
          <w:lang w:bidi="es-ES_tradnl"/>
        </w:rPr>
        <w:t>el consumo y las emisiones de CO</w:t>
      </w:r>
      <w:r w:rsidRPr="000104D8">
        <w:rPr>
          <w:rFonts w:ascii="Arial" w:eastAsia="Times" w:hAnsi="Arial" w:cs="Times New Roman"/>
          <w:bCs/>
          <w:color w:val="auto"/>
          <w:sz w:val="21"/>
          <w:szCs w:val="21"/>
          <w:vertAlign w:val="subscript"/>
          <w:lang w:bidi="es-ES_tradnl"/>
        </w:rPr>
        <w:t>2</w:t>
      </w:r>
      <w:r>
        <w:rPr>
          <w:rFonts w:ascii="Arial" w:eastAsia="Times" w:hAnsi="Arial" w:cs="Times New Roman"/>
          <w:bCs/>
          <w:color w:val="auto"/>
          <w:sz w:val="21"/>
          <w:szCs w:val="21"/>
          <w:lang w:bidi="es-ES_tradnl"/>
        </w:rPr>
        <w:t xml:space="preserve">. </w:t>
      </w:r>
      <w:r w:rsidR="005F3938">
        <w:rPr>
          <w:rFonts w:ascii="Arial" w:eastAsia="Times" w:hAnsi="Arial" w:cs="Times New Roman"/>
          <w:bCs/>
          <w:color w:val="auto"/>
          <w:sz w:val="21"/>
          <w:szCs w:val="21"/>
          <w:lang w:bidi="es-ES_tradnl"/>
        </w:rPr>
        <w:t xml:space="preserve">Michelin </w:t>
      </w:r>
      <w:r>
        <w:rPr>
          <w:rFonts w:ascii="Arial" w:eastAsia="Times" w:hAnsi="Arial" w:cs="Times New Roman"/>
          <w:bCs/>
          <w:color w:val="auto"/>
          <w:sz w:val="21"/>
          <w:szCs w:val="21"/>
          <w:lang w:bidi="es-ES_tradnl"/>
        </w:rPr>
        <w:t xml:space="preserve">tiene </w:t>
      </w:r>
      <w:r w:rsidR="000137D6" w:rsidRPr="000137D6">
        <w:rPr>
          <w:rFonts w:ascii="Arial" w:eastAsia="Times" w:hAnsi="Arial" w:cs="Times New Roman"/>
          <w:bCs/>
          <w:color w:val="auto"/>
          <w:sz w:val="21"/>
          <w:szCs w:val="21"/>
          <w:lang w:bidi="es-ES_tradnl"/>
        </w:rPr>
        <w:t>más de 20 años de experiencia en el desarrollo de neumáticos de bajo consumo de carburante</w:t>
      </w:r>
      <w:r>
        <w:rPr>
          <w:rFonts w:ascii="Arial" w:eastAsia="Times" w:hAnsi="Arial" w:cs="Times New Roman"/>
          <w:bCs/>
          <w:color w:val="auto"/>
          <w:sz w:val="21"/>
          <w:szCs w:val="21"/>
          <w:lang w:bidi="es-ES_tradnl"/>
        </w:rPr>
        <w:t>.</w:t>
      </w:r>
      <w:r w:rsidR="000137D6" w:rsidRPr="000137D6">
        <w:rPr>
          <w:rFonts w:ascii="Arial" w:eastAsia="Times" w:hAnsi="Arial" w:cs="Times New Roman"/>
          <w:bCs/>
          <w:color w:val="auto"/>
          <w:sz w:val="21"/>
          <w:szCs w:val="21"/>
          <w:lang w:bidi="es-ES_tradnl"/>
        </w:rPr>
        <w:t xml:space="preserve"> </w:t>
      </w:r>
      <w:r w:rsidR="00BB677F">
        <w:rPr>
          <w:rFonts w:ascii="Arial" w:eastAsia="Times" w:hAnsi="Arial" w:cs="Times New Roman"/>
          <w:bCs/>
          <w:color w:val="auto"/>
          <w:sz w:val="21"/>
          <w:szCs w:val="21"/>
          <w:lang w:bidi="es-ES_tradnl"/>
        </w:rPr>
        <w:t>La gama</w:t>
      </w:r>
      <w:r w:rsidR="00684529">
        <w:rPr>
          <w:rFonts w:ascii="Arial" w:eastAsia="Times" w:hAnsi="Arial" w:cs="Times New Roman"/>
          <w:bCs/>
          <w:color w:val="auto"/>
          <w:sz w:val="21"/>
          <w:szCs w:val="21"/>
          <w:lang w:bidi="es-ES_tradnl"/>
        </w:rPr>
        <w:t xml:space="preserve"> </w:t>
      </w:r>
      <w:proofErr w:type="spellStart"/>
      <w:r w:rsidR="005F3938">
        <w:rPr>
          <w:rFonts w:ascii="Arial" w:eastAsia="Times" w:hAnsi="Arial" w:cs="Times New Roman"/>
          <w:bCs/>
          <w:color w:val="auto"/>
          <w:sz w:val="21"/>
          <w:szCs w:val="21"/>
          <w:lang w:bidi="es-ES_tradnl"/>
        </w:rPr>
        <w:t>Energy</w:t>
      </w:r>
      <w:proofErr w:type="spellEnd"/>
      <w:r w:rsidR="005F3938">
        <w:rPr>
          <w:rFonts w:ascii="Arial" w:eastAsia="Times" w:hAnsi="Arial" w:cs="Times New Roman"/>
          <w:bCs/>
          <w:color w:val="auto"/>
          <w:sz w:val="21"/>
          <w:szCs w:val="21"/>
          <w:lang w:bidi="es-ES_tradnl"/>
        </w:rPr>
        <w:t xml:space="preserve"> </w:t>
      </w:r>
      <w:proofErr w:type="spellStart"/>
      <w:r w:rsidR="001A261D">
        <w:rPr>
          <w:rFonts w:ascii="Arial" w:eastAsia="Times" w:hAnsi="Arial" w:cs="Times New Roman"/>
          <w:bCs/>
          <w:color w:val="auto"/>
          <w:sz w:val="21"/>
          <w:szCs w:val="21"/>
          <w:lang w:bidi="es-ES_tradnl"/>
        </w:rPr>
        <w:t>Saver</w:t>
      </w:r>
      <w:proofErr w:type="spellEnd"/>
      <w:r w:rsidR="000122E5">
        <w:rPr>
          <w:rFonts w:ascii="Arial" w:eastAsia="Times" w:hAnsi="Arial" w:cs="Times New Roman"/>
          <w:color w:val="auto"/>
          <w:sz w:val="21"/>
          <w:szCs w:val="20"/>
          <w:shd w:val="clear" w:color="auto" w:fill="FFFFFF"/>
        </w:rPr>
        <w:t xml:space="preserve">, que </w:t>
      </w:r>
      <w:r w:rsidR="000122E5" w:rsidRPr="000122E5">
        <w:rPr>
          <w:rFonts w:ascii="Arial" w:eastAsia="Times" w:hAnsi="Arial" w:cs="Times New Roman"/>
          <w:color w:val="auto"/>
          <w:sz w:val="21"/>
          <w:szCs w:val="20"/>
          <w:shd w:val="clear" w:color="auto" w:fill="FFFFFF"/>
        </w:rPr>
        <w:t>equipa</w:t>
      </w:r>
      <w:r w:rsidR="00BB677F">
        <w:rPr>
          <w:rFonts w:ascii="Arial" w:eastAsia="Times" w:hAnsi="Arial" w:cs="Times New Roman"/>
          <w:color w:val="auto"/>
          <w:sz w:val="21"/>
          <w:szCs w:val="20"/>
          <w:shd w:val="clear" w:color="auto" w:fill="FFFFFF"/>
        </w:rPr>
        <w:t>ba</w:t>
      </w:r>
      <w:r w:rsidR="000122E5" w:rsidRPr="000122E5">
        <w:rPr>
          <w:rFonts w:ascii="Arial" w:eastAsia="Times" w:hAnsi="Arial" w:cs="Times New Roman"/>
          <w:color w:val="auto"/>
          <w:sz w:val="21"/>
          <w:szCs w:val="20"/>
          <w:shd w:val="clear" w:color="auto" w:fill="FFFFFF"/>
        </w:rPr>
        <w:t xml:space="preserve">n los </w:t>
      </w:r>
      <w:r w:rsidR="000122E5" w:rsidRPr="000122E5">
        <w:rPr>
          <w:rFonts w:ascii="Arial" w:eastAsia="Times" w:hAnsi="Arial" w:cs="Times New Roman"/>
          <w:bCs/>
          <w:iCs/>
          <w:color w:val="auto"/>
          <w:sz w:val="21"/>
          <w:szCs w:val="20"/>
          <w:shd w:val="clear" w:color="auto" w:fill="FFFFFF"/>
          <w:lang w:bidi="es-ES_tradnl"/>
        </w:rPr>
        <w:t xml:space="preserve">Peugeot </w:t>
      </w:r>
      <w:proofErr w:type="spellStart"/>
      <w:r w:rsidR="000122E5" w:rsidRPr="000122E5">
        <w:rPr>
          <w:rFonts w:ascii="Arial" w:eastAsia="Times" w:hAnsi="Arial" w:cs="Times New Roman"/>
          <w:bCs/>
          <w:iCs/>
          <w:color w:val="auto"/>
          <w:sz w:val="21"/>
          <w:szCs w:val="20"/>
          <w:shd w:val="clear" w:color="auto" w:fill="FFFFFF"/>
          <w:lang w:bidi="es-ES_tradnl"/>
        </w:rPr>
        <w:t>Partner</w:t>
      </w:r>
      <w:proofErr w:type="spellEnd"/>
      <w:r w:rsidR="000122E5">
        <w:rPr>
          <w:rFonts w:ascii="Arial" w:eastAsia="Times" w:hAnsi="Arial" w:cs="Times New Roman"/>
          <w:bCs/>
          <w:iCs/>
          <w:color w:val="auto"/>
          <w:sz w:val="21"/>
          <w:szCs w:val="20"/>
          <w:shd w:val="clear" w:color="auto" w:fill="FFFFFF"/>
          <w:lang w:bidi="es-ES_tradnl"/>
        </w:rPr>
        <w:t xml:space="preserve"> de la competición</w:t>
      </w:r>
      <w:r w:rsidR="00C36F9A">
        <w:rPr>
          <w:rFonts w:ascii="Arial" w:eastAsia="Times" w:hAnsi="Arial" w:cs="Times New Roman"/>
          <w:bCs/>
          <w:iCs/>
          <w:color w:val="auto"/>
          <w:sz w:val="21"/>
          <w:szCs w:val="20"/>
          <w:shd w:val="clear" w:color="auto" w:fill="FFFFFF"/>
          <w:lang w:bidi="es-ES_tradnl"/>
        </w:rPr>
        <w:t xml:space="preserve">, </w:t>
      </w:r>
      <w:r w:rsidR="00E32741" w:rsidRPr="00E32741">
        <w:rPr>
          <w:rFonts w:ascii="Arial" w:eastAsia="Times" w:hAnsi="Arial" w:cs="Times New Roman"/>
          <w:bCs/>
          <w:color w:val="auto"/>
          <w:sz w:val="21"/>
          <w:szCs w:val="21"/>
          <w:lang w:bidi="es-ES_tradnl"/>
        </w:rPr>
        <w:t xml:space="preserve">permite ahorrar 200 litros de carburante, en comparación con un neumático </w:t>
      </w:r>
      <w:bookmarkStart w:id="1" w:name="_GoBack"/>
      <w:bookmarkEnd w:id="1"/>
      <w:r w:rsidR="00BB677F">
        <w:rPr>
          <w:rFonts w:ascii="Arial" w:eastAsia="Times" w:hAnsi="Arial" w:cs="Times New Roman"/>
          <w:bCs/>
          <w:color w:val="auto"/>
          <w:sz w:val="21"/>
          <w:szCs w:val="21"/>
          <w:lang w:bidi="es-ES_tradnl"/>
        </w:rPr>
        <w:t>con la peor clasificación</w:t>
      </w:r>
      <w:r w:rsidR="00E32741" w:rsidRPr="00E32741">
        <w:rPr>
          <w:rFonts w:ascii="Arial" w:eastAsia="Times" w:hAnsi="Arial" w:cs="Times New Roman"/>
          <w:bCs/>
          <w:color w:val="auto"/>
          <w:sz w:val="21"/>
          <w:szCs w:val="21"/>
          <w:lang w:bidi="es-ES_tradnl"/>
        </w:rPr>
        <w:t xml:space="preserve"> en la etiqueta europea </w:t>
      </w:r>
      <w:r w:rsidR="00A91AAB">
        <w:rPr>
          <w:rFonts w:ascii="Arial" w:eastAsia="Times" w:hAnsi="Arial" w:cs="Times New Roman"/>
          <w:bCs/>
          <w:color w:val="auto"/>
          <w:sz w:val="21"/>
          <w:szCs w:val="21"/>
          <w:lang w:bidi="es-ES_tradnl"/>
        </w:rPr>
        <w:t>del neumático</w:t>
      </w:r>
      <w:r w:rsidR="00684529">
        <w:rPr>
          <w:rFonts w:ascii="Arial" w:eastAsia="Times" w:hAnsi="Arial" w:cs="Times New Roman"/>
          <w:bCs/>
          <w:color w:val="auto"/>
          <w:sz w:val="21"/>
          <w:szCs w:val="21"/>
          <w:lang w:bidi="es-ES_tradnl"/>
        </w:rPr>
        <w:t>, tras 45.000 km de uso</w:t>
      </w:r>
      <w:r w:rsidR="00BB677F">
        <w:rPr>
          <w:rFonts w:ascii="Arial" w:eastAsia="Times" w:hAnsi="Arial" w:cs="Times New Roman"/>
          <w:bCs/>
          <w:color w:val="auto"/>
          <w:sz w:val="21"/>
          <w:szCs w:val="21"/>
          <w:lang w:bidi="es-ES_tradnl"/>
        </w:rPr>
        <w:t>. Además</w:t>
      </w:r>
      <w:r w:rsidR="00385AD1">
        <w:rPr>
          <w:rFonts w:ascii="Arial" w:eastAsia="Times" w:hAnsi="Arial" w:cs="Times New Roman"/>
          <w:bCs/>
          <w:color w:val="auto"/>
          <w:sz w:val="21"/>
          <w:szCs w:val="21"/>
          <w:lang w:bidi="es-ES_tradnl"/>
        </w:rPr>
        <w:t>,</w:t>
      </w:r>
      <w:r w:rsidR="00BB677F">
        <w:rPr>
          <w:rFonts w:ascii="Arial" w:eastAsia="Times" w:hAnsi="Arial" w:cs="Times New Roman"/>
          <w:bCs/>
          <w:color w:val="auto"/>
          <w:sz w:val="21"/>
          <w:szCs w:val="21"/>
          <w:lang w:bidi="es-ES_tradnl"/>
        </w:rPr>
        <w:t xml:space="preserve"> </w:t>
      </w:r>
      <w:r w:rsidR="00385AD1">
        <w:rPr>
          <w:rFonts w:ascii="Arial" w:eastAsia="Times" w:hAnsi="Arial" w:cs="Times New Roman"/>
          <w:bCs/>
          <w:color w:val="auto"/>
          <w:sz w:val="21"/>
          <w:szCs w:val="21"/>
          <w:lang w:bidi="es-ES_tradnl"/>
        </w:rPr>
        <w:t xml:space="preserve">los </w:t>
      </w:r>
      <w:proofErr w:type="spellStart"/>
      <w:r w:rsidR="00385AD1">
        <w:rPr>
          <w:rFonts w:ascii="Arial" w:eastAsia="Times" w:hAnsi="Arial" w:cs="Times New Roman"/>
          <w:bCs/>
          <w:color w:val="auto"/>
          <w:sz w:val="21"/>
          <w:szCs w:val="21"/>
          <w:lang w:bidi="es-ES_tradnl"/>
        </w:rPr>
        <w:t>Energy</w:t>
      </w:r>
      <w:proofErr w:type="spellEnd"/>
      <w:r w:rsidR="00385AD1">
        <w:rPr>
          <w:rFonts w:ascii="Arial" w:eastAsia="Times" w:hAnsi="Arial" w:cs="Times New Roman"/>
          <w:bCs/>
          <w:color w:val="auto"/>
          <w:sz w:val="21"/>
          <w:szCs w:val="21"/>
          <w:lang w:bidi="es-ES_tradnl"/>
        </w:rPr>
        <w:t xml:space="preserve"> </w:t>
      </w:r>
      <w:proofErr w:type="spellStart"/>
      <w:r w:rsidR="00385AD1">
        <w:rPr>
          <w:rFonts w:ascii="Arial" w:eastAsia="Times" w:hAnsi="Arial" w:cs="Times New Roman"/>
          <w:bCs/>
          <w:color w:val="auto"/>
          <w:sz w:val="21"/>
          <w:szCs w:val="21"/>
          <w:lang w:bidi="es-ES_tradnl"/>
        </w:rPr>
        <w:t>Saver</w:t>
      </w:r>
      <w:proofErr w:type="spellEnd"/>
      <w:r w:rsidR="00385AD1">
        <w:rPr>
          <w:rFonts w:ascii="Arial" w:eastAsia="Times" w:hAnsi="Arial" w:cs="Times New Roman"/>
          <w:bCs/>
          <w:color w:val="auto"/>
          <w:sz w:val="21"/>
          <w:szCs w:val="21"/>
          <w:lang w:bidi="es-ES_tradnl"/>
        </w:rPr>
        <w:t xml:space="preserve"> ofrecen</w:t>
      </w:r>
      <w:r w:rsidR="00684529">
        <w:rPr>
          <w:rFonts w:ascii="Arial" w:eastAsia="Times" w:hAnsi="Arial" w:cs="Times New Roman"/>
          <w:bCs/>
          <w:color w:val="auto"/>
          <w:sz w:val="21"/>
          <w:szCs w:val="21"/>
          <w:lang w:bidi="es-ES_tradnl"/>
        </w:rPr>
        <w:t xml:space="preserve"> una gran resistencia al desgaste</w:t>
      </w:r>
      <w:r w:rsidR="00CB2A0F">
        <w:rPr>
          <w:rFonts w:ascii="Arial" w:eastAsia="Times" w:hAnsi="Arial" w:cs="Times New Roman"/>
          <w:bCs/>
          <w:color w:val="auto"/>
          <w:sz w:val="21"/>
          <w:szCs w:val="21"/>
          <w:lang w:bidi="es-ES_tradnl"/>
        </w:rPr>
        <w:t xml:space="preserve"> y </w:t>
      </w:r>
      <w:r w:rsidR="00E32741" w:rsidRPr="00E32741">
        <w:rPr>
          <w:rFonts w:ascii="Arial" w:eastAsia="Times" w:hAnsi="Arial" w:cs="Times New Roman"/>
          <w:bCs/>
          <w:color w:val="auto"/>
          <w:sz w:val="21"/>
          <w:szCs w:val="21"/>
          <w:lang w:bidi="es-ES_tradnl"/>
        </w:rPr>
        <w:t>una mejor adherencia</w:t>
      </w:r>
      <w:r w:rsidR="00385AD1">
        <w:rPr>
          <w:rFonts w:ascii="Arial" w:eastAsia="Times" w:hAnsi="Arial" w:cs="Times New Roman"/>
          <w:bCs/>
          <w:color w:val="auto"/>
          <w:sz w:val="21"/>
          <w:szCs w:val="21"/>
          <w:lang w:bidi="es-ES_tradnl"/>
        </w:rPr>
        <w:t>,</w:t>
      </w:r>
      <w:r w:rsidR="00E32741" w:rsidRPr="00E32741">
        <w:rPr>
          <w:rFonts w:ascii="Arial" w:eastAsia="Times" w:hAnsi="Arial" w:cs="Times New Roman"/>
          <w:bCs/>
          <w:color w:val="auto"/>
          <w:sz w:val="21"/>
          <w:szCs w:val="21"/>
          <w:lang w:bidi="es-ES_tradnl"/>
        </w:rPr>
        <w:t xml:space="preserve"> tanto en </w:t>
      </w:r>
      <w:r w:rsidR="00F86CAE">
        <w:rPr>
          <w:rFonts w:ascii="Arial" w:eastAsia="Times" w:hAnsi="Arial" w:cs="Times New Roman"/>
          <w:bCs/>
          <w:color w:val="auto"/>
          <w:sz w:val="21"/>
          <w:szCs w:val="21"/>
          <w:lang w:bidi="es-ES_tradnl"/>
        </w:rPr>
        <w:t>suelo</w:t>
      </w:r>
      <w:r w:rsidR="00E6077D" w:rsidRPr="00E6077D">
        <w:rPr>
          <w:rFonts w:ascii="Arial" w:eastAsia="Times" w:hAnsi="Arial" w:cs="Times New Roman"/>
          <w:bCs/>
          <w:color w:val="auto"/>
          <w:sz w:val="21"/>
          <w:szCs w:val="21"/>
          <w:lang w:bidi="es-ES_tradnl"/>
        </w:rPr>
        <w:t xml:space="preserve"> </w:t>
      </w:r>
      <w:r w:rsidR="00E6077D" w:rsidRPr="00E32741">
        <w:rPr>
          <w:rFonts w:ascii="Arial" w:eastAsia="Times" w:hAnsi="Arial" w:cs="Times New Roman"/>
          <w:bCs/>
          <w:color w:val="auto"/>
          <w:sz w:val="21"/>
          <w:szCs w:val="21"/>
          <w:lang w:bidi="es-ES_tradnl"/>
        </w:rPr>
        <w:t>sec</w:t>
      </w:r>
      <w:r w:rsidR="00E6077D">
        <w:rPr>
          <w:rFonts w:ascii="Arial" w:eastAsia="Times" w:hAnsi="Arial" w:cs="Times New Roman"/>
          <w:bCs/>
          <w:color w:val="auto"/>
          <w:sz w:val="21"/>
          <w:szCs w:val="21"/>
          <w:lang w:bidi="es-ES_tradnl"/>
        </w:rPr>
        <w:t>o</w:t>
      </w:r>
      <w:r w:rsidR="00F86CAE">
        <w:rPr>
          <w:rFonts w:ascii="Arial" w:eastAsia="Times" w:hAnsi="Arial" w:cs="Times New Roman"/>
          <w:bCs/>
          <w:color w:val="auto"/>
          <w:sz w:val="21"/>
          <w:szCs w:val="21"/>
          <w:lang w:bidi="es-ES_tradnl"/>
        </w:rPr>
        <w:t xml:space="preserve"> </w:t>
      </w:r>
      <w:r w:rsidR="00E6077D" w:rsidRPr="00E32741">
        <w:rPr>
          <w:rFonts w:ascii="Arial" w:eastAsia="Times" w:hAnsi="Arial" w:cs="Times New Roman"/>
          <w:bCs/>
          <w:color w:val="auto"/>
          <w:sz w:val="21"/>
          <w:szCs w:val="21"/>
          <w:lang w:bidi="es-ES_tradnl"/>
        </w:rPr>
        <w:t>como en mojado</w:t>
      </w:r>
      <w:r w:rsidR="00CB2A0F">
        <w:rPr>
          <w:rFonts w:ascii="Arial" w:eastAsia="Times" w:hAnsi="Arial" w:cs="Times New Roman"/>
          <w:bCs/>
          <w:color w:val="auto"/>
          <w:sz w:val="21"/>
          <w:szCs w:val="21"/>
          <w:lang w:bidi="es-ES_tradnl"/>
        </w:rPr>
        <w:t xml:space="preserve">, </w:t>
      </w:r>
      <w:r w:rsidR="00BB677F">
        <w:rPr>
          <w:rFonts w:ascii="Arial" w:eastAsia="Times" w:hAnsi="Arial" w:cs="Times New Roman"/>
          <w:bCs/>
          <w:color w:val="auto"/>
          <w:sz w:val="21"/>
          <w:szCs w:val="21"/>
          <w:lang w:bidi="es-ES_tradnl"/>
        </w:rPr>
        <w:t>frenando</w:t>
      </w:r>
      <w:r w:rsidR="00BA06DC">
        <w:rPr>
          <w:rFonts w:ascii="Arial" w:eastAsia="Times" w:hAnsi="Arial" w:cs="Times New Roman"/>
          <w:bCs/>
          <w:color w:val="auto"/>
          <w:sz w:val="21"/>
          <w:szCs w:val="21"/>
          <w:lang w:bidi="es-ES_tradnl"/>
        </w:rPr>
        <w:t xml:space="preserve"> en esta</w:t>
      </w:r>
      <w:r w:rsidR="00305D51">
        <w:rPr>
          <w:rFonts w:ascii="Arial" w:eastAsia="Times" w:hAnsi="Arial" w:cs="Times New Roman"/>
          <w:bCs/>
          <w:color w:val="auto"/>
          <w:sz w:val="21"/>
          <w:szCs w:val="21"/>
          <w:lang w:bidi="es-ES_tradnl"/>
        </w:rPr>
        <w:t>s</w:t>
      </w:r>
      <w:r w:rsidR="00E6077D">
        <w:rPr>
          <w:rFonts w:ascii="Arial" w:eastAsia="Times" w:hAnsi="Arial" w:cs="Times New Roman"/>
          <w:bCs/>
          <w:color w:val="auto"/>
          <w:sz w:val="21"/>
          <w:szCs w:val="21"/>
          <w:lang w:bidi="es-ES_tradnl"/>
        </w:rPr>
        <w:t xml:space="preserve"> </w:t>
      </w:r>
      <w:r w:rsidR="00305D51">
        <w:rPr>
          <w:rFonts w:ascii="Arial" w:eastAsia="Times" w:hAnsi="Arial" w:cs="Times New Roman"/>
          <w:bCs/>
          <w:color w:val="auto"/>
          <w:sz w:val="21"/>
          <w:szCs w:val="21"/>
          <w:lang w:bidi="es-ES_tradnl"/>
        </w:rPr>
        <w:t>condiciones</w:t>
      </w:r>
      <w:r w:rsidR="00E32741" w:rsidRPr="00E32741">
        <w:rPr>
          <w:rFonts w:ascii="Arial" w:eastAsia="Times" w:hAnsi="Arial" w:cs="Times New Roman"/>
          <w:bCs/>
          <w:color w:val="auto"/>
          <w:sz w:val="21"/>
          <w:szCs w:val="21"/>
          <w:lang w:bidi="es-ES_tradnl"/>
        </w:rPr>
        <w:t xml:space="preserve"> casi 16 metros antes que el neumático con la </w:t>
      </w:r>
      <w:r w:rsidR="00BB677F">
        <w:rPr>
          <w:rFonts w:ascii="Arial" w:eastAsia="Times" w:hAnsi="Arial" w:cs="Times New Roman"/>
          <w:bCs/>
          <w:color w:val="auto"/>
          <w:sz w:val="21"/>
          <w:szCs w:val="21"/>
          <w:lang w:bidi="es-ES_tradnl"/>
        </w:rPr>
        <w:t xml:space="preserve">peor </w:t>
      </w:r>
      <w:r w:rsidR="00E32741" w:rsidRPr="00E32741">
        <w:rPr>
          <w:rFonts w:ascii="Arial" w:eastAsia="Times" w:hAnsi="Arial" w:cs="Times New Roman"/>
          <w:bCs/>
          <w:color w:val="auto"/>
          <w:sz w:val="21"/>
          <w:szCs w:val="21"/>
          <w:lang w:bidi="es-ES_tradnl"/>
        </w:rPr>
        <w:t xml:space="preserve">clasificación </w:t>
      </w:r>
      <w:r w:rsidR="00BA06DC">
        <w:rPr>
          <w:rFonts w:ascii="Arial" w:eastAsia="Times" w:hAnsi="Arial" w:cs="Times New Roman"/>
          <w:bCs/>
          <w:color w:val="auto"/>
          <w:sz w:val="21"/>
          <w:szCs w:val="21"/>
          <w:lang w:bidi="es-ES_tradnl"/>
        </w:rPr>
        <w:t>en</w:t>
      </w:r>
      <w:r w:rsidR="00E32741" w:rsidRPr="00E32741">
        <w:rPr>
          <w:rFonts w:ascii="Arial" w:eastAsia="Times" w:hAnsi="Arial" w:cs="Times New Roman"/>
          <w:bCs/>
          <w:color w:val="auto"/>
          <w:sz w:val="21"/>
          <w:szCs w:val="21"/>
          <w:lang w:bidi="es-ES_tradnl"/>
        </w:rPr>
        <w:t xml:space="preserve"> la etiqueta europea.</w:t>
      </w:r>
    </w:p>
    <w:p w14:paraId="720A7E36" w14:textId="2F0870B2" w:rsidR="00B075E4" w:rsidRPr="00E30E87" w:rsidRDefault="00226514" w:rsidP="00E30E87">
      <w:pPr>
        <w:spacing w:after="240" w:line="270" w:lineRule="atLeast"/>
        <w:jc w:val="both"/>
        <w:rPr>
          <w:rFonts w:ascii="Arial" w:eastAsia="Times" w:hAnsi="Arial" w:cs="Times New Roman"/>
          <w:bCs/>
          <w:color w:val="auto"/>
          <w:sz w:val="21"/>
          <w:szCs w:val="21"/>
          <w:lang w:bidi="es-ES_tradnl"/>
        </w:rPr>
      </w:pPr>
      <w:r w:rsidRPr="00226514">
        <w:rPr>
          <w:rFonts w:ascii="Arial" w:eastAsia="Times" w:hAnsi="Arial" w:cs="Times New Roman"/>
          <w:bCs/>
          <w:color w:val="auto"/>
          <w:sz w:val="21"/>
          <w:szCs w:val="21"/>
          <w:lang w:bidi="es-ES_tradnl"/>
        </w:rPr>
        <w:t>Todos los neumáticos de la marca Michelin combinan seguridad, disminución del consumo de carburante (y, por tanto, de las emisiones de CO</w:t>
      </w:r>
      <w:r w:rsidRPr="00226514">
        <w:rPr>
          <w:rFonts w:ascii="Arial" w:eastAsia="Times" w:hAnsi="Arial" w:cs="Times New Roman"/>
          <w:bCs/>
          <w:color w:val="auto"/>
          <w:sz w:val="21"/>
          <w:szCs w:val="21"/>
          <w:vertAlign w:val="subscript"/>
          <w:lang w:bidi="es-ES_tradnl"/>
        </w:rPr>
        <w:t>2</w:t>
      </w:r>
      <w:r w:rsidRPr="00226514">
        <w:rPr>
          <w:rFonts w:ascii="Arial" w:eastAsia="Times" w:hAnsi="Arial" w:cs="Times New Roman"/>
          <w:bCs/>
          <w:color w:val="auto"/>
          <w:sz w:val="21"/>
          <w:szCs w:val="21"/>
          <w:lang w:bidi="es-ES_tradnl"/>
        </w:rPr>
        <w:t xml:space="preserve">) y capacidad para recorrer más kilómetros. </w:t>
      </w:r>
      <w:r w:rsidR="00BB677F">
        <w:rPr>
          <w:rFonts w:ascii="Arial" w:eastAsia="Times" w:hAnsi="Arial" w:cs="Times New Roman"/>
          <w:bCs/>
          <w:color w:val="auto"/>
          <w:sz w:val="21"/>
          <w:szCs w:val="21"/>
          <w:lang w:bidi="es-ES_tradnl"/>
        </w:rPr>
        <w:t>Se trata de conseguir el mejor nivel de prestaciones</w:t>
      </w:r>
      <w:r w:rsidR="002C02E5">
        <w:rPr>
          <w:rFonts w:ascii="Arial" w:eastAsia="Times" w:hAnsi="Arial" w:cs="Times New Roman"/>
          <w:bCs/>
          <w:color w:val="auto"/>
          <w:sz w:val="21"/>
          <w:szCs w:val="21"/>
          <w:lang w:bidi="es-ES_tradnl"/>
        </w:rPr>
        <w:t>,</w:t>
      </w:r>
      <w:r w:rsidR="00BB677F">
        <w:rPr>
          <w:rFonts w:ascii="Arial" w:eastAsia="Times" w:hAnsi="Arial" w:cs="Times New Roman"/>
          <w:bCs/>
          <w:color w:val="auto"/>
          <w:sz w:val="21"/>
          <w:szCs w:val="21"/>
          <w:lang w:bidi="es-ES_tradnl"/>
        </w:rPr>
        <w:t xml:space="preserve"> incluso si a priori parecieran contrapuestas</w:t>
      </w:r>
      <w:r w:rsidR="002C02E5">
        <w:rPr>
          <w:rFonts w:ascii="Arial" w:eastAsia="Times" w:hAnsi="Arial" w:cs="Times New Roman"/>
          <w:bCs/>
          <w:color w:val="auto"/>
          <w:sz w:val="21"/>
          <w:szCs w:val="21"/>
          <w:lang w:bidi="es-ES_tradnl"/>
        </w:rPr>
        <w:t>,</w:t>
      </w:r>
      <w:r w:rsidR="00BB677F">
        <w:rPr>
          <w:rFonts w:ascii="Arial" w:eastAsia="Times" w:hAnsi="Arial" w:cs="Times New Roman"/>
          <w:bCs/>
          <w:color w:val="auto"/>
          <w:sz w:val="21"/>
          <w:szCs w:val="21"/>
          <w:lang w:bidi="es-ES_tradnl"/>
        </w:rPr>
        <w:t xml:space="preserve"> gracias a la innovación tecnológica: MICHELIN Total Performance.</w:t>
      </w:r>
    </w:p>
    <w:p w14:paraId="7D7ECF43" w14:textId="77777777" w:rsidR="00FF1162" w:rsidRDefault="00FF1162" w:rsidP="00BA4139">
      <w:pPr>
        <w:autoSpaceDE w:val="0"/>
        <w:autoSpaceDN w:val="0"/>
        <w:adjustRightInd w:val="0"/>
        <w:spacing w:after="0" w:line="240" w:lineRule="atLeast"/>
        <w:jc w:val="both"/>
        <w:rPr>
          <w:rFonts w:ascii="Times" w:eastAsia="Times" w:hAnsi="Times" w:cs="Times New Roman"/>
          <w:i/>
          <w:color w:val="auto"/>
          <w:sz w:val="24"/>
          <w:szCs w:val="24"/>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D82B69" w14:textId="77777777" w:rsidR="00E30E87" w:rsidRDefault="00E30E8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0657AE" w14:textId="77777777" w:rsidR="00E30E87" w:rsidRPr="002C42E3" w:rsidRDefault="00E30E8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59E1" w14:textId="77777777" w:rsidR="00C702F1" w:rsidRDefault="00C702F1" w:rsidP="00DB4D9F">
      <w:pPr>
        <w:spacing w:after="0" w:line="240" w:lineRule="auto"/>
      </w:pPr>
      <w:r>
        <w:separator/>
      </w:r>
    </w:p>
  </w:endnote>
  <w:endnote w:type="continuationSeparator" w:id="0">
    <w:p w14:paraId="584F3EB1" w14:textId="77777777" w:rsidR="00C702F1" w:rsidRDefault="00C702F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1D7F">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8C64D" w14:textId="77777777" w:rsidR="00C702F1" w:rsidRDefault="00C702F1" w:rsidP="00DB4D9F">
      <w:pPr>
        <w:spacing w:after="0" w:line="240" w:lineRule="auto"/>
      </w:pPr>
      <w:r>
        <w:separator/>
      </w:r>
    </w:p>
  </w:footnote>
  <w:footnote w:type="continuationSeparator" w:id="0">
    <w:p w14:paraId="628F76B6" w14:textId="77777777" w:rsidR="00C702F1" w:rsidRDefault="00C702F1"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011E78"/>
    <w:multiLevelType w:val="multilevel"/>
    <w:tmpl w:val="0BD8AE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04D8"/>
    <w:rsid w:val="000122E5"/>
    <w:rsid w:val="000137D6"/>
    <w:rsid w:val="00033C91"/>
    <w:rsid w:val="00037F46"/>
    <w:rsid w:val="00047DF7"/>
    <w:rsid w:val="00077E0A"/>
    <w:rsid w:val="0009503B"/>
    <w:rsid w:val="00097EB8"/>
    <w:rsid w:val="000A5A3B"/>
    <w:rsid w:val="000C358D"/>
    <w:rsid w:val="00102BAB"/>
    <w:rsid w:val="00123103"/>
    <w:rsid w:val="00126806"/>
    <w:rsid w:val="001365B3"/>
    <w:rsid w:val="00141D7F"/>
    <w:rsid w:val="0016387C"/>
    <w:rsid w:val="00175826"/>
    <w:rsid w:val="001A261D"/>
    <w:rsid w:val="001C4AF4"/>
    <w:rsid w:val="001F3AEB"/>
    <w:rsid w:val="00222A55"/>
    <w:rsid w:val="00226514"/>
    <w:rsid w:val="00284FC3"/>
    <w:rsid w:val="002936C5"/>
    <w:rsid w:val="002A3737"/>
    <w:rsid w:val="002A41FB"/>
    <w:rsid w:val="002A4D36"/>
    <w:rsid w:val="002C02E5"/>
    <w:rsid w:val="002C42E3"/>
    <w:rsid w:val="002C4C1D"/>
    <w:rsid w:val="002D6228"/>
    <w:rsid w:val="00305D51"/>
    <w:rsid w:val="00341A3D"/>
    <w:rsid w:val="00346B80"/>
    <w:rsid w:val="00367448"/>
    <w:rsid w:val="0037236B"/>
    <w:rsid w:val="00385AD1"/>
    <w:rsid w:val="00406413"/>
    <w:rsid w:val="0040673C"/>
    <w:rsid w:val="004B4DC0"/>
    <w:rsid w:val="004E5EE0"/>
    <w:rsid w:val="004F296D"/>
    <w:rsid w:val="00523417"/>
    <w:rsid w:val="00546A89"/>
    <w:rsid w:val="00581914"/>
    <w:rsid w:val="00582CF8"/>
    <w:rsid w:val="005B257B"/>
    <w:rsid w:val="005F3938"/>
    <w:rsid w:val="0060524A"/>
    <w:rsid w:val="006100C8"/>
    <w:rsid w:val="00640ECF"/>
    <w:rsid w:val="006416EC"/>
    <w:rsid w:val="00684529"/>
    <w:rsid w:val="006A47D0"/>
    <w:rsid w:val="0070229B"/>
    <w:rsid w:val="007128E4"/>
    <w:rsid w:val="00731E99"/>
    <w:rsid w:val="007764AF"/>
    <w:rsid w:val="007C5B41"/>
    <w:rsid w:val="007C7748"/>
    <w:rsid w:val="00817C6E"/>
    <w:rsid w:val="0082784E"/>
    <w:rsid w:val="00830E82"/>
    <w:rsid w:val="00851CA3"/>
    <w:rsid w:val="00872E5D"/>
    <w:rsid w:val="008F213D"/>
    <w:rsid w:val="009040DA"/>
    <w:rsid w:val="00913DBE"/>
    <w:rsid w:val="0094477D"/>
    <w:rsid w:val="00944ACE"/>
    <w:rsid w:val="009922F5"/>
    <w:rsid w:val="00994659"/>
    <w:rsid w:val="009B22D1"/>
    <w:rsid w:val="009F0390"/>
    <w:rsid w:val="00A04D27"/>
    <w:rsid w:val="00A52407"/>
    <w:rsid w:val="00A77517"/>
    <w:rsid w:val="00A838CF"/>
    <w:rsid w:val="00A91AAB"/>
    <w:rsid w:val="00AC3CCE"/>
    <w:rsid w:val="00AF121D"/>
    <w:rsid w:val="00B075E4"/>
    <w:rsid w:val="00B2182F"/>
    <w:rsid w:val="00B375F2"/>
    <w:rsid w:val="00B61954"/>
    <w:rsid w:val="00B74697"/>
    <w:rsid w:val="00B830BF"/>
    <w:rsid w:val="00B91E9E"/>
    <w:rsid w:val="00BA06DC"/>
    <w:rsid w:val="00BA4139"/>
    <w:rsid w:val="00BB677F"/>
    <w:rsid w:val="00BD5B21"/>
    <w:rsid w:val="00BE7E2D"/>
    <w:rsid w:val="00BF5D9F"/>
    <w:rsid w:val="00C36F9A"/>
    <w:rsid w:val="00C5470A"/>
    <w:rsid w:val="00C702F1"/>
    <w:rsid w:val="00C765BD"/>
    <w:rsid w:val="00CB2A0F"/>
    <w:rsid w:val="00D257B0"/>
    <w:rsid w:val="00D37F98"/>
    <w:rsid w:val="00DB1357"/>
    <w:rsid w:val="00DB4D9F"/>
    <w:rsid w:val="00DD2A44"/>
    <w:rsid w:val="00E303F7"/>
    <w:rsid w:val="00E30E87"/>
    <w:rsid w:val="00E32741"/>
    <w:rsid w:val="00E364C4"/>
    <w:rsid w:val="00E6077D"/>
    <w:rsid w:val="00E8447A"/>
    <w:rsid w:val="00E96089"/>
    <w:rsid w:val="00ED10F7"/>
    <w:rsid w:val="00EE28E8"/>
    <w:rsid w:val="00EF1397"/>
    <w:rsid w:val="00EF5D2E"/>
    <w:rsid w:val="00F124D3"/>
    <w:rsid w:val="00F43BCE"/>
    <w:rsid w:val="00F86CAE"/>
    <w:rsid w:val="00FA0985"/>
    <w:rsid w:val="00FA21FA"/>
    <w:rsid w:val="00FA66B8"/>
    <w:rsid w:val="00FA7EC1"/>
    <w:rsid w:val="00FC10E4"/>
    <w:rsid w:val="00FC7EB5"/>
    <w:rsid w:val="00FF1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817C6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17C6E"/>
    <w:rPr>
      <w:rFonts w:ascii="Times New Roman" w:hAnsi="Times New Roman" w:cs="Times New Roman"/>
      <w:color w:val="262626" w:themeColor="text1"/>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7BED-2A0C-204E-8B3F-F7A874A5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1</Pages>
  <Words>487</Words>
  <Characters>2680</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2016-06-28T10:06:00Z</dcterms:created>
  <dcterms:modified xsi:type="dcterms:W3CDTF">2016-06-28T10:06:00Z</dcterms:modified>
</cp:coreProperties>
</file>