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176A1F">
        <w:rPr>
          <w:rFonts w:ascii="Times" w:eastAsia="Times" w:hAnsi="Times" w:cs="Times"/>
          <w:noProof/>
          <w:color w:val="808080"/>
          <w:sz w:val="24"/>
          <w:szCs w:val="24"/>
        </w:rPr>
        <w:t>08/06/2016</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78A510D8" w14:textId="77777777" w:rsidR="00647FF7" w:rsidRPr="002C42E3" w:rsidRDefault="00647FF7" w:rsidP="00B830BF">
      <w:pPr>
        <w:spacing w:after="120" w:line="360" w:lineRule="exact"/>
        <w:rPr>
          <w:rFonts w:ascii="Times" w:eastAsia="Times" w:hAnsi="Times" w:cs="Times New Roman"/>
          <w:b/>
          <w:snapToGrid w:val="0"/>
          <w:color w:val="333399"/>
          <w:sz w:val="40"/>
          <w:szCs w:val="26"/>
        </w:rPr>
      </w:pPr>
    </w:p>
    <w:p w14:paraId="0CAD5C30" w14:textId="77777777" w:rsidR="00176A1F" w:rsidRPr="00176A1F" w:rsidRDefault="00176A1F" w:rsidP="00176A1F">
      <w:pPr>
        <w:spacing w:after="120" w:line="360" w:lineRule="exact"/>
        <w:rPr>
          <w:rFonts w:ascii="Utopia" w:eastAsia="Times" w:hAnsi="Utopia" w:cs="Times New Roman"/>
          <w:b/>
          <w:snapToGrid w:val="0"/>
          <w:color w:val="333399"/>
          <w:sz w:val="28"/>
          <w:szCs w:val="24"/>
        </w:rPr>
      </w:pPr>
      <w:r w:rsidRPr="00176A1F">
        <w:rPr>
          <w:rFonts w:ascii="Times" w:eastAsia="Times" w:hAnsi="Times" w:cs="Times New Roman"/>
          <w:b/>
          <w:snapToGrid w:val="0"/>
          <w:color w:val="333399"/>
          <w:sz w:val="40"/>
          <w:szCs w:val="26"/>
        </w:rPr>
        <w:t xml:space="preserve">MICHELIN XMINE D2 LC L5** </w:t>
      </w:r>
    </w:p>
    <w:p w14:paraId="71B65D20" w14:textId="77777777" w:rsidR="00176A1F" w:rsidRPr="00176A1F" w:rsidRDefault="00176A1F" w:rsidP="00176A1F">
      <w:pPr>
        <w:spacing w:after="230" w:line="270" w:lineRule="atLeast"/>
        <w:rPr>
          <w:rFonts w:ascii="Times" w:eastAsia="Times" w:hAnsi="Times" w:cs="Times New Roman"/>
          <w:b/>
          <w:color w:val="auto"/>
          <w:sz w:val="34"/>
          <w:szCs w:val="24"/>
        </w:rPr>
      </w:pPr>
      <w:r w:rsidRPr="00176A1F">
        <w:rPr>
          <w:rFonts w:ascii="Times" w:eastAsia="Times" w:hAnsi="Times" w:cs="Times New Roman"/>
          <w:b/>
          <w:color w:val="auto"/>
          <w:sz w:val="34"/>
          <w:szCs w:val="24"/>
          <w:lang w:bidi="fr-FR"/>
        </w:rPr>
        <w:t>El nuevo neum</w:t>
      </w:r>
      <w:r w:rsidRPr="00176A1F">
        <w:rPr>
          <w:rFonts w:ascii="Times" w:eastAsia="Times" w:hAnsi="Times" w:cs="Times"/>
          <w:b/>
          <w:color w:val="auto"/>
          <w:sz w:val="34"/>
          <w:szCs w:val="24"/>
          <w:lang w:bidi="fr-FR"/>
        </w:rPr>
        <w:t>á</w:t>
      </w:r>
      <w:r w:rsidRPr="00176A1F">
        <w:rPr>
          <w:rFonts w:ascii="Times" w:eastAsia="Times" w:hAnsi="Times" w:cs="Times New Roman"/>
          <w:b/>
          <w:color w:val="auto"/>
          <w:sz w:val="34"/>
          <w:szCs w:val="24"/>
          <w:lang w:bidi="fr-FR"/>
        </w:rPr>
        <w:t xml:space="preserve">tico para minas a cielo abierto </w:t>
      </w:r>
    </w:p>
    <w:p w14:paraId="7C1F7D99" w14:textId="77777777" w:rsidR="00176A1F" w:rsidRPr="00176A1F" w:rsidRDefault="00176A1F" w:rsidP="00176A1F">
      <w:pPr>
        <w:spacing w:after="240" w:line="270" w:lineRule="atLeast"/>
        <w:jc w:val="both"/>
        <w:rPr>
          <w:rFonts w:ascii="Times" w:eastAsia="Times" w:hAnsi="Times" w:cs="Frutiger 55 Roman"/>
          <w:b/>
          <w:bCs/>
          <w:i/>
          <w:iCs/>
          <w:snapToGrid w:val="0"/>
          <w:color w:val="333399"/>
          <w:sz w:val="25"/>
          <w:szCs w:val="28"/>
          <w:lang w:eastAsia="es-ES"/>
        </w:rPr>
      </w:pPr>
      <w:r w:rsidRPr="00176A1F">
        <w:rPr>
          <w:rFonts w:ascii="Times" w:eastAsia="Times" w:hAnsi="Times" w:cs="Frutiger 55 Roman"/>
          <w:b/>
          <w:bCs/>
          <w:i/>
          <w:iCs/>
          <w:snapToGrid w:val="0"/>
          <w:color w:val="333399"/>
          <w:sz w:val="25"/>
          <w:szCs w:val="28"/>
          <w:lang w:eastAsia="es-ES"/>
        </w:rPr>
        <w:t>El MICHELIN XMINE D2 Long Cycle L5** 50/65 R 51 est</w:t>
      </w:r>
      <w:r w:rsidRPr="00176A1F">
        <w:rPr>
          <w:rFonts w:ascii="Times" w:eastAsia="Times" w:hAnsi="Times" w:cs="Times"/>
          <w:b/>
          <w:bCs/>
          <w:i/>
          <w:iCs/>
          <w:snapToGrid w:val="0"/>
          <w:color w:val="333399"/>
          <w:sz w:val="25"/>
          <w:szCs w:val="28"/>
          <w:lang w:eastAsia="es-ES"/>
        </w:rPr>
        <w:t>á</w:t>
      </w:r>
      <w:r w:rsidRPr="00176A1F">
        <w:rPr>
          <w:rFonts w:ascii="Times" w:eastAsia="Times" w:hAnsi="Times" w:cs="Frutiger 55 Roman"/>
          <w:b/>
          <w:bCs/>
          <w:i/>
          <w:iCs/>
          <w:snapToGrid w:val="0"/>
          <w:color w:val="333399"/>
          <w:sz w:val="25"/>
          <w:szCs w:val="28"/>
          <w:lang w:eastAsia="es-ES"/>
        </w:rPr>
        <w:t xml:space="preserve"> destinado a las explotaciones mineras a cielo abierto que necesitan que los neum</w:t>
      </w:r>
      <w:r w:rsidRPr="00176A1F">
        <w:rPr>
          <w:rFonts w:ascii="Times" w:eastAsia="Times" w:hAnsi="Times" w:cs="Times"/>
          <w:b/>
          <w:bCs/>
          <w:i/>
          <w:iCs/>
          <w:snapToGrid w:val="0"/>
          <w:color w:val="333399"/>
          <w:sz w:val="25"/>
          <w:szCs w:val="28"/>
          <w:lang w:eastAsia="es-ES"/>
        </w:rPr>
        <w:t>át</w:t>
      </w:r>
      <w:r w:rsidRPr="00176A1F">
        <w:rPr>
          <w:rFonts w:ascii="Times" w:eastAsia="Times" w:hAnsi="Times" w:cs="Frutiger 55 Roman"/>
          <w:b/>
          <w:bCs/>
          <w:i/>
          <w:iCs/>
          <w:snapToGrid w:val="0"/>
          <w:color w:val="333399"/>
          <w:sz w:val="25"/>
          <w:szCs w:val="28"/>
          <w:lang w:eastAsia="es-ES"/>
        </w:rPr>
        <w:t>icos de sus cargadoras rueden con mayor velocidad, manteniendo un elevado nivel de fiabilidad y resistencia a los da</w:t>
      </w:r>
      <w:r w:rsidRPr="00176A1F">
        <w:rPr>
          <w:rFonts w:ascii="Times" w:eastAsia="Times" w:hAnsi="Times" w:cs="Times"/>
          <w:b/>
          <w:bCs/>
          <w:i/>
          <w:iCs/>
          <w:snapToGrid w:val="0"/>
          <w:color w:val="333399"/>
          <w:sz w:val="25"/>
          <w:szCs w:val="28"/>
          <w:lang w:eastAsia="es-ES"/>
        </w:rPr>
        <w:t>ños.</w:t>
      </w:r>
    </w:p>
    <w:p w14:paraId="5F2242DA" w14:textId="77777777" w:rsidR="00176A1F" w:rsidRPr="00176A1F" w:rsidRDefault="00176A1F" w:rsidP="00176A1F">
      <w:pPr>
        <w:spacing w:after="240" w:line="270" w:lineRule="atLeast"/>
        <w:jc w:val="both"/>
        <w:rPr>
          <w:rFonts w:ascii="Arial" w:eastAsia="Times" w:hAnsi="Arial" w:cs="Times New Roman"/>
          <w:bCs/>
          <w:color w:val="auto"/>
          <w:sz w:val="21"/>
          <w:szCs w:val="24"/>
          <w:lang w:bidi="es-ES_tradnl"/>
        </w:rPr>
      </w:pPr>
      <w:r w:rsidRPr="00176A1F">
        <w:rPr>
          <w:rFonts w:ascii="Arial" w:eastAsia="Times" w:hAnsi="Arial" w:cs="Times New Roman"/>
          <w:bCs/>
          <w:color w:val="auto"/>
          <w:sz w:val="21"/>
          <w:szCs w:val="24"/>
          <w:lang w:bidi="es-ES_tradnl"/>
        </w:rPr>
        <w:t>Para contribuir al rendimiento máximo de las minas a cielo abierto, los neumáticos de las máquinas de carga y transporte deben desplazarse a una gran velocidad, lo que exige una modificación de las características técnicas y una mayor distancia recorrida por hora. Así, Michelin ha desarrollado su nuevo neumático XMINE D2 LC L5S**, capaz de cubrir una distancia de diez kilómetros a la hora, cuando la limitación actual es de seis kilómetros en el mismo tiempo (especialmente con el neumático MICHELIN XMINE D2 SR).</w:t>
      </w:r>
    </w:p>
    <w:p w14:paraId="406B912B" w14:textId="77777777" w:rsidR="00176A1F" w:rsidRPr="00176A1F" w:rsidRDefault="00176A1F" w:rsidP="00176A1F">
      <w:pPr>
        <w:spacing w:after="240" w:line="270" w:lineRule="atLeast"/>
        <w:jc w:val="both"/>
        <w:rPr>
          <w:rFonts w:ascii="Arial" w:eastAsia="Times" w:hAnsi="Arial" w:cs="Times New Roman"/>
          <w:bCs/>
          <w:color w:val="auto"/>
          <w:sz w:val="21"/>
          <w:szCs w:val="24"/>
          <w:lang w:bidi="es-ES_tradnl"/>
        </w:rPr>
      </w:pPr>
      <w:r w:rsidRPr="00176A1F">
        <w:rPr>
          <w:rFonts w:ascii="Arial" w:eastAsia="Times" w:hAnsi="Arial" w:cs="Times New Roman"/>
          <w:bCs/>
          <w:color w:val="auto"/>
          <w:sz w:val="21"/>
          <w:szCs w:val="24"/>
          <w:lang w:bidi="es-ES_tradnl"/>
        </w:rPr>
        <w:t>Este incremento del 66 % de la velocidad operativa ha sido posible gracias al nuevo compuesto de la banda de rodadura, que limita eficazmente el calentamiento del neumático. También muy resistente a los daños, el nuevo compuesto reduce en conjunto los tiempos de indisponibilidad de las máquinas, mejora el rendimiento y permite ahorros. Por otra parte, el nuevo MICHELIN XMINE D2 LC L5** se beneficia de una escultura extremadamente robusta, de 116 mm de profundidad, que resiste los cortes, los impactos y el desgaste, y de una carcasa radial de acero que soporta las perforaciones. Todas estas ventajas optimizan la duración del neumático.</w:t>
      </w:r>
    </w:p>
    <w:p w14:paraId="79ACEEA4" w14:textId="77777777" w:rsidR="00176A1F" w:rsidRPr="00176A1F" w:rsidRDefault="00176A1F" w:rsidP="00176A1F">
      <w:pPr>
        <w:spacing w:after="240" w:line="270" w:lineRule="atLeast"/>
        <w:jc w:val="both"/>
        <w:rPr>
          <w:rFonts w:ascii="Arial" w:eastAsia="Times" w:hAnsi="Arial" w:cs="Times New Roman"/>
          <w:bCs/>
          <w:color w:val="auto"/>
          <w:sz w:val="21"/>
          <w:szCs w:val="24"/>
          <w:lang w:bidi="es-ES_tradnl"/>
        </w:rPr>
      </w:pPr>
      <w:r w:rsidRPr="00176A1F">
        <w:rPr>
          <w:rFonts w:ascii="Arial" w:eastAsia="Times" w:hAnsi="Arial" w:cs="Times New Roman"/>
          <w:bCs/>
          <w:color w:val="auto"/>
          <w:sz w:val="21"/>
          <w:szCs w:val="24"/>
          <w:lang w:bidi="es-ES_tradnl"/>
        </w:rPr>
        <w:t>El MICHELIN XMINE D2 LC L5** materializa, una vez más, el compromiso de Michelin de fabricar neumáticos de calidad que respondan a las necesidades de sus clientes. Este nuevo neumático permite rodar más rápido, ofrece una resistencia excepcional a los daños y al desgaste, así como contribuye a aumentar la productividad, cualidades que, actualmente, son esenciales para el sector minero.</w:t>
      </w:r>
    </w:p>
    <w:p w14:paraId="607ADB48" w14:textId="77777777" w:rsidR="00647FF7" w:rsidRDefault="00647FF7" w:rsidP="00BA4139">
      <w:pPr>
        <w:autoSpaceDE w:val="0"/>
        <w:autoSpaceDN w:val="0"/>
        <w:adjustRightInd w:val="0"/>
        <w:spacing w:after="0" w:line="240" w:lineRule="atLeast"/>
        <w:jc w:val="both"/>
        <w:rPr>
          <w:rFonts w:ascii="Times" w:eastAsia="Times" w:hAnsi="Times" w:cs="Times New Roman"/>
          <w:i/>
          <w:color w:val="auto"/>
          <w:sz w:val="24"/>
          <w:szCs w:val="24"/>
        </w:rPr>
      </w:pPr>
    </w:p>
    <w:p w14:paraId="4EAFEBD7" w14:textId="77777777" w:rsidR="00647FF7" w:rsidRDefault="00647FF7" w:rsidP="00BA4139">
      <w:pPr>
        <w:autoSpaceDE w:val="0"/>
        <w:autoSpaceDN w:val="0"/>
        <w:adjustRightInd w:val="0"/>
        <w:spacing w:after="0" w:line="240" w:lineRule="atLeast"/>
        <w:jc w:val="both"/>
        <w:rPr>
          <w:rFonts w:ascii="Times" w:eastAsia="Times" w:hAnsi="Times" w:cs="Times New Roman"/>
          <w:i/>
          <w:color w:val="auto"/>
          <w:sz w:val="24"/>
          <w:szCs w:val="24"/>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62C0EFA4" w14:textId="77777777" w:rsidR="00647FF7" w:rsidRDefault="00647FF7"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43B36BD" w14:textId="77777777" w:rsidR="00647FF7" w:rsidRDefault="00647FF7"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DF7889F" w14:textId="77777777" w:rsidR="00647FF7" w:rsidRDefault="00647FF7"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bookmarkStart w:id="0" w:name="_GoBack"/>
      <w:bookmarkEnd w:id="0"/>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AC67A" w14:textId="77777777" w:rsidR="00174818" w:rsidRDefault="00174818" w:rsidP="00DB4D9F">
      <w:pPr>
        <w:spacing w:after="0" w:line="240" w:lineRule="auto"/>
      </w:pPr>
      <w:r>
        <w:separator/>
      </w:r>
    </w:p>
  </w:endnote>
  <w:endnote w:type="continuationSeparator" w:id="0">
    <w:p w14:paraId="276745FF" w14:textId="77777777" w:rsidR="00174818" w:rsidRDefault="00174818"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7FF7">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092F4" w14:textId="77777777" w:rsidR="00174818" w:rsidRDefault="00174818" w:rsidP="00DB4D9F">
      <w:pPr>
        <w:spacing w:after="0" w:line="240" w:lineRule="auto"/>
      </w:pPr>
      <w:r>
        <w:separator/>
      </w:r>
    </w:p>
  </w:footnote>
  <w:footnote w:type="continuationSeparator" w:id="0">
    <w:p w14:paraId="60369125" w14:textId="77777777" w:rsidR="00174818" w:rsidRDefault="00174818"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9503B"/>
    <w:rsid w:val="00097EB8"/>
    <w:rsid w:val="000A5A3B"/>
    <w:rsid w:val="000C358D"/>
    <w:rsid w:val="00102BAB"/>
    <w:rsid w:val="00123103"/>
    <w:rsid w:val="00174818"/>
    <w:rsid w:val="00175826"/>
    <w:rsid w:val="00176A1F"/>
    <w:rsid w:val="00222A55"/>
    <w:rsid w:val="00284FC3"/>
    <w:rsid w:val="002A4D36"/>
    <w:rsid w:val="002C42E3"/>
    <w:rsid w:val="002D6228"/>
    <w:rsid w:val="00341A3D"/>
    <w:rsid w:val="00346B80"/>
    <w:rsid w:val="00367448"/>
    <w:rsid w:val="00406413"/>
    <w:rsid w:val="004B4DC0"/>
    <w:rsid w:val="004E5EE0"/>
    <w:rsid w:val="004F296D"/>
    <w:rsid w:val="00523417"/>
    <w:rsid w:val="00546A89"/>
    <w:rsid w:val="00647FF7"/>
    <w:rsid w:val="006A47D0"/>
    <w:rsid w:val="0070229B"/>
    <w:rsid w:val="007128E4"/>
    <w:rsid w:val="00731E99"/>
    <w:rsid w:val="007764AF"/>
    <w:rsid w:val="0082784E"/>
    <w:rsid w:val="00830E82"/>
    <w:rsid w:val="00851CA3"/>
    <w:rsid w:val="00872E5D"/>
    <w:rsid w:val="008F213D"/>
    <w:rsid w:val="009040DA"/>
    <w:rsid w:val="00913DBE"/>
    <w:rsid w:val="00944ACE"/>
    <w:rsid w:val="00994659"/>
    <w:rsid w:val="009B22D1"/>
    <w:rsid w:val="00A77517"/>
    <w:rsid w:val="00A838CF"/>
    <w:rsid w:val="00AC3CCE"/>
    <w:rsid w:val="00AF121D"/>
    <w:rsid w:val="00B075E4"/>
    <w:rsid w:val="00B2182F"/>
    <w:rsid w:val="00B375F2"/>
    <w:rsid w:val="00B74697"/>
    <w:rsid w:val="00B830BF"/>
    <w:rsid w:val="00B91E9E"/>
    <w:rsid w:val="00BA4139"/>
    <w:rsid w:val="00BD5B21"/>
    <w:rsid w:val="00BE7E2D"/>
    <w:rsid w:val="00C765BD"/>
    <w:rsid w:val="00D257B0"/>
    <w:rsid w:val="00DB4D9F"/>
    <w:rsid w:val="00E8447A"/>
    <w:rsid w:val="00E96089"/>
    <w:rsid w:val="00EE28E8"/>
    <w:rsid w:val="00EF1397"/>
    <w:rsid w:val="00EF5D2E"/>
    <w:rsid w:val="00F124D3"/>
    <w:rsid w:val="00FA0985"/>
    <w:rsid w:val="00FA21FA"/>
    <w:rsid w:val="00FA66B8"/>
    <w:rsid w:val="00FA7EC1"/>
    <w:rsid w:val="00FC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7A87F-F9AD-114E-80D0-3911E6CB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3</TotalTime>
  <Pages>1</Pages>
  <Words>459</Words>
  <Characters>2527</Characters>
  <Application>Microsoft Macintosh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3</cp:revision>
  <cp:lastPrinted>2015-11-05T15:03:00Z</cp:lastPrinted>
  <dcterms:created xsi:type="dcterms:W3CDTF">2016-06-08T11:01:00Z</dcterms:created>
  <dcterms:modified xsi:type="dcterms:W3CDTF">2016-06-08T11:05:00Z</dcterms:modified>
</cp:coreProperties>
</file>