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6C5C3" w14:textId="77777777" w:rsidR="00B830BF" w:rsidRPr="002C42E3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>
        <w:rPr>
          <w:rFonts w:ascii="Times" w:hAnsi="Times"/>
          <w:b/>
          <w:bCs/>
          <w:color w:val="808080"/>
          <w:sz w:val="24"/>
          <w:szCs w:val="24"/>
          <w:lang w:val="pt"/>
        </w:rPr>
        <w:t>INFORMAÇÃO DE IMPRENSA</w:t>
      </w:r>
      <w:r>
        <w:rPr>
          <w:rFonts w:ascii="Times" w:hAnsi="Times"/>
          <w:color w:val="808080"/>
          <w:sz w:val="24"/>
          <w:szCs w:val="24"/>
          <w:lang w:val="pt"/>
        </w:rPr>
        <w:br/>
      </w:r>
      <w:r>
        <w:rPr>
          <w:rFonts w:ascii="Times" w:hAnsi="Times"/>
          <w:color w:val="808080"/>
          <w:sz w:val="24"/>
          <w:szCs w:val="24"/>
          <w:lang w:val="pt"/>
        </w:rPr>
        <w:fldChar w:fldCharType="begin"/>
      </w:r>
      <w:r>
        <w:rPr>
          <w:rFonts w:ascii="Times" w:hAnsi="Times"/>
          <w:color w:val="808080"/>
          <w:sz w:val="24"/>
          <w:szCs w:val="24"/>
          <w:lang w:val="pt"/>
        </w:rPr>
        <w:instrText xml:space="preserve"> TIME \@ "dd/MM/yyyy" </w:instrText>
      </w:r>
      <w:r>
        <w:rPr>
          <w:rFonts w:ascii="Times" w:hAnsi="Times"/>
          <w:color w:val="808080"/>
          <w:sz w:val="24"/>
          <w:szCs w:val="24"/>
          <w:lang w:val="pt"/>
        </w:rPr>
        <w:fldChar w:fldCharType="separate"/>
      </w:r>
      <w:r w:rsidR="00077F45">
        <w:rPr>
          <w:rFonts w:ascii="Times" w:hAnsi="Times"/>
          <w:noProof/>
          <w:color w:val="808080"/>
          <w:sz w:val="24"/>
          <w:szCs w:val="24"/>
          <w:lang w:val="pt"/>
        </w:rPr>
        <w:t>13/07/2016</w:t>
      </w:r>
      <w:r>
        <w:rPr>
          <w:rFonts w:ascii="Times" w:hAnsi="Times"/>
          <w:color w:val="808080"/>
          <w:sz w:val="24"/>
          <w:szCs w:val="24"/>
          <w:lang w:val="pt"/>
        </w:rPr>
        <w:fldChar w:fldCharType="end"/>
      </w:r>
    </w:p>
    <w:p w14:paraId="1DEDAD89" w14:textId="77777777" w:rsidR="00B830BF" w:rsidRPr="002C42E3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42271AEA" w14:textId="77777777" w:rsidR="00B830BF" w:rsidRPr="002C42E3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71405B0C" w14:textId="77777777" w:rsidR="00367448" w:rsidRPr="002C42E3" w:rsidRDefault="009D1D71" w:rsidP="00367448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 w:val="pt"/>
        </w:rPr>
        <w:t>A Michelin na América do Sul</w:t>
      </w:r>
    </w:p>
    <w:p w14:paraId="4CF1C59B" w14:textId="77777777" w:rsidR="00367448" w:rsidRPr="002C42E3" w:rsidRDefault="006214E7" w:rsidP="00367448">
      <w:pPr>
        <w:pStyle w:val="SUBTITULOMichelinOK"/>
        <w:spacing w:after="230"/>
      </w:pPr>
      <w:r>
        <w:rPr>
          <w:bCs/>
          <w:lang w:val="pt"/>
        </w:rPr>
        <w:t xml:space="preserve">O Grupo anuncia a produção de pneus </w:t>
      </w:r>
      <w:r>
        <w:rPr>
          <w:b w:val="0"/>
          <w:lang w:val="pt"/>
        </w:rPr>
        <w:br/>
      </w:r>
      <w:r>
        <w:rPr>
          <w:bCs/>
          <w:lang w:val="pt"/>
        </w:rPr>
        <w:t>agrícolas no Brasil</w:t>
      </w:r>
    </w:p>
    <w:p w14:paraId="7236BB06" w14:textId="77777777" w:rsidR="0000356A" w:rsidRDefault="001D2FD3" w:rsidP="0000356A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>A fabricação realizar-se-á nas instalações de Campo Grande, no Rio de Janeiro, onde se produzirão, pela primeira vez na América do Sul, os pneus de tecnologia MICHELIN Ultraflex. Com a sua nova linha de produção, a Michelin marca o objetivo de consolidar a sua posição de liderança no mercado de pneu radial.</w:t>
      </w:r>
    </w:p>
    <w:p w14:paraId="38B1CEB7" w14:textId="77777777" w:rsidR="00842AAC" w:rsidRPr="00842AAC" w:rsidRDefault="00842AAC" w:rsidP="00842AA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A Michelin acredita e investe em ativos no Brasil. Para satisfazer as necessidades do mercado brasileiro e a procura dos clientes de diversos sectores agrícolas, a Michelin reforça a sua presença neste país onde possui instalações industriais há mais de 30 anos. O Grupo anunciou, assim, o começo da produção de pneus agrícolas na sua fábrica de Campo Grande, no Rio de Janeiro.</w:t>
      </w:r>
    </w:p>
    <w:p w14:paraId="18540DF0" w14:textId="77777777" w:rsidR="00096A1E" w:rsidRPr="00096A1E" w:rsidRDefault="00CF20F2" w:rsidP="007F7862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i/>
          <w:iCs/>
          <w:color w:val="auto"/>
          <w:sz w:val="21"/>
          <w:szCs w:val="21"/>
          <w:lang w:val="pt"/>
        </w:rPr>
        <w:t xml:space="preserve">“O Brasil é o país que dispõe da maior superfície de terrenos cultiváveis do mundo e, embora o sector agrícola tenha evoluído significativamente em competitividade, um dos seus desafios é crescer </w:t>
      </w:r>
      <w:r>
        <w:rPr>
          <w:rFonts w:ascii="Arial" w:eastAsia="Times" w:hAnsi="Arial" w:cs="Times New Roman"/>
          <w:i/>
          <w:iCs/>
          <w:sz w:val="21"/>
          <w:szCs w:val="21"/>
          <w:lang w:val="pt"/>
        </w:rPr>
        <w:t xml:space="preserve">consideravelmente nos próximos </w:t>
      </w:r>
      <w:r>
        <w:rPr>
          <w:rFonts w:ascii="Arial" w:eastAsia="Times" w:hAnsi="Arial" w:cs="Times New Roman"/>
          <w:i/>
          <w:iCs/>
          <w:color w:val="auto"/>
          <w:sz w:val="21"/>
          <w:szCs w:val="21"/>
          <w:lang w:val="pt"/>
        </w:rPr>
        <w:t>anos.</w:t>
      </w: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 </w:t>
      </w:r>
      <w:r>
        <w:rPr>
          <w:rFonts w:ascii="Arial" w:eastAsia="Times" w:hAnsi="Arial" w:cs="Times New Roman"/>
          <w:i/>
          <w:iCs/>
          <w:color w:val="auto"/>
          <w:sz w:val="21"/>
          <w:szCs w:val="21"/>
          <w:lang w:val="pt"/>
        </w:rPr>
        <w:t>A oferta de pneus agrícolas que incorporam tecnologia de ponta da Michelin contribuirá de maneira significativa para a produtividade da agricultura brasileira, que pressupõe 22% do PIB do país”,</w:t>
      </w: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 explicou Nour Bouhassoun, presidente da Michelin na América do Sul.</w:t>
      </w:r>
    </w:p>
    <w:p w14:paraId="6BA7604A" w14:textId="77777777" w:rsidR="008934B2" w:rsidRPr="008934B2" w:rsidRDefault="00E6219D" w:rsidP="008934B2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O dirigente destacou a importância do sector agroalimentar: “</w:t>
      </w:r>
      <w:r>
        <w:rPr>
          <w:rFonts w:ascii="Arial" w:eastAsia="Times" w:hAnsi="Arial" w:cs="Times New Roman"/>
          <w:i/>
          <w:iCs/>
          <w:color w:val="auto"/>
          <w:sz w:val="21"/>
          <w:szCs w:val="21"/>
          <w:lang w:val="pt"/>
        </w:rPr>
        <w:t xml:space="preserve">Trata-se de um dos principais eixos de desenvolvimento económico sustentável, capaz de dinamizar a economia do país, pois o sector assegura a produção de uma maior quantidade de alimentos, facilita o estabelecimento do Homem no campo e favorece a criação de empregos e de rendimentos”. </w:t>
      </w: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 Bouhassoun sublinha também que «</w:t>
      </w:r>
      <w:r>
        <w:rPr>
          <w:rFonts w:ascii="Arial" w:eastAsia="Times" w:hAnsi="Arial" w:cs="Times New Roman"/>
          <w:i/>
          <w:iCs/>
          <w:color w:val="auto"/>
          <w:sz w:val="21"/>
          <w:szCs w:val="21"/>
          <w:lang w:val="pt"/>
        </w:rPr>
        <w:t>sendo o pneu o elo de ligação entre a máquina agrícola e o solo, podem-se-lhe atribuir uma série de resultados positivos no que respeita à produção e à rentabilidade dos cultivos”.</w:t>
      </w:r>
    </w:p>
    <w:p w14:paraId="0F25E841" w14:textId="77777777" w:rsidR="00521743" w:rsidRDefault="00096A1E" w:rsidP="00096A1E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A Michelin é líder em pneus radiais agrícolas, um dos principais polos de desenvolvimento do sector, pois oferece ao agricultor um produto de grande duração, capaz de reduzir a compactação do solo, bem como de poupar combustível.</w:t>
      </w:r>
    </w:p>
    <w:p w14:paraId="3C4BB259" w14:textId="77777777" w:rsidR="00096A1E" w:rsidRPr="00096A1E" w:rsidRDefault="00B54F52" w:rsidP="00126DF1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i/>
          <w:iCs/>
          <w:color w:val="auto"/>
          <w:sz w:val="21"/>
          <w:szCs w:val="21"/>
          <w:lang w:val="pt"/>
        </w:rPr>
        <w:t xml:space="preserve">“Com a mecanização, a produtividade da agricultura brasileira foi evoluindo progressivamente, mas ainda temos margem de crescimento.  Atualmente, só cerca de 6% dos pneus agrícolas vendidos no Brasil são radiais, enquanto na Europa este volume é de 87%. </w:t>
      </w: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Apostando neste potencial, a Michelin marca o objetivo de consolidar a sua posição como líder no mercado brasileiro de pneus radiais agrícolas, o que representará um contributo significativo para o seu progresso”, afirmou Emmanuel Ladent, diretor mundial da divisão Agrícola da Michelin.</w:t>
      </w:r>
    </w:p>
    <w:p w14:paraId="3F05C4AB" w14:textId="77777777" w:rsidR="00096A1E" w:rsidRPr="00624BC6" w:rsidRDefault="00624BC6" w:rsidP="00096A1E">
      <w:pPr>
        <w:spacing w:after="240" w:line="270" w:lineRule="atLeast"/>
        <w:jc w:val="both"/>
        <w:rPr>
          <w:rFonts w:ascii="Times" w:eastAsia="Times" w:hAnsi="Times" w:cs="Times New Roman"/>
          <w:b/>
          <w:bCs/>
          <w:color w:val="auto"/>
          <w:sz w:val="28"/>
          <w:szCs w:val="28"/>
        </w:rPr>
      </w:pPr>
      <w:r>
        <w:rPr>
          <w:rFonts w:ascii="Times" w:eastAsia="Times" w:hAnsi="Times" w:cs="Times New Roman"/>
          <w:color w:val="auto"/>
          <w:sz w:val="28"/>
          <w:szCs w:val="28"/>
          <w:lang w:val="pt"/>
        </w:rPr>
        <w:br w:type="column"/>
      </w:r>
      <w:r>
        <w:rPr>
          <w:rFonts w:ascii="Times" w:eastAsia="Times" w:hAnsi="Times" w:cs="Times New Roman"/>
          <w:b/>
          <w:bCs/>
          <w:color w:val="auto"/>
          <w:sz w:val="28"/>
          <w:szCs w:val="28"/>
          <w:lang w:val="pt"/>
        </w:rPr>
        <w:lastRenderedPageBreak/>
        <w:t>“Produzir mais e melhor” para o sector agroalimentar brasileiro</w:t>
      </w:r>
    </w:p>
    <w:p w14:paraId="5B56A0C5" w14:textId="77777777" w:rsidR="00096A1E" w:rsidRPr="00096A1E" w:rsidRDefault="00481C19" w:rsidP="00763DD0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Atualmente, os agricultores são conscientes de que têm um objetivo comum: aumentar a sua produtividade e reduzir os seus custos de exploração. Tendo em conta estas exigências, a Michelin incorporará à sua linha de produção agrícola no Brasil, para além da tecnologia MICHELIN Radial, a tecnologia  </w:t>
      </w:r>
      <w:r>
        <w:rPr>
          <w:rFonts w:ascii="Arial" w:eastAsia="Times" w:hAnsi="Arial" w:cs="Times New Roman"/>
          <w:b/>
          <w:bCs/>
          <w:color w:val="auto"/>
          <w:sz w:val="21"/>
          <w:szCs w:val="21"/>
          <w:lang w:val="pt"/>
        </w:rPr>
        <w:t>MICHELIN Ultraflex.</w:t>
      </w:r>
    </w:p>
    <w:p w14:paraId="25629ECD" w14:textId="77777777" w:rsidR="00E4029F" w:rsidRDefault="00763DD0" w:rsidP="00096A1E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Esta inovação revolucionária, pela sua capacidade de trabalhar a baixa pressão, permite menos compactação dos solos e obter um melhor rendimento. Deste modo, responde-se a um desafio duplo do mercado: melhorar a produtividade, ao ritmo da evolução da maquinaria agrícola, e contribuir para a conservação do meio ambiente, protegendo os solos e poupando combustível. </w:t>
      </w:r>
    </w:p>
    <w:p w14:paraId="5372F444" w14:textId="77777777" w:rsidR="00096A1E" w:rsidRPr="00096A1E" w:rsidRDefault="001A2D64" w:rsidP="00A71A3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i/>
          <w:iCs/>
          <w:color w:val="auto"/>
          <w:sz w:val="21"/>
          <w:szCs w:val="21"/>
          <w:lang w:val="pt"/>
        </w:rPr>
        <w:t>“Com a fabricação de pneus na América do Sul, a Michelin quer ajudar o desenvolvimento da produção agrícola, preservando ao máximo os solos. Um dos maiores desafios deste século consiste em garantir a alimentação dos 8.500 milhões de pessoas que vão povoar o mundo no futuro, mantendo os recursos naturais do planeta”</w:t>
      </w: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, comentou  Bouhassoun.</w:t>
      </w:r>
    </w:p>
    <w:p w14:paraId="7C11ADB7" w14:textId="77777777" w:rsidR="00096A1E" w:rsidRPr="00096A1E" w:rsidRDefault="00815FC3" w:rsidP="001F5569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Segundo um estudo independente realizado pela universidade britânica Harper Adams, a produtividade das colheitas aumenta 4% quando todas as máquinas envolvidas na produção substituem os seus pneus radiais por outros com tecnologia MICHELIN Ultraflex IF (Increased Flexion) e VF (Very High Flexion).</w:t>
      </w:r>
    </w:p>
    <w:p w14:paraId="4D423D97" w14:textId="77777777" w:rsidR="00096A1E" w:rsidRPr="00096A1E" w:rsidRDefault="00077F45" w:rsidP="008D304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noProof/>
          <w:color w:val="auto"/>
          <w:sz w:val="21"/>
          <w:szCs w:val="21"/>
          <w:lang w:eastAsia="es-ES_tradn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FB9813D" wp14:editId="4A9FDEBF">
                <wp:simplePos x="0" y="0"/>
                <wp:positionH relativeFrom="column">
                  <wp:posOffset>2112645</wp:posOffset>
                </wp:positionH>
                <wp:positionV relativeFrom="paragraph">
                  <wp:posOffset>1255008</wp:posOffset>
                </wp:positionV>
                <wp:extent cx="1630680" cy="1781810"/>
                <wp:effectExtent l="203200" t="203200" r="401320" b="402590"/>
                <wp:wrapTopAndBottom/>
                <wp:docPr id="12" name="Agrup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0680" cy="1781810"/>
                          <a:chOff x="0" y="0"/>
                          <a:chExt cx="1630680" cy="1781810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781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4" name="Cuadro de texto 4"/>
                        <wps:cNvSpPr txBox="1"/>
                        <wps:spPr>
                          <a:xfrm>
                            <a:off x="326571" y="65315"/>
                            <a:ext cx="103886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922E05" w14:textId="77777777" w:rsidR="00257699" w:rsidRPr="00E7599A" w:rsidRDefault="0025769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pt"/>
                                </w:rPr>
                                <w:t>Menor pressão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148442" y="575953"/>
                            <a:ext cx="1410970" cy="1835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A5F2F1" w14:textId="77777777" w:rsidR="00E7599A" w:rsidRPr="00E7599A" w:rsidRDefault="00E7599A" w:rsidP="00E7599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pt"/>
                                </w:rPr>
                                <w:t>Menor compactação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uadro de texto 10"/>
                        <wps:cNvSpPr txBox="1"/>
                        <wps:spPr>
                          <a:xfrm>
                            <a:off x="65314" y="1039091"/>
                            <a:ext cx="1539875" cy="1835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3185C5" w14:textId="77777777" w:rsidR="00543456" w:rsidRPr="00E7599A" w:rsidRDefault="00543456" w:rsidP="0054345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pt"/>
                                </w:rPr>
                                <w:t>Maior proteção do solo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uadro de texto 11"/>
                        <wps:cNvSpPr txBox="1"/>
                        <wps:spPr>
                          <a:xfrm>
                            <a:off x="154379" y="1484416"/>
                            <a:ext cx="1410970" cy="1835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F7E896" w14:textId="77777777" w:rsidR="00543456" w:rsidRPr="00E7599A" w:rsidRDefault="00543456" w:rsidP="0054345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pt"/>
                                </w:rPr>
                                <w:t>Maior produtividade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9813D" id="Agrupar 12" o:spid="_x0000_s1026" style="position:absolute;left:0;text-align:left;margin-left:166.35pt;margin-top:98.8pt;width:128.4pt;height:140.3pt;z-index:251666432" coordsize="1630680,178181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YIFKdWBQAAvxYAAA4AAABkcnMvZTJvRG9jLnhtbOxY227jNhB9L9B/IPSe&#10;WJIlyzbiLLzOBQuku0GyRZ5pibogkqiSVOy06L/3kJTsxHGbS4vdok0AO0NyRA5n5pwZ+ejDuirJ&#10;HROy4PXM8Q5dh7A65klRZzPn569nB2OHSEXrhJa8ZjPnnknnw/GPPxytminzec7LhAmCTWo5XTUz&#10;J1eqmQ4GMs5ZReUhb1iNxZSLiioMRTZIBF1h96oc+K47Gqy4SBrBYyYlZk/sonNs9k9TFqsvaSqZ&#10;IuXMgW3KfAvzvdTfg+MjOs0EbfIi7sygb7CiokWNQzdbnVBFSSuKJ1tVRSy45Kk6jHk14GlaxMzc&#10;Abfx3J3bnAveNuYu2XSVNRs3wbU7fnrztvHnu0tBigSx8x1S0woxmmeibaggmIF7Vk02hda5aK6b&#10;S2HvCPGCx7cSy4PddT3OtsrrVFT6IVyVrI3f7zd+Z2tFYkx6o6E7GiM8Mda8aOyNvS4ycY7wPXku&#10;zk+feXJAp/ZgY97GnKaIp/h0joT0xJHPJxyeUq1gTrdJ9aI9Kipu2+YAMW+oKpZFWah7k7+Irjaq&#10;vrssYu1dPdjGJOpD8qmiGatIpAPSq9gHqL6QCQap+SKndcbmskHew5Nae/BY3QwfnbYsi+asKEsd&#10;JC139wJGdnJsj2ts/p7wuK1YrSwgBStxRV7LvGikQ8SUVUuG/BKfEg+3pVNE/UKqTrIg+c0fz113&#10;4n88WITu4iBwo9OD+SSIDiL3NArcYOwtvMXv+mkvmLaS4b60PGmKzlbMPrF2LyI67rBYM5gld9Qw&#10;g/aUMa3/b0zElHaJtlWK+ApehR5kJZiKcy2m8Fw3D+XNgnHz1rM6BhLoIcvVTzwBxGiruHHG34HH&#10;JsmRA0Kqc8YrogX4Gpaa7ekd7mHv1qtoq8taf9dcx92u2hlmGLOLDm8VE9d5siLLshVXFDH0J77n&#10;AqdJoU/xhpPIjpAsPkT8OYSWGSqBKhF6rm4KlV/ntMGVXWOQFNlyUQrr9qH5s4aWTU7t7CjU+1iz&#10;OnUTlI09NkRbU42ztXuxoD2Nj6YtFBTZZzNGL8sQXU72UbG5BCzV227xGfT4XLQ0EZwkjCikNyeB&#10;ZU6jq2mTqPVHrpmun7fm9iy1ocehPwojzyHgwVE49EKtbtLS8qQ7HI9HHU/6PsTeT30a9UF+YR5I&#10;XhZJD35Tc9kmOMvM8gey+qHWs6mjA6e9ZG9oJHVfMpt2VyxFsTF1QE/sHEnjGDTSH1vW0NZaFmMv&#10;f7DTN54zWfKaUy0E+pN5rTYPV0XNhU1i3Z1sPZXc9ianVr/3gL23doFaL9dwjBaXPLlHQgAcphrK&#10;Jj4rANoLKtUlFWg+EF80VOoLvtKSr2YO7ySH5Fz8um9e6yO/seqQFZqZmSN/aakuUuWnGpk/8YIA&#10;2yozCMLIx0A8XFk+XKnbasHBishDWGdEra/KXkwFr24AlLk+FUu0jnE2QN+LC4URFtC3xWw+N7Kt&#10;fRf1dYOKaSuBztav6xsqmi5fNXg+8x5rdLpDX1ZXx7XmczBoWhhu23q1czxw/40IAN2t7Zl2CWDc&#10;Ax1k8RoC8IJxEKATAwGEUTgJhzsMEHguSLfrlMbD0FLE2yvBI2zvwPGdAcA9/yQD2D67z4zvQQTI&#10;HEsCECwBQLDgh/AO/D0vYT0baZbZVn68oPwJ8u2rS6f9Gujrgo+GQr8CucOJOzFF5UHxD4eTcRS+&#10;Q/+vu4Z/afE30O/ep79PD4CEfYf+4d7Xwtc1/R76ov1FHytdk/faqh8Gw2hisa8bAG/0Xvb/O42/&#10;wb5p5Lad6rft//8P2De/9OFXUrwDPPoZ9uHYvB9sf3c+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Hhl0TjAAAACwEAAA8AAABkcnMvZG93bnJldi54bWxMj8tqwzAQRfeF/oOY&#10;QneN/Khjx7UcQmi7CoEmhdKdYk1sE0sylmI7f9/pql0O93DvmWI9646NOLjWGgHhIgCGprKqNbWA&#10;z+PbUwbMeWmU7KxBATd0sC7v7wqZKzuZDxwPvmZUYlwuBTTe9znnrmpQS7ewPRrKznbQ0tM51FwN&#10;cqJy3fEoCJZcy9bQQiN73DZYXQ5XLeB9ktMmDl/H3eW8vX0fk/3XLkQhHh/mzQswj7P/g+FXn9Sh&#10;JKeTvRrlWCcgjqOUUApW6RIYEUm2SoCdBDynWQS8LPj/H8ofAAAA//8DAFBLAwQKAAAAAAAAACEA&#10;pEfXgz0eAAA9HgAAFAAAAGRycy9tZWRpYS9pbWFnZTEucG5niVBORw0KGgoAAAANSUhEUgAAASEA&#10;AAE8CAIAAAAAN5AJAAAAAXNSR0IArs4c6QAAAAlwSFlzAAAOxAAADsMB2mqY3AAAHeJJREFUeF7t&#10;XT2MHMeVHlo/hCSIsmCBsiEYcjCzgBcbSdENYTtebrJK1oruAtuzgYJlokAHxueACRko4MIOeJFv&#10;EzEhN7exe5EcETSwuwIMGAJ9Ng2ZtI48SZbmqrr6p367q3u6ul9Xfx1I3J5Xr9773vvq51Xt7Lnl&#10;cjnBAwSAQDAEvhVMMxQDASDAEQDHkAdAICwC4FhYfKEdCIBjyAEgEBYBcCwsvtAOBMAx5AAQCIsA&#10;OBYWX2gHAuAYcgAIhEUAHAuLL7QDAXAMOQAEwiIAjoXFF9qBADiGHAACYREAx8LiC+1AABxDDgCB&#10;sAiAY2HxhXYgAI4hB4BAWATAsbD4QjsQAMeQA0AgLALgWFh8oR0IgGPIASAQFgFwLCy+0A4EwDHk&#10;ABAIiwA4FhZfaAcC4BhyAAiERQAcC4svtAMBcAw5AATCIhAdxw53z6XPpRtnLuzOblxKhXYPw+I7&#10;Bu055AJM/mMJ9mNARPUxOo4V7h0f3HGQ7OzOwfH4Qh3I48Pdy/up6v3LfOTiP26sTQN1N0C1kXJs&#10;Pp9PJi6SgWItJurZyb3JZH79lP1tktPrDHT+LO7e3Gyxi6GripRjGzs7TpIlFJsvFmlCDD2CPds/&#10;3TtaLo/2+LSV/JM/YJgSlEg5NlnbcpFMUGxne92anMVOjS971N2a+IxvNYpNn33nIX1uqhE7Fq47&#10;F3NuX4QEN8PdZZm2MncS/yss9RCYTNROXJuxyp56HiwCdi9GnnieuwuxWklXLmIVIz3Jgoa9TRc2&#10;TDB/8rWOAnchYf88WymlanyEEhsXi8RS/hhG5ial3hSiliYubVXuFGs7xV/JGLsGxVqXuzKujo7K&#10;/I4nH/nf94vKG+ZMzjE7yTKKZXE3GGQhXfaqyCf9Td4oE5Hz0HwnbPTJsUwyGTXEY6iza3OPIZkm&#10;0c5iqbdAZovCutQcc2gqxyS2PJT8iZhjNpLlFDM4lqSGOaHIr9O0tWSUOysVXqhiBW3c+ZUmrGaX&#10;yg4jqbk6D3eK0cjRf6WAAEQHTXtrUtmKScQci3U/xofoqbEnO7x2he/FtszCclIemxxfmWWna+n/&#10;k7r08f1TaTml1KVn6zzN7p0kpwRCiUX/dO8qp/D+bfk0br4+89wDLK4mNYX82XyfJ7dqlarNxx1h&#10;uqi3W48JKwVEkUMUPBL/kw3rjGFcPPUw8QRkWGIxc8wg2eFtxhg9YUW8Tu/7npiVUEMo8T0b8pWb&#10;uHpMmS0cULX5uDPdu5UV21OmaWSrFCh4JUYklV0ysN6+Dos9ftZGzTGNZIJi2yVHN8pOXVq9DLQY&#10;XeVOMg+pVQs+rRVVzioBNnHJvNKOyfwyMH6puDmmkKyaYtmar2nYlYWjoiRdMXmvDpXG6qKwmHUr&#10;JwdlonM5lZ9qZfUitmK+Jq9p3QLJ0lvajxWrxqKzQJg0DVEf7SLnmESycoptbvMNk5Zd2Q7D9/bd&#10;dG2DKzHvcKU3SypJ4cgAdR/Hzqz4hOxcQnIlzdzZvJmWZV2ZqArYt1raLZpQmPRBlqZ9xlbPMYth&#10;osTGL1fJlTyjtm0pgWtVPVsZTXsnXScyjt2K+ltlwU47H+P25+d8WRf5QtCurdIdS3FfrcVXCmSE&#10;lJakxVmDedhgQb/kZDCivIy5dp+FKQ98ydmXfPKkDld6dqulaoN33mfQPqX7NIvFAKE8Rl6be6/K&#10;E2SJELJufSwwRu9KgaSFZJAPJhFxSncl9rVisXCqKHcwQb7xUNOBZ5Ntk1GyaEh2L1r28nSrqUbp&#10;YePqkaySq/OowlS6w1Z+uqWqwz4CGn+4AvFKWuCGwKTpuq2Hduf4XQ88VBFgl/zYCR0jlQenqPow&#10;ervGMI+NPsgAoFcEwLFe4UfnI0AAHBtBkOFirwhgP9Yr/Oh8BAhgHhtBkOFirwiAY73Cj85HgAA4&#10;NoIgw8VeEQDHeoUfnY8AAXBsBEGGi70iAI71Cj86HwEC4NgIggwXe0UAHOsVfnQ+AgTAsREEGS72&#10;igA41iv86HwECIBjIwgyXOwVAdxX7BX+Op3/y79eqyM++e//fL+WPIQDIYB5LBCwUAsEUgQwjw0m&#10;FcQ89vr07UqL/+fsYyaDeawSqG4EMI91gzN6GS8C4Nh4Yw/Pu0EAHOsGZ/QyXgTAsfHGHp53gwA4&#10;1g3O6GW8CIBj4409PO8GAXCsG5zRy3gRAMfGG3t43g0C4Fg3OKOX8SIAjo039vC8GwTAsW5wRi/j&#10;RQAcG2/s4Xk3CIBj3eCMXsaLADg23tjD824QAMe6wRm9jBcBcGy8sYfn3SAAjnWDM3oZLwLg2Hhj&#10;D8+7QQAc6wZn9DJeBMCx8cYenneDADjWDc7oZbwIgGPjjT087wYBfPdbNzj79vLg4aP3/uO/2H9d&#10;Dfy/+82q4eUXz3/4wbuzNy/6GgS5lRHAPLYyhK0q+N5rr3z47z9l/21Va6oMBAuBaqVOzGOVEPUg&#10;kM9mz51/8dU31s5965nmRiy/+ezBJ18+eQyCNcdwtZaYx1bDL0zrfDb76osnn316svzm64b9gGAN&#10;gWuzGTjWJpot6mqBZiBYi/FYQRU4tgJ4gZuuRDMQLHB0/NWDY/5Y9SDZkGYgWA+xcnYJjlGKhs2W&#10;2jQDwYiFFBwjFpAVaQaC0YsnOEYvJo1pBoKRDCY4RjIsDWgGglGNJDhGNTK1aAaCEQ4j7nkQDo7D&#10;NP0WyLlzuMlBOYrgGOXoOG2TaXbumWdxVYpyFMExytEps02+oY+7iJSjCI5Rjk6FbYJmnz/5P/y6&#10;CuUogmOUo1NtG6PZ5//7BX4frBqp/iTAsf6wR8/jQAC1+3HEGV72hwA41h/26HkcCIBj44gzvOwP&#10;AXCsP+zR8zgQAMfGEWd42R8CfXPscPdc+ly6ceaC4ezGpVRo97A/qNCzjACLSZhg5Bkh1PMfS1Jj&#10;CEHpm2MFRscHdxwkO7tzcDwELMdjI0v82ZUgMTncvbyf4rh/mQ+s/MeNtemQsaXBsfl8Ppm4SAaK&#10;DTnB6tl+dnJvMplfP10ul6fXWU7wZ3H35mY9LcSkaXBsY2fHSbKEYvPFIkWcGH4wp1UEpntHy+XR&#10;Hp+2kn/yZ+AMm0xocGyytuUimaDYzva6NZbFTo2vK9QNgviMr+WLTZ99aS99bqoRWwKuOxer2B/I&#10;RjlEfXpM3JF05apc7oj3vFWVwyps9g2PywuuW6znxGJOAn0VtXl4fZQoHtpC1irxV1YmxorenrsL&#10;sRxIlwZimSA9yYqBvU1XDkwwf/LFhIJBIWH/PFuKpGp8hBIbF4vEUv4YRur2akGRjZbWQJqUrDVF&#10;pegylWWaxEfSU7RztVINdnlcBW32uW5A+n5VtQmGPkqcQmVh6S2/eceTXntfpinD4yTw1YDKKJYB&#10;azDIkhnZqyJg+pu8USYi92q+y7KqOohZW61DqWG9Hgs4pOzLtaXv8p+L7Hc7qLfh4U/bGY3cXuQj&#10;Y5Y9raj1UZIzrDxkPWe12j0djtlIllPM4FgSZTPp5dfukKlDsqlFmzT1HHQG0DJMaK+EqkY92qxQ&#10;cz2V0LQrXVoHMg35ai+kkVFg0YpaHyVpz5UAgmMSAnKWGCBLjNHS3rWoEGsowSHL8lJNBntQE+OU&#10;5HURwwikMbzrEqv0aFMu9KlDhroyzXEwXhuLsyxxK73Q4LHksxyeGmpVTTYlvgCS4hiRmkdCjalW&#10;+Di8zbbWi6tJlUl7Tu/7ns7M12dmc/FGKPE9fKmWSwrPk5IOW+/R4pmr+3sn2emjXFSwnHJVe2HH&#10;sxW1FUpqAugKfMfvKXFMI5mg2HbJ2Yh9bI6g2hsuCVgSy7zSjqIa99uK2laUNHYhXENSHFNIVk2x&#10;STE2NwJots5XWjYlzcby6doG03d8/9RpTds9Wjoyu5en68Nr/HpGsZ0RR1HKU+2F2Wsraj2UTDoA&#10;sFEqlTaixTGJZOUU29zmxYPjK9fU+4vFkZgPUmk2mXe40psl1atDrRdbBigmtd6jxc392yomCZDp&#10;CjYdO3a2FGZpF2kqvTA6bUWtl5IuAPRJnXoyPe8OzQ22KHTwy1X5Zt5WwLAU1LW6mm1/rL3Lt9XS&#10;qtNVu3ctTGUA9dp9VncpJo7mPfrWPDh6+SmjbpBZnJSOu6qOOHS1+smcHK8Gar1sk69Y5cjbDkR6&#10;zmu5e0K1+8ysPDwlZ19S3VAbUtyJYC0yuwqUlhNh6fjbHUCbPrXS3LRHX46J4Ul5JCD1E2RZrvz4&#10;3nYgxVsnrVpR66cEZ9B1hw9b5thOgmyF+GJ6SzPFlszV74wM0Wcsj2K24rbCIvv0p6WTT4++HOO6&#10;LLNIYaFGcg6Q+5gjRdZxIMA/zQBuWW3Sscu2ypDVTcOg8vheqnpLa8rS7CYhu0jI6ED9Fi0vIB7s&#10;nFoKLpThbWwbsZpHYz/QcEAI8Ern8ZXZ0H/30hdxcMwXKci1hsDmTXELx/1rua11RUEROEYhCiOy&#10;Ifu1G3YSPr9+y3aHJzowsB+LLqRwiBgCmMeIBQTmRIcAOBZdSOEQMQTAMWIBgTnRIQCORRdSOEQM&#10;AXCMWEBgTnQIgGPRhRQOEUMAHCMWEJgTHQLgWHQhhUPEEADHiAUE5kSHADgWXUjhEDEEwDFiAYE5&#10;0SEAjkUXUjhEDAHcCSYWELc5v//Dn9775W/8zf3wg3ff+uH3/eUhGQgBzGOBgIVaIJAigHlsMKkg&#10;5rHnX3j51TfWyo3+7NOTL5/+A/MYkdBiHiMSCJgRLQLgWLShhWNEEADHiAQCZkSLADgWbWjhGBEE&#10;wDEigYAZ0SIAjkUbWjhGBAFwjEggYEa0CIBj0YYWjhFBABwjEgiYES0C4Fi0oYVjRBAAx4gEAmZE&#10;iwA4Fm1o4RgRBMAxIoGAGdEiAI5FG1o4RgQBcIxIIGBGtAiAY9GGFo4RQQAcIxIImBEtAuBYtKGF&#10;Y0QQAMeIBAJmRIsAOBZtaOEYEQTAMSKBgBnRIgCORRtaOEYEAXz3G5FAFGY8ePjozu/umWb9+eFj&#10;9t7/u9+2frTx3dcumHp+8tZs9uZFcm7HaxA4RjG2v/ro6NcfHVst8+eYtTkj3tVfbFL0OV6bwDGi&#10;sc1p9tz5F59/6ZXcymeePf/Che+UG/308d++/ucXucxXTz9nX2nKfgTBegk2ONYL7F6d5jS7cPEH&#10;lbxyafzyyeO/P/hkufwGBPMCPYAQah4BQG1J5c/fufSzd+ZM2eO//JFNTQ20gmANQGu9CTjWOqRt&#10;KlyFZiBYm5FYQRc4tgJ4nTRtRjMQrJPgeHUCjnnB1K9QXZqBYP3GS+sdHCMVDqcx/jQDwahFFByj&#10;FpGVaAaCEQwnOEYwKA1pBoLRjCU4RjMutWkGgpENJDhGNjQ1aAaCUY4i7nlQjk6ZbfktkJe+/fqT&#10;R3/FTQ6ygQTHyIam2jD56jCuSlXj1ZME1oo9Ad9Gt3lBHwRrA85QOjCPhUK2M72//fj0x2/POusO&#10;HdVFAByrixjkgUA9BLBWrIcXpIFAXQTAsbqIQR4I1EMAHKuHF6SBQF0EQnLscPdc+ly6ceYy7OzG&#10;pVRo97CG8aJZid4auroXZdbX8tbbwhxyoZ7/GAwjYiEQroeB1Rt/q2BIjhUdHh/ccZDs7M6B/bth&#10;VnOLcmuWDLMrQZw+3L28n3q+f5lnHP9xY21KGY0R2BaeY/M5+3V5F8kaU2y6d7RcLo/2kD9Fkp6d&#10;sG+Mm18/ZcCcXuffUcCexd2b+BaqnnkcnmMbOztOkiUUmy8WaUL0jMXQu0/GHTHsiCGIPWBY/1EN&#10;z7HJ2paLZIJiO9vrNhyKjZrYr6n7CsdmoNgCJm301XnyMXuZi1k2K8W6XlKmyZXqKbOBfybWc2Ix&#10;JxuoOmzdWMgi1n1WOWgZzBUoubLSjYfcopFyr0ZeQqrxDZoE4KQY7oI8dxditZKuXMQqRnqSBQ17&#10;my5smGD25EsdzeFCREjIKl1tZJnEosUisYs/hknMgNTqQsgi7NJTaYNQXjyZQ/aGEiLS8s/SPMGt&#10;GrQSIRsSRqxU25NNQO0QmJlmt1s1qBLYPG55Enk0CZL1ptJJwH5yjtlJllEsS448o1J0FJTT5NRk&#10;CpEMURvrindZipdlVEED3aAin+x6/GzISFyMKAYABRcMEzRSGgCUgpbTsBwlNw0Mc2SOebqvaxdY&#10;WizSB1Q7n/OGRbbJA05dT0PQoRuO2UiWU0xPMXOKKkDLIdOEzEAJsLQpUmeqDdFURqOh2oFVj6cN&#10;JseShibt5dcWTNRXXqD5WlhNgwJaLcdNN8xViqpe5YY7IlWaFT1NPQ1BsWVHHDNJJmVQRRTkSd/B&#10;MXuGJYB5QS9D64i56CIdW20h9LXB4JhrUSNWZqLH6kTUssMGmreFVl32pX4+NjRVrixxlcVxZoWn&#10;ZhkizyZBGGUq7aDmkaTKVCt8HN5mO//FVVftXd67exwmnd7n502+J0EecvN1+0X2eyfSOZ+qp54N&#10;0tZGNCx9kqr8xGVU1rQKtKYWOtpN1zYMLzyg1R2d7t3KDhrSQpBWC2pgdoMmVSFY4fOuOKaRTFBs&#10;2350w3JF5pV24rOCs5SbWodwNib6Ft8HDFpy0KDO5rzqGuyCStdp0BnHFJKVUuzwGr8FUSxNPA6a&#10;Z+t8IadMMimQfjOAgfrx/VPtXeXQuKINNuNzE8SUYRpV2OgDWlMLHe0EtNnTVHnWPj/RyxbGk+Mr&#10;15ILYQ00N2gSkHjdcUwiWfksJtZFO1vKFY7yCyFpDpo3ttJm9Zcw+7fV25OJyaWrtcY2bG7zmkeW&#10;UXmslRNAW9LIAulQUg5aUwv1db4wUYtIU+WW3N68me4/xWcNNDdoEpBjXdU8xE5QFDqScxXzNCx7&#10;YxbtpFMltXZt1u4teqUp0ad0kHdmKs9ttuvJlzuWkz6pYmBuyC1HAXp1M9PtOuDwAk2+YpVvzW0l&#10;d33fbsqUoFQeAodq21GgVuCyJo1+nmIcOJbHopOqR7ccK8YnGVO9rihRyhhdXBxzH8EaZ9ByDlgw&#10;TmuGyUCgPJLJLq56nXvKQuVn0Eopz6ZbEvABrai4G7jWP4NOr8DZDqB07eXKHZZXOs97MQAwD9Xq&#10;GROCdB1zLCOZbdiy0C7Dh0OpMtFRndXipRcS/Ocx3tIyfaYhKNVTYYOS6O4MtealwjOjSqKx0AQt&#10;S6BqC62pJukvdBt2NlKuNbKTslyzNSaNjGmbZ/g+D32cY1fc2I1ClsC+Fb2QK3mLbl5APNg59agE&#10;dWwYunMg0GHNAzFoBQFe4Dy+MountN0KKpSVgGOUo2OzjVXdknWz+/deh+ZR7PaCY0OKcParGuyI&#10;fn79Fn5BdRixw35sGHGClcNFAPPYcGMHy4eBADg2jDjByuEiAI4NN3awfBgIgGPDiBOsHC4C4Nhw&#10;YwfLh4EAODaMOMHK4SIAjg03drB8GAiAY8OIE6wcLgLg2HBjB8uHgQA4Now4wcrhIgCODTd2sHwY&#10;COC+4jDixKz8/R/+9N4vf+Nv7ocfvPvWD7/vLw/JQAhgHgsELNQCgRQBzGODSQUxjz3/wsuvvrFW&#10;bvRnn558+fQfmMeIhBbzGJFAwIxoEQDHog0tHCOCADhGJBAwI1oEwLFoQwvHiCAAjhEJBMyIFgFw&#10;LNrQwjEiCIBjRAIBM6JFAByLNrRwjAgC4BiRQMCMaBEAx6INLRwjggA4RiQQMCNaBMCxaEMLx4gg&#10;AI4RCQTMiBYBcCza0MIxIgiAY0QCATOiRQAciza0cIwIAuAYkUDAjGgRAMeiDS0cI4IAOEYkEDAj&#10;WgTAsWhDC8eIIACOEQkEzIgWAXwvFbnQPnj46M7v7plm/fnhY/be/3uptn608d3XLph6fvLWbPbm&#10;RXJux2sQOEYxtr/66OjXHx1bLfPnmLU5I97VX2xS9Dlem8AxorHNafbc+Reff+mV3Mpnnj3/woXv&#10;lBv99PHfvv7nF7nMV08/Z1+3yH4EwXoJNjjWC+xeneY0u3DxB5W8cmn88snjvz/4ZLn8BgTzAj2A&#10;EGoeAUBtSeXP37n0s3fmTNnjv/yRTU0NtIJgDUBrvQk41jqkbSpchWYgWJuRWEEXOLYCeJ00bUYz&#10;EKyT4Hh1Ao55wdSvUF2agWD9xkvrHRwjFQ6nMf40A8GoRRQcoxaRlWgGghEMJzhGMCgNaQaC0Ywl&#10;OEYzLrVpBoKRDSQ4RjY0NWgGglGOIu55UI5OmW35LZCXvv36k0d/xU0OsoEEx8iGptow+eowrkpV&#10;49WTBNaKPQHfRrd5QR8EawPOUDowj4VCtjO9v/349MdvzzrrDh3VRQAcq4sY5IFAPQSwVqyHF6SB&#10;QF0EwLG6iEEeCNRDAByrhxekgUBdBMCxuohBHgjUQwAcq4cXpIFAXQSIcexw91z6XLpx5vLl7Mal&#10;VGj3sIa/olmJ3hq6CIg2cYe1kSCrq8FH3kfGB7y29Pj0FVqGGMcKd48P7jhIdnbnwP61aKGxGrh+&#10;Nn7NrgC57qNIkmPzOfumGBfJGlNsune0XC6P9qbdo0yzx7qA1JWn6XX3VpHk2MbOjpNkCcXmiwX/&#10;viY8QGAACJDk2GRty0UyQbGd7XUbtsVGTezX1L2XY4lfbAGTNvoWL/mYvczFLBs68RlvKSnT5Er1&#10;VNggfHXrZh/anJPe8baX97mW/cu5l3Ib1/6nUqbUqjRI5XHx8C4Ltqqo1m68Ry7S5Nhk6iBZSrEt&#10;83oeh1/fbhxfmRmckbFOQiZSL394Dpo0ur2bic13tlyLzdu7sjLeuaHI1ONnA5eSDOW6/+2gzbRx&#10;AC4W5i6ffazyiYuPnmQUUQPMQzUInrEtCqHn7oInzuLucnl6na8G59dPZeuSl/yd+DQRTJ70Z0Vc&#10;6NJlCpG0jdKH+S7VoluiYJbJmAYVzex6/GzIpHR3JYBscGnvCmwV0DJAqjVoEh5W1YiLBTs5/HrA&#10;i5jnoBBKY9WUCS3LpDywxDynmM4xKyF1mlpTTiOxGTqdqTa8UhlNl3ibvbTqUUUK1WpGWaW0UaWa&#10;IcsKjllGNSupVIdsg2DhtE9cfLwTtpuxcrymldNLomtFhqi5ejm8xkrP1nWLXvES6/bSSvXZCf/z&#10;QxZt072rPKD7t+Wzt/l69S+PLK6qJcvN9/lke3z/VFrTqXr8bLBLCXjafAzASxeKXlZ5xMVLjxDi&#10;K2T1SZbPKsJtItKSLrocM0h2eJshqidyAYO8H/Y4Bzq9z4+KNtb8Kvkeci4a3juRzvlUPX42OKSm&#10;axst5UCmRowu+ZlJ+V7M26qKuHjpEUJDfQhzTCOZoNi2/W9nsUDKvBKrimzDMNTYdG/35nZBMkEx&#10;95jmZV2rcXHtvG4S/3tqlDmmkKyUYskqUlqvexw0z9b5UkuZZNKsSVcvHqtDJc3MJUvlNOVng0NK&#10;mJnPQZZZrcHoX5AspZhjTJtMvKzyiIuXHuGlLVheTO9ZiDTHJJKVz2LWvVX5hRCx1LJcJkmbeawO&#10;tdCpOzh2nsUn3knZTs7PBntZ3eqdwnOVhJ55lpHsUMxiToo5TldUq+x7LVXGy7vEKrYfu6beTx3K&#10;pUZaNRij9pVWlPjlqqIKny8Ds9WDWbQryul5M73IlS8lpTWIq3ZfXiDOOzMPBvKGpmfSmYPNN2la&#10;dp8oFEL66YVpk1Hks1f9LMhZa/35Urxw2uizRlzkZYgFT8vRh72aSyufE2vo1u4zsHLA5TzXj0uk&#10;xDAG7KydmVKuDZtcJLZzQ41kWn5OBgLlkUx26fGxwba1TK+TmazODdAl5J4Sw+wcS2v86pgmHUJK&#10;4Ji26336xMXLO9fu2qzn0yMZ7bUizxexTihdtzChm3qFozip1tdw0iaG3xLW0oBnn8d2zrL02rh6&#10;JCvjijx240l5u9IGLiVlNHPu6H3tOhkTkSRY77rEdO+WOLmv2NqIM4cKwBMt1Vb5xaVaj9kZX4az&#10;ylazUHkunFsSw/dStQAku7PHTmpYWntwqoXuoGJYCNCfx4aFJ6wFAjoC4BhyAgiERQAcC4svtAMB&#10;7MeQA0AgLAKYx8LiC+1AABxDDgCBsAiAY2HxhXYgAI4hB4BAWATAsbD4QjsQAMeQA0AgLALgWFh8&#10;oR0IgGPIASAQFgFwLCy+0A4EwDHkABAIiwA4FhZfaAcC4BhyAAiERQAcC4svtAMBcAw5AATCIgCO&#10;hcUX2oEAOIYcAAJhEQDHwuIL7UAAHEMOAIGwCIBjYfGFdiAAjiEHgEBYBMCxsPhCOxAAx5ADQCAs&#10;AuBYWHyhHQiAY8gBIBAWAXAsLL7QDgTAMeQAEAiLADgWFl9oBwLgGHIACIRFABwLiy+0AwFwDDkA&#10;BMIi8P/7bB5Hb+7dBwAAAABJRU5ErkJgglBLAQItABQABgAIAAAAIQBKsGcLCAEAABMCAAATAAAA&#10;AAAAAAAAAAAAAAAAAABbQ29udGVudF9UeXBlc10ueG1sUEsBAi0AFAAGAAgAAAAhACOyauHXAAAA&#10;lAEAAAsAAAAAAAAAAAAAAAAAOQEAAF9yZWxzLy5yZWxzUEsBAi0AFAAGAAgAAAAhALYIFKdWBQAA&#10;vxYAAA4AAAAAAAAAAAAAAAAAOQIAAGRycy9lMm9Eb2MueG1sUEsBAi0AFAAGAAgAAAAhAKomDr68&#10;AAAAIQEAABkAAAAAAAAAAAAAAAAAuwcAAGRycy9fcmVscy9lMm9Eb2MueG1sLnJlbHNQSwECLQAU&#10;AAYACAAAACEAAeGXROMAAAALAQAADwAAAAAAAAAAAAAAAACuCAAAZHJzL2Rvd25yZXYueG1sUEsB&#10;Ai0ACgAAAAAAAAAhAKRH14M9HgAAPR4AABQAAAAAAAAAAAAAAAAAvgkAAGRycy9tZWRpYS9pbWFn&#10;ZTEucG5nUEsFBgAAAAAGAAYAfAEAAC0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width:1630680;height:17818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t9&#10;OGzCAAAA2gAAAA8AAABkcnMvZG93bnJldi54bWxEj0FrAjEUhO9C/0N4hd5qokKV1SgiCB70oFVb&#10;b4/Nc7O4eVk2Ubf/vhEEj8PMfMNMZq2rxI2aUHrW0OsqEMS5NyUXGvbfy88RiBCRDVaeScMfBZhN&#10;3zoTzIy/85Zuu1iIBOGQoQYbY51JGXJLDkPX18TJO/vGYUyyKaRp8J7grpJ9pb6kw5LTgsWaFpby&#10;y+7qNCw3v8j97Ukd7A9fh5ujXQ9Uq/XHezsfg4jUxlf42V4ZDUN4XEk3QE7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7fThswgAAANoAAAAPAAAAAAAAAAAAAAAAAJwCAABk&#10;cnMvZG93bnJldi54bWxQSwUGAAAAAAQABAD3AAAAiwMAAAAA&#10;">
                  <v:imagedata r:id="rId9" o:title=""/>
                  <v:shadow on="t" color="#333" opacity="42598f" mv:blur="292100f" origin="-.5,-.5" offset="98783emu,98783emu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uadro de texto 4" o:spid="_x0000_s1028" type="#_x0000_t202" style="position:absolute;left:326571;top:65315;width:103886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toWwgAA&#10;ANoAAAAPAAAAZHJzL2Rvd25yZXYueG1sRI9PawIxFMTvgt8hPMGbJpbSymqUWigUL8U/9Py6eW62&#10;bl6WJHVXP31TKHgcZuY3zHLdu0ZcKMTas4bZVIEgLr2pudJwPLxN5iBiQjbYeCYNV4qwXg0HSyyM&#10;73hHl32qRIZwLFCDTaktpIylJYdx6lvi7J18cJiyDJU0AbsMd418UOpJOqw5L1hs6dVSed7/OA2f&#10;1Tdt6m24qQ+puvPc745fz1br8ah/WYBI1Kd7+L/9bjQ8wt+Vf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dK2hbCAAAA2gAAAA8AAAAAAAAAAAAAAAAAlwIAAGRycy9kb3du&#10;cmV2LnhtbFBLBQYAAAAABAAEAPUAAACGAwAAAAA=&#10;" fillcolor="white [3212]" stroked="f">
                  <v:textbox>
                    <w:txbxContent>
                      <w:p w14:paraId="05922E05" w14:textId="77777777" w:rsidR="00257699" w:rsidRPr="00E7599A" w:rsidRDefault="0025769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pt"/>
                          </w:rPr>
                          <w:t>Menor pressão</w:t>
                        </w:r>
                      </w:p>
                    </w:txbxContent>
                  </v:textbox>
                </v:shape>
                <v:shape id="Cuadro de texto 8" o:spid="_x0000_s1029" type="#_x0000_t202" style="position:absolute;left:148442;top:575953;width:1410970;height:183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foQ2vwAA&#10;ANoAAAAPAAAAZHJzL2Rvd25yZXYueG1sRE9La8JAEL4L/Q/LCL3pJhakja5ihdIiQtF68DhkJw/M&#10;zobsNkn/fecgePz43uvt6BrVUxdqzwbSeQKKOPe25tLA5edj9goqRGSLjWcy8EcBtpunyRoz6wc+&#10;UX+OpZIQDhkaqGJsM61DXpHDMPctsXCF7xxGgV2pbYeDhLtGL5JkqR3WLA0VtrSvKL+df52B96Uv&#10;+/Tl6o6H4lO/fRdWuGjM83TcrUBFGuNDfHd/WQOyVa7IDdCb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l+hDa/AAAA2gAAAA8AAAAAAAAAAAAAAAAAlwIAAGRycy9kb3ducmV2&#10;LnhtbFBLBQYAAAAABAAEAPUAAACDAwAAAAA=&#10;" fillcolor="white [3212]" stroked="f">
                  <v:textbox inset="0,0,0,0">
                    <w:txbxContent>
                      <w:p w14:paraId="0EA5F2F1" w14:textId="77777777" w:rsidR="00E7599A" w:rsidRPr="00E7599A" w:rsidRDefault="00E7599A" w:rsidP="00E7599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pt"/>
                          </w:rPr>
                          <w:t>Menor compactação</w:t>
                        </w:r>
                      </w:p>
                    </w:txbxContent>
                  </v:textbox>
                </v:shape>
                <v:shape id="Cuadro de texto 10" o:spid="_x0000_s1030" type="#_x0000_t202" style="position:absolute;left:65314;top:1039091;width:1539875;height:183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bCDnwgAA&#10;ANsAAAAPAAAAZHJzL2Rvd25yZXYueG1sRI9Na8JAEIbvQv/DMkJvuokFaaOrWKG0iFC0HjwO2ckH&#10;ZmdDdpuk/75zELzN8H7MM+vt6BrVUxdqzwbSeQKKOPe25tLA5edj9goqRGSLjWcy8EcBtpunyRoz&#10;6wc+UX+OpZISDhkaqGJsM61DXpHDMPctsWiF7xxGWbtS2w4HKXeNXiTJUjusWS5U2NK+ovx2/nUG&#10;3pe+7NOXqzseik/99l1Y0aIxz9NxtwIVaYwP8z39ZQVf6OUXGUBv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FsIOfCAAAA2wAAAA8AAAAAAAAAAAAAAAAAlwIAAGRycy9kb3du&#10;cmV2LnhtbFBLBQYAAAAABAAEAPUAAACGAwAAAAA=&#10;" fillcolor="white [3212]" stroked="f">
                  <v:textbox inset="0,0,0,0">
                    <w:txbxContent>
                      <w:p w14:paraId="503185C5" w14:textId="77777777" w:rsidR="00543456" w:rsidRPr="00E7599A" w:rsidRDefault="00543456" w:rsidP="0054345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pt"/>
                          </w:rPr>
                          <w:t>Maior proteção do solo</w:t>
                        </w:r>
                      </w:p>
                    </w:txbxContent>
                  </v:textbox>
                </v:shape>
                <v:shape id="Cuadro de texto 11" o:spid="_x0000_s1031" type="#_x0000_t202" style="position:absolute;left:154379;top:1484416;width:1410970;height:183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IIV8wwAA&#10;ANsAAAAPAAAAZHJzL2Rvd25yZXYueG1sRI9Pa8JAEMXvBb/DMoK3uolCaFNXqYIoRShVDz0O2ckf&#10;mp0Nu2sSv31XKPQ2w+/Ne29Wm9G0oifnG8sK0nkCgriwuuFKwfWyf34B4QOyxtYyKbiTh8168rTC&#10;XNuBv6g/h0pEE/Y5KqhD6HIpfVGTQT+3HXFkpXUGQ1xdJbXDIZqbVi6SJJMGG44JNXa0q6n4Od+M&#10;gm1mqz5dfpvTR3mQr5+ljiwoNZuO728gAo3hX/x3fdSxfgqPX+IA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IIV8wwAAANsAAAAPAAAAAAAAAAAAAAAAAJcCAABkcnMvZG93&#10;bnJldi54bWxQSwUGAAAAAAQABAD1AAAAhwMAAAAA&#10;" fillcolor="white [3212]" stroked="f">
                  <v:textbox inset="0,0,0,0">
                    <w:txbxContent>
                      <w:p w14:paraId="05F7E896" w14:textId="77777777" w:rsidR="00543456" w:rsidRPr="00E7599A" w:rsidRDefault="00543456" w:rsidP="0054345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pt"/>
                          </w:rPr>
                          <w:t>Maior produtividade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B85BA2"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Para Christian Mendonça, diretor Comercial e de Marketing de Pneus Agrícolas da Michelin América do Sul: </w:t>
      </w:r>
      <w:r w:rsidR="00B85BA2">
        <w:rPr>
          <w:rFonts w:ascii="Arial" w:eastAsia="Times" w:hAnsi="Arial" w:cs="Times New Roman"/>
          <w:i/>
          <w:iCs/>
          <w:color w:val="auto"/>
          <w:sz w:val="21"/>
          <w:szCs w:val="21"/>
          <w:lang w:val="pt"/>
        </w:rPr>
        <w:t xml:space="preserve">“Aplicando este estudo à realidade brasileira, podemos deduzir que um produtor com 2.000 hectares pode alcançar uma produção média de soja de 3.120 kg/ha (52 sacas/ha). </w:t>
      </w:r>
      <w:r w:rsidR="00B85BA2"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 </w:t>
      </w:r>
      <w:r w:rsidR="00B85BA2">
        <w:rPr>
          <w:rFonts w:ascii="Arial" w:eastAsia="Times" w:hAnsi="Arial" w:cs="Times New Roman"/>
          <w:i/>
          <w:iCs/>
          <w:color w:val="auto"/>
          <w:sz w:val="21"/>
          <w:szCs w:val="21"/>
          <w:lang w:val="pt"/>
        </w:rPr>
        <w:t>Com este aumento de 4% da produtividade, e sabendo que o preço de uma saca de 60 kg de soja é de 80,00 reais (</w:t>
      </w:r>
      <w:r w:rsidR="00B85BA2">
        <w:rPr>
          <w:rStyle w:val="Refdenotaalpie"/>
          <w:rFonts w:ascii="Arial" w:eastAsia="Times" w:hAnsi="Arial" w:cs="Times New Roman"/>
          <w:i/>
          <w:iCs/>
          <w:color w:val="auto"/>
          <w:sz w:val="21"/>
          <w:szCs w:val="21"/>
          <w:lang w:val="pt"/>
        </w:rPr>
        <w:footnoteReference w:customMarkFollows="1" w:id="1"/>
        <w:t>), o ganho obtido é de mais de 320.000,00 reais por colheita”.</w:t>
      </w:r>
      <w:r w:rsidR="00B85BA2">
        <w:rPr>
          <w:rStyle w:val="Refdenotaalpie"/>
          <w:rFonts w:ascii="Arial" w:eastAsia="Times" w:hAnsi="Arial" w:cs="Times New Roman"/>
          <w:i/>
          <w:iCs/>
          <w:color w:val="auto"/>
          <w:sz w:val="21"/>
          <w:szCs w:val="21"/>
          <w:vertAlign w:val="baseline"/>
          <w:lang w:val="pt"/>
        </w:rPr>
        <w:sym w:font="Symbol" w:char="F02A"/>
      </w:r>
      <w:r w:rsidR="00B85BA2"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 </w:t>
      </w:r>
    </w:p>
    <w:p w14:paraId="0141AA4B" w14:textId="77777777" w:rsidR="00096A1E" w:rsidRPr="00096A1E" w:rsidRDefault="00EA1A41" w:rsidP="00096A1E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Baixa pressão &gt; Débil compactação &gt; Melhor proteção dos solos &gt; Melhor produtividade</w:t>
      </w:r>
    </w:p>
    <w:p w14:paraId="4F2EA9F4" w14:textId="77777777" w:rsidR="00096A1E" w:rsidRPr="00AD76EC" w:rsidRDefault="00EA1A41" w:rsidP="00096A1E">
      <w:pPr>
        <w:spacing w:after="240" w:line="270" w:lineRule="atLeast"/>
        <w:jc w:val="both"/>
        <w:rPr>
          <w:rFonts w:ascii="Times" w:eastAsia="Times" w:hAnsi="Times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="Times" w:eastAsia="Times" w:hAnsi="Times" w:cs="Times New Roman"/>
          <w:color w:val="auto"/>
          <w:sz w:val="28"/>
          <w:szCs w:val="28"/>
          <w:lang w:val="pt"/>
        </w:rPr>
        <w:br w:type="column"/>
      </w:r>
      <w:r>
        <w:rPr>
          <w:rFonts w:ascii="Times" w:eastAsia="Times" w:hAnsi="Times" w:cs="Times New Roman"/>
          <w:b/>
          <w:bCs/>
          <w:color w:val="auto"/>
          <w:sz w:val="28"/>
          <w:szCs w:val="28"/>
          <w:lang w:val="pt"/>
        </w:rPr>
        <w:lastRenderedPageBreak/>
        <w:t xml:space="preserve">Os pneus radiais MICHELIN de alta tecnologia produzidos no Brasil </w:t>
      </w:r>
    </w:p>
    <w:p w14:paraId="4C3AE403" w14:textId="77777777" w:rsidR="009D4C6B" w:rsidRPr="009D4C6B" w:rsidRDefault="00096A1E" w:rsidP="009D4C6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b/>
          <w:bCs/>
          <w:color w:val="auto"/>
          <w:sz w:val="21"/>
          <w:szCs w:val="21"/>
          <w:lang w:val="pt"/>
        </w:rPr>
        <w:t>MICHELIN CargoxBib</w:t>
      </w: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 – Destinado a veículos de transporte de cana-de-açúcar e reboques agrícolas, a sua estrutura é insuperável em resistência ao rolamento, capacidade de carga e proteção dos solos, com todas as vantagens de uma carcaça radial de altas performances capaz de transportar grandes cargas a baixa pressão ou grande velocidade.</w:t>
      </w:r>
    </w:p>
    <w:p w14:paraId="0A4A1B63" w14:textId="77777777" w:rsidR="008D4E49" w:rsidRDefault="00096A1E" w:rsidP="00096A1E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b/>
          <w:bCs/>
          <w:color w:val="auto"/>
          <w:sz w:val="21"/>
          <w:szCs w:val="21"/>
          <w:lang w:val="pt"/>
        </w:rPr>
        <w:t>MICHELIN MachxBib</w:t>
      </w: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 – Concebido para tratores de grande potência, permite poupar combustível e melhorar a tração (transferência de binário). Ideal para cargas pesadas com pressão ultrabaixa. Com uma carcaça ultraflexível e uns ombros arredondados, o pneu oferece uma importante proteção do solo durante a preparação, a sementeira e o tratamento. A banda de rolamento é lisa e estável sobre toda a carcaça, o que contribui para dispersar a pressão e reduzir a compactação do solo.</w:t>
      </w:r>
    </w:p>
    <w:p w14:paraId="580965B4" w14:textId="77777777" w:rsidR="0056123A" w:rsidRPr="0056123A" w:rsidRDefault="00096A1E" w:rsidP="0056123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b/>
          <w:bCs/>
          <w:color w:val="auto"/>
          <w:sz w:val="21"/>
          <w:szCs w:val="21"/>
          <w:lang w:val="pt"/>
        </w:rPr>
        <w:t>MICHELIN AxioBib</w:t>
      </w: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 – Desenvolvido para as máquinas agrícolas de grande potência de mais de 250 CV, oferece uma melhor tração e uma menor resistência ao rolamento. Isto significa, para o cliente, que ganha em produtividade, quer seja nos tempos de trabalho como em poupança de combustível. É o único pneu com denominação IF (Increased Flexion -  “flexão aumentada” ou “maior flexão”), outorgada pela associação Tire and Rim Association dos Estados Unidos.</w:t>
      </w:r>
    </w:p>
    <w:p w14:paraId="7B8F81D4" w14:textId="77777777" w:rsidR="00B075E4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Cs/>
          <w:color w:val="auto"/>
          <w:sz w:val="21"/>
          <w:szCs w:val="21"/>
        </w:rPr>
      </w:pPr>
    </w:p>
    <w:p w14:paraId="4B74A13E" w14:textId="77777777" w:rsidR="00947ADA" w:rsidRDefault="00947ADA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545AB1D9" w14:textId="77777777" w:rsidR="00947ADA" w:rsidRPr="002C42E3" w:rsidRDefault="00947ADA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3665A202" w14:textId="77777777" w:rsidR="00BA4139" w:rsidRPr="002C42E3" w:rsidRDefault="00BA4139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>
        <w:rPr>
          <w:rFonts w:ascii="Times" w:eastAsia="Times" w:hAnsi="Times" w:cs="Times New Roman"/>
          <w:i/>
          <w:iCs/>
          <w:color w:val="auto"/>
          <w:sz w:val="24"/>
          <w:szCs w:val="24"/>
          <w:lang w:val="pt"/>
        </w:rPr>
        <w:t xml:space="preserve">A missão da </w:t>
      </w:r>
      <w:r>
        <w:rPr>
          <w:rFonts w:ascii="Times" w:eastAsia="Times" w:hAnsi="Times" w:cs="Times New Roman"/>
          <w:b/>
          <w:bCs/>
          <w:i/>
          <w:iCs/>
          <w:color w:val="auto"/>
          <w:sz w:val="24"/>
          <w:szCs w:val="24"/>
          <w:lang w:val="pt"/>
        </w:rPr>
        <w:t>Michelin</w:t>
      </w:r>
      <w:r>
        <w:rPr>
          <w:rFonts w:ascii="Times" w:eastAsia="Times" w:hAnsi="Times" w:cs="Times New Roman"/>
          <w:i/>
          <w:iCs/>
          <w:color w:val="auto"/>
          <w:sz w:val="24"/>
          <w:szCs w:val="24"/>
          <w:lang w:val="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Clermont-Ferrand (França), está presente em 170 países, emprega 111.700 pessoas em todo o mundo e dispõe de 68 centros de produção implantados em 17 países diferentes que, em conjunto, fabricaram 184 milhões de pneus em 2015. A Michelin possui um Centro de Tecnologia que se encarrega da investigação e desenvolvimento com implantação na Europa, América do Norte e Ásia (www.michelin.es).</w:t>
      </w:r>
    </w:p>
    <w:p w14:paraId="7404E7D6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7B3EF706" w14:textId="77777777" w:rsid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39978BCE" w14:textId="77777777" w:rsidR="00947ADA" w:rsidRDefault="00947ADA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5DB2399" w14:textId="77777777" w:rsidR="00947ADA" w:rsidRPr="002C42E3" w:rsidRDefault="00947ADA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42F15C2E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"/>
        </w:rPr>
        <w:t>DEPARTAMENTO DE COMUNICAÇÃO</w:t>
      </w:r>
    </w:p>
    <w:p w14:paraId="406A2202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Avda. de Los Encuartes, 19</w:t>
      </w:r>
    </w:p>
    <w:p w14:paraId="42A783A3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28760 Tres Cantos – Madrid – ESPANHA</w:t>
      </w:r>
    </w:p>
    <w:p w14:paraId="2F71E70C" w14:textId="77777777" w:rsidR="00E8447A" w:rsidRPr="002C42E3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>
        <w:rPr>
          <w:rFonts w:ascii="Arial" w:eastAsia="Times" w:hAnsi="Arial" w:cs="Times New Roman"/>
          <w:color w:val="808080"/>
          <w:sz w:val="18"/>
          <w:szCs w:val="18"/>
          <w:lang w:val="pt"/>
        </w:rPr>
        <w:t>Tel.: 0034 914 105 167 – Fax: 0034 914 105 293</w:t>
      </w:r>
    </w:p>
    <w:sectPr w:rsidR="00E8447A" w:rsidRPr="002C42E3" w:rsidSect="00944AC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DFBEF" w14:textId="77777777" w:rsidR="002D42C2" w:rsidRDefault="002D42C2" w:rsidP="00DB4D9F">
      <w:pPr>
        <w:spacing w:after="0" w:line="240" w:lineRule="auto"/>
      </w:pPr>
      <w:r>
        <w:separator/>
      </w:r>
    </w:p>
  </w:endnote>
  <w:endnote w:type="continuationSeparator" w:id="0">
    <w:p w14:paraId="60A4026D" w14:textId="77777777" w:rsidR="002D42C2" w:rsidRDefault="002D42C2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topia">
    <w:altName w:val="Arial Unicode MS"/>
    <w:charset w:val="00"/>
    <w:family w:val="auto"/>
    <w:pitch w:val="variable"/>
    <w:sig w:usb0="00000007" w:usb1="18000048" w:usb2="14000000" w:usb3="00000000" w:csb0="0000011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5229E9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3E1EB82C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781DAD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077F45">
      <w:rPr>
        <w:rStyle w:val="Nmerodepgina"/>
        <w:noProof/>
        <w:lang w:val="pt"/>
      </w:rPr>
      <w:t>3</w:t>
    </w:r>
    <w:r>
      <w:rPr>
        <w:rStyle w:val="Nmerodepgina"/>
        <w:lang w:val="pt"/>
      </w:rPr>
      <w:fldChar w:fldCharType="end"/>
    </w:r>
  </w:p>
  <w:p w14:paraId="77173CA7" w14:textId="77777777" w:rsidR="00AC3CCE" w:rsidRDefault="002D42C2" w:rsidP="00B2182F">
    <w:pPr>
      <w:pStyle w:val="Piedepgina"/>
      <w:ind w:firstLine="360"/>
    </w:pPr>
    <w:r>
      <w:rPr>
        <w:noProof/>
        <w:lang w:val="pt"/>
      </w:rPr>
      <w:pict w14:anchorId="4D6C2EA9">
        <v:group id="Agrupar 2" o:spid="_x0000_s2048" style="position:absolute;left:0;text-align:left;margin-left:352.7pt;margin-top:-57.35pt;width:164.4pt;height:69.7pt;z-index:251661312" coordsize="2087880,885190" wrapcoords="3058 0 -99 20903 -99 21368 21699 21368 21699 0 3058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<v:shape id="Rectangle 6" o:spid="_x0000_s2050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2049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5EE37460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517EC57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0769FDD6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083BB68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75D67DA8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9F98B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45B22933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56F46176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DCAA6" w14:textId="77777777" w:rsidR="002D42C2" w:rsidRDefault="002D42C2" w:rsidP="00DB4D9F">
      <w:pPr>
        <w:spacing w:after="0" w:line="240" w:lineRule="auto"/>
      </w:pPr>
      <w:r>
        <w:separator/>
      </w:r>
    </w:p>
  </w:footnote>
  <w:footnote w:type="continuationSeparator" w:id="0">
    <w:p w14:paraId="2E3C2BD5" w14:textId="77777777" w:rsidR="002D42C2" w:rsidRDefault="002D42C2" w:rsidP="00DB4D9F">
      <w:pPr>
        <w:spacing w:after="0" w:line="240" w:lineRule="auto"/>
      </w:pPr>
      <w:r>
        <w:continuationSeparator/>
      </w:r>
    </w:p>
  </w:footnote>
  <w:footnote w:id="1">
    <w:p w14:paraId="4A46E961" w14:textId="77777777" w:rsidR="007B387E" w:rsidRPr="00065261" w:rsidRDefault="007B387E">
      <w:pPr>
        <w:pStyle w:val="Textonotapie"/>
        <w:rPr>
          <w:rFonts w:ascii="Arial" w:eastAsia="Times" w:hAnsi="Arial" w:cs="Times New Roman"/>
          <w:bCs/>
          <w:i/>
          <w:color w:val="auto"/>
          <w:sz w:val="16"/>
          <w:szCs w:val="16"/>
        </w:rPr>
      </w:pPr>
      <w:r>
        <w:rPr>
          <w:rStyle w:val="Refdenotaalpie"/>
          <w:vertAlign w:val="baseline"/>
          <w:lang w:val="pt"/>
        </w:rPr>
        <w:sym w:font="Symbol" w:char="F02A"/>
      </w:r>
      <w:r>
        <w:rPr>
          <w:lang w:val="pt"/>
        </w:rPr>
        <w:t xml:space="preserve"> </w:t>
      </w:r>
      <w:r>
        <w:rPr>
          <w:i/>
          <w:iCs/>
          <w:sz w:val="16"/>
          <w:szCs w:val="16"/>
          <w:lang w:val="pt"/>
        </w:rPr>
        <w:t>Cotação média mensal por</w:t>
      </w:r>
      <w:r>
        <w:rPr>
          <w:rFonts w:ascii="Arial" w:hAnsi="Arial"/>
          <w:i/>
          <w:iCs/>
          <w:color w:val="auto"/>
          <w:sz w:val="16"/>
          <w:szCs w:val="16"/>
          <w:lang w:val="pt"/>
        </w:rPr>
        <w:t xml:space="preserve"> MT (Dados do Instituto de Mato-grosso de Economia Agrícola - Imea).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5975AB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3103D340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FEFBF8" w14:textId="77777777" w:rsidR="00DB4D9F" w:rsidRDefault="002D42C2" w:rsidP="00E96089">
    <w:pPr>
      <w:pStyle w:val="Encabezado"/>
      <w:ind w:firstLine="360"/>
    </w:pPr>
    <w:r>
      <w:rPr>
        <w:noProof/>
        <w:lang w:val="pt"/>
      </w:rPr>
      <w:pict w14:anchorId="60523946">
        <v:group id="Groupe 5" o:spid="_x0000_s2051" style="position:absolute;left:0;text-align:left;margin-left:-26.2pt;margin-top:-8.35pt;width:89.3pt;height:234.05pt;z-index:-251657216" coordsize="1133983,2972435" wrapcoords="20692 -69 19785 1038 3812 1246 3086 1315 2904 19869 1634 21185 1634 21600 1815 21600 2904 21600 21600 831 21963 0 21782 -69 20692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 isocèle 1" o:spid="_x0000_s2053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2052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0356A"/>
    <w:rsid w:val="00027BFC"/>
    <w:rsid w:val="00033C91"/>
    <w:rsid w:val="000343A5"/>
    <w:rsid w:val="00034B09"/>
    <w:rsid w:val="00037F46"/>
    <w:rsid w:val="00047DF7"/>
    <w:rsid w:val="00050139"/>
    <w:rsid w:val="00065261"/>
    <w:rsid w:val="00072237"/>
    <w:rsid w:val="00077F45"/>
    <w:rsid w:val="00080982"/>
    <w:rsid w:val="0009503B"/>
    <w:rsid w:val="00096A1E"/>
    <w:rsid w:val="00097EB8"/>
    <w:rsid w:val="000A225F"/>
    <w:rsid w:val="000A5A3B"/>
    <w:rsid w:val="000A642B"/>
    <w:rsid w:val="000B2E54"/>
    <w:rsid w:val="000C358D"/>
    <w:rsid w:val="00102693"/>
    <w:rsid w:val="00102BAB"/>
    <w:rsid w:val="00114F75"/>
    <w:rsid w:val="00123103"/>
    <w:rsid w:val="00126DF1"/>
    <w:rsid w:val="00154DA3"/>
    <w:rsid w:val="001662BE"/>
    <w:rsid w:val="00175826"/>
    <w:rsid w:val="001802DE"/>
    <w:rsid w:val="0018222A"/>
    <w:rsid w:val="001A2D64"/>
    <w:rsid w:val="001D2FD3"/>
    <w:rsid w:val="001F112E"/>
    <w:rsid w:val="001F5569"/>
    <w:rsid w:val="0020369B"/>
    <w:rsid w:val="00222A55"/>
    <w:rsid w:val="00225382"/>
    <w:rsid w:val="00257699"/>
    <w:rsid w:val="00265709"/>
    <w:rsid w:val="00284FC3"/>
    <w:rsid w:val="00293DBC"/>
    <w:rsid w:val="002A4D36"/>
    <w:rsid w:val="002B3E81"/>
    <w:rsid w:val="002C42E3"/>
    <w:rsid w:val="002C6D9A"/>
    <w:rsid w:val="002D2376"/>
    <w:rsid w:val="002D42C2"/>
    <w:rsid w:val="002D6228"/>
    <w:rsid w:val="002E321C"/>
    <w:rsid w:val="002F4931"/>
    <w:rsid w:val="003102BA"/>
    <w:rsid w:val="00316FCF"/>
    <w:rsid w:val="00341A3D"/>
    <w:rsid w:val="00346B80"/>
    <w:rsid w:val="00367448"/>
    <w:rsid w:val="003770BC"/>
    <w:rsid w:val="003823E1"/>
    <w:rsid w:val="003C1A31"/>
    <w:rsid w:val="00406413"/>
    <w:rsid w:val="00481C19"/>
    <w:rsid w:val="004B4DC0"/>
    <w:rsid w:val="004E5EE0"/>
    <w:rsid w:val="004F296D"/>
    <w:rsid w:val="00521743"/>
    <w:rsid w:val="00523417"/>
    <w:rsid w:val="005277ED"/>
    <w:rsid w:val="00543456"/>
    <w:rsid w:val="00546A89"/>
    <w:rsid w:val="0056123A"/>
    <w:rsid w:val="00593C6B"/>
    <w:rsid w:val="00610765"/>
    <w:rsid w:val="006214E7"/>
    <w:rsid w:val="00624BC6"/>
    <w:rsid w:val="00631D8C"/>
    <w:rsid w:val="00637024"/>
    <w:rsid w:val="00650FA7"/>
    <w:rsid w:val="006511EF"/>
    <w:rsid w:val="006A25AB"/>
    <w:rsid w:val="006A47D0"/>
    <w:rsid w:val="006B6169"/>
    <w:rsid w:val="006B6674"/>
    <w:rsid w:val="0070229B"/>
    <w:rsid w:val="007128E4"/>
    <w:rsid w:val="00731E99"/>
    <w:rsid w:val="00763DD0"/>
    <w:rsid w:val="00767789"/>
    <w:rsid w:val="00773AAA"/>
    <w:rsid w:val="007764AF"/>
    <w:rsid w:val="007878DF"/>
    <w:rsid w:val="007B387E"/>
    <w:rsid w:val="007D4E2B"/>
    <w:rsid w:val="007F222A"/>
    <w:rsid w:val="007F7862"/>
    <w:rsid w:val="00815FC3"/>
    <w:rsid w:val="008235EF"/>
    <w:rsid w:val="0082784E"/>
    <w:rsid w:val="00830E82"/>
    <w:rsid w:val="00842AAC"/>
    <w:rsid w:val="00851CA3"/>
    <w:rsid w:val="00872E5D"/>
    <w:rsid w:val="00876BDA"/>
    <w:rsid w:val="008934B2"/>
    <w:rsid w:val="008D15DB"/>
    <w:rsid w:val="008D304C"/>
    <w:rsid w:val="008D4E49"/>
    <w:rsid w:val="008F213D"/>
    <w:rsid w:val="009040DA"/>
    <w:rsid w:val="00904955"/>
    <w:rsid w:val="00913ABE"/>
    <w:rsid w:val="00913DBE"/>
    <w:rsid w:val="009221DC"/>
    <w:rsid w:val="009278C4"/>
    <w:rsid w:val="00944ACE"/>
    <w:rsid w:val="00947ADA"/>
    <w:rsid w:val="00992309"/>
    <w:rsid w:val="00994659"/>
    <w:rsid w:val="009967BA"/>
    <w:rsid w:val="009B1153"/>
    <w:rsid w:val="009B22D1"/>
    <w:rsid w:val="009B6C89"/>
    <w:rsid w:val="009D1D71"/>
    <w:rsid w:val="009D1FDF"/>
    <w:rsid w:val="009D4C6B"/>
    <w:rsid w:val="009E618C"/>
    <w:rsid w:val="009F629F"/>
    <w:rsid w:val="00A23140"/>
    <w:rsid w:val="00A32E70"/>
    <w:rsid w:val="00A71A3A"/>
    <w:rsid w:val="00A77517"/>
    <w:rsid w:val="00A83607"/>
    <w:rsid w:val="00A838CF"/>
    <w:rsid w:val="00A90DE4"/>
    <w:rsid w:val="00AA5486"/>
    <w:rsid w:val="00AC15A3"/>
    <w:rsid w:val="00AC3CCE"/>
    <w:rsid w:val="00AC3E1A"/>
    <w:rsid w:val="00AD76EC"/>
    <w:rsid w:val="00AF121D"/>
    <w:rsid w:val="00B075E4"/>
    <w:rsid w:val="00B2182F"/>
    <w:rsid w:val="00B375F2"/>
    <w:rsid w:val="00B54F52"/>
    <w:rsid w:val="00B63AFC"/>
    <w:rsid w:val="00B74697"/>
    <w:rsid w:val="00B830BF"/>
    <w:rsid w:val="00B85BA2"/>
    <w:rsid w:val="00B91E9E"/>
    <w:rsid w:val="00BA4139"/>
    <w:rsid w:val="00BD5B21"/>
    <w:rsid w:val="00BE4334"/>
    <w:rsid w:val="00BE7E2D"/>
    <w:rsid w:val="00BF0614"/>
    <w:rsid w:val="00C2066D"/>
    <w:rsid w:val="00C37C90"/>
    <w:rsid w:val="00C765BD"/>
    <w:rsid w:val="00C83680"/>
    <w:rsid w:val="00CA5ED8"/>
    <w:rsid w:val="00CE658D"/>
    <w:rsid w:val="00CF20F2"/>
    <w:rsid w:val="00D257B0"/>
    <w:rsid w:val="00D35E7C"/>
    <w:rsid w:val="00D67618"/>
    <w:rsid w:val="00D8118C"/>
    <w:rsid w:val="00DB4D9F"/>
    <w:rsid w:val="00DE4120"/>
    <w:rsid w:val="00DE52EF"/>
    <w:rsid w:val="00DE7029"/>
    <w:rsid w:val="00E056D3"/>
    <w:rsid w:val="00E2038B"/>
    <w:rsid w:val="00E4029F"/>
    <w:rsid w:val="00E5545D"/>
    <w:rsid w:val="00E6219D"/>
    <w:rsid w:val="00E7599A"/>
    <w:rsid w:val="00E8447A"/>
    <w:rsid w:val="00E96089"/>
    <w:rsid w:val="00EA1A41"/>
    <w:rsid w:val="00EE28E8"/>
    <w:rsid w:val="00EF1397"/>
    <w:rsid w:val="00EF5D2E"/>
    <w:rsid w:val="00F124D3"/>
    <w:rsid w:val="00F670AE"/>
    <w:rsid w:val="00F709DF"/>
    <w:rsid w:val="00F77A3F"/>
    <w:rsid w:val="00F92307"/>
    <w:rsid w:val="00FA0985"/>
    <w:rsid w:val="00FA21FA"/>
    <w:rsid w:val="00FA66B8"/>
    <w:rsid w:val="00FA7EC1"/>
    <w:rsid w:val="00FB4A87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414C1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styleId="Textonotapie">
    <w:name w:val="footnote text"/>
    <w:basedOn w:val="Normal"/>
    <w:link w:val="TextonotapieCar"/>
    <w:uiPriority w:val="99"/>
    <w:unhideWhenUsed/>
    <w:rsid w:val="007B387E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B387E"/>
    <w:rPr>
      <w:color w:val="262626" w:themeColor="text1"/>
      <w:sz w:val="24"/>
      <w:szCs w:val="24"/>
      <w:lang w:val="es-ES_tradnl"/>
    </w:rPr>
  </w:style>
  <w:style w:type="character" w:styleId="Refdenotaalpie">
    <w:name w:val="footnote reference"/>
    <w:basedOn w:val="Fuentedeprrafopredeter"/>
    <w:uiPriority w:val="99"/>
    <w:unhideWhenUsed/>
    <w:rsid w:val="007B38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E81D-28E6-3748-9090-C2C29F19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0</TotalTime>
  <Pages>3</Pages>
  <Words>1069</Words>
  <Characters>5881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2016-07-13T11:26:00Z</dcterms:created>
  <dcterms:modified xsi:type="dcterms:W3CDTF">2016-07-13T11:26:00Z</dcterms:modified>
</cp:coreProperties>
</file>