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0530DE" w:rsidRDefault="00B830BF" w:rsidP="00B830BF">
      <w:pPr>
        <w:keepNext/>
        <w:spacing w:after="230" w:line="240" w:lineRule="auto"/>
        <w:jc w:val="right"/>
        <w:outlineLvl w:val="0"/>
        <w:rPr>
          <w:rFonts w:ascii="Times" w:eastAsia="Times" w:hAnsi="Times" w:cs="Times"/>
          <w:b/>
          <w:color w:val="808080"/>
          <w:sz w:val="24"/>
          <w:szCs w:val="24"/>
        </w:rPr>
      </w:pPr>
      <w:r w:rsidRPr="000530DE">
        <w:rPr>
          <w:rFonts w:ascii="Times" w:eastAsia="Times" w:hAnsi="Times" w:cs="Times"/>
          <w:b/>
          <w:color w:val="808080"/>
          <w:sz w:val="24"/>
          <w:szCs w:val="24"/>
        </w:rPr>
        <w:t>INFORMACIÓN DE PRENSA</w:t>
      </w:r>
      <w:r w:rsidRPr="000530DE">
        <w:rPr>
          <w:rFonts w:ascii="MingLiU" w:eastAsia="MingLiU" w:hAnsi="MingLiU" w:cs="MingLiU"/>
          <w:b/>
          <w:color w:val="808080"/>
          <w:sz w:val="24"/>
          <w:szCs w:val="24"/>
        </w:rPr>
        <w:br/>
      </w:r>
      <w:r w:rsidRPr="000530DE">
        <w:rPr>
          <w:rFonts w:ascii="Times" w:eastAsia="Times" w:hAnsi="Times" w:cs="Times"/>
          <w:color w:val="808080"/>
          <w:sz w:val="24"/>
          <w:szCs w:val="24"/>
        </w:rPr>
        <w:fldChar w:fldCharType="begin"/>
      </w:r>
      <w:r w:rsidRPr="000530DE">
        <w:rPr>
          <w:rFonts w:ascii="Times" w:eastAsia="Times" w:hAnsi="Times" w:cs="Times"/>
          <w:color w:val="808080"/>
          <w:sz w:val="24"/>
          <w:szCs w:val="24"/>
        </w:rPr>
        <w:instrText xml:space="preserve"> TIME \@ "dd/MM/yyyy" </w:instrText>
      </w:r>
      <w:r w:rsidRPr="000530DE">
        <w:rPr>
          <w:rFonts w:ascii="Times" w:eastAsia="Times" w:hAnsi="Times" w:cs="Times"/>
          <w:color w:val="808080"/>
          <w:sz w:val="24"/>
          <w:szCs w:val="24"/>
        </w:rPr>
        <w:fldChar w:fldCharType="separate"/>
      </w:r>
      <w:r w:rsidR="00A33B43">
        <w:rPr>
          <w:rFonts w:ascii="Times" w:eastAsia="Times" w:hAnsi="Times" w:cs="Times"/>
          <w:noProof/>
          <w:color w:val="808080"/>
          <w:sz w:val="24"/>
          <w:szCs w:val="24"/>
        </w:rPr>
        <w:t>02/11/2016</w:t>
      </w:r>
      <w:r w:rsidRPr="000530DE">
        <w:rPr>
          <w:rFonts w:ascii="Times" w:eastAsia="Times" w:hAnsi="Times" w:cs="Times"/>
          <w:color w:val="808080"/>
          <w:sz w:val="24"/>
          <w:szCs w:val="24"/>
        </w:rPr>
        <w:fldChar w:fldCharType="end"/>
      </w:r>
    </w:p>
    <w:p w14:paraId="139781E9" w14:textId="77777777" w:rsidR="00B830BF" w:rsidRPr="000530DE"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0530DE" w:rsidRDefault="00B830BF" w:rsidP="00B830BF">
      <w:pPr>
        <w:spacing w:after="120" w:line="360" w:lineRule="exact"/>
        <w:rPr>
          <w:rFonts w:ascii="Times" w:eastAsia="Times" w:hAnsi="Times" w:cs="Times New Roman"/>
          <w:b/>
          <w:snapToGrid w:val="0"/>
          <w:color w:val="333399"/>
          <w:sz w:val="40"/>
          <w:szCs w:val="26"/>
        </w:rPr>
      </w:pPr>
    </w:p>
    <w:p w14:paraId="2D90648C" w14:textId="1D383CA2" w:rsidR="00367448" w:rsidRPr="000530DE" w:rsidRDefault="00014A0B" w:rsidP="00367448">
      <w:pPr>
        <w:pStyle w:val="TITULARMICHELIN"/>
        <w:spacing w:after="120"/>
        <w:rPr>
          <w:rFonts w:ascii="Utopia" w:hAnsi="Utopia"/>
          <w:sz w:val="28"/>
        </w:rPr>
      </w:pPr>
      <w:r w:rsidRPr="000530DE">
        <w:rPr>
          <w:szCs w:val="26"/>
        </w:rPr>
        <w:t xml:space="preserve">Michelin </w:t>
      </w:r>
      <w:proofErr w:type="spellStart"/>
      <w:r w:rsidRPr="000530DE">
        <w:rPr>
          <w:szCs w:val="26"/>
        </w:rPr>
        <w:t>Power</w:t>
      </w:r>
      <w:proofErr w:type="spellEnd"/>
      <w:r w:rsidRPr="000530DE">
        <w:rPr>
          <w:szCs w:val="26"/>
        </w:rPr>
        <w:t xml:space="preserve"> RS</w:t>
      </w:r>
    </w:p>
    <w:p w14:paraId="756E1EE5" w14:textId="40E7F5CD" w:rsidR="00014A0B" w:rsidRPr="000530DE" w:rsidRDefault="007E7BC6" w:rsidP="00367448">
      <w:pPr>
        <w:pStyle w:val="SUBTITULOMichelinOK"/>
        <w:spacing w:after="230"/>
      </w:pPr>
      <w:r w:rsidRPr="000530DE">
        <w:t>Michelin lan</w:t>
      </w:r>
      <w:r w:rsidR="00014A0B" w:rsidRPr="000530DE">
        <w:t>za la nueva referencia</w:t>
      </w:r>
      <w:r w:rsidR="00BB249C" w:rsidRPr="000530DE">
        <w:t xml:space="preserve"> </w:t>
      </w:r>
      <w:r w:rsidR="000530DE" w:rsidRPr="000530DE">
        <w:t xml:space="preserve">en el mercado </w:t>
      </w:r>
      <w:r w:rsidR="00492021">
        <w:br/>
      </w:r>
      <w:r w:rsidR="000530DE" w:rsidRPr="000530DE">
        <w:t xml:space="preserve">de dos ruedas </w:t>
      </w:r>
      <w:r w:rsidR="00492021">
        <w:t>para</w:t>
      </w:r>
      <w:r w:rsidR="00BB249C" w:rsidRPr="000530DE">
        <w:t xml:space="preserve"> neumáticos sport de carretera</w:t>
      </w:r>
    </w:p>
    <w:p w14:paraId="49C66E3F" w14:textId="7565B76D" w:rsidR="00D677B7" w:rsidRDefault="00974CAC" w:rsidP="00367448">
      <w:pPr>
        <w:pStyle w:val="TextoMichelin"/>
        <w:rPr>
          <w:rFonts w:ascii="Times" w:hAnsi="Times" w:cs="Frutiger 55 Roman"/>
          <w:b/>
          <w:bCs/>
          <w:i/>
          <w:iCs/>
          <w:snapToGrid w:val="0"/>
          <w:color w:val="333399"/>
          <w:sz w:val="25"/>
          <w:szCs w:val="28"/>
          <w:lang w:eastAsia="es-ES"/>
        </w:rPr>
      </w:pPr>
      <w:r>
        <w:rPr>
          <w:rFonts w:ascii="Times" w:hAnsi="Times" w:cs="Times"/>
          <w:b/>
          <w:bCs/>
          <w:i/>
          <w:iCs/>
          <w:snapToGrid w:val="0"/>
          <w:color w:val="333399"/>
          <w:sz w:val="25"/>
          <w:szCs w:val="28"/>
          <w:lang w:eastAsia="es-ES"/>
        </w:rPr>
        <w:t xml:space="preserve">El nuevo neumático para </w:t>
      </w:r>
      <w:r w:rsidR="00ED72BF">
        <w:rPr>
          <w:rFonts w:ascii="Times" w:hAnsi="Times" w:cs="Times"/>
          <w:b/>
          <w:bCs/>
          <w:i/>
          <w:iCs/>
          <w:snapToGrid w:val="0"/>
          <w:color w:val="333399"/>
          <w:sz w:val="25"/>
          <w:szCs w:val="28"/>
          <w:lang w:eastAsia="es-ES"/>
        </w:rPr>
        <w:t xml:space="preserve">motos </w:t>
      </w:r>
      <w:r w:rsidR="00D677B7">
        <w:rPr>
          <w:rFonts w:ascii="Times" w:hAnsi="Times" w:cs="Times"/>
          <w:b/>
          <w:bCs/>
          <w:i/>
          <w:iCs/>
          <w:snapToGrid w:val="0"/>
          <w:color w:val="333399"/>
          <w:sz w:val="25"/>
          <w:szCs w:val="28"/>
          <w:lang w:eastAsia="es-ES"/>
        </w:rPr>
        <w:t xml:space="preserve">sport </w:t>
      </w:r>
      <w:r w:rsidR="00ED72BF">
        <w:rPr>
          <w:rFonts w:ascii="Times" w:hAnsi="Times" w:cs="Times"/>
          <w:b/>
          <w:bCs/>
          <w:i/>
          <w:iCs/>
          <w:snapToGrid w:val="0"/>
          <w:color w:val="333399"/>
          <w:sz w:val="25"/>
          <w:szCs w:val="28"/>
          <w:lang w:eastAsia="es-ES"/>
        </w:rPr>
        <w:t xml:space="preserve">de </w:t>
      </w:r>
      <w:r>
        <w:rPr>
          <w:rFonts w:ascii="Times" w:hAnsi="Times" w:cs="Times"/>
          <w:b/>
          <w:bCs/>
          <w:i/>
          <w:iCs/>
          <w:snapToGrid w:val="0"/>
          <w:color w:val="333399"/>
          <w:sz w:val="25"/>
          <w:szCs w:val="28"/>
          <w:lang w:eastAsia="es-ES"/>
        </w:rPr>
        <w:t>carretera</w:t>
      </w:r>
      <w:r w:rsidR="00223ACB" w:rsidRPr="000530DE">
        <w:rPr>
          <w:rFonts w:ascii="Times" w:hAnsi="Times" w:cs="Frutiger 55 Roman"/>
          <w:b/>
          <w:bCs/>
          <w:i/>
          <w:iCs/>
          <w:snapToGrid w:val="0"/>
          <w:color w:val="333399"/>
          <w:sz w:val="25"/>
          <w:szCs w:val="28"/>
          <w:lang w:eastAsia="es-ES"/>
        </w:rPr>
        <w:t xml:space="preserve">, MICHELIN </w:t>
      </w:r>
      <w:proofErr w:type="spellStart"/>
      <w:r w:rsidR="00223ACB" w:rsidRPr="000530DE">
        <w:rPr>
          <w:rFonts w:ascii="Times" w:hAnsi="Times" w:cs="Frutiger 55 Roman"/>
          <w:b/>
          <w:bCs/>
          <w:i/>
          <w:iCs/>
          <w:snapToGrid w:val="0"/>
          <w:color w:val="333399"/>
          <w:sz w:val="25"/>
          <w:szCs w:val="28"/>
          <w:lang w:eastAsia="es-ES"/>
        </w:rPr>
        <w:t>Power</w:t>
      </w:r>
      <w:proofErr w:type="spellEnd"/>
      <w:r w:rsidR="00223ACB" w:rsidRPr="000530DE">
        <w:rPr>
          <w:rFonts w:ascii="Times" w:hAnsi="Times" w:cs="Frutiger 55 Roman"/>
          <w:b/>
          <w:bCs/>
          <w:i/>
          <w:iCs/>
          <w:snapToGrid w:val="0"/>
          <w:color w:val="333399"/>
          <w:sz w:val="25"/>
          <w:szCs w:val="28"/>
          <w:lang w:eastAsia="es-ES"/>
        </w:rPr>
        <w:t xml:space="preserve"> RS, </w:t>
      </w:r>
      <w:r w:rsidR="00806C05">
        <w:rPr>
          <w:rFonts w:ascii="Times" w:hAnsi="Times" w:cs="Frutiger 55 Roman"/>
          <w:b/>
          <w:bCs/>
          <w:i/>
          <w:iCs/>
          <w:snapToGrid w:val="0"/>
          <w:color w:val="333399"/>
          <w:sz w:val="25"/>
          <w:szCs w:val="28"/>
          <w:lang w:eastAsia="es-ES"/>
        </w:rPr>
        <w:t>se presentó</w:t>
      </w:r>
      <w:r w:rsidR="00D677B7">
        <w:rPr>
          <w:rFonts w:ascii="Times" w:hAnsi="Times" w:cs="Frutiger 55 Roman"/>
          <w:b/>
          <w:bCs/>
          <w:i/>
          <w:iCs/>
          <w:snapToGrid w:val="0"/>
          <w:color w:val="333399"/>
          <w:sz w:val="25"/>
          <w:szCs w:val="28"/>
          <w:lang w:eastAsia="es-ES"/>
        </w:rPr>
        <w:t xml:space="preserve"> </w:t>
      </w:r>
      <w:r w:rsidR="003221D0">
        <w:rPr>
          <w:rFonts w:ascii="Times" w:hAnsi="Times" w:cs="Frutiger 55 Roman"/>
          <w:b/>
          <w:bCs/>
          <w:i/>
          <w:iCs/>
          <w:snapToGrid w:val="0"/>
          <w:color w:val="333399"/>
          <w:sz w:val="25"/>
          <w:szCs w:val="28"/>
          <w:lang w:eastAsia="es-ES"/>
        </w:rPr>
        <w:t>durante la celebraci</w:t>
      </w:r>
      <w:r w:rsidR="003221D0">
        <w:rPr>
          <w:rFonts w:ascii="Times" w:hAnsi="Times" w:cs="Times"/>
          <w:b/>
          <w:bCs/>
          <w:i/>
          <w:iCs/>
          <w:snapToGrid w:val="0"/>
          <w:color w:val="333399"/>
          <w:sz w:val="25"/>
          <w:szCs w:val="28"/>
          <w:lang w:eastAsia="es-ES"/>
        </w:rPr>
        <w:t>ó</w:t>
      </w:r>
      <w:r w:rsidR="003221D0">
        <w:rPr>
          <w:rFonts w:ascii="Times" w:hAnsi="Times" w:cs="Frutiger 55 Roman"/>
          <w:b/>
          <w:bCs/>
          <w:i/>
          <w:iCs/>
          <w:snapToGrid w:val="0"/>
          <w:color w:val="333399"/>
          <w:sz w:val="25"/>
          <w:szCs w:val="28"/>
          <w:lang w:eastAsia="es-ES"/>
        </w:rPr>
        <w:t xml:space="preserve">n </w:t>
      </w:r>
      <w:r w:rsidR="00D677B7">
        <w:rPr>
          <w:rFonts w:ascii="Times" w:hAnsi="Times" w:cs="Frutiger 55 Roman"/>
          <w:b/>
          <w:bCs/>
          <w:i/>
          <w:iCs/>
          <w:snapToGrid w:val="0"/>
          <w:color w:val="333399"/>
          <w:sz w:val="25"/>
          <w:szCs w:val="28"/>
          <w:lang w:eastAsia="es-ES"/>
        </w:rPr>
        <w:t>del Gra</w:t>
      </w:r>
      <w:r w:rsidR="00490C46">
        <w:rPr>
          <w:rFonts w:ascii="Times" w:hAnsi="Times" w:cs="Frutiger 55 Roman"/>
          <w:b/>
          <w:bCs/>
          <w:i/>
          <w:iCs/>
          <w:snapToGrid w:val="0"/>
          <w:color w:val="333399"/>
          <w:sz w:val="25"/>
          <w:szCs w:val="28"/>
          <w:lang w:eastAsia="es-ES"/>
        </w:rPr>
        <w:t>n</w:t>
      </w:r>
      <w:r w:rsidR="00D677B7">
        <w:rPr>
          <w:rFonts w:ascii="Times" w:hAnsi="Times" w:cs="Frutiger 55 Roman"/>
          <w:b/>
          <w:bCs/>
          <w:i/>
          <w:iCs/>
          <w:snapToGrid w:val="0"/>
          <w:color w:val="333399"/>
          <w:sz w:val="25"/>
          <w:szCs w:val="28"/>
          <w:lang w:eastAsia="es-ES"/>
        </w:rPr>
        <w:t xml:space="preserve"> Premio </w:t>
      </w:r>
      <w:r w:rsidR="00D677B7" w:rsidRPr="000530DE">
        <w:rPr>
          <w:rFonts w:ascii="Times" w:hAnsi="Times" w:cs="Frutiger 55 Roman"/>
          <w:b/>
          <w:bCs/>
          <w:i/>
          <w:iCs/>
          <w:snapToGrid w:val="0"/>
          <w:color w:val="333399"/>
          <w:sz w:val="25"/>
          <w:szCs w:val="28"/>
          <w:lang w:eastAsia="es-ES"/>
        </w:rPr>
        <w:t>MICHELIN</w:t>
      </w:r>
      <w:r w:rsidR="00D677B7" w:rsidRPr="00152E21">
        <w:rPr>
          <w:rFonts w:ascii="Times" w:hAnsi="Times" w:cs="Times"/>
          <w:b/>
          <w:bCs/>
          <w:i/>
          <w:iCs/>
          <w:snapToGrid w:val="0"/>
          <w:color w:val="333399"/>
          <w:sz w:val="25"/>
          <w:szCs w:val="28"/>
          <w:vertAlign w:val="superscript"/>
          <w:lang w:eastAsia="es-ES"/>
        </w:rPr>
        <w:t>®</w:t>
      </w:r>
      <w:r w:rsidR="00D677B7" w:rsidRPr="000530DE">
        <w:rPr>
          <w:rFonts w:ascii="Times" w:hAnsi="Times" w:cs="Times"/>
          <w:b/>
          <w:bCs/>
          <w:i/>
          <w:iCs/>
          <w:snapToGrid w:val="0"/>
          <w:color w:val="333399"/>
          <w:sz w:val="25"/>
          <w:szCs w:val="28"/>
          <w:lang w:eastAsia="es-ES"/>
        </w:rPr>
        <w:t xml:space="preserve"> </w:t>
      </w:r>
      <w:r w:rsidR="00D677B7">
        <w:rPr>
          <w:rFonts w:ascii="Times" w:hAnsi="Times" w:cs="Times"/>
          <w:b/>
          <w:bCs/>
          <w:i/>
          <w:iCs/>
          <w:snapToGrid w:val="0"/>
          <w:color w:val="333399"/>
          <w:sz w:val="25"/>
          <w:szCs w:val="28"/>
          <w:lang w:eastAsia="es-ES"/>
        </w:rPr>
        <w:t>de Au</w:t>
      </w:r>
      <w:r w:rsidR="008F2617">
        <w:rPr>
          <w:rFonts w:ascii="Times" w:hAnsi="Times" w:cs="Times"/>
          <w:b/>
          <w:bCs/>
          <w:i/>
          <w:iCs/>
          <w:snapToGrid w:val="0"/>
          <w:color w:val="333399"/>
          <w:sz w:val="25"/>
          <w:szCs w:val="28"/>
          <w:lang w:eastAsia="es-ES"/>
        </w:rPr>
        <w:t>s</w:t>
      </w:r>
      <w:r w:rsidR="00D677B7">
        <w:rPr>
          <w:rFonts w:ascii="Times" w:hAnsi="Times" w:cs="Times"/>
          <w:b/>
          <w:bCs/>
          <w:i/>
          <w:iCs/>
          <w:snapToGrid w:val="0"/>
          <w:color w:val="333399"/>
          <w:sz w:val="25"/>
          <w:szCs w:val="28"/>
          <w:lang w:eastAsia="es-ES"/>
        </w:rPr>
        <w:t>tralia de Motociclismo</w:t>
      </w:r>
      <w:r w:rsidR="008F2617">
        <w:rPr>
          <w:rFonts w:ascii="Times" w:hAnsi="Times" w:cs="Times"/>
          <w:b/>
          <w:bCs/>
          <w:i/>
          <w:iCs/>
          <w:snapToGrid w:val="0"/>
          <w:color w:val="333399"/>
          <w:sz w:val="25"/>
          <w:szCs w:val="28"/>
          <w:lang w:eastAsia="es-ES"/>
        </w:rPr>
        <w:t xml:space="preserve">, muestra de su importancia. </w:t>
      </w:r>
      <w:r w:rsidR="00C02401">
        <w:rPr>
          <w:rFonts w:ascii="Times" w:hAnsi="Times" w:cs="Times"/>
          <w:b/>
          <w:bCs/>
          <w:i/>
          <w:iCs/>
          <w:snapToGrid w:val="0"/>
          <w:color w:val="333399"/>
          <w:sz w:val="25"/>
          <w:szCs w:val="28"/>
          <w:lang w:eastAsia="es-ES"/>
        </w:rPr>
        <w:t>Esta nueva gama de extraordinarias prestaciones estará a la venta a partir del próximo mes de enero.</w:t>
      </w:r>
    </w:p>
    <w:p w14:paraId="04967BCF" w14:textId="22FCCC69" w:rsidR="00223ACB" w:rsidRPr="000530DE" w:rsidRDefault="00C60CB0" w:rsidP="00C60CB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Agarre en seco, manejabilidad, estabilidad y un comportamiento inigualable hacen del neumático MICHELIN </w:t>
      </w:r>
      <w:proofErr w:type="spellStart"/>
      <w:r>
        <w:rPr>
          <w:rFonts w:ascii="Arial" w:eastAsia="Times" w:hAnsi="Arial" w:cs="Times New Roman"/>
          <w:bCs/>
          <w:color w:val="auto"/>
          <w:sz w:val="21"/>
          <w:szCs w:val="21"/>
          <w:lang w:bidi="es-ES_tradnl"/>
        </w:rPr>
        <w:t>Power</w:t>
      </w:r>
      <w:proofErr w:type="spellEnd"/>
      <w:r>
        <w:rPr>
          <w:rFonts w:ascii="Arial" w:eastAsia="Times" w:hAnsi="Arial" w:cs="Times New Roman"/>
          <w:bCs/>
          <w:color w:val="auto"/>
          <w:sz w:val="21"/>
          <w:szCs w:val="21"/>
          <w:lang w:bidi="es-ES_tradnl"/>
        </w:rPr>
        <w:t xml:space="preserve"> RS la nueva referencia para motos</w:t>
      </w:r>
      <w:r w:rsidR="00223ACB" w:rsidRPr="000530DE">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s</w:t>
      </w:r>
      <w:r w:rsidR="00223ACB" w:rsidRPr="000530DE">
        <w:rPr>
          <w:rFonts w:ascii="Arial" w:eastAsia="Times" w:hAnsi="Arial" w:cs="Times New Roman"/>
          <w:bCs/>
          <w:color w:val="auto"/>
          <w:sz w:val="21"/>
          <w:szCs w:val="21"/>
          <w:lang w:bidi="es-ES_tradnl"/>
        </w:rPr>
        <w:t xml:space="preserve">port </w:t>
      </w:r>
      <w:r>
        <w:rPr>
          <w:rFonts w:ascii="Arial" w:eastAsia="Times" w:hAnsi="Arial" w:cs="Times New Roman"/>
          <w:bCs/>
          <w:color w:val="auto"/>
          <w:sz w:val="21"/>
          <w:szCs w:val="21"/>
          <w:lang w:bidi="es-ES_tradnl"/>
        </w:rPr>
        <w:t>de carretera</w:t>
      </w:r>
      <w:r w:rsidR="00014A0B" w:rsidRPr="000530DE">
        <w:rPr>
          <w:rStyle w:val="Refdenotaalpie"/>
          <w:rFonts w:ascii="Arial" w:eastAsia="Times" w:hAnsi="Arial" w:cs="Times New Roman"/>
          <w:bCs/>
          <w:color w:val="auto"/>
          <w:sz w:val="21"/>
          <w:szCs w:val="21"/>
          <w:lang w:bidi="es-ES_tradnl"/>
        </w:rPr>
        <w:footnoteReference w:customMarkFollows="1" w:id="1"/>
        <w:sym w:font="Symbol" w:char="F02A"/>
      </w:r>
      <w:r w:rsidR="00223ACB" w:rsidRPr="000530DE">
        <w:rPr>
          <w:rFonts w:ascii="Arial" w:eastAsia="Times" w:hAnsi="Arial" w:cs="Times New Roman"/>
          <w:bCs/>
          <w:color w:val="auto"/>
          <w:sz w:val="21"/>
          <w:szCs w:val="21"/>
          <w:lang w:bidi="es-ES_tradnl"/>
        </w:rPr>
        <w:t xml:space="preserve"> </w:t>
      </w:r>
      <w:r w:rsidR="00B46FB0">
        <w:rPr>
          <w:rFonts w:ascii="Arial" w:eastAsia="Times" w:hAnsi="Arial" w:cs="Times New Roman"/>
          <w:bCs/>
          <w:color w:val="auto"/>
          <w:sz w:val="21"/>
          <w:szCs w:val="21"/>
          <w:lang w:bidi="es-ES_tradnl"/>
        </w:rPr>
        <w:t>destinada para los motoristas deportivos más exigentes</w:t>
      </w:r>
      <w:r w:rsidR="00223ACB" w:rsidRPr="000530DE">
        <w:rPr>
          <w:rFonts w:ascii="Arial" w:eastAsia="Times" w:hAnsi="Arial" w:cs="Times New Roman"/>
          <w:bCs/>
          <w:color w:val="auto"/>
          <w:sz w:val="21"/>
          <w:szCs w:val="21"/>
          <w:lang w:bidi="es-ES_tradnl"/>
        </w:rPr>
        <w:t>.</w:t>
      </w:r>
    </w:p>
    <w:p w14:paraId="1C186D13" w14:textId="60289C38" w:rsidR="00223ACB" w:rsidRPr="000530DE" w:rsidRDefault="00CC07E5" w:rsidP="00223AC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Para reunir tantas prestaciones en un mismo neumático, Michelin emplea todo su saber hacer, los conocimientos obtenidos en competición y la </w:t>
      </w:r>
      <w:r w:rsidR="00C05370">
        <w:rPr>
          <w:rFonts w:ascii="Arial" w:eastAsia="Times" w:hAnsi="Arial" w:cs="Times New Roman"/>
          <w:bCs/>
          <w:color w:val="auto"/>
          <w:sz w:val="21"/>
          <w:szCs w:val="21"/>
          <w:lang w:bidi="es-ES_tradnl"/>
        </w:rPr>
        <w:t>diversidad</w:t>
      </w:r>
      <w:r>
        <w:rPr>
          <w:rFonts w:ascii="Arial" w:eastAsia="Times" w:hAnsi="Arial" w:cs="Times New Roman"/>
          <w:bCs/>
          <w:color w:val="auto"/>
          <w:sz w:val="21"/>
          <w:szCs w:val="21"/>
          <w:lang w:bidi="es-ES_tradnl"/>
        </w:rPr>
        <w:t xml:space="preserve"> de sus fuentes de innovación.</w:t>
      </w:r>
      <w:r w:rsidR="00223ACB" w:rsidRPr="000530DE">
        <w:rPr>
          <w:rFonts w:ascii="Arial" w:eastAsia="Times" w:hAnsi="Arial" w:cs="Times New Roman"/>
          <w:bCs/>
          <w:color w:val="auto"/>
          <w:sz w:val="21"/>
          <w:szCs w:val="21"/>
          <w:lang w:bidi="es-ES_tradnl"/>
        </w:rPr>
        <w:t xml:space="preserve"> </w:t>
      </w:r>
    </w:p>
    <w:p w14:paraId="355F1CF9" w14:textId="4DE685D9" w:rsidR="00C05370" w:rsidRPr="00C05370" w:rsidRDefault="00390E49" w:rsidP="00C05370">
      <w:pPr>
        <w:spacing w:after="240" w:line="270" w:lineRule="atLeast"/>
        <w:jc w:val="both"/>
        <w:rPr>
          <w:rFonts w:ascii="Arial" w:eastAsia="Times" w:hAnsi="Arial" w:cs="Times New Roman"/>
          <w:bCs/>
          <w:color w:val="auto"/>
          <w:sz w:val="21"/>
          <w:szCs w:val="21"/>
          <w:lang w:val="es-ES_tradnl" w:bidi="es-ES_tradnl"/>
        </w:rPr>
      </w:pPr>
      <w:r>
        <w:rPr>
          <w:rFonts w:ascii="Arial" w:eastAsia="Times" w:hAnsi="Arial" w:cs="Times New Roman"/>
          <w:bCs/>
          <w:color w:val="auto"/>
          <w:sz w:val="21"/>
          <w:szCs w:val="21"/>
          <w:lang w:bidi="es-ES_tradnl"/>
        </w:rPr>
        <w:t>Sus</w:t>
      </w:r>
      <w:r w:rsidR="00C05370">
        <w:rPr>
          <w:rFonts w:ascii="Arial" w:eastAsia="Times" w:hAnsi="Arial" w:cs="Times New Roman"/>
          <w:bCs/>
          <w:color w:val="auto"/>
          <w:sz w:val="21"/>
          <w:szCs w:val="21"/>
          <w:lang w:bidi="es-ES_tradnl"/>
        </w:rPr>
        <w:t xml:space="preserve"> nuevos compuestos de goma, </w:t>
      </w:r>
      <w:r w:rsidR="00C05370" w:rsidRPr="00C05370">
        <w:rPr>
          <w:rFonts w:ascii="Arial" w:eastAsia="Times" w:hAnsi="Arial" w:cs="Times New Roman"/>
          <w:bCs/>
          <w:color w:val="auto"/>
          <w:sz w:val="21"/>
          <w:szCs w:val="21"/>
          <w:lang w:bidi="es-ES_tradnl"/>
        </w:rPr>
        <w:t xml:space="preserve">algunos de </w:t>
      </w:r>
      <w:r w:rsidR="00C05370">
        <w:rPr>
          <w:rFonts w:ascii="Arial" w:eastAsia="Times" w:hAnsi="Arial" w:cs="Times New Roman"/>
          <w:bCs/>
          <w:color w:val="auto"/>
          <w:sz w:val="21"/>
          <w:szCs w:val="21"/>
          <w:lang w:bidi="es-ES_tradnl"/>
        </w:rPr>
        <w:t>el</w:t>
      </w:r>
      <w:r w:rsidR="00C05370" w:rsidRPr="00C05370">
        <w:rPr>
          <w:rFonts w:ascii="Arial" w:eastAsia="Times" w:hAnsi="Arial" w:cs="Times New Roman"/>
          <w:bCs/>
          <w:color w:val="auto"/>
          <w:sz w:val="21"/>
          <w:szCs w:val="21"/>
          <w:lang w:bidi="es-ES_tradnl"/>
        </w:rPr>
        <w:t xml:space="preserve">los </w:t>
      </w:r>
      <w:r w:rsidR="00C05370">
        <w:rPr>
          <w:rFonts w:ascii="Arial" w:eastAsia="Times" w:hAnsi="Arial" w:cs="Times New Roman"/>
          <w:bCs/>
          <w:color w:val="auto"/>
          <w:sz w:val="21"/>
          <w:szCs w:val="21"/>
          <w:lang w:bidi="es-ES_tradnl"/>
        </w:rPr>
        <w:t xml:space="preserve">derivados </w:t>
      </w:r>
      <w:r w:rsidR="00C05370" w:rsidRPr="00C05370">
        <w:rPr>
          <w:rFonts w:ascii="Arial" w:eastAsia="Times" w:hAnsi="Arial" w:cs="Times New Roman"/>
          <w:bCs/>
          <w:color w:val="auto"/>
          <w:sz w:val="21"/>
          <w:szCs w:val="21"/>
          <w:lang w:bidi="es-ES_tradnl"/>
        </w:rPr>
        <w:t xml:space="preserve">de la </w:t>
      </w:r>
      <w:r w:rsidR="00C05370">
        <w:rPr>
          <w:rFonts w:ascii="Arial" w:eastAsia="Times" w:hAnsi="Arial" w:cs="Times New Roman"/>
          <w:bCs/>
          <w:color w:val="auto"/>
          <w:sz w:val="21"/>
          <w:szCs w:val="21"/>
          <w:lang w:bidi="es-ES_tradnl"/>
        </w:rPr>
        <w:t>competición</w:t>
      </w:r>
      <w:r>
        <w:rPr>
          <w:rFonts w:ascii="Arial" w:eastAsia="Times" w:hAnsi="Arial" w:cs="Times New Roman"/>
          <w:bCs/>
          <w:color w:val="auto"/>
          <w:sz w:val="21"/>
          <w:szCs w:val="21"/>
          <w:lang w:bidi="es-ES_tradnl"/>
        </w:rPr>
        <w:t>,</w:t>
      </w:r>
      <w:r w:rsidR="00C05370">
        <w:rPr>
          <w:rFonts w:ascii="Arial" w:eastAsia="Times" w:hAnsi="Arial" w:cs="Times New Roman"/>
          <w:bCs/>
          <w:color w:val="auto"/>
          <w:sz w:val="21"/>
          <w:szCs w:val="21"/>
          <w:lang w:bidi="es-ES_tradnl"/>
        </w:rPr>
        <w:t xml:space="preserve"> y </w:t>
      </w:r>
      <w:r>
        <w:rPr>
          <w:rFonts w:ascii="Arial" w:eastAsia="Times" w:hAnsi="Arial" w:cs="Times New Roman"/>
          <w:bCs/>
          <w:color w:val="auto"/>
          <w:sz w:val="21"/>
          <w:szCs w:val="21"/>
          <w:lang w:bidi="es-ES_tradnl"/>
        </w:rPr>
        <w:t>su</w:t>
      </w:r>
      <w:r w:rsidR="00C05370">
        <w:rPr>
          <w:rFonts w:ascii="Arial" w:eastAsia="Times" w:hAnsi="Arial" w:cs="Times New Roman"/>
          <w:bCs/>
          <w:color w:val="auto"/>
          <w:sz w:val="21"/>
          <w:szCs w:val="21"/>
          <w:lang w:bidi="es-ES_tradnl"/>
        </w:rPr>
        <w:t xml:space="preserve"> </w:t>
      </w:r>
      <w:r w:rsidR="00C05370" w:rsidRPr="00C05370">
        <w:rPr>
          <w:rFonts w:ascii="Arial" w:eastAsia="Times" w:hAnsi="Arial" w:cs="Times New Roman"/>
          <w:bCs/>
          <w:color w:val="auto"/>
          <w:sz w:val="21"/>
          <w:szCs w:val="21"/>
          <w:lang w:bidi="es-ES_tradnl"/>
        </w:rPr>
        <w:t>nueva carcasa</w:t>
      </w:r>
      <w:r>
        <w:rPr>
          <w:rFonts w:ascii="Arial" w:eastAsia="Times" w:hAnsi="Arial" w:cs="Times New Roman"/>
          <w:bCs/>
          <w:color w:val="auto"/>
          <w:sz w:val="21"/>
          <w:szCs w:val="21"/>
          <w:lang w:bidi="es-ES_tradnl"/>
        </w:rPr>
        <w:t>, permiten obtener unas sensaciones y</w:t>
      </w:r>
      <w:r w:rsidR="00C05370" w:rsidRPr="00C05370">
        <w:rPr>
          <w:rFonts w:ascii="Arial" w:eastAsia="Times" w:hAnsi="Arial" w:cs="Times New Roman"/>
          <w:bCs/>
          <w:color w:val="auto"/>
          <w:sz w:val="21"/>
          <w:szCs w:val="21"/>
          <w:lang w:bidi="es-ES_tradnl"/>
        </w:rPr>
        <w:t xml:space="preserve"> un nivel de agarre en seco </w:t>
      </w:r>
      <w:r w:rsidRPr="000530DE">
        <w:rPr>
          <w:rFonts w:ascii="Arial" w:eastAsia="Times" w:hAnsi="Arial" w:cs="Times New Roman"/>
          <w:bCs/>
          <w:color w:val="auto"/>
          <w:sz w:val="21"/>
          <w:szCs w:val="21"/>
          <w:lang w:bidi="es-ES_tradnl"/>
        </w:rPr>
        <w:t>incomparables</w:t>
      </w:r>
      <w:r w:rsidR="00C05370" w:rsidRPr="00C05370">
        <w:rPr>
          <w:rFonts w:ascii="Arial" w:eastAsia="Times" w:hAnsi="Arial" w:cs="Times New Roman"/>
          <w:bCs/>
          <w:color w:val="auto"/>
          <w:sz w:val="21"/>
          <w:szCs w:val="21"/>
          <w:lang w:bidi="es-ES_tradnl"/>
        </w:rPr>
        <w:t>.</w:t>
      </w:r>
    </w:p>
    <w:p w14:paraId="70B3F8A7" w14:textId="0B59B7FB" w:rsidR="00223ACB" w:rsidRPr="000530DE" w:rsidRDefault="00223ACB" w:rsidP="00B93CAB">
      <w:pPr>
        <w:spacing w:after="240" w:line="270" w:lineRule="atLeast"/>
        <w:jc w:val="both"/>
        <w:rPr>
          <w:rFonts w:ascii="Arial" w:eastAsia="Times" w:hAnsi="Arial" w:cs="Times New Roman"/>
          <w:bCs/>
          <w:color w:val="auto"/>
          <w:sz w:val="21"/>
          <w:szCs w:val="21"/>
          <w:lang w:bidi="es-ES_tradnl"/>
        </w:rPr>
      </w:pPr>
      <w:r w:rsidRPr="000530DE">
        <w:rPr>
          <w:rFonts w:ascii="Arial" w:eastAsia="Times" w:hAnsi="Arial" w:cs="Times New Roman"/>
          <w:bCs/>
          <w:color w:val="auto"/>
          <w:sz w:val="21"/>
          <w:szCs w:val="21"/>
          <w:lang w:bidi="es-ES_tradnl"/>
        </w:rPr>
        <w:t>En efe</w:t>
      </w:r>
      <w:r w:rsidR="00D1573E">
        <w:rPr>
          <w:rFonts w:ascii="Arial" w:eastAsia="Times" w:hAnsi="Arial" w:cs="Times New Roman"/>
          <w:bCs/>
          <w:color w:val="auto"/>
          <w:sz w:val="21"/>
          <w:szCs w:val="21"/>
          <w:lang w:bidi="es-ES_tradnl"/>
        </w:rPr>
        <w:t>c</w:t>
      </w:r>
      <w:r w:rsidRPr="000530DE">
        <w:rPr>
          <w:rFonts w:ascii="Arial" w:eastAsia="Times" w:hAnsi="Arial" w:cs="Times New Roman"/>
          <w:bCs/>
          <w:color w:val="auto"/>
          <w:sz w:val="21"/>
          <w:szCs w:val="21"/>
          <w:lang w:bidi="es-ES_tradnl"/>
        </w:rPr>
        <w:t>t</w:t>
      </w:r>
      <w:r w:rsidR="00D1573E">
        <w:rPr>
          <w:rFonts w:ascii="Arial" w:eastAsia="Times" w:hAnsi="Arial" w:cs="Times New Roman"/>
          <w:bCs/>
          <w:color w:val="auto"/>
          <w:sz w:val="21"/>
          <w:szCs w:val="21"/>
          <w:lang w:bidi="es-ES_tradnl"/>
        </w:rPr>
        <w:t>o</w:t>
      </w:r>
      <w:r w:rsidRPr="000530DE">
        <w:rPr>
          <w:rFonts w:ascii="Arial" w:eastAsia="Times" w:hAnsi="Arial" w:cs="Times New Roman"/>
          <w:bCs/>
          <w:color w:val="auto"/>
          <w:sz w:val="21"/>
          <w:szCs w:val="21"/>
          <w:lang w:bidi="es-ES_tradnl"/>
        </w:rPr>
        <w:t xml:space="preserve">, </w:t>
      </w:r>
      <w:r w:rsidR="00806C05">
        <w:rPr>
          <w:rFonts w:ascii="Arial" w:eastAsia="Times" w:hAnsi="Arial" w:cs="Times New Roman"/>
          <w:bCs/>
          <w:color w:val="auto"/>
          <w:sz w:val="21"/>
          <w:szCs w:val="21"/>
          <w:lang w:bidi="es-ES_tradnl"/>
        </w:rPr>
        <w:t>el neumático trasero se renueva</w:t>
      </w:r>
      <w:r w:rsidR="00B93CAB">
        <w:rPr>
          <w:rFonts w:ascii="Arial" w:eastAsia="Times" w:hAnsi="Arial" w:cs="Times New Roman"/>
          <w:bCs/>
          <w:color w:val="auto"/>
          <w:sz w:val="21"/>
          <w:szCs w:val="21"/>
          <w:lang w:bidi="es-ES_tradnl"/>
        </w:rPr>
        <w:t xml:space="preserve"> con una carcasa patentada que se beneficia de la tecnología </w:t>
      </w:r>
      <w:r w:rsidRPr="000530DE">
        <w:rPr>
          <w:rFonts w:ascii="Arial" w:eastAsia="Times" w:hAnsi="Arial" w:cs="Times New Roman"/>
          <w:bCs/>
          <w:color w:val="auto"/>
          <w:sz w:val="21"/>
          <w:szCs w:val="21"/>
          <w:lang w:bidi="es-ES_tradnl"/>
        </w:rPr>
        <w:t>MICHELIN ACT+</w:t>
      </w:r>
      <w:r w:rsidR="00B93CAB">
        <w:rPr>
          <w:rFonts w:ascii="Arial" w:eastAsia="Times" w:hAnsi="Arial" w:cs="Times New Roman"/>
          <w:bCs/>
          <w:color w:val="auto"/>
          <w:sz w:val="21"/>
          <w:szCs w:val="21"/>
          <w:lang w:bidi="es-ES_tradnl"/>
        </w:rPr>
        <w:t xml:space="preserve">, </w:t>
      </w:r>
      <w:r w:rsidR="00806C05" w:rsidRPr="000338BB">
        <w:rPr>
          <w:rFonts w:ascii="Arial" w:eastAsia="Times" w:hAnsi="Arial" w:cs="Times New Roman"/>
          <w:bCs/>
          <w:color w:val="auto"/>
          <w:sz w:val="21"/>
          <w:szCs w:val="21"/>
          <w:lang w:bidi="es-ES_tradnl"/>
        </w:rPr>
        <w:t>la cual,</w:t>
      </w:r>
      <w:r w:rsidR="00B93CAB" w:rsidRPr="000338BB">
        <w:rPr>
          <w:rFonts w:ascii="Arial" w:eastAsia="Times" w:hAnsi="Arial" w:cs="Times New Roman"/>
          <w:bCs/>
          <w:color w:val="auto"/>
          <w:sz w:val="21"/>
          <w:szCs w:val="21"/>
          <w:lang w:bidi="es-ES_tradnl"/>
        </w:rPr>
        <w:t xml:space="preserve"> asegura </w:t>
      </w:r>
      <w:r w:rsidR="00B93CAB">
        <w:rPr>
          <w:rFonts w:ascii="Arial" w:eastAsia="Times" w:hAnsi="Arial" w:cs="Times New Roman"/>
          <w:bCs/>
          <w:color w:val="auto"/>
          <w:sz w:val="21"/>
          <w:szCs w:val="21"/>
          <w:lang w:bidi="es-ES_tradnl"/>
        </w:rPr>
        <w:t xml:space="preserve">una estabilidad </w:t>
      </w:r>
      <w:r w:rsidR="00B93CAB" w:rsidRPr="000338BB">
        <w:rPr>
          <w:rFonts w:ascii="Arial" w:eastAsia="Times" w:hAnsi="Arial" w:cs="Times New Roman"/>
          <w:bCs/>
          <w:color w:val="auto"/>
          <w:sz w:val="21"/>
          <w:szCs w:val="21"/>
          <w:lang w:bidi="es-ES_tradnl"/>
        </w:rPr>
        <w:t>i</w:t>
      </w:r>
      <w:r w:rsidR="000338BB" w:rsidRPr="000338BB">
        <w:rPr>
          <w:rFonts w:ascii="Arial" w:eastAsia="Times" w:hAnsi="Arial" w:cs="Times New Roman"/>
          <w:bCs/>
          <w:color w:val="auto"/>
          <w:sz w:val="21"/>
          <w:szCs w:val="21"/>
          <w:lang w:bidi="es-ES_tradnl"/>
        </w:rPr>
        <w:t>ntachable</w:t>
      </w:r>
      <w:r w:rsidR="00B93CAB">
        <w:rPr>
          <w:rFonts w:ascii="Arial" w:eastAsia="Times" w:hAnsi="Arial" w:cs="Times New Roman"/>
          <w:bCs/>
          <w:color w:val="auto"/>
          <w:sz w:val="21"/>
          <w:szCs w:val="21"/>
          <w:lang w:bidi="es-ES_tradnl"/>
        </w:rPr>
        <w:t xml:space="preserve"> tanto en curva como en recta.</w:t>
      </w:r>
    </w:p>
    <w:p w14:paraId="42EDE07F" w14:textId="794128CC" w:rsidR="00FD37E3" w:rsidRDefault="00B93CAB" w:rsidP="00223AC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Por último, con sus </w:t>
      </w:r>
      <w:r w:rsidR="00223ACB" w:rsidRPr="000530DE">
        <w:rPr>
          <w:rFonts w:ascii="Arial" w:eastAsia="Times" w:hAnsi="Arial" w:cs="Times New Roman"/>
          <w:bCs/>
          <w:color w:val="auto"/>
          <w:sz w:val="21"/>
          <w:szCs w:val="21"/>
          <w:lang w:bidi="es-ES_tradnl"/>
        </w:rPr>
        <w:t>13 dimension</w:t>
      </w:r>
      <w:r>
        <w:rPr>
          <w:rFonts w:ascii="Arial" w:eastAsia="Times" w:hAnsi="Arial" w:cs="Times New Roman"/>
          <w:bCs/>
          <w:color w:val="auto"/>
          <w:sz w:val="21"/>
          <w:szCs w:val="21"/>
          <w:lang w:bidi="es-ES_tradnl"/>
        </w:rPr>
        <w:t>e</w:t>
      </w:r>
      <w:r w:rsidR="00223ACB" w:rsidRPr="000530DE">
        <w:rPr>
          <w:rFonts w:ascii="Arial" w:eastAsia="Times" w:hAnsi="Arial" w:cs="Times New Roman"/>
          <w:bCs/>
          <w:color w:val="auto"/>
          <w:sz w:val="21"/>
          <w:szCs w:val="21"/>
          <w:lang w:bidi="es-ES_tradnl"/>
        </w:rPr>
        <w:t xml:space="preserve">s (4 </w:t>
      </w:r>
      <w:r>
        <w:rPr>
          <w:rFonts w:ascii="Arial" w:eastAsia="Times" w:hAnsi="Arial" w:cs="Times New Roman"/>
          <w:bCs/>
          <w:color w:val="auto"/>
          <w:sz w:val="21"/>
          <w:szCs w:val="21"/>
          <w:lang w:bidi="es-ES_tradnl"/>
        </w:rPr>
        <w:t>para el delantero y</w:t>
      </w:r>
      <w:r w:rsidR="00223ACB" w:rsidRPr="000530DE">
        <w:rPr>
          <w:rFonts w:ascii="Arial" w:eastAsia="Times" w:hAnsi="Arial" w:cs="Times New Roman"/>
          <w:bCs/>
          <w:color w:val="auto"/>
          <w:sz w:val="21"/>
          <w:szCs w:val="21"/>
          <w:lang w:bidi="es-ES_tradnl"/>
        </w:rPr>
        <w:t xml:space="preserve"> 9 </w:t>
      </w:r>
      <w:r>
        <w:rPr>
          <w:rFonts w:ascii="Arial" w:eastAsia="Times" w:hAnsi="Arial" w:cs="Times New Roman"/>
          <w:bCs/>
          <w:color w:val="auto"/>
          <w:sz w:val="21"/>
          <w:szCs w:val="21"/>
          <w:lang w:bidi="es-ES_tradnl"/>
        </w:rPr>
        <w:t>para el trasero</w:t>
      </w:r>
      <w:r w:rsidR="00223ACB" w:rsidRPr="000530DE">
        <w:rPr>
          <w:rFonts w:ascii="Arial" w:eastAsia="Times" w:hAnsi="Arial" w:cs="Times New Roman"/>
          <w:bCs/>
          <w:color w:val="auto"/>
          <w:sz w:val="21"/>
          <w:szCs w:val="21"/>
          <w:lang w:bidi="es-ES_tradnl"/>
        </w:rPr>
        <w:t xml:space="preserve">), Michelin </w:t>
      </w:r>
      <w:r w:rsidR="00FD37E3">
        <w:rPr>
          <w:rFonts w:ascii="Arial" w:eastAsia="Times" w:hAnsi="Arial" w:cs="Times New Roman"/>
          <w:bCs/>
          <w:color w:val="auto"/>
          <w:sz w:val="21"/>
          <w:szCs w:val="21"/>
          <w:lang w:bidi="es-ES_tradnl"/>
        </w:rPr>
        <w:t xml:space="preserve">equipa una extensa gama de motos, desde las pequeñas de 300 cc a las motos </w:t>
      </w:r>
      <w:proofErr w:type="spellStart"/>
      <w:r w:rsidR="00FD37E3">
        <w:rPr>
          <w:rFonts w:ascii="Arial" w:eastAsia="Times" w:hAnsi="Arial" w:cs="Times New Roman"/>
          <w:bCs/>
          <w:color w:val="auto"/>
          <w:sz w:val="21"/>
          <w:szCs w:val="21"/>
          <w:lang w:bidi="es-ES_tradnl"/>
        </w:rPr>
        <w:t>supersport</w:t>
      </w:r>
      <w:proofErr w:type="spellEnd"/>
      <w:r w:rsidR="00FD37E3">
        <w:rPr>
          <w:rFonts w:ascii="Arial" w:eastAsia="Times" w:hAnsi="Arial" w:cs="Times New Roman"/>
          <w:bCs/>
          <w:color w:val="auto"/>
          <w:sz w:val="21"/>
          <w:szCs w:val="21"/>
          <w:lang w:bidi="es-ES_tradnl"/>
        </w:rPr>
        <w:t xml:space="preserve">, pasando por las </w:t>
      </w:r>
      <w:proofErr w:type="spellStart"/>
      <w:r w:rsidR="00FD37E3">
        <w:rPr>
          <w:rFonts w:ascii="Arial" w:eastAsia="Times" w:hAnsi="Arial" w:cs="Times New Roman"/>
          <w:bCs/>
          <w:color w:val="auto"/>
          <w:sz w:val="21"/>
          <w:szCs w:val="21"/>
          <w:lang w:bidi="es-ES_tradnl"/>
        </w:rPr>
        <w:t>roadster</w:t>
      </w:r>
      <w:proofErr w:type="spellEnd"/>
      <w:r w:rsidR="00FD37E3">
        <w:rPr>
          <w:rFonts w:ascii="Arial" w:eastAsia="Times" w:hAnsi="Arial" w:cs="Times New Roman"/>
          <w:bCs/>
          <w:color w:val="auto"/>
          <w:sz w:val="21"/>
          <w:szCs w:val="21"/>
          <w:lang w:bidi="es-ES_tradnl"/>
        </w:rPr>
        <w:t xml:space="preserve"> de cilindradas medias.</w:t>
      </w:r>
    </w:p>
    <w:p w14:paraId="7BB63751" w14:textId="16D094D5" w:rsidR="00223ACB" w:rsidRPr="000530DE" w:rsidRDefault="00223ACB" w:rsidP="00223ACB">
      <w:pPr>
        <w:spacing w:after="240" w:line="270" w:lineRule="atLeast"/>
        <w:jc w:val="both"/>
        <w:rPr>
          <w:rFonts w:ascii="Arial" w:eastAsia="Times" w:hAnsi="Arial" w:cs="Times New Roman"/>
          <w:bCs/>
          <w:color w:val="auto"/>
          <w:sz w:val="21"/>
          <w:szCs w:val="21"/>
          <w:lang w:bidi="es-ES_tradnl"/>
        </w:rPr>
      </w:pPr>
      <w:r w:rsidRPr="000530DE">
        <w:rPr>
          <w:rFonts w:ascii="Arial" w:eastAsia="Times" w:hAnsi="Arial" w:cs="Times New Roman"/>
          <w:bCs/>
          <w:noProof/>
          <w:color w:val="auto"/>
          <w:sz w:val="21"/>
          <w:szCs w:val="21"/>
          <w:lang w:val="es-ES_tradnl" w:eastAsia="es-ES_tradnl"/>
        </w:rPr>
        <w:drawing>
          <wp:anchor distT="0" distB="0" distL="114300" distR="114300" simplePos="0" relativeHeight="251660288" behindDoc="0" locked="0" layoutInCell="1" allowOverlap="1" wp14:anchorId="2E9179A6" wp14:editId="13A3192D">
            <wp:simplePos x="0" y="0"/>
            <wp:positionH relativeFrom="column">
              <wp:posOffset>-19914</wp:posOffset>
            </wp:positionH>
            <wp:positionV relativeFrom="paragraph">
              <wp:posOffset>167716</wp:posOffset>
            </wp:positionV>
            <wp:extent cx="3269894" cy="1868511"/>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69894" cy="1868511"/>
                    </a:xfrm>
                    <a:prstGeom prst="rect">
                      <a:avLst/>
                    </a:prstGeom>
                  </pic:spPr>
                </pic:pic>
              </a:graphicData>
            </a:graphic>
            <wp14:sizeRelH relativeFrom="page">
              <wp14:pctWidth>0</wp14:pctWidth>
            </wp14:sizeRelH>
            <wp14:sizeRelV relativeFrom="page">
              <wp14:pctHeight>0</wp14:pctHeight>
            </wp14:sizeRelV>
          </wp:anchor>
        </w:drawing>
      </w:r>
    </w:p>
    <w:p w14:paraId="18751377" w14:textId="43E8468D" w:rsidR="00223ACB" w:rsidRPr="000530DE" w:rsidRDefault="0048627F" w:rsidP="00223ACB">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noProof/>
          <w:color w:val="auto"/>
          <w:sz w:val="21"/>
          <w:szCs w:val="21"/>
          <w:lang w:val="es-ES_tradnl" w:eastAsia="es-ES_tradnl"/>
        </w:rPr>
        <mc:AlternateContent>
          <mc:Choice Requires="wpg">
            <w:drawing>
              <wp:anchor distT="0" distB="0" distL="114300" distR="114300" simplePos="0" relativeHeight="251664384" behindDoc="0" locked="0" layoutInCell="1" allowOverlap="1" wp14:anchorId="40E77008" wp14:editId="0169547F">
                <wp:simplePos x="0" y="0"/>
                <wp:positionH relativeFrom="column">
                  <wp:posOffset>43218</wp:posOffset>
                </wp:positionH>
                <wp:positionV relativeFrom="paragraph">
                  <wp:posOffset>70630</wp:posOffset>
                </wp:positionV>
                <wp:extent cx="526002" cy="1070610"/>
                <wp:effectExtent l="0" t="0" r="7620" b="0"/>
                <wp:wrapSquare wrapText="bothSides"/>
                <wp:docPr id="12" name="Agrupar 12"/>
                <wp:cNvGraphicFramePr/>
                <a:graphic xmlns:a="http://schemas.openxmlformats.org/drawingml/2006/main">
                  <a:graphicData uri="http://schemas.microsoft.com/office/word/2010/wordprocessingGroup">
                    <wpg:wgp>
                      <wpg:cNvGrpSpPr/>
                      <wpg:grpSpPr>
                        <a:xfrm>
                          <a:off x="0" y="0"/>
                          <a:ext cx="526002" cy="1070610"/>
                          <a:chOff x="0" y="0"/>
                          <a:chExt cx="526002" cy="1070610"/>
                        </a:xfrm>
                      </wpg:grpSpPr>
                      <wps:wsp>
                        <wps:cNvPr id="10" name="Cuadro de texto 10"/>
                        <wps:cNvSpPr txBox="1"/>
                        <wps:spPr>
                          <a:xfrm>
                            <a:off x="11017" y="0"/>
                            <a:ext cx="514985" cy="1562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1A4032" w14:textId="481C4920" w:rsidR="004C2991" w:rsidRPr="0048627F" w:rsidRDefault="004C2991">
                              <w:pPr>
                                <w:rPr>
                                  <w:sz w:val="13"/>
                                  <w:szCs w:val="13"/>
                                </w:rPr>
                              </w:pPr>
                              <w:r w:rsidRPr="0048627F">
                                <w:rPr>
                                  <w:sz w:val="13"/>
                                  <w:szCs w:val="13"/>
                                </w:rPr>
                                <w:t>DELANTERO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Cuadro de texto 11"/>
                        <wps:cNvSpPr txBox="1"/>
                        <wps:spPr>
                          <a:xfrm>
                            <a:off x="0" y="914400"/>
                            <a:ext cx="514985" cy="15621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F80E32" w14:textId="202DD012" w:rsidR="0048627F" w:rsidRPr="0048627F" w:rsidRDefault="0048627F" w:rsidP="0048627F">
                              <w:pPr>
                                <w:rPr>
                                  <w:sz w:val="13"/>
                                  <w:szCs w:val="13"/>
                                </w:rPr>
                              </w:pPr>
                              <w:r>
                                <w:rPr>
                                  <w:sz w:val="13"/>
                                  <w:szCs w:val="13"/>
                                </w:rPr>
                                <w:t>TRASERO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0E77008" id="Agrupar 12" o:spid="_x0000_s1026" style="position:absolute;left:0;text-align:left;margin-left:3.4pt;margin-top:5.55pt;width:41.4pt;height:84.3pt;z-index:251664384" coordsize="526002,1070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">
                <v:shapetype id="_x0000_t202" coordsize="21600,21600" o:spt="202" path="m0,0l0,21600,21600,21600,21600,0xe">
                  <v:stroke joinstyle="miter"/>
                  <v:path gradientshapeok="t" o:connecttype="rect"/>
                </v:shapetype>
                <v:shape id="Cuadro de texto 10" o:spid="_x0000_s1027" type="#_x0000_t202" style="position:absolute;left:11017;width:51498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bCDnwgAA&#10;ANsAAAAPAAAAZHJzL2Rvd25yZXYueG1sRI9Na8JAEIbvQv/DMkJvuokFaaOrWKG0iFC0HjwO2ckH&#10;ZmdDdpuk/75zELzN8H7MM+vt6BrVUxdqzwbSeQKKOPe25tLA5edj9goqRGSLjWcy8EcBtpunyRoz&#10;6wc+UX+OpZISDhkaqGJsM61DXpHDMPctsWiF7xxGWbtS2w4HKXeNXiTJUjusWS5U2NK+ovx2/nUG&#10;3pe+7NOXqzseik/99l1Y0aIxz9NxtwIVaYwP8z39ZQVf6OUXGUB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sIOfCAAAA2wAAAA8AAAAAAAAAAAAAAAAAlwIAAGRycy9kb3du&#10;cmV2LnhtbFBLBQYAAAAABAAEAPUAAACGAwAAAAA=&#10;" fillcolor="white [3212]" stroked="f">
                  <v:textbox inset="0,0,0,0">
                    <w:txbxContent>
                      <w:p w14:paraId="671A4032" w14:textId="481C4920" w:rsidR="004C2991" w:rsidRPr="0048627F" w:rsidRDefault="004C2991">
                        <w:pPr>
                          <w:rPr>
                            <w:sz w:val="13"/>
                            <w:szCs w:val="13"/>
                          </w:rPr>
                        </w:pPr>
                        <w:r w:rsidRPr="0048627F">
                          <w:rPr>
                            <w:sz w:val="13"/>
                            <w:szCs w:val="13"/>
                          </w:rPr>
                          <w:t>DELANTERO</w:t>
                        </w:r>
                      </w:p>
                    </w:txbxContent>
                  </v:textbox>
                </v:shape>
                <v:shape id="Cuadro de texto 11" o:spid="_x0000_s1028" type="#_x0000_t202" style="position:absolute;top:914400;width:514985;height:156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IIV8wwAA&#10;ANsAAAAPAAAAZHJzL2Rvd25yZXYueG1sRI9Pa8JAEMXvBb/DMoK3uolCaFNXqYIoRShVDz0O2ckf&#10;mp0Nu2sSv31XKPQ2w+/Ne29Wm9G0oifnG8sK0nkCgriwuuFKwfWyf34B4QOyxtYyKbiTh8168rTC&#10;XNuBv6g/h0pEE/Y5KqhD6HIpfVGTQT+3HXFkpXUGQ1xdJbXDIZqbVi6SJJMGG44JNXa0q6n4Od+M&#10;gm1mqz5dfpvTR3mQr5+ljiwoNZuO728gAo3hX/x3fdSxfgqPX+IA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IIV8wwAAANsAAAAPAAAAAAAAAAAAAAAAAJcCAABkcnMvZG93&#10;bnJldi54bWxQSwUGAAAAAAQABAD1AAAAhwMAAAAA&#10;" fillcolor="white [3212]" stroked="f">
                  <v:textbox inset="0,0,0,0">
                    <w:txbxContent>
                      <w:p w14:paraId="54F80E32" w14:textId="202DD012" w:rsidR="0048627F" w:rsidRPr="0048627F" w:rsidRDefault="0048627F" w:rsidP="0048627F">
                        <w:pPr>
                          <w:rPr>
                            <w:sz w:val="13"/>
                            <w:szCs w:val="13"/>
                          </w:rPr>
                        </w:pPr>
                        <w:r>
                          <w:rPr>
                            <w:sz w:val="13"/>
                            <w:szCs w:val="13"/>
                          </w:rPr>
                          <w:t>TRASERO</w:t>
                        </w:r>
                      </w:p>
                    </w:txbxContent>
                  </v:textbox>
                </v:shape>
                <w10:wrap type="square"/>
              </v:group>
            </w:pict>
          </mc:Fallback>
        </mc:AlternateContent>
      </w:r>
      <w:r w:rsidR="00223ACB" w:rsidRPr="000530DE">
        <w:rPr>
          <w:rFonts w:ascii="Arial" w:eastAsia="Times" w:hAnsi="Arial" w:cs="Times New Roman"/>
          <w:bCs/>
          <w:noProof/>
          <w:color w:val="auto"/>
          <w:sz w:val="21"/>
          <w:szCs w:val="21"/>
          <w:lang w:val="es-ES_tradnl" w:eastAsia="es-ES_tradnl"/>
        </w:rPr>
        <w:drawing>
          <wp:anchor distT="0" distB="0" distL="114300" distR="114300" simplePos="0" relativeHeight="251658240" behindDoc="0" locked="0" layoutInCell="1" allowOverlap="1" wp14:anchorId="4E2C78E8" wp14:editId="40C5FD2B">
            <wp:simplePos x="0" y="0"/>
            <wp:positionH relativeFrom="column">
              <wp:posOffset>4070223</wp:posOffset>
            </wp:positionH>
            <wp:positionV relativeFrom="paragraph">
              <wp:posOffset>60325</wp:posOffset>
            </wp:positionV>
            <wp:extent cx="1777365" cy="130810"/>
            <wp:effectExtent l="0" t="0" r="0" b="2540"/>
            <wp:wrapNone/>
            <wp:docPr id="7" name="Picture 2" descr="C:\Users\F275161\Documents\BSM\Sport Radial\Power RS et Road 5\Design\MICHELIN_logo_PowerRS_horizontal_black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F275161\Documents\BSM\Sport Radial\Power RS et Road 5\Design\MICHELIN_logo_PowerRS_horizontal_black_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7365" cy="130810"/>
                    </a:xfrm>
                    <a:prstGeom prst="rect">
                      <a:avLst/>
                    </a:prstGeom>
                    <a:noFill/>
                    <a:extLst/>
                  </pic:spPr>
                </pic:pic>
              </a:graphicData>
            </a:graphic>
            <wp14:sizeRelH relativeFrom="margin">
              <wp14:pctWidth>0</wp14:pctWidth>
            </wp14:sizeRelH>
            <wp14:sizeRelV relativeFrom="margin">
              <wp14:pctHeight>0</wp14:pctHeight>
            </wp14:sizeRelV>
          </wp:anchor>
        </w:drawing>
      </w:r>
    </w:p>
    <w:p w14:paraId="5E788B94" w14:textId="187CDAFF" w:rsidR="00223ACB" w:rsidRPr="000530DE" w:rsidRDefault="00223ACB" w:rsidP="00223ACB">
      <w:pPr>
        <w:spacing w:after="240" w:line="270" w:lineRule="atLeast"/>
        <w:jc w:val="both"/>
        <w:rPr>
          <w:rFonts w:ascii="Arial" w:eastAsia="Times" w:hAnsi="Arial" w:cs="Times New Roman"/>
          <w:bCs/>
          <w:color w:val="auto"/>
          <w:sz w:val="21"/>
          <w:szCs w:val="21"/>
          <w:lang w:bidi="es-ES_tradnl"/>
        </w:rPr>
      </w:pPr>
      <w:r w:rsidRPr="000530DE">
        <w:rPr>
          <w:rFonts w:ascii="Arial" w:eastAsia="Times" w:hAnsi="Arial" w:cs="Times New Roman"/>
          <w:bCs/>
          <w:noProof/>
          <w:color w:val="auto"/>
          <w:sz w:val="21"/>
          <w:szCs w:val="21"/>
          <w:lang w:val="es-ES_tradnl" w:eastAsia="es-ES_tradnl"/>
        </w:rPr>
        <w:drawing>
          <wp:anchor distT="0" distB="0" distL="114300" distR="114300" simplePos="0" relativeHeight="251659264" behindDoc="0" locked="0" layoutInCell="1" allowOverlap="1" wp14:anchorId="4C034189" wp14:editId="068E3FEE">
            <wp:simplePos x="0" y="0"/>
            <wp:positionH relativeFrom="column">
              <wp:posOffset>4491838</wp:posOffset>
            </wp:positionH>
            <wp:positionV relativeFrom="paragraph">
              <wp:posOffset>203835</wp:posOffset>
            </wp:positionV>
            <wp:extent cx="855345" cy="1072515"/>
            <wp:effectExtent l="0" t="0" r="1905"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5345" cy="10725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18F9451" w14:textId="26BA1177" w:rsidR="00223ACB" w:rsidRPr="000530DE" w:rsidRDefault="00223ACB" w:rsidP="00223ACB">
      <w:pPr>
        <w:spacing w:after="240" w:line="270" w:lineRule="atLeast"/>
        <w:jc w:val="both"/>
        <w:rPr>
          <w:rFonts w:ascii="Arial" w:eastAsia="Times" w:hAnsi="Arial" w:cs="Times New Roman"/>
          <w:bCs/>
          <w:color w:val="auto"/>
          <w:sz w:val="21"/>
          <w:szCs w:val="21"/>
          <w:lang w:bidi="es-ES_tradnl"/>
        </w:rPr>
      </w:pPr>
    </w:p>
    <w:p w14:paraId="0C39C251" w14:textId="1D49FA92" w:rsidR="00223ACB" w:rsidRPr="000530DE" w:rsidRDefault="00223ACB" w:rsidP="00223ACB">
      <w:pPr>
        <w:spacing w:after="240" w:line="270" w:lineRule="atLeast"/>
        <w:jc w:val="both"/>
        <w:rPr>
          <w:rFonts w:ascii="Arial" w:eastAsia="Times" w:hAnsi="Arial" w:cs="Times New Roman"/>
          <w:bCs/>
          <w:color w:val="auto"/>
          <w:sz w:val="21"/>
          <w:szCs w:val="21"/>
          <w:lang w:bidi="es-ES_tradnl"/>
        </w:rPr>
      </w:pPr>
    </w:p>
    <w:p w14:paraId="1798DD86" w14:textId="77777777" w:rsidR="00B075E4" w:rsidRPr="000530DE" w:rsidRDefault="00B075E4" w:rsidP="00B830BF">
      <w:pPr>
        <w:spacing w:after="240" w:line="360" w:lineRule="exact"/>
        <w:outlineLvl w:val="0"/>
        <w:rPr>
          <w:rFonts w:ascii="Arial" w:eastAsia="Times" w:hAnsi="Arial" w:cs="Times New Roman"/>
          <w:b/>
          <w:bCs/>
          <w:snapToGrid w:val="0"/>
          <w:color w:val="808080"/>
          <w:sz w:val="18"/>
          <w:szCs w:val="18"/>
        </w:rPr>
      </w:pPr>
    </w:p>
    <w:p w14:paraId="3507218D" w14:textId="62F433C6" w:rsidR="00B830BF" w:rsidRDefault="00BA4139" w:rsidP="005B7BDE">
      <w:pPr>
        <w:autoSpaceDE w:val="0"/>
        <w:autoSpaceDN w:val="0"/>
        <w:adjustRightInd w:val="0"/>
        <w:spacing w:after="0" w:line="240" w:lineRule="atLeast"/>
        <w:jc w:val="both"/>
        <w:rPr>
          <w:rFonts w:ascii="Times" w:eastAsia="Times" w:hAnsi="Times" w:cs="Times New Roman"/>
          <w:i/>
          <w:color w:val="auto"/>
          <w:sz w:val="24"/>
          <w:szCs w:val="24"/>
        </w:rPr>
      </w:pPr>
      <w:r w:rsidRPr="000530DE">
        <w:rPr>
          <w:rFonts w:ascii="Times" w:eastAsia="Times" w:hAnsi="Times" w:cs="Times New Roman"/>
          <w:i/>
          <w:color w:val="auto"/>
          <w:sz w:val="24"/>
          <w:szCs w:val="24"/>
        </w:rPr>
        <w:lastRenderedPageBreak/>
        <w:t xml:space="preserve">La misión de </w:t>
      </w:r>
      <w:r w:rsidRPr="000530DE">
        <w:rPr>
          <w:rFonts w:ascii="Times" w:eastAsia="Times" w:hAnsi="Times" w:cs="Times New Roman"/>
          <w:b/>
          <w:i/>
          <w:color w:val="auto"/>
          <w:sz w:val="24"/>
          <w:szCs w:val="24"/>
        </w:rPr>
        <w:t>Michelin,</w:t>
      </w:r>
      <w:r w:rsidRPr="000530D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11" w:history="1">
        <w:r w:rsidR="005B7BDE" w:rsidRPr="00366E5D">
          <w:rPr>
            <w:rStyle w:val="Hipervnculo"/>
            <w:rFonts w:ascii="Times" w:eastAsia="Times" w:hAnsi="Times" w:cs="Times New Roman"/>
            <w:i/>
            <w:sz w:val="24"/>
            <w:szCs w:val="24"/>
          </w:rPr>
          <w:t>www.michelin.es)</w:t>
        </w:r>
      </w:hyperlink>
      <w:r w:rsidRPr="000530DE">
        <w:rPr>
          <w:rFonts w:ascii="Times" w:eastAsia="Times" w:hAnsi="Times" w:cs="Times New Roman"/>
          <w:i/>
          <w:color w:val="auto"/>
          <w:sz w:val="24"/>
          <w:szCs w:val="24"/>
        </w:rPr>
        <w:t>.</w:t>
      </w:r>
    </w:p>
    <w:p w14:paraId="7EC01AF5" w14:textId="77777777" w:rsidR="005B7BDE" w:rsidRDefault="005B7BDE" w:rsidP="005B7BDE">
      <w:pPr>
        <w:autoSpaceDE w:val="0"/>
        <w:autoSpaceDN w:val="0"/>
        <w:adjustRightInd w:val="0"/>
        <w:spacing w:after="0" w:line="240" w:lineRule="atLeast"/>
        <w:jc w:val="both"/>
        <w:rPr>
          <w:rFonts w:ascii="Times" w:eastAsia="Times" w:hAnsi="Times" w:cs="Times New Roman"/>
          <w:i/>
          <w:color w:val="auto"/>
          <w:sz w:val="24"/>
          <w:szCs w:val="24"/>
        </w:rPr>
      </w:pPr>
    </w:p>
    <w:p w14:paraId="4D732233" w14:textId="77777777" w:rsidR="005B7BDE" w:rsidRDefault="005B7BDE" w:rsidP="005B7BDE">
      <w:pPr>
        <w:autoSpaceDE w:val="0"/>
        <w:autoSpaceDN w:val="0"/>
        <w:adjustRightInd w:val="0"/>
        <w:spacing w:after="0" w:line="240" w:lineRule="atLeast"/>
        <w:jc w:val="both"/>
        <w:rPr>
          <w:rFonts w:ascii="Times" w:eastAsia="Times" w:hAnsi="Times" w:cs="Times New Roman"/>
          <w:i/>
          <w:color w:val="auto"/>
          <w:sz w:val="24"/>
          <w:szCs w:val="24"/>
        </w:rPr>
      </w:pPr>
    </w:p>
    <w:p w14:paraId="54F3CE40" w14:textId="77777777" w:rsidR="005B7BDE" w:rsidRDefault="005B7BDE" w:rsidP="005B7BDE">
      <w:pPr>
        <w:autoSpaceDE w:val="0"/>
        <w:autoSpaceDN w:val="0"/>
        <w:adjustRightInd w:val="0"/>
        <w:spacing w:after="0" w:line="240" w:lineRule="atLeast"/>
        <w:jc w:val="both"/>
        <w:rPr>
          <w:rFonts w:ascii="Times" w:eastAsia="Times" w:hAnsi="Times" w:cs="Times New Roman"/>
          <w:i/>
          <w:color w:val="auto"/>
          <w:sz w:val="24"/>
          <w:szCs w:val="24"/>
        </w:rPr>
      </w:pPr>
    </w:p>
    <w:p w14:paraId="283C5148" w14:textId="77777777" w:rsidR="005B7BDE" w:rsidRPr="005B7BDE" w:rsidRDefault="005B7BDE" w:rsidP="005B7BDE">
      <w:pPr>
        <w:autoSpaceDE w:val="0"/>
        <w:autoSpaceDN w:val="0"/>
        <w:adjustRightInd w:val="0"/>
        <w:spacing w:after="0" w:line="240" w:lineRule="atLeast"/>
        <w:jc w:val="both"/>
        <w:rPr>
          <w:rFonts w:ascii="Times" w:eastAsia="Times" w:hAnsi="Times" w:cs="Times New Roman"/>
          <w:i/>
          <w:color w:val="auto"/>
          <w:sz w:val="24"/>
          <w:szCs w:val="24"/>
        </w:rPr>
      </w:pPr>
    </w:p>
    <w:p w14:paraId="6D9EDEA9" w14:textId="77777777" w:rsidR="00B830BF" w:rsidRPr="000530D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0530DE"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0530DE">
        <w:rPr>
          <w:rFonts w:ascii="Arial" w:eastAsia="Times New Roman" w:hAnsi="Arial" w:cs="Times New Roman"/>
          <w:b/>
          <w:bCs/>
          <w:color w:val="808080"/>
          <w:sz w:val="18"/>
          <w:szCs w:val="18"/>
          <w:lang w:eastAsia="es-ES"/>
        </w:rPr>
        <w:t>DEPARTAMENTO DE COMUNICACIÓN</w:t>
      </w:r>
    </w:p>
    <w:p w14:paraId="217AE894" w14:textId="77777777" w:rsidR="00B830BF" w:rsidRPr="000530D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530DE">
        <w:rPr>
          <w:rFonts w:ascii="Arial" w:eastAsia="Times New Roman" w:hAnsi="Arial" w:cs="Times New Roman"/>
          <w:bCs/>
          <w:color w:val="808080"/>
          <w:sz w:val="18"/>
          <w:szCs w:val="18"/>
          <w:lang w:eastAsia="es-ES"/>
        </w:rPr>
        <w:t>Avda. de Los Encuartes, 19</w:t>
      </w:r>
    </w:p>
    <w:p w14:paraId="03393F0D" w14:textId="77777777" w:rsidR="00B830BF" w:rsidRPr="000530DE"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0530DE">
        <w:rPr>
          <w:rFonts w:ascii="Arial" w:eastAsia="Times New Roman" w:hAnsi="Arial" w:cs="Times New Roman"/>
          <w:bCs/>
          <w:color w:val="808080"/>
          <w:sz w:val="18"/>
          <w:szCs w:val="18"/>
          <w:lang w:eastAsia="es-ES"/>
        </w:rPr>
        <w:t>28760 Tres Cantos – Madrid – ESPAÑA</w:t>
      </w:r>
    </w:p>
    <w:p w14:paraId="69E78B09" w14:textId="5E77138D" w:rsidR="00E8447A" w:rsidRPr="000530DE" w:rsidRDefault="00B830BF" w:rsidP="00B075E4">
      <w:pPr>
        <w:spacing w:after="0" w:line="240" w:lineRule="auto"/>
        <w:jc w:val="both"/>
        <w:rPr>
          <w:rFonts w:ascii="Arial" w:eastAsia="Times" w:hAnsi="Arial" w:cs="Times New Roman"/>
          <w:bCs/>
          <w:color w:val="808080"/>
          <w:sz w:val="18"/>
          <w:szCs w:val="18"/>
        </w:rPr>
      </w:pPr>
      <w:r w:rsidRPr="000530DE">
        <w:rPr>
          <w:rFonts w:ascii="Arial" w:eastAsia="Times" w:hAnsi="Arial" w:cs="Times New Roman"/>
          <w:bCs/>
          <w:color w:val="808080"/>
          <w:sz w:val="18"/>
          <w:szCs w:val="18"/>
        </w:rPr>
        <w:t>Tel: 0034 914 105 167 – Fax: 0034 914 105 293</w:t>
      </w:r>
      <w:bookmarkStart w:id="0" w:name="_GoBack"/>
      <w:bookmarkEnd w:id="0"/>
    </w:p>
    <w:sectPr w:rsidR="00E8447A" w:rsidRPr="000530DE" w:rsidSect="00620299">
      <w:headerReference w:type="even" r:id="rId12"/>
      <w:headerReference w:type="default" r:id="rId13"/>
      <w:footerReference w:type="even" r:id="rId14"/>
      <w:footerReference w:type="default" r:id="rId15"/>
      <w:pgSz w:w="11906" w:h="16838"/>
      <w:pgMar w:top="1440" w:right="1077" w:bottom="570"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01C2" w14:textId="77777777" w:rsidR="007A3FFA" w:rsidRDefault="007A3FFA" w:rsidP="00DB4D9F">
      <w:pPr>
        <w:spacing w:after="0" w:line="240" w:lineRule="auto"/>
      </w:pPr>
      <w:r>
        <w:separator/>
      </w:r>
    </w:p>
  </w:endnote>
  <w:endnote w:type="continuationSeparator" w:id="0">
    <w:p w14:paraId="0FC64107" w14:textId="77777777" w:rsidR="007A3FFA" w:rsidRDefault="007A3FFA"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Courier New"/>
    <w:charset w:val="00"/>
    <w:family w:val="auto"/>
    <w:pitch w:val="variable"/>
    <w:sig w:usb0="03000000"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98D11" w14:textId="74A76A98" w:rsidR="00AC3CCE" w:rsidRDefault="00913DBE" w:rsidP="00B2182F">
    <w:pPr>
      <w:pStyle w:val="Piedepgina"/>
      <w:ind w:firstLine="360"/>
    </w:pPr>
    <w:r>
      <w:rPr>
        <w:noProof/>
        <w:lang w:val="es-ES_tradnl" w:eastAsia="es-ES_tradnl"/>
      </w:rPr>
      <mc:AlternateContent>
        <mc:Choice Requires="wpg">
          <w:drawing>
            <wp:anchor distT="0" distB="0" distL="114300" distR="114300" simplePos="0" relativeHeight="251661312" behindDoc="0" locked="0" layoutInCell="1" allowOverlap="1" wp14:anchorId="55B13E8E" wp14:editId="56E648A2">
              <wp:simplePos x="0" y="0"/>
              <wp:positionH relativeFrom="column">
                <wp:posOffset>4479290</wp:posOffset>
              </wp:positionH>
              <wp:positionV relativeFrom="paragraph">
                <wp:posOffset>-89351</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4" name="Agrupar 4"/>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D5A270F" id="Agrupar 2" o:spid="_x0000_s1026" style="position:absolute;margin-left:352.7pt;margin-top:-7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Dc&#10;n9/44gAAAAwBAAAPAAAAAAAAAAAAAAAAAD8IAABkcnMvZG93bnJldi54bWxQSwECLQAKAAAAAAAA&#10;ACEAJO16xIpgAACKYAAAFQAAAAAAAAAAAAAAAABOCQAAZHJzL21lZGlhL2ltYWdlMS5qcGVnUEsF&#10;BgAAAAAGAAYAfQEAAAtqAAAAAA==&#10;">
              <v:shape id="Rectangle 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p w14:paraId="09B001D8" w14:textId="77777777" w:rsidR="007C5C3D" w:rsidRDefault="007C5C3D" w:rsidP="007C5C3D">
    <w:pPr>
      <w:pStyle w:val="Piedepgina"/>
      <w:framePr w:wrap="none" w:vAnchor="text" w:hAnchor="page" w:x="1068" w:y="4"/>
      <w:rPr>
        <w:rStyle w:val="Nmerodepgina"/>
      </w:rPr>
    </w:pPr>
    <w:r>
      <w:rPr>
        <w:rStyle w:val="Nmerodepgina"/>
      </w:rPr>
      <w:fldChar w:fldCharType="begin"/>
    </w:r>
    <w:r>
      <w:rPr>
        <w:rStyle w:val="Nmerodepgina"/>
      </w:rPr>
      <w:instrText xml:space="preserve">PAGE  </w:instrText>
    </w:r>
    <w:r>
      <w:rPr>
        <w:rStyle w:val="Nmerodepgina"/>
      </w:rPr>
      <w:fldChar w:fldCharType="separate"/>
    </w:r>
    <w:r w:rsidR="00A33B43">
      <w:rPr>
        <w:rStyle w:val="Nmerodepgina"/>
        <w:noProof/>
      </w:rPr>
      <w:t>1</w:t>
    </w:r>
    <w:r>
      <w:rPr>
        <w:rStyle w:val="Nmerodepgina"/>
      </w:rPr>
      <w:fldChar w:fldCharType="end"/>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D444939" w14:textId="77B68CAB" w:rsidR="007764AF" w:rsidRDefault="007764AF" w:rsidP="007764AF">
          <w:pPr>
            <w:pStyle w:val="Piedepgina"/>
            <w:rPr>
              <w:rFonts w:ascii="Arial" w:hAnsi="Arial" w:cs="Arial"/>
              <w:color w:val="E36C0A"/>
              <w:sz w:val="14"/>
            </w:rPr>
          </w:pPr>
        </w:p>
        <w:p w14:paraId="4395931A" w14:textId="77777777" w:rsidR="007C70E3" w:rsidRPr="00B830BF" w:rsidRDefault="007C70E3"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p w14:paraId="430E4D33" w14:textId="77777777" w:rsidR="00705885" w:rsidRDefault="00705885" w:rsidP="00944ACE">
    <w:pPr>
      <w:pStyle w:val="Piedepgina"/>
    </w:pPr>
  </w:p>
  <w:p w14:paraId="16B482E8" w14:textId="77777777" w:rsidR="00705885" w:rsidRDefault="00705885" w:rsidP="00944ACE">
    <w:pPr>
      <w:pStyle w:val="Piedepgina"/>
    </w:pPr>
  </w:p>
  <w:p w14:paraId="260ECEE8" w14:textId="77777777" w:rsidR="00705885" w:rsidRDefault="00705885"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447A" w14:textId="77777777" w:rsidR="007A3FFA" w:rsidRDefault="007A3FFA" w:rsidP="00DB4D9F">
      <w:pPr>
        <w:spacing w:after="0" w:line="240" w:lineRule="auto"/>
      </w:pPr>
      <w:r>
        <w:separator/>
      </w:r>
    </w:p>
  </w:footnote>
  <w:footnote w:type="continuationSeparator" w:id="0">
    <w:p w14:paraId="6425E963" w14:textId="77777777" w:rsidR="007A3FFA" w:rsidRDefault="007A3FFA" w:rsidP="00DB4D9F">
      <w:pPr>
        <w:spacing w:after="0" w:line="240" w:lineRule="auto"/>
      </w:pPr>
      <w:r>
        <w:continuationSeparator/>
      </w:r>
    </w:p>
  </w:footnote>
  <w:footnote w:id="1">
    <w:p w14:paraId="28B5CD11" w14:textId="615FB92B" w:rsidR="00014A0B" w:rsidRPr="00014A0B" w:rsidRDefault="00014A0B">
      <w:pPr>
        <w:pStyle w:val="Textonotapie"/>
      </w:pPr>
      <w:r w:rsidRPr="00014A0B">
        <w:rPr>
          <w:rStyle w:val="Refdenotaalpie"/>
        </w:rPr>
        <w:sym w:font="Symbol" w:char="F02A"/>
      </w:r>
      <w:r>
        <w:t xml:space="preserve"> </w:t>
      </w:r>
      <w:r w:rsidR="00C60CB0">
        <w:rPr>
          <w:i/>
          <w:sz w:val="16"/>
        </w:rPr>
        <w:t>Según una serie de estudios de</w:t>
      </w:r>
      <w:r w:rsidRPr="009F741A">
        <w:rPr>
          <w:i/>
          <w:sz w:val="16"/>
        </w:rPr>
        <w:t xml:space="preserve"> </w:t>
      </w:r>
      <w:r>
        <w:rPr>
          <w:i/>
          <w:sz w:val="16"/>
        </w:rPr>
        <w:t xml:space="preserve">MICHELIN </w:t>
      </w:r>
      <w:r w:rsidR="00C60CB0">
        <w:rPr>
          <w:i/>
          <w:sz w:val="16"/>
        </w:rPr>
        <w:t xml:space="preserve">realizados en </w:t>
      </w:r>
      <w:proofErr w:type="spellStart"/>
      <w:r w:rsidRPr="009F741A">
        <w:rPr>
          <w:i/>
          <w:sz w:val="16"/>
        </w:rPr>
        <w:t>Fontanges</w:t>
      </w:r>
      <w:proofErr w:type="spellEnd"/>
      <w:r w:rsidRPr="009F741A">
        <w:rPr>
          <w:i/>
          <w:sz w:val="16"/>
        </w:rPr>
        <w:t xml:space="preserve">, </w:t>
      </w:r>
      <w:r w:rsidR="001C240A">
        <w:rPr>
          <w:i/>
          <w:sz w:val="16"/>
        </w:rPr>
        <w:t xml:space="preserve">Cartagena y </w:t>
      </w:r>
      <w:proofErr w:type="spellStart"/>
      <w:r w:rsidRPr="009F741A">
        <w:rPr>
          <w:i/>
          <w:sz w:val="16"/>
        </w:rPr>
        <w:t>Ladoux</w:t>
      </w:r>
      <w:proofErr w:type="spellEnd"/>
      <w:r w:rsidRPr="009F741A">
        <w:rPr>
          <w:i/>
          <w:sz w:val="16"/>
        </w:rPr>
        <w:t xml:space="preserve"> en 2016 </w:t>
      </w:r>
      <w:r w:rsidR="001C240A">
        <w:rPr>
          <w:i/>
          <w:sz w:val="16"/>
        </w:rPr>
        <w:t>con una</w:t>
      </w:r>
      <w:r w:rsidRPr="009F741A">
        <w:rPr>
          <w:i/>
          <w:sz w:val="16"/>
        </w:rPr>
        <w:t xml:space="preserve"> BMW S1000RR </w:t>
      </w:r>
      <w:r w:rsidR="001C240A">
        <w:rPr>
          <w:i/>
          <w:sz w:val="16"/>
        </w:rPr>
        <w:t xml:space="preserve">de </w:t>
      </w:r>
      <w:r w:rsidRPr="009F741A">
        <w:rPr>
          <w:i/>
          <w:sz w:val="16"/>
        </w:rPr>
        <w:t>2015</w:t>
      </w:r>
      <w:r w:rsidR="001C240A">
        <w:rPr>
          <w:i/>
          <w:sz w:val="16"/>
        </w:rPr>
        <w:t>,</w:t>
      </w:r>
      <w:r w:rsidRPr="009F741A">
        <w:rPr>
          <w:i/>
          <w:sz w:val="16"/>
        </w:rPr>
        <w:t xml:space="preserve"> </w:t>
      </w:r>
      <w:r w:rsidR="001C240A">
        <w:rPr>
          <w:i/>
          <w:sz w:val="16"/>
        </w:rPr>
        <w:t>equipada con neumáticos en la dimensión</w:t>
      </w:r>
      <w:r w:rsidRPr="009F741A">
        <w:rPr>
          <w:i/>
          <w:sz w:val="16"/>
        </w:rPr>
        <w:t xml:space="preserve"> 120/70ZR17 </w:t>
      </w:r>
      <w:r w:rsidR="001C240A">
        <w:rPr>
          <w:i/>
          <w:sz w:val="16"/>
        </w:rPr>
        <w:t xml:space="preserve">para el delantero y </w:t>
      </w:r>
      <w:r w:rsidRPr="009F741A">
        <w:rPr>
          <w:i/>
          <w:sz w:val="16"/>
        </w:rPr>
        <w:t xml:space="preserve">190/55ZR17 </w:t>
      </w:r>
      <w:r w:rsidR="00620299">
        <w:rPr>
          <w:i/>
          <w:sz w:val="16"/>
        </w:rPr>
        <w:t xml:space="preserve">para el trasero, comparando el nuevo </w:t>
      </w:r>
      <w:r w:rsidRPr="009F741A">
        <w:rPr>
          <w:i/>
          <w:sz w:val="16"/>
        </w:rPr>
        <w:t xml:space="preserve">MICHELIN </w:t>
      </w:r>
      <w:proofErr w:type="spellStart"/>
      <w:r w:rsidRPr="009F741A">
        <w:rPr>
          <w:i/>
          <w:sz w:val="16"/>
        </w:rPr>
        <w:t>Power</w:t>
      </w:r>
      <w:proofErr w:type="spellEnd"/>
      <w:r w:rsidRPr="009F741A">
        <w:rPr>
          <w:i/>
          <w:sz w:val="16"/>
        </w:rPr>
        <w:t xml:space="preserve"> RS </w:t>
      </w:r>
      <w:r w:rsidR="00620299">
        <w:rPr>
          <w:i/>
          <w:sz w:val="16"/>
        </w:rPr>
        <w:t>con los competidores</w:t>
      </w:r>
      <w:r w:rsidRPr="009F741A">
        <w:rPr>
          <w:i/>
          <w:sz w:val="16"/>
        </w:rPr>
        <w:t xml:space="preserve">: PIRELLI Diablo </w:t>
      </w:r>
      <w:proofErr w:type="spellStart"/>
      <w:r w:rsidRPr="009F741A">
        <w:rPr>
          <w:i/>
          <w:sz w:val="16"/>
        </w:rPr>
        <w:t>Rosso</w:t>
      </w:r>
      <w:proofErr w:type="spellEnd"/>
      <w:r w:rsidRPr="009F741A">
        <w:rPr>
          <w:i/>
          <w:sz w:val="16"/>
        </w:rPr>
        <w:t xml:space="preserve"> 3, </w:t>
      </w:r>
      <w:proofErr w:type="spellStart"/>
      <w:r w:rsidRPr="009F741A">
        <w:rPr>
          <w:i/>
          <w:sz w:val="16"/>
        </w:rPr>
        <w:t>Dunlop</w:t>
      </w:r>
      <w:proofErr w:type="spellEnd"/>
      <w:r w:rsidRPr="009F741A">
        <w:rPr>
          <w:i/>
          <w:sz w:val="16"/>
        </w:rPr>
        <w:t xml:space="preserve"> </w:t>
      </w:r>
      <w:proofErr w:type="spellStart"/>
      <w:r w:rsidRPr="009F741A">
        <w:rPr>
          <w:i/>
          <w:sz w:val="16"/>
        </w:rPr>
        <w:t>Sportsmart</w:t>
      </w:r>
      <w:proofErr w:type="spellEnd"/>
      <w:r w:rsidRPr="009F741A">
        <w:rPr>
          <w:i/>
          <w:sz w:val="16"/>
        </w:rPr>
        <w:t xml:space="preserve"> 2 Continental </w:t>
      </w:r>
      <w:proofErr w:type="spellStart"/>
      <w:r w:rsidRPr="009F741A">
        <w:rPr>
          <w:i/>
          <w:sz w:val="16"/>
        </w:rPr>
        <w:t>Sportattack</w:t>
      </w:r>
      <w:proofErr w:type="spellEnd"/>
      <w:r w:rsidRPr="009F741A">
        <w:rPr>
          <w:i/>
          <w:sz w:val="16"/>
        </w:rPr>
        <w:t xml:space="preserve"> III </w:t>
      </w:r>
      <w:proofErr w:type="spellStart"/>
      <w:r w:rsidRPr="009F741A">
        <w:rPr>
          <w:i/>
          <w:sz w:val="16"/>
        </w:rPr>
        <w:t>Bridgestone</w:t>
      </w:r>
      <w:proofErr w:type="spellEnd"/>
      <w:r w:rsidRPr="009F741A">
        <w:rPr>
          <w:i/>
          <w:sz w:val="16"/>
        </w:rPr>
        <w:t xml:space="preserve"> S21</w:t>
      </w:r>
      <w:r w:rsidR="00620299">
        <w:rPr>
          <w:i/>
          <w:sz w:val="16"/>
        </w:rPr>
        <w:t xml:space="preserve"> y </w:t>
      </w:r>
      <w:proofErr w:type="spellStart"/>
      <w:r w:rsidRPr="009F741A">
        <w:rPr>
          <w:i/>
          <w:sz w:val="16"/>
        </w:rPr>
        <w:t>Metzeler</w:t>
      </w:r>
      <w:proofErr w:type="spellEnd"/>
      <w:r w:rsidRPr="009F741A">
        <w:rPr>
          <w:i/>
          <w:sz w:val="16"/>
        </w:rPr>
        <w:t xml:space="preserve"> M7RR.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val="es-ES_tradnl"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2"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4A0B"/>
    <w:rsid w:val="000338BB"/>
    <w:rsid w:val="00033C91"/>
    <w:rsid w:val="00037F46"/>
    <w:rsid w:val="00047DF7"/>
    <w:rsid w:val="000530DE"/>
    <w:rsid w:val="0009503B"/>
    <w:rsid w:val="00097EB8"/>
    <w:rsid w:val="000A5A3B"/>
    <w:rsid w:val="000C358D"/>
    <w:rsid w:val="00102BAB"/>
    <w:rsid w:val="00123103"/>
    <w:rsid w:val="001423F3"/>
    <w:rsid w:val="00152E21"/>
    <w:rsid w:val="00175826"/>
    <w:rsid w:val="001A2311"/>
    <w:rsid w:val="001C240A"/>
    <w:rsid w:val="00222A55"/>
    <w:rsid w:val="00223ACB"/>
    <w:rsid w:val="00284FC3"/>
    <w:rsid w:val="002A4D36"/>
    <w:rsid w:val="002C42E3"/>
    <w:rsid w:val="002D6228"/>
    <w:rsid w:val="003221D0"/>
    <w:rsid w:val="00341A3D"/>
    <w:rsid w:val="00346B80"/>
    <w:rsid w:val="00367448"/>
    <w:rsid w:val="00390E49"/>
    <w:rsid w:val="00400995"/>
    <w:rsid w:val="00406413"/>
    <w:rsid w:val="0048627F"/>
    <w:rsid w:val="00490C46"/>
    <w:rsid w:val="00492021"/>
    <w:rsid w:val="004B4DC0"/>
    <w:rsid w:val="004C2991"/>
    <w:rsid w:val="004E5EE0"/>
    <w:rsid w:val="004F296D"/>
    <w:rsid w:val="00523417"/>
    <w:rsid w:val="00543B99"/>
    <w:rsid w:val="00546A89"/>
    <w:rsid w:val="005B7BDE"/>
    <w:rsid w:val="00620299"/>
    <w:rsid w:val="00654769"/>
    <w:rsid w:val="006A47D0"/>
    <w:rsid w:val="0070229B"/>
    <w:rsid w:val="00705885"/>
    <w:rsid w:val="007128E4"/>
    <w:rsid w:val="00712D29"/>
    <w:rsid w:val="00731E99"/>
    <w:rsid w:val="00733778"/>
    <w:rsid w:val="007764AF"/>
    <w:rsid w:val="007A3FFA"/>
    <w:rsid w:val="007C5C3D"/>
    <w:rsid w:val="007C70E3"/>
    <w:rsid w:val="007E7BC6"/>
    <w:rsid w:val="00806C05"/>
    <w:rsid w:val="0082784E"/>
    <w:rsid w:val="00830E82"/>
    <w:rsid w:val="00851CA3"/>
    <w:rsid w:val="00872E5D"/>
    <w:rsid w:val="008F213D"/>
    <w:rsid w:val="008F2617"/>
    <w:rsid w:val="009040DA"/>
    <w:rsid w:val="00913DBE"/>
    <w:rsid w:val="00944ACE"/>
    <w:rsid w:val="009667A1"/>
    <w:rsid w:val="00974CAC"/>
    <w:rsid w:val="00994659"/>
    <w:rsid w:val="009B22D1"/>
    <w:rsid w:val="00A33B43"/>
    <w:rsid w:val="00A77517"/>
    <w:rsid w:val="00A838CF"/>
    <w:rsid w:val="00AC3CCE"/>
    <w:rsid w:val="00AF121D"/>
    <w:rsid w:val="00AF3ACF"/>
    <w:rsid w:val="00B075E4"/>
    <w:rsid w:val="00B2182F"/>
    <w:rsid w:val="00B375F2"/>
    <w:rsid w:val="00B46FB0"/>
    <w:rsid w:val="00B56DD6"/>
    <w:rsid w:val="00B74697"/>
    <w:rsid w:val="00B830BF"/>
    <w:rsid w:val="00B91E9E"/>
    <w:rsid w:val="00B93CAB"/>
    <w:rsid w:val="00BA4139"/>
    <w:rsid w:val="00BB249C"/>
    <w:rsid w:val="00BD5B21"/>
    <w:rsid w:val="00BE7E2D"/>
    <w:rsid w:val="00C02401"/>
    <w:rsid w:val="00C02D40"/>
    <w:rsid w:val="00C05370"/>
    <w:rsid w:val="00C60CB0"/>
    <w:rsid w:val="00C765BD"/>
    <w:rsid w:val="00CB07D0"/>
    <w:rsid w:val="00CC07E5"/>
    <w:rsid w:val="00D1573E"/>
    <w:rsid w:val="00D257B0"/>
    <w:rsid w:val="00D677B7"/>
    <w:rsid w:val="00DB4D9F"/>
    <w:rsid w:val="00E8447A"/>
    <w:rsid w:val="00E96089"/>
    <w:rsid w:val="00ED72BF"/>
    <w:rsid w:val="00EE28E8"/>
    <w:rsid w:val="00EF1397"/>
    <w:rsid w:val="00EF5D2E"/>
    <w:rsid w:val="00F124D3"/>
    <w:rsid w:val="00FA0985"/>
    <w:rsid w:val="00FA21FA"/>
    <w:rsid w:val="00FA66B8"/>
    <w:rsid w:val="00FA7EC1"/>
    <w:rsid w:val="00FC7EB5"/>
    <w:rsid w:val="00FD37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paragraph" w:styleId="Textonotapie">
    <w:name w:val="footnote text"/>
    <w:basedOn w:val="Normal"/>
    <w:link w:val="TextonotapieCar"/>
    <w:uiPriority w:val="99"/>
    <w:unhideWhenUsed/>
    <w:rsid w:val="00014A0B"/>
    <w:pPr>
      <w:spacing w:after="0" w:line="240" w:lineRule="auto"/>
    </w:pPr>
    <w:rPr>
      <w:sz w:val="24"/>
      <w:szCs w:val="24"/>
    </w:rPr>
  </w:style>
  <w:style w:type="character" w:customStyle="1" w:styleId="TextonotapieCar">
    <w:name w:val="Texto nota pie Car"/>
    <w:basedOn w:val="Fuentedeprrafopredeter"/>
    <w:link w:val="Textonotapie"/>
    <w:uiPriority w:val="99"/>
    <w:rsid w:val="00014A0B"/>
    <w:rPr>
      <w:color w:val="262626" w:themeColor="text1"/>
      <w:sz w:val="24"/>
      <w:szCs w:val="24"/>
      <w:lang w:val="es-ES_tradnl"/>
    </w:rPr>
  </w:style>
  <w:style w:type="character" w:styleId="Refdenotaalpie">
    <w:name w:val="footnote reference"/>
    <w:basedOn w:val="Fuentedeprrafopredeter"/>
    <w:uiPriority w:val="99"/>
    <w:unhideWhenUsed/>
    <w:rsid w:val="00014A0B"/>
    <w:rPr>
      <w:vertAlign w:val="superscript"/>
    </w:rPr>
  </w:style>
  <w:style w:type="character" w:styleId="Hipervnculo">
    <w:name w:val="Hyperlink"/>
    <w:basedOn w:val="Fuentedeprrafopredeter"/>
    <w:uiPriority w:val="99"/>
    <w:unhideWhenUsed/>
    <w:rsid w:val="005B7BDE"/>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80716">
      <w:bodyDiv w:val="1"/>
      <w:marLeft w:val="0"/>
      <w:marRight w:val="0"/>
      <w:marTop w:val="0"/>
      <w:marBottom w:val="0"/>
      <w:divBdr>
        <w:top w:val="none" w:sz="0" w:space="0" w:color="auto"/>
        <w:left w:val="none" w:sz="0" w:space="0" w:color="auto"/>
        <w:bottom w:val="none" w:sz="0" w:space="0" w:color="auto"/>
        <w:right w:val="none" w:sz="0" w:space="0" w:color="auto"/>
      </w:divBdr>
    </w:div>
    <w:div w:id="13112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helin.es)"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6C2FD-3809-7942-830A-B4F1AEA5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TotalTime>
  <Pages>2</Pages>
  <Words>392</Words>
  <Characters>2161</Characters>
  <Application>Microsoft Macintosh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2016-11-02T13:58:00Z</dcterms:created>
  <dcterms:modified xsi:type="dcterms:W3CDTF">2016-11-02T13:58:00Z</dcterms:modified>
</cp:coreProperties>
</file>