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77777777" w:rsidR="007F65D7" w:rsidRPr="006012B7" w:rsidRDefault="007F65D7" w:rsidP="004877D1">
      <w:pPr>
        <w:pStyle w:val="Sinespaciado"/>
        <w:jc w:val="right"/>
        <w:rPr>
          <w:rFonts w:eastAsia="Times"/>
          <w:b/>
          <w:lang w:val="es-ES"/>
        </w:rPr>
      </w:pPr>
      <w:r w:rsidRPr="006012B7">
        <w:rPr>
          <w:rFonts w:eastAsia="Times"/>
          <w:b/>
          <w:lang w:val="es-ES"/>
        </w:rPr>
        <w:t>INFORMACIÓN DE PRENSA</w:t>
      </w:r>
      <w:r w:rsidRPr="006012B7">
        <w:rPr>
          <w:rFonts w:ascii="MingLiU" w:eastAsia="MingLiU" w:hAnsi="MingLiU" w:cs="MingLiU"/>
          <w:b/>
          <w:lang w:val="es-ES"/>
        </w:rPr>
        <w:br/>
      </w:r>
      <w:r w:rsidRPr="00B502F1">
        <w:rPr>
          <w:rFonts w:eastAsia="Times"/>
        </w:rPr>
        <w:fldChar w:fldCharType="begin"/>
      </w:r>
      <w:r w:rsidRPr="00B502F1">
        <w:rPr>
          <w:rFonts w:eastAsia="Times"/>
        </w:rPr>
        <w:instrText xml:space="preserve"> TIME \@ "dd/MM/yyyy" </w:instrText>
      </w:r>
      <w:r w:rsidRPr="00B502F1">
        <w:rPr>
          <w:rFonts w:eastAsia="Times"/>
        </w:rPr>
        <w:fldChar w:fldCharType="separate"/>
      </w:r>
      <w:r w:rsidR="00C24DC6">
        <w:rPr>
          <w:rFonts w:eastAsia="Times"/>
          <w:noProof/>
        </w:rPr>
        <w:t>29/12/2016</w:t>
      </w:r>
      <w:r w:rsidRPr="00B502F1">
        <w:rPr>
          <w:rFonts w:eastAsia="Times"/>
        </w:rPr>
        <w:fldChar w:fldCharType="end"/>
      </w:r>
    </w:p>
    <w:p w14:paraId="259B2097" w14:textId="77777777" w:rsidR="007F65D7" w:rsidRPr="00B502F1" w:rsidRDefault="007F65D7" w:rsidP="007F65D7">
      <w:pPr>
        <w:spacing w:after="230" w:line="360" w:lineRule="exact"/>
        <w:rPr>
          <w:rFonts w:ascii="Arial" w:eastAsia="Times" w:hAnsi="Arial" w:cs="Arial"/>
          <w:b/>
          <w:snapToGrid w:val="0"/>
          <w:color w:val="333399"/>
          <w:sz w:val="40"/>
          <w:szCs w:val="26"/>
        </w:rPr>
      </w:pPr>
    </w:p>
    <w:p w14:paraId="4B3DF95A" w14:textId="77777777" w:rsidR="007F65D7" w:rsidRPr="00B502F1" w:rsidRDefault="007F65D7" w:rsidP="007F65D7">
      <w:pPr>
        <w:spacing w:after="120" w:line="360" w:lineRule="exact"/>
        <w:rPr>
          <w:rFonts w:ascii="Times" w:eastAsia="Times" w:hAnsi="Times" w:cs="Times New Roman"/>
          <w:b/>
          <w:snapToGrid w:val="0"/>
          <w:color w:val="333399"/>
          <w:sz w:val="40"/>
          <w:szCs w:val="26"/>
        </w:rPr>
      </w:pPr>
    </w:p>
    <w:p w14:paraId="2393C9E3" w14:textId="6BEDA73C" w:rsidR="007F65D7" w:rsidRPr="00B502F1" w:rsidRDefault="005C2E8C" w:rsidP="007F65D7">
      <w:pPr>
        <w:pStyle w:val="TITULARMICHELIN"/>
        <w:spacing w:after="120"/>
        <w:rPr>
          <w:rFonts w:ascii="Utopia" w:hAnsi="Utopia"/>
          <w:sz w:val="28"/>
          <w:lang w:val="es-ES"/>
        </w:rPr>
      </w:pPr>
      <w:r w:rsidRPr="00B502F1">
        <w:rPr>
          <w:szCs w:val="26"/>
          <w:lang w:val="es-ES"/>
        </w:rPr>
        <w:t xml:space="preserve">La guía MICHELIN </w:t>
      </w:r>
      <w:r w:rsidRPr="00C24DC6">
        <w:rPr>
          <w:i/>
          <w:szCs w:val="26"/>
          <w:lang w:val="es-ES"/>
        </w:rPr>
        <w:t>Chicago</w:t>
      </w:r>
      <w:r w:rsidRPr="00B502F1">
        <w:rPr>
          <w:szCs w:val="26"/>
          <w:lang w:val="es-ES"/>
        </w:rPr>
        <w:t xml:space="preserve"> 2017</w:t>
      </w:r>
    </w:p>
    <w:p w14:paraId="1AEC9E60" w14:textId="7DD0D04D" w:rsidR="006B209C" w:rsidRPr="00B502F1" w:rsidRDefault="00D16C0D" w:rsidP="006B209C">
      <w:pPr>
        <w:pStyle w:val="SUBTITULOMichelinOK"/>
        <w:spacing w:after="230"/>
      </w:pPr>
      <w:r w:rsidRPr="00B502F1">
        <w:t xml:space="preserve">La </w:t>
      </w:r>
      <w:r w:rsidR="00524242" w:rsidRPr="00B502F1">
        <w:t xml:space="preserve">guía </w:t>
      </w:r>
      <w:r w:rsidRPr="00B502F1">
        <w:t>atribuye dos estrellas a los restaurantes O</w:t>
      </w:r>
      <w:r w:rsidR="006B209C" w:rsidRPr="00B502F1">
        <w:t xml:space="preserve">riole </w:t>
      </w:r>
      <w:r w:rsidRPr="00B502F1">
        <w:t>y</w:t>
      </w:r>
      <w:r w:rsidR="006B209C" w:rsidRPr="00B502F1">
        <w:t xml:space="preserve"> </w:t>
      </w:r>
      <w:r w:rsidRPr="00B502F1">
        <w:t>T</w:t>
      </w:r>
      <w:r w:rsidR="006B209C" w:rsidRPr="00B502F1">
        <w:t>ru </w:t>
      </w:r>
    </w:p>
    <w:p w14:paraId="289D7D2F" w14:textId="52051192" w:rsidR="00A42366" w:rsidRPr="00B502F1" w:rsidRDefault="006B209C" w:rsidP="006B209C">
      <w:pPr>
        <w:pStyle w:val="TextoMichelin"/>
        <w:rPr>
          <w:rFonts w:ascii="Times" w:hAnsi="Times" w:cs="Times"/>
          <w:b/>
          <w:bCs/>
          <w:i/>
          <w:iCs/>
          <w:snapToGrid w:val="0"/>
          <w:color w:val="333399"/>
          <w:sz w:val="25"/>
          <w:szCs w:val="28"/>
          <w:lang w:eastAsia="es-ES"/>
        </w:rPr>
      </w:pPr>
      <w:r w:rsidRPr="00B502F1">
        <w:rPr>
          <w:rFonts w:ascii="Times" w:hAnsi="Times" w:cs="Frutiger 55 Roman"/>
          <w:b/>
          <w:bCs/>
          <w:i/>
          <w:iCs/>
          <w:snapToGrid w:val="0"/>
          <w:color w:val="333399"/>
          <w:sz w:val="25"/>
          <w:szCs w:val="28"/>
          <w:lang w:eastAsia="es-ES"/>
        </w:rPr>
        <w:t xml:space="preserve">Michelin </w:t>
      </w:r>
      <w:r w:rsidR="00F435C6" w:rsidRPr="00B502F1">
        <w:rPr>
          <w:rFonts w:ascii="Times" w:hAnsi="Times" w:cs="Frutiger 55 Roman"/>
          <w:b/>
          <w:bCs/>
          <w:i/>
          <w:iCs/>
          <w:snapToGrid w:val="0"/>
          <w:color w:val="333399"/>
          <w:sz w:val="25"/>
          <w:szCs w:val="28"/>
          <w:lang w:eastAsia="es-ES"/>
        </w:rPr>
        <w:t>ha presentado la nueva gu</w:t>
      </w:r>
      <w:r w:rsidR="00F435C6" w:rsidRPr="00B502F1">
        <w:rPr>
          <w:rFonts w:ascii="Times" w:hAnsi="Times" w:cs="Times"/>
          <w:b/>
          <w:bCs/>
          <w:i/>
          <w:iCs/>
          <w:snapToGrid w:val="0"/>
          <w:color w:val="333399"/>
          <w:sz w:val="25"/>
          <w:szCs w:val="28"/>
          <w:lang w:eastAsia="es-ES"/>
        </w:rPr>
        <w:t>í</w:t>
      </w:r>
      <w:r w:rsidR="00F435C6" w:rsidRPr="00B502F1">
        <w:rPr>
          <w:rFonts w:ascii="Times" w:hAnsi="Times" w:cs="Frutiger 55 Roman"/>
          <w:b/>
          <w:bCs/>
          <w:i/>
          <w:iCs/>
          <w:snapToGrid w:val="0"/>
          <w:color w:val="333399"/>
          <w:sz w:val="25"/>
          <w:szCs w:val="28"/>
          <w:lang w:eastAsia="es-ES"/>
        </w:rPr>
        <w:t>a</w:t>
      </w:r>
      <w:r w:rsidRPr="00B502F1">
        <w:rPr>
          <w:rFonts w:ascii="Times" w:hAnsi="Times" w:cs="Frutiger 55 Roman"/>
          <w:b/>
          <w:bCs/>
          <w:i/>
          <w:iCs/>
          <w:snapToGrid w:val="0"/>
          <w:color w:val="333399"/>
          <w:sz w:val="25"/>
          <w:szCs w:val="28"/>
          <w:lang w:eastAsia="es-ES"/>
        </w:rPr>
        <w:t xml:space="preserve"> MICHELIN Chicago 2017, qu</w:t>
      </w:r>
      <w:r w:rsidR="00F435C6" w:rsidRPr="00B502F1">
        <w:rPr>
          <w:rFonts w:ascii="Times" w:hAnsi="Times" w:cs="Frutiger 55 Roman"/>
          <w:b/>
          <w:bCs/>
          <w:i/>
          <w:iCs/>
          <w:snapToGrid w:val="0"/>
          <w:color w:val="333399"/>
          <w:sz w:val="25"/>
          <w:szCs w:val="28"/>
          <w:lang w:eastAsia="es-ES"/>
        </w:rPr>
        <w:t xml:space="preserve">e </w:t>
      </w:r>
      <w:r w:rsidR="006B3875" w:rsidRPr="00B502F1">
        <w:rPr>
          <w:rFonts w:ascii="Times" w:hAnsi="Times" w:cs="Frutiger 55 Roman"/>
          <w:b/>
          <w:bCs/>
          <w:i/>
          <w:iCs/>
          <w:snapToGrid w:val="0"/>
          <w:color w:val="333399"/>
          <w:sz w:val="25"/>
          <w:szCs w:val="28"/>
          <w:lang w:eastAsia="es-ES"/>
        </w:rPr>
        <w:t>incorpora</w:t>
      </w:r>
      <w:r w:rsidRPr="00B502F1">
        <w:rPr>
          <w:rFonts w:ascii="Times" w:hAnsi="Times" w:cs="Times"/>
          <w:b/>
          <w:bCs/>
          <w:i/>
          <w:iCs/>
          <w:snapToGrid w:val="0"/>
          <w:color w:val="333399"/>
          <w:sz w:val="25"/>
          <w:szCs w:val="28"/>
          <w:lang w:eastAsia="es-ES"/>
        </w:rPr>
        <w:t xml:space="preserve"> 298 restaurant</w:t>
      </w:r>
      <w:r w:rsidR="00F435C6" w:rsidRPr="00B502F1">
        <w:rPr>
          <w:rFonts w:ascii="Times" w:hAnsi="Times" w:cs="Times"/>
          <w:b/>
          <w:bCs/>
          <w:i/>
          <w:iCs/>
          <w:snapToGrid w:val="0"/>
          <w:color w:val="333399"/>
          <w:sz w:val="25"/>
          <w:szCs w:val="28"/>
          <w:lang w:eastAsia="es-ES"/>
        </w:rPr>
        <w:t>e</w:t>
      </w:r>
      <w:r w:rsidRPr="00B502F1">
        <w:rPr>
          <w:rFonts w:ascii="Times" w:hAnsi="Times" w:cs="Times"/>
          <w:b/>
          <w:bCs/>
          <w:i/>
          <w:iCs/>
          <w:snapToGrid w:val="0"/>
          <w:color w:val="333399"/>
          <w:sz w:val="25"/>
          <w:szCs w:val="28"/>
          <w:lang w:eastAsia="es-ES"/>
        </w:rPr>
        <w:t xml:space="preserve">s, </w:t>
      </w:r>
      <w:r w:rsidR="006012B7">
        <w:rPr>
          <w:rFonts w:ascii="Times" w:hAnsi="Times" w:cs="Times"/>
          <w:b/>
          <w:bCs/>
          <w:i/>
          <w:iCs/>
          <w:snapToGrid w:val="0"/>
          <w:color w:val="333399"/>
          <w:sz w:val="25"/>
          <w:szCs w:val="28"/>
          <w:lang w:eastAsia="es-ES"/>
        </w:rPr>
        <w:t xml:space="preserve">de los </w:t>
      </w:r>
      <w:r w:rsidR="006012B7" w:rsidRPr="006012B7">
        <w:rPr>
          <w:rFonts w:ascii="Times" w:hAnsi="Times" w:cs="Frutiger 55 Roman"/>
          <w:b/>
          <w:bCs/>
          <w:i/>
          <w:iCs/>
          <w:snapToGrid w:val="0"/>
          <w:color w:val="333399"/>
          <w:sz w:val="25"/>
          <w:szCs w:val="28"/>
          <w:lang w:eastAsia="es-ES"/>
        </w:rPr>
        <w:t>cuales</w:t>
      </w:r>
      <w:r w:rsidRPr="006012B7">
        <w:rPr>
          <w:rFonts w:ascii="Times" w:hAnsi="Times" w:cs="Frutiger 55 Roman"/>
          <w:b/>
          <w:bCs/>
          <w:i/>
          <w:iCs/>
          <w:snapToGrid w:val="0"/>
          <w:color w:val="333399"/>
          <w:sz w:val="25"/>
          <w:szCs w:val="28"/>
          <w:lang w:eastAsia="es-ES"/>
        </w:rPr>
        <w:t xml:space="preserve"> 26</w:t>
      </w:r>
      <w:r w:rsidRPr="00B502F1">
        <w:rPr>
          <w:rFonts w:ascii="Times" w:hAnsi="Times" w:cs="Frutiger 55 Roman"/>
          <w:b/>
          <w:bCs/>
          <w:i/>
          <w:iCs/>
          <w:snapToGrid w:val="0"/>
          <w:color w:val="333399"/>
          <w:sz w:val="25"/>
          <w:szCs w:val="28"/>
          <w:lang w:eastAsia="es-ES"/>
        </w:rPr>
        <w:t xml:space="preserve"> </w:t>
      </w:r>
      <w:r w:rsidR="00F435C6" w:rsidRPr="00B502F1">
        <w:rPr>
          <w:rFonts w:ascii="Times" w:hAnsi="Times" w:cs="Frutiger 55 Roman"/>
          <w:b/>
          <w:bCs/>
          <w:i/>
          <w:iCs/>
          <w:snapToGrid w:val="0"/>
          <w:color w:val="333399"/>
          <w:sz w:val="25"/>
          <w:szCs w:val="28"/>
          <w:lang w:eastAsia="es-ES"/>
        </w:rPr>
        <w:t>tienen estrellas</w:t>
      </w:r>
      <w:r w:rsidRPr="00B502F1">
        <w:rPr>
          <w:rFonts w:ascii="Times" w:hAnsi="Times" w:cs="Times"/>
          <w:b/>
          <w:bCs/>
          <w:i/>
          <w:iCs/>
          <w:snapToGrid w:val="0"/>
          <w:color w:val="333399"/>
          <w:sz w:val="25"/>
          <w:szCs w:val="28"/>
          <w:lang w:eastAsia="es-ES"/>
        </w:rPr>
        <w:t xml:space="preserve">. </w:t>
      </w:r>
      <w:r w:rsidR="00825EBF" w:rsidRPr="00B502F1">
        <w:rPr>
          <w:rFonts w:ascii="Times" w:hAnsi="Times" w:cs="Times"/>
          <w:b/>
          <w:bCs/>
          <w:i/>
          <w:iCs/>
          <w:snapToGrid w:val="0"/>
          <w:color w:val="333399"/>
          <w:sz w:val="25"/>
          <w:szCs w:val="28"/>
          <w:lang w:eastAsia="es-ES"/>
        </w:rPr>
        <w:t>En esta nueva selección</w:t>
      </w:r>
      <w:r w:rsidR="006B3875" w:rsidRPr="00B502F1">
        <w:rPr>
          <w:rFonts w:ascii="Times" w:hAnsi="Times" w:cs="Times"/>
          <w:b/>
          <w:bCs/>
          <w:i/>
          <w:iCs/>
          <w:snapToGrid w:val="0"/>
          <w:color w:val="333399"/>
          <w:sz w:val="25"/>
          <w:szCs w:val="28"/>
          <w:lang w:eastAsia="es-ES"/>
        </w:rPr>
        <w:t>,</w:t>
      </w:r>
      <w:r w:rsidR="00825EBF" w:rsidRPr="00B502F1">
        <w:rPr>
          <w:rFonts w:ascii="Times" w:hAnsi="Times" w:cs="Times"/>
          <w:b/>
          <w:bCs/>
          <w:i/>
          <w:iCs/>
          <w:snapToGrid w:val="0"/>
          <w:color w:val="333399"/>
          <w:sz w:val="25"/>
          <w:szCs w:val="28"/>
          <w:lang w:eastAsia="es-ES"/>
        </w:rPr>
        <w:t xml:space="preserve"> </w:t>
      </w:r>
      <w:r w:rsidR="00A42366" w:rsidRPr="00B502F1">
        <w:rPr>
          <w:rFonts w:ascii="Times" w:hAnsi="Times" w:cs="Times"/>
          <w:b/>
          <w:bCs/>
          <w:i/>
          <w:iCs/>
          <w:snapToGrid w:val="0"/>
          <w:color w:val="333399"/>
          <w:sz w:val="25"/>
          <w:szCs w:val="28"/>
          <w:lang w:eastAsia="es-ES"/>
        </w:rPr>
        <w:t>los restaurantes Alinea y Grace</w:t>
      </w:r>
      <w:r w:rsidR="00DD252D" w:rsidRPr="00B502F1">
        <w:rPr>
          <w:rFonts w:ascii="Times" w:hAnsi="Times" w:cs="Times"/>
          <w:b/>
          <w:bCs/>
          <w:i/>
          <w:iCs/>
          <w:snapToGrid w:val="0"/>
          <w:color w:val="333399"/>
          <w:sz w:val="25"/>
          <w:szCs w:val="28"/>
          <w:lang w:eastAsia="es-ES"/>
        </w:rPr>
        <w:t xml:space="preserve"> conservan sus tres estrellas: solo poco más de un centenar de restaurantes pueden vanagloriarse de poseer esta distinción.</w:t>
      </w:r>
    </w:p>
    <w:p w14:paraId="06F5FE87" w14:textId="453C89AA" w:rsidR="0062504B" w:rsidRPr="00B502F1" w:rsidRDefault="0062504B" w:rsidP="00D02D5D">
      <w:pPr>
        <w:pStyle w:val="TextoMichelin"/>
        <w:rPr>
          <w:bCs/>
          <w:szCs w:val="21"/>
          <w:lang w:bidi="es-ES_tradnl"/>
        </w:rPr>
      </w:pPr>
      <w:r w:rsidRPr="00B502F1">
        <w:rPr>
          <w:bCs/>
          <w:noProof/>
          <w:szCs w:val="21"/>
          <w:lang w:val="es-ES_tradnl" w:eastAsia="es-ES_tradnl"/>
        </w:rPr>
        <w:drawing>
          <wp:anchor distT="0" distB="0" distL="114300" distR="114300" simplePos="0" relativeHeight="251658240" behindDoc="0" locked="0" layoutInCell="1" allowOverlap="1" wp14:anchorId="30C65C08" wp14:editId="2287F89D">
            <wp:simplePos x="0" y="0"/>
            <wp:positionH relativeFrom="column">
              <wp:posOffset>0</wp:posOffset>
            </wp:positionH>
            <wp:positionV relativeFrom="paragraph">
              <wp:posOffset>1270</wp:posOffset>
            </wp:positionV>
            <wp:extent cx="1209600" cy="2073600"/>
            <wp:effectExtent l="0" t="0" r="10160" b="9525"/>
            <wp:wrapTight wrapText="bothSides">
              <wp:wrapPolygon edited="0">
                <wp:start x="0" y="0"/>
                <wp:lineTo x="0" y="21435"/>
                <wp:lineTo x="21328" y="21435"/>
                <wp:lineTo x="21328"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M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00" cy="2073600"/>
                    </a:xfrm>
                    <a:prstGeom prst="rect">
                      <a:avLst/>
                    </a:prstGeom>
                  </pic:spPr>
                </pic:pic>
              </a:graphicData>
            </a:graphic>
            <wp14:sizeRelH relativeFrom="page">
              <wp14:pctWidth>0</wp14:pctWidth>
            </wp14:sizeRelH>
            <wp14:sizeRelV relativeFrom="page">
              <wp14:pctHeight>0</wp14:pctHeight>
            </wp14:sizeRelV>
          </wp:anchor>
        </w:drawing>
      </w:r>
      <w:r w:rsidR="009C5B9C" w:rsidRPr="00B502F1">
        <w:rPr>
          <w:bCs/>
          <w:szCs w:val="21"/>
          <w:lang w:bidi="es-ES_tradnl"/>
        </w:rPr>
        <w:t>El</w:t>
      </w:r>
      <w:r w:rsidRPr="00B502F1">
        <w:rPr>
          <w:bCs/>
          <w:szCs w:val="21"/>
          <w:lang w:bidi="es-ES_tradnl"/>
        </w:rPr>
        <w:t xml:space="preserve"> restaurant</w:t>
      </w:r>
      <w:r w:rsidR="009C5B9C" w:rsidRPr="00B502F1">
        <w:rPr>
          <w:bCs/>
          <w:szCs w:val="21"/>
          <w:lang w:bidi="es-ES_tradnl"/>
        </w:rPr>
        <w:t>e</w:t>
      </w:r>
      <w:r w:rsidRPr="00B502F1">
        <w:rPr>
          <w:bCs/>
          <w:szCs w:val="21"/>
          <w:lang w:bidi="es-ES_tradnl"/>
        </w:rPr>
        <w:t xml:space="preserve"> </w:t>
      </w:r>
      <w:r w:rsidRPr="00B502F1">
        <w:rPr>
          <w:b/>
          <w:bCs/>
          <w:i/>
          <w:szCs w:val="21"/>
          <w:lang w:bidi="es-ES_tradnl"/>
        </w:rPr>
        <w:t>Oriole</w:t>
      </w:r>
      <w:r w:rsidRPr="00B502F1">
        <w:rPr>
          <w:bCs/>
          <w:szCs w:val="21"/>
          <w:lang w:bidi="es-ES_tradnl"/>
        </w:rPr>
        <w:t xml:space="preserve">, </w:t>
      </w:r>
      <w:r w:rsidR="009C5B9C" w:rsidRPr="00B502F1">
        <w:rPr>
          <w:bCs/>
          <w:szCs w:val="21"/>
          <w:lang w:bidi="es-ES_tradnl"/>
        </w:rPr>
        <w:t>inaugurado</w:t>
      </w:r>
      <w:r w:rsidRPr="00B502F1">
        <w:rPr>
          <w:bCs/>
          <w:szCs w:val="21"/>
          <w:lang w:bidi="es-ES_tradnl"/>
        </w:rPr>
        <w:t xml:space="preserve"> en 2016, </w:t>
      </w:r>
      <w:r w:rsidR="009C5B9C" w:rsidRPr="00B502F1">
        <w:rPr>
          <w:bCs/>
          <w:szCs w:val="21"/>
          <w:lang w:bidi="es-ES_tradnl"/>
        </w:rPr>
        <w:t xml:space="preserve">ha sido recompensado con dos estrellas. </w:t>
      </w:r>
      <w:r w:rsidR="00BE7D52" w:rsidRPr="00B502F1">
        <w:rPr>
          <w:bCs/>
          <w:szCs w:val="21"/>
          <w:lang w:bidi="es-ES_tradnl"/>
        </w:rPr>
        <w:t xml:space="preserve">Respaldado por su esposa Cara, que dirige el establecimiento, el </w:t>
      </w:r>
      <w:r w:rsidRPr="00B502F1">
        <w:rPr>
          <w:bCs/>
          <w:szCs w:val="21"/>
          <w:lang w:bidi="es-ES_tradnl"/>
        </w:rPr>
        <w:t>chef Noah S</w:t>
      </w:r>
      <w:r w:rsidR="007A4F3F" w:rsidRPr="00B502F1">
        <w:rPr>
          <w:bCs/>
          <w:szCs w:val="21"/>
          <w:lang w:bidi="es-ES_tradnl"/>
        </w:rPr>
        <w:t>andoval</w:t>
      </w:r>
      <w:r w:rsidRPr="00B502F1">
        <w:rPr>
          <w:bCs/>
          <w:szCs w:val="21"/>
          <w:lang w:bidi="es-ES_tradnl"/>
        </w:rPr>
        <w:t xml:space="preserve">, </w:t>
      </w:r>
      <w:r w:rsidR="002370D8" w:rsidRPr="00B502F1">
        <w:rPr>
          <w:bCs/>
          <w:szCs w:val="21"/>
          <w:lang w:bidi="es-ES_tradnl"/>
        </w:rPr>
        <w:t xml:space="preserve">que ya había sido distinguido con una estrella en su restaurante </w:t>
      </w:r>
      <w:r w:rsidRPr="00B502F1">
        <w:rPr>
          <w:bCs/>
          <w:szCs w:val="21"/>
          <w:lang w:bidi="es-ES_tradnl"/>
        </w:rPr>
        <w:t xml:space="preserve">Senza, </w:t>
      </w:r>
      <w:r w:rsidR="002370D8" w:rsidRPr="00B502F1">
        <w:rPr>
          <w:bCs/>
          <w:szCs w:val="21"/>
          <w:lang w:bidi="es-ES_tradnl"/>
        </w:rPr>
        <w:t>cerrado en</w:t>
      </w:r>
      <w:r w:rsidRPr="00B502F1">
        <w:rPr>
          <w:bCs/>
          <w:szCs w:val="21"/>
          <w:lang w:bidi="es-ES_tradnl"/>
        </w:rPr>
        <w:t xml:space="preserve"> 2015</w:t>
      </w:r>
      <w:r w:rsidR="002370D8" w:rsidRPr="00B502F1">
        <w:rPr>
          <w:bCs/>
          <w:szCs w:val="21"/>
          <w:lang w:bidi="es-ES_tradnl"/>
        </w:rPr>
        <w:t>,</w:t>
      </w:r>
      <w:r w:rsidRPr="00B502F1">
        <w:rPr>
          <w:bCs/>
          <w:szCs w:val="21"/>
          <w:lang w:bidi="es-ES_tradnl"/>
        </w:rPr>
        <w:t xml:space="preserve"> propo</w:t>
      </w:r>
      <w:r w:rsidR="002370D8" w:rsidRPr="00B502F1">
        <w:rPr>
          <w:bCs/>
          <w:szCs w:val="21"/>
          <w:lang w:bidi="es-ES_tradnl"/>
        </w:rPr>
        <w:t>n</w:t>
      </w:r>
      <w:r w:rsidRPr="00B502F1">
        <w:rPr>
          <w:bCs/>
          <w:szCs w:val="21"/>
          <w:lang w:bidi="es-ES_tradnl"/>
        </w:rPr>
        <w:t>e,</w:t>
      </w:r>
      <w:r w:rsidR="002370D8" w:rsidRPr="00B502F1">
        <w:rPr>
          <w:bCs/>
          <w:szCs w:val="21"/>
          <w:lang w:bidi="es-ES_tradnl"/>
        </w:rPr>
        <w:t xml:space="preserve"> </w:t>
      </w:r>
      <w:r w:rsidR="000112CB" w:rsidRPr="00B502F1">
        <w:rPr>
          <w:bCs/>
          <w:szCs w:val="21"/>
          <w:lang w:bidi="es-ES_tradnl"/>
        </w:rPr>
        <w:t>gracias a la gran paleta de técnicas y de productos que utiliza, un menú degust</w:t>
      </w:r>
      <w:r w:rsidR="00232C48" w:rsidRPr="00B502F1">
        <w:rPr>
          <w:bCs/>
          <w:szCs w:val="21"/>
          <w:lang w:bidi="es-ES_tradnl"/>
        </w:rPr>
        <w:t xml:space="preserve">ación que refleja su gusto por los sabores internacionales. </w:t>
      </w:r>
      <w:r w:rsidR="000145E2" w:rsidRPr="00B502F1">
        <w:rPr>
          <w:bCs/>
          <w:i/>
          <w:szCs w:val="21"/>
          <w:lang w:bidi="es-ES_tradnl"/>
        </w:rPr>
        <w:t>“A pesar de su juventud, el chef ha impresionado a nuestros inspectores por la regularidad</w:t>
      </w:r>
      <w:r w:rsidR="00A3523D" w:rsidRPr="00B502F1">
        <w:rPr>
          <w:bCs/>
          <w:i/>
          <w:szCs w:val="21"/>
          <w:lang w:bidi="es-ES_tradnl"/>
        </w:rPr>
        <w:t xml:space="preserve"> de su cocina y su ya </w:t>
      </w:r>
      <w:r w:rsidR="0055356F" w:rsidRPr="00B502F1">
        <w:rPr>
          <w:bCs/>
          <w:i/>
          <w:szCs w:val="21"/>
          <w:lang w:bidi="es-ES_tradnl"/>
        </w:rPr>
        <w:t>fuerte personalidad</w:t>
      </w:r>
      <w:r w:rsidR="00A3523D" w:rsidRPr="00B502F1">
        <w:rPr>
          <w:bCs/>
          <w:i/>
          <w:szCs w:val="21"/>
          <w:lang w:bidi="es-ES_tradnl"/>
        </w:rPr>
        <w:t>, que se refleja en sus platos</w:t>
      </w:r>
      <w:r w:rsidR="00D02D5D" w:rsidRPr="00B502F1">
        <w:rPr>
          <w:bCs/>
          <w:i/>
          <w:szCs w:val="21"/>
          <w:lang w:bidi="es-ES_tradnl"/>
        </w:rPr>
        <w:t>”,</w:t>
      </w:r>
      <w:r w:rsidR="00D02D5D" w:rsidRPr="00B502F1">
        <w:rPr>
          <w:bCs/>
          <w:szCs w:val="21"/>
          <w:lang w:bidi="es-ES_tradnl"/>
        </w:rPr>
        <w:t xml:space="preserve"> ha comentado </w:t>
      </w:r>
      <w:r w:rsidRPr="00B502F1">
        <w:rPr>
          <w:bCs/>
          <w:szCs w:val="21"/>
          <w:lang w:bidi="es-ES_tradnl"/>
        </w:rPr>
        <w:t>Michael E</w:t>
      </w:r>
      <w:r w:rsidR="007A4F3F" w:rsidRPr="00B502F1">
        <w:rPr>
          <w:bCs/>
          <w:szCs w:val="21"/>
          <w:lang w:bidi="es-ES_tradnl"/>
        </w:rPr>
        <w:t>llis</w:t>
      </w:r>
      <w:r w:rsidRPr="00B502F1">
        <w:rPr>
          <w:bCs/>
          <w:szCs w:val="21"/>
          <w:lang w:bidi="es-ES_tradnl"/>
        </w:rPr>
        <w:t xml:space="preserve">, </w:t>
      </w:r>
      <w:r w:rsidR="00D02D5D" w:rsidRPr="00B502F1">
        <w:rPr>
          <w:bCs/>
          <w:szCs w:val="21"/>
          <w:lang w:bidi="es-ES_tradnl"/>
        </w:rPr>
        <w:t>director</w:t>
      </w:r>
      <w:r w:rsidRPr="00B502F1">
        <w:rPr>
          <w:bCs/>
          <w:szCs w:val="21"/>
          <w:lang w:bidi="es-ES_tradnl"/>
        </w:rPr>
        <w:t xml:space="preserve"> </w:t>
      </w:r>
      <w:r w:rsidR="00D02D5D" w:rsidRPr="00B502F1">
        <w:rPr>
          <w:bCs/>
          <w:szCs w:val="21"/>
          <w:lang w:bidi="es-ES_tradnl"/>
        </w:rPr>
        <w:t>internacional</w:t>
      </w:r>
      <w:r w:rsidRPr="00B502F1">
        <w:rPr>
          <w:bCs/>
          <w:szCs w:val="21"/>
          <w:lang w:bidi="es-ES_tradnl"/>
        </w:rPr>
        <w:t xml:space="preserve"> de</w:t>
      </w:r>
      <w:r w:rsidR="00D02D5D" w:rsidRPr="00B502F1">
        <w:rPr>
          <w:bCs/>
          <w:szCs w:val="21"/>
          <w:lang w:bidi="es-ES_tradnl"/>
        </w:rPr>
        <w:t xml:space="preserve"> las</w:t>
      </w:r>
      <w:r w:rsidRPr="00B502F1">
        <w:rPr>
          <w:bCs/>
          <w:szCs w:val="21"/>
          <w:lang w:bidi="es-ES_tradnl"/>
        </w:rPr>
        <w:t xml:space="preserve"> gu</w:t>
      </w:r>
      <w:r w:rsidR="00D02D5D" w:rsidRPr="00B502F1">
        <w:rPr>
          <w:bCs/>
          <w:szCs w:val="21"/>
          <w:lang w:bidi="es-ES_tradnl"/>
        </w:rPr>
        <w:t>ía</w:t>
      </w:r>
      <w:r w:rsidRPr="00B502F1">
        <w:rPr>
          <w:bCs/>
          <w:szCs w:val="21"/>
          <w:lang w:bidi="es-ES_tradnl"/>
        </w:rPr>
        <w:t xml:space="preserve">s MICHELIN. </w:t>
      </w:r>
    </w:p>
    <w:p w14:paraId="26322CF4" w14:textId="3D63DD31" w:rsidR="0062504B" w:rsidRPr="006012B7" w:rsidRDefault="00833CE4" w:rsidP="007B2AB0">
      <w:pPr>
        <w:pStyle w:val="TextoMichelin"/>
        <w:rPr>
          <w:bCs/>
          <w:color w:val="262626" w:themeColor="text1"/>
          <w:szCs w:val="21"/>
          <w:lang w:bidi="es-ES_tradnl"/>
        </w:rPr>
      </w:pPr>
      <w:r w:rsidRPr="00B502F1">
        <w:rPr>
          <w:bCs/>
          <w:szCs w:val="21"/>
          <w:lang w:bidi="es-ES_tradnl"/>
        </w:rPr>
        <w:t>El o</w:t>
      </w:r>
      <w:r w:rsidR="00D02D5D" w:rsidRPr="00B502F1">
        <w:rPr>
          <w:bCs/>
          <w:szCs w:val="21"/>
          <w:lang w:bidi="es-ES_tradnl"/>
        </w:rPr>
        <w:t>tro restaurante que obtiene también dos estrellas</w:t>
      </w:r>
      <w:r w:rsidR="0062504B" w:rsidRPr="00B502F1">
        <w:rPr>
          <w:bCs/>
          <w:szCs w:val="21"/>
          <w:lang w:bidi="es-ES_tradnl"/>
        </w:rPr>
        <w:t xml:space="preserve">, </w:t>
      </w:r>
      <w:r w:rsidR="0062504B" w:rsidRPr="00B502F1">
        <w:rPr>
          <w:b/>
          <w:bCs/>
          <w:i/>
          <w:szCs w:val="21"/>
          <w:lang w:bidi="es-ES_tradnl"/>
        </w:rPr>
        <w:t>Tru</w:t>
      </w:r>
      <w:r w:rsidR="0062504B" w:rsidRPr="00B502F1">
        <w:rPr>
          <w:bCs/>
          <w:szCs w:val="21"/>
          <w:lang w:bidi="es-ES_tradnl"/>
        </w:rPr>
        <w:t xml:space="preserve">, </w:t>
      </w:r>
      <w:r w:rsidRPr="00B502F1">
        <w:rPr>
          <w:bCs/>
          <w:szCs w:val="21"/>
          <w:lang w:bidi="es-ES_tradnl"/>
        </w:rPr>
        <w:t xml:space="preserve">ya </w:t>
      </w:r>
      <w:r w:rsidR="007B2AB0" w:rsidRPr="00B502F1">
        <w:rPr>
          <w:bCs/>
          <w:szCs w:val="21"/>
          <w:lang w:bidi="es-ES_tradnl"/>
        </w:rPr>
        <w:t xml:space="preserve">había </w:t>
      </w:r>
      <w:r w:rsidRPr="00B502F1">
        <w:rPr>
          <w:bCs/>
          <w:szCs w:val="21"/>
          <w:lang w:bidi="es-ES_tradnl"/>
        </w:rPr>
        <w:t>cons</w:t>
      </w:r>
      <w:r w:rsidR="007B2AB0" w:rsidRPr="00B502F1">
        <w:rPr>
          <w:bCs/>
          <w:szCs w:val="21"/>
          <w:lang w:bidi="es-ES_tradnl"/>
        </w:rPr>
        <w:t>eguido</w:t>
      </w:r>
      <w:r w:rsidRPr="00B502F1">
        <w:rPr>
          <w:bCs/>
          <w:szCs w:val="21"/>
          <w:lang w:bidi="es-ES_tradnl"/>
        </w:rPr>
        <w:t xml:space="preserve"> su primera estrella </w:t>
      </w:r>
      <w:r w:rsidR="007B2AB0" w:rsidRPr="00B502F1">
        <w:rPr>
          <w:bCs/>
          <w:szCs w:val="21"/>
          <w:lang w:bidi="es-ES_tradnl"/>
        </w:rPr>
        <w:t>en</w:t>
      </w:r>
      <w:r w:rsidRPr="00B502F1">
        <w:rPr>
          <w:bCs/>
          <w:szCs w:val="21"/>
          <w:lang w:bidi="es-ES_tradnl"/>
        </w:rPr>
        <w:t xml:space="preserve"> la primera selección de la guía MICHELIN Chicago en 2011</w:t>
      </w:r>
      <w:r w:rsidR="007B2AB0" w:rsidRPr="00B502F1">
        <w:rPr>
          <w:bCs/>
          <w:szCs w:val="21"/>
          <w:lang w:bidi="es-ES_tradnl"/>
        </w:rPr>
        <w:t xml:space="preserve">. El chef </w:t>
      </w:r>
      <w:r w:rsidR="0062504B" w:rsidRPr="00B502F1">
        <w:rPr>
          <w:bCs/>
          <w:szCs w:val="21"/>
          <w:lang w:bidi="es-ES_tradnl"/>
        </w:rPr>
        <w:t>Anthony M</w:t>
      </w:r>
      <w:r w:rsidR="007A4F3F" w:rsidRPr="00B502F1">
        <w:rPr>
          <w:bCs/>
          <w:szCs w:val="21"/>
          <w:lang w:bidi="es-ES_tradnl"/>
        </w:rPr>
        <w:t>artin</w:t>
      </w:r>
      <w:r w:rsidR="0062504B" w:rsidRPr="00B502F1">
        <w:rPr>
          <w:bCs/>
          <w:szCs w:val="21"/>
          <w:lang w:bidi="es-ES_tradnl"/>
        </w:rPr>
        <w:t xml:space="preserve">, </w:t>
      </w:r>
      <w:r w:rsidR="007B2AB0" w:rsidRPr="00B502F1">
        <w:rPr>
          <w:bCs/>
          <w:szCs w:val="21"/>
          <w:lang w:bidi="es-ES_tradnl"/>
        </w:rPr>
        <w:t xml:space="preserve">formado con </w:t>
      </w:r>
      <w:r w:rsidR="0062504B" w:rsidRPr="00B502F1">
        <w:rPr>
          <w:bCs/>
          <w:szCs w:val="21"/>
          <w:lang w:bidi="es-ES_tradnl"/>
        </w:rPr>
        <w:t>Gunther S</w:t>
      </w:r>
      <w:r w:rsidR="007A4F3F" w:rsidRPr="00B502F1">
        <w:rPr>
          <w:bCs/>
          <w:szCs w:val="21"/>
          <w:lang w:bidi="es-ES_tradnl"/>
        </w:rPr>
        <w:t>eeger</w:t>
      </w:r>
      <w:r w:rsidR="0062504B" w:rsidRPr="00B502F1">
        <w:rPr>
          <w:bCs/>
          <w:szCs w:val="21"/>
          <w:lang w:bidi="es-ES_tradnl"/>
        </w:rPr>
        <w:t xml:space="preserve"> </w:t>
      </w:r>
      <w:r w:rsidR="007B2AB0" w:rsidRPr="00B502F1">
        <w:rPr>
          <w:bCs/>
          <w:szCs w:val="21"/>
          <w:lang w:bidi="es-ES_tradnl"/>
        </w:rPr>
        <w:t>y</w:t>
      </w:r>
      <w:r w:rsidR="0062504B" w:rsidRPr="00B502F1">
        <w:rPr>
          <w:bCs/>
          <w:szCs w:val="21"/>
          <w:lang w:bidi="es-ES_tradnl"/>
        </w:rPr>
        <w:t xml:space="preserve"> Joël R</w:t>
      </w:r>
      <w:r w:rsidR="007A4F3F" w:rsidRPr="00B502F1">
        <w:rPr>
          <w:bCs/>
          <w:szCs w:val="21"/>
          <w:lang w:bidi="es-ES_tradnl"/>
        </w:rPr>
        <w:t>obuchon</w:t>
      </w:r>
      <w:r w:rsidR="00946589" w:rsidRPr="00B502F1">
        <w:rPr>
          <w:bCs/>
          <w:szCs w:val="21"/>
          <w:lang w:bidi="es-ES_tradnl"/>
        </w:rPr>
        <w:t xml:space="preserve">, ha hecho evolucionar su cocina para </w:t>
      </w:r>
      <w:r w:rsidR="00952ED8" w:rsidRPr="00B502F1">
        <w:rPr>
          <w:bCs/>
          <w:szCs w:val="21"/>
          <w:lang w:bidi="es-ES_tradnl"/>
        </w:rPr>
        <w:t xml:space="preserve">hacerla aún más coherente y elevarla a </w:t>
      </w:r>
      <w:r w:rsidR="00653801">
        <w:rPr>
          <w:bCs/>
          <w:szCs w:val="21"/>
          <w:lang w:bidi="es-ES_tradnl"/>
        </w:rPr>
        <w:t xml:space="preserve">verdadero </w:t>
      </w:r>
      <w:r w:rsidR="00952ED8" w:rsidRPr="00B502F1">
        <w:rPr>
          <w:bCs/>
          <w:szCs w:val="21"/>
          <w:lang w:bidi="es-ES_tradnl"/>
        </w:rPr>
        <w:t>nivel de excelencia</w:t>
      </w:r>
      <w:r w:rsidR="0062504B" w:rsidRPr="00B502F1">
        <w:rPr>
          <w:bCs/>
          <w:szCs w:val="21"/>
          <w:lang w:bidi="es-ES_tradnl"/>
        </w:rPr>
        <w:t xml:space="preserve">. </w:t>
      </w:r>
      <w:r w:rsidR="00952ED8" w:rsidRPr="00B502F1">
        <w:rPr>
          <w:bCs/>
          <w:szCs w:val="21"/>
          <w:lang w:bidi="es-ES_tradnl"/>
        </w:rPr>
        <w:t>“</w:t>
      </w:r>
      <w:r w:rsidR="0062504B" w:rsidRPr="00B502F1">
        <w:rPr>
          <w:bCs/>
          <w:i/>
          <w:szCs w:val="21"/>
          <w:lang w:bidi="es-ES_tradnl"/>
        </w:rPr>
        <w:t>Anthony M</w:t>
      </w:r>
      <w:r w:rsidR="007A4F3F" w:rsidRPr="00B502F1">
        <w:rPr>
          <w:bCs/>
          <w:i/>
          <w:szCs w:val="21"/>
          <w:lang w:bidi="es-ES_tradnl"/>
        </w:rPr>
        <w:t>artin</w:t>
      </w:r>
      <w:r w:rsidR="0062504B" w:rsidRPr="00B502F1">
        <w:rPr>
          <w:bCs/>
          <w:i/>
          <w:szCs w:val="21"/>
          <w:lang w:bidi="es-ES_tradnl"/>
        </w:rPr>
        <w:t xml:space="preserve"> propo</w:t>
      </w:r>
      <w:r w:rsidR="00AE2A1A" w:rsidRPr="00B502F1">
        <w:rPr>
          <w:bCs/>
          <w:i/>
          <w:szCs w:val="21"/>
          <w:lang w:bidi="es-ES_tradnl"/>
        </w:rPr>
        <w:t>n</w:t>
      </w:r>
      <w:r w:rsidR="0062504B" w:rsidRPr="00B502F1">
        <w:rPr>
          <w:bCs/>
          <w:i/>
          <w:szCs w:val="21"/>
          <w:lang w:bidi="es-ES_tradnl"/>
        </w:rPr>
        <w:t>e un</w:t>
      </w:r>
      <w:r w:rsidR="00AE2A1A" w:rsidRPr="00B502F1">
        <w:rPr>
          <w:bCs/>
          <w:i/>
          <w:szCs w:val="21"/>
          <w:lang w:bidi="es-ES_tradnl"/>
        </w:rPr>
        <w:t xml:space="preserve">a cocina con acentos frescos y contemporáneos y en constante renovación. El chef </w:t>
      </w:r>
      <w:r w:rsidR="003042D6">
        <w:rPr>
          <w:bCs/>
          <w:i/>
          <w:szCs w:val="21"/>
          <w:lang w:bidi="es-ES_tradnl"/>
        </w:rPr>
        <w:t>combina</w:t>
      </w:r>
      <w:r w:rsidR="00AE2A1A" w:rsidRPr="00B502F1">
        <w:rPr>
          <w:bCs/>
          <w:i/>
          <w:szCs w:val="21"/>
          <w:lang w:bidi="es-ES_tradnl"/>
        </w:rPr>
        <w:t xml:space="preserve"> </w:t>
      </w:r>
      <w:r w:rsidR="000B58ED" w:rsidRPr="00B502F1">
        <w:rPr>
          <w:bCs/>
          <w:i/>
          <w:szCs w:val="21"/>
          <w:lang w:bidi="es-ES_tradnl"/>
        </w:rPr>
        <w:t>mara</w:t>
      </w:r>
      <w:r w:rsidR="006012B7">
        <w:rPr>
          <w:bCs/>
          <w:i/>
          <w:szCs w:val="21"/>
          <w:lang w:bidi="es-ES_tradnl"/>
        </w:rPr>
        <w:t xml:space="preserve">villosamente productos </w:t>
      </w:r>
      <w:r w:rsidR="006012B7" w:rsidRPr="006012B7">
        <w:rPr>
          <w:bCs/>
          <w:i/>
          <w:color w:val="262626" w:themeColor="text1"/>
          <w:szCs w:val="21"/>
          <w:lang w:bidi="es-ES_tradnl"/>
        </w:rPr>
        <w:t xml:space="preserve">locales y </w:t>
      </w:r>
      <w:r w:rsidR="00AE2A1A" w:rsidRPr="006012B7">
        <w:rPr>
          <w:bCs/>
          <w:i/>
          <w:color w:val="262626" w:themeColor="text1"/>
          <w:szCs w:val="21"/>
          <w:lang w:bidi="es-ES_tradnl"/>
        </w:rPr>
        <w:t xml:space="preserve">sabores interesantes </w:t>
      </w:r>
      <w:r w:rsidR="00DC7213" w:rsidRPr="006012B7">
        <w:rPr>
          <w:bCs/>
          <w:i/>
          <w:color w:val="262626" w:themeColor="text1"/>
          <w:szCs w:val="21"/>
          <w:lang w:bidi="es-ES_tradnl"/>
        </w:rPr>
        <w:t xml:space="preserve">con emplatados visualmente </w:t>
      </w:r>
      <w:r w:rsidR="00DE0DDA" w:rsidRPr="006012B7">
        <w:rPr>
          <w:bCs/>
          <w:i/>
          <w:color w:val="262626" w:themeColor="text1"/>
          <w:szCs w:val="21"/>
          <w:lang w:bidi="es-ES_tradnl"/>
        </w:rPr>
        <w:t>muy</w:t>
      </w:r>
      <w:r w:rsidR="00AE2A1A" w:rsidRPr="006012B7">
        <w:rPr>
          <w:bCs/>
          <w:i/>
          <w:color w:val="262626" w:themeColor="text1"/>
          <w:szCs w:val="21"/>
          <w:lang w:bidi="es-ES_tradnl"/>
        </w:rPr>
        <w:t xml:space="preserve"> atractivo</w:t>
      </w:r>
      <w:r w:rsidR="00DC7213" w:rsidRPr="006012B7">
        <w:rPr>
          <w:bCs/>
          <w:i/>
          <w:color w:val="262626" w:themeColor="text1"/>
          <w:szCs w:val="21"/>
          <w:lang w:bidi="es-ES_tradnl"/>
        </w:rPr>
        <w:t>s</w:t>
      </w:r>
      <w:r w:rsidR="00A44C2A" w:rsidRPr="006012B7">
        <w:rPr>
          <w:bCs/>
          <w:i/>
          <w:color w:val="262626" w:themeColor="text1"/>
          <w:szCs w:val="21"/>
          <w:lang w:bidi="es-ES_tradnl"/>
        </w:rPr>
        <w:t>”,</w:t>
      </w:r>
      <w:r w:rsidR="00A44C2A" w:rsidRPr="006012B7">
        <w:rPr>
          <w:bCs/>
          <w:color w:val="262626" w:themeColor="text1"/>
          <w:szCs w:val="21"/>
          <w:lang w:bidi="es-ES_tradnl"/>
        </w:rPr>
        <w:t xml:space="preserve"> ha explicado </w:t>
      </w:r>
      <w:r w:rsidR="0062504B" w:rsidRPr="006012B7">
        <w:rPr>
          <w:bCs/>
          <w:color w:val="262626" w:themeColor="text1"/>
          <w:szCs w:val="21"/>
          <w:lang w:bidi="es-ES_tradnl"/>
        </w:rPr>
        <w:t>Michael E</w:t>
      </w:r>
      <w:r w:rsidR="007A4F3F" w:rsidRPr="006012B7">
        <w:rPr>
          <w:bCs/>
          <w:color w:val="262626" w:themeColor="text1"/>
          <w:szCs w:val="21"/>
          <w:lang w:bidi="es-ES_tradnl"/>
        </w:rPr>
        <w:t>llis</w:t>
      </w:r>
      <w:r w:rsidR="0062504B" w:rsidRPr="006012B7">
        <w:rPr>
          <w:bCs/>
          <w:color w:val="262626" w:themeColor="text1"/>
          <w:szCs w:val="21"/>
          <w:lang w:bidi="es-ES_tradnl"/>
        </w:rPr>
        <w:t xml:space="preserve">.  </w:t>
      </w:r>
    </w:p>
    <w:p w14:paraId="2A793358" w14:textId="39BBC2C5" w:rsidR="0062504B" w:rsidRPr="00B502F1" w:rsidRDefault="001B78E1" w:rsidP="0062504B">
      <w:pPr>
        <w:pStyle w:val="TextoMichelin"/>
        <w:rPr>
          <w:bCs/>
          <w:szCs w:val="21"/>
          <w:lang w:bidi="es-ES_tradnl"/>
        </w:rPr>
      </w:pPr>
      <w:r w:rsidRPr="00B502F1">
        <w:rPr>
          <w:bCs/>
          <w:szCs w:val="21"/>
          <w:lang w:bidi="es-ES_tradnl"/>
        </w:rPr>
        <w:t>En</w:t>
      </w:r>
      <w:r w:rsidR="0062504B" w:rsidRPr="00B502F1">
        <w:rPr>
          <w:bCs/>
          <w:szCs w:val="21"/>
          <w:lang w:bidi="es-ES_tradnl"/>
        </w:rPr>
        <w:t xml:space="preserve"> total, </w:t>
      </w:r>
      <w:r w:rsidR="007D0A8F" w:rsidRPr="00B502F1">
        <w:rPr>
          <w:bCs/>
          <w:szCs w:val="21"/>
          <w:lang w:bidi="es-ES_tradnl"/>
        </w:rPr>
        <w:t>con</w:t>
      </w:r>
      <w:r w:rsidR="0062504B" w:rsidRPr="00B502F1">
        <w:rPr>
          <w:bCs/>
          <w:szCs w:val="21"/>
          <w:lang w:bidi="es-ES_tradnl"/>
        </w:rPr>
        <w:t xml:space="preserve"> </w:t>
      </w:r>
      <w:r w:rsidR="0062504B" w:rsidRPr="00B502F1">
        <w:rPr>
          <w:b/>
          <w:bCs/>
          <w:i/>
          <w:szCs w:val="21"/>
          <w:lang w:bidi="es-ES_tradnl"/>
        </w:rPr>
        <w:t>Acadia</w:t>
      </w:r>
      <w:r w:rsidR="0062504B" w:rsidRPr="00B502F1">
        <w:rPr>
          <w:bCs/>
          <w:szCs w:val="21"/>
          <w:lang w:bidi="es-ES_tradnl"/>
        </w:rPr>
        <w:t xml:space="preserve">, </w:t>
      </w:r>
      <w:r w:rsidR="0062504B" w:rsidRPr="00B502F1">
        <w:rPr>
          <w:b/>
          <w:bCs/>
          <w:i/>
          <w:szCs w:val="21"/>
          <w:lang w:bidi="es-ES_tradnl"/>
        </w:rPr>
        <w:t>42 Grams</w:t>
      </w:r>
      <w:r w:rsidR="0062504B" w:rsidRPr="00B502F1">
        <w:rPr>
          <w:bCs/>
          <w:szCs w:val="21"/>
          <w:lang w:bidi="es-ES_tradnl"/>
        </w:rPr>
        <w:t xml:space="preserve"> </w:t>
      </w:r>
      <w:r w:rsidR="007D0A8F" w:rsidRPr="00B502F1">
        <w:rPr>
          <w:bCs/>
          <w:szCs w:val="21"/>
          <w:lang w:bidi="es-ES_tradnl"/>
        </w:rPr>
        <w:t>y</w:t>
      </w:r>
      <w:r w:rsidR="0062504B" w:rsidRPr="00B502F1">
        <w:rPr>
          <w:bCs/>
          <w:szCs w:val="21"/>
          <w:lang w:bidi="es-ES_tradnl"/>
        </w:rPr>
        <w:t xml:space="preserve"> </w:t>
      </w:r>
      <w:r w:rsidR="0062504B" w:rsidRPr="00B502F1">
        <w:rPr>
          <w:b/>
          <w:bCs/>
          <w:i/>
          <w:szCs w:val="21"/>
          <w:lang w:bidi="es-ES_tradnl"/>
        </w:rPr>
        <w:t>Sixteen</w:t>
      </w:r>
      <w:r w:rsidR="0062504B" w:rsidRPr="00B502F1">
        <w:rPr>
          <w:bCs/>
          <w:szCs w:val="21"/>
          <w:lang w:bidi="es-ES_tradnl"/>
        </w:rPr>
        <w:t xml:space="preserve">, la </w:t>
      </w:r>
      <w:r w:rsidR="007D0A8F" w:rsidRPr="00B502F1">
        <w:rPr>
          <w:bCs/>
          <w:szCs w:val="21"/>
          <w:lang w:bidi="es-ES_tradnl"/>
        </w:rPr>
        <w:t>ciudad</w:t>
      </w:r>
      <w:r w:rsidR="0062504B" w:rsidRPr="00B502F1">
        <w:rPr>
          <w:bCs/>
          <w:szCs w:val="21"/>
          <w:lang w:bidi="es-ES_tradnl"/>
        </w:rPr>
        <w:t xml:space="preserve"> de Chicago </w:t>
      </w:r>
      <w:r w:rsidR="007D0A8F" w:rsidRPr="00B502F1">
        <w:rPr>
          <w:bCs/>
          <w:szCs w:val="21"/>
          <w:lang w:bidi="es-ES_tradnl"/>
        </w:rPr>
        <w:t>cuenta con cinco</w:t>
      </w:r>
      <w:r w:rsidR="0062504B" w:rsidRPr="00B502F1">
        <w:rPr>
          <w:bCs/>
          <w:szCs w:val="21"/>
          <w:lang w:bidi="es-ES_tradnl"/>
        </w:rPr>
        <w:t xml:space="preserve"> restaurant</w:t>
      </w:r>
      <w:r w:rsidR="007D0A8F" w:rsidRPr="00B502F1">
        <w:rPr>
          <w:bCs/>
          <w:szCs w:val="21"/>
          <w:lang w:bidi="es-ES_tradnl"/>
        </w:rPr>
        <w:t>e</w:t>
      </w:r>
      <w:r w:rsidR="0062504B" w:rsidRPr="00B502F1">
        <w:rPr>
          <w:bCs/>
          <w:szCs w:val="21"/>
          <w:lang w:bidi="es-ES_tradnl"/>
        </w:rPr>
        <w:t xml:space="preserve">s </w:t>
      </w:r>
      <w:r w:rsidR="007D0A8F" w:rsidRPr="00B502F1">
        <w:rPr>
          <w:bCs/>
          <w:szCs w:val="21"/>
          <w:lang w:bidi="es-ES_tradnl"/>
        </w:rPr>
        <w:t>dos estrellas</w:t>
      </w:r>
      <w:r w:rsidR="0062504B" w:rsidRPr="00B502F1">
        <w:rPr>
          <w:bCs/>
          <w:szCs w:val="21"/>
          <w:lang w:bidi="es-ES_tradnl"/>
        </w:rPr>
        <w:t xml:space="preserve">. </w:t>
      </w:r>
    </w:p>
    <w:p w14:paraId="06B385B9" w14:textId="01C52941" w:rsidR="0062504B" w:rsidRPr="00B502F1" w:rsidRDefault="0062504B" w:rsidP="007D0A8F">
      <w:pPr>
        <w:pStyle w:val="TextoMichelin"/>
        <w:rPr>
          <w:bCs/>
          <w:szCs w:val="21"/>
          <w:lang w:bidi="es-ES_tradnl"/>
        </w:rPr>
      </w:pPr>
      <w:r w:rsidRPr="00B502F1">
        <w:rPr>
          <w:bCs/>
          <w:szCs w:val="21"/>
          <w:lang w:bidi="es-ES_tradnl"/>
        </w:rPr>
        <w:t xml:space="preserve">La </w:t>
      </w:r>
      <w:r w:rsidR="007D0A8F" w:rsidRPr="00B502F1">
        <w:rPr>
          <w:bCs/>
          <w:szCs w:val="21"/>
          <w:lang w:bidi="es-ES_tradnl"/>
        </w:rPr>
        <w:t>selección de</w:t>
      </w:r>
      <w:r w:rsidRPr="00B502F1">
        <w:rPr>
          <w:bCs/>
          <w:szCs w:val="21"/>
          <w:lang w:bidi="es-ES_tradnl"/>
        </w:rPr>
        <w:t xml:space="preserve"> 2017 </w:t>
      </w:r>
      <w:r w:rsidR="007D0A8F" w:rsidRPr="00B502F1">
        <w:rPr>
          <w:bCs/>
          <w:szCs w:val="21"/>
          <w:lang w:bidi="es-ES_tradnl"/>
        </w:rPr>
        <w:t>de la guía</w:t>
      </w:r>
      <w:r w:rsidRPr="00B502F1">
        <w:rPr>
          <w:bCs/>
          <w:szCs w:val="21"/>
          <w:lang w:bidi="es-ES_tradnl"/>
        </w:rPr>
        <w:t xml:space="preserve"> MICHELIN Chicago </w:t>
      </w:r>
      <w:r w:rsidR="007D0A8F" w:rsidRPr="00B502F1">
        <w:rPr>
          <w:bCs/>
          <w:szCs w:val="21"/>
          <w:lang w:bidi="es-ES_tradnl"/>
        </w:rPr>
        <w:t>recompensa</w:t>
      </w:r>
      <w:r w:rsidRPr="00B502F1">
        <w:rPr>
          <w:bCs/>
          <w:szCs w:val="21"/>
          <w:lang w:bidi="es-ES_tradnl"/>
        </w:rPr>
        <w:t xml:space="preserve"> </w:t>
      </w:r>
      <w:r w:rsidR="007D0A8F" w:rsidRPr="00B502F1">
        <w:rPr>
          <w:bCs/>
          <w:szCs w:val="21"/>
          <w:lang w:bidi="es-ES_tradnl"/>
        </w:rPr>
        <w:t xml:space="preserve">cuatro nuevos restaurantes con una estrella: </w:t>
      </w:r>
      <w:r w:rsidRPr="00B502F1">
        <w:rPr>
          <w:b/>
          <w:bCs/>
          <w:i/>
          <w:szCs w:val="21"/>
          <w:lang w:bidi="es-ES_tradnl"/>
        </w:rPr>
        <w:t>Roister</w:t>
      </w:r>
      <w:r w:rsidRPr="00B502F1">
        <w:rPr>
          <w:bCs/>
          <w:szCs w:val="21"/>
          <w:lang w:bidi="es-ES_tradnl"/>
        </w:rPr>
        <w:t xml:space="preserve">, </w:t>
      </w:r>
      <w:r w:rsidR="000D4D38" w:rsidRPr="00B502F1">
        <w:rPr>
          <w:bCs/>
          <w:szCs w:val="21"/>
          <w:lang w:bidi="es-ES_tradnl"/>
        </w:rPr>
        <w:t xml:space="preserve">el último establecimiento del grupo </w:t>
      </w:r>
      <w:r w:rsidRPr="00B502F1">
        <w:rPr>
          <w:bCs/>
          <w:i/>
          <w:szCs w:val="21"/>
          <w:lang w:bidi="es-ES_tradnl"/>
        </w:rPr>
        <w:t>Alinea</w:t>
      </w:r>
      <w:r w:rsidR="000D4D38" w:rsidRPr="00B502F1">
        <w:rPr>
          <w:bCs/>
          <w:i/>
          <w:szCs w:val="21"/>
          <w:lang w:bidi="es-ES_tradnl"/>
        </w:rPr>
        <w:t>,</w:t>
      </w:r>
      <w:r w:rsidRPr="00B502F1">
        <w:rPr>
          <w:bCs/>
          <w:szCs w:val="21"/>
          <w:lang w:bidi="es-ES_tradnl"/>
        </w:rPr>
        <w:t xml:space="preserve"> </w:t>
      </w:r>
      <w:r w:rsidR="000D4D38" w:rsidRPr="00B502F1">
        <w:rPr>
          <w:bCs/>
          <w:szCs w:val="21"/>
          <w:lang w:bidi="es-ES_tradnl"/>
        </w:rPr>
        <w:t>donde el</w:t>
      </w:r>
      <w:r w:rsidRPr="00B502F1">
        <w:rPr>
          <w:bCs/>
          <w:szCs w:val="21"/>
          <w:lang w:bidi="es-ES_tradnl"/>
        </w:rPr>
        <w:t xml:space="preserve"> chef Andrew B</w:t>
      </w:r>
      <w:r w:rsidR="007A4F3F" w:rsidRPr="00B502F1">
        <w:rPr>
          <w:bCs/>
          <w:szCs w:val="21"/>
          <w:lang w:bidi="es-ES_tradnl"/>
        </w:rPr>
        <w:t>rochu</w:t>
      </w:r>
      <w:r w:rsidRPr="00B502F1">
        <w:rPr>
          <w:bCs/>
          <w:szCs w:val="21"/>
          <w:lang w:bidi="es-ES_tradnl"/>
        </w:rPr>
        <w:t xml:space="preserve"> </w:t>
      </w:r>
      <w:r w:rsidR="000D4D38" w:rsidRPr="00B502F1">
        <w:rPr>
          <w:bCs/>
          <w:szCs w:val="21"/>
          <w:lang w:bidi="es-ES_tradnl"/>
        </w:rPr>
        <w:t>ofrece</w:t>
      </w:r>
      <w:r w:rsidRPr="00B502F1">
        <w:rPr>
          <w:bCs/>
          <w:szCs w:val="21"/>
          <w:lang w:bidi="es-ES_tradnl"/>
        </w:rPr>
        <w:t xml:space="preserve">, </w:t>
      </w:r>
      <w:r w:rsidR="000D4D38" w:rsidRPr="00B502F1">
        <w:rPr>
          <w:bCs/>
          <w:szCs w:val="21"/>
          <w:lang w:bidi="es-ES_tradnl"/>
        </w:rPr>
        <w:t>gracias a la fin</w:t>
      </w:r>
      <w:r w:rsidR="00E3578C" w:rsidRPr="00B502F1">
        <w:rPr>
          <w:bCs/>
          <w:szCs w:val="21"/>
          <w:lang w:bidi="es-ES_tradnl"/>
        </w:rPr>
        <w:t>eza</w:t>
      </w:r>
      <w:r w:rsidR="000D4D38" w:rsidRPr="00B502F1">
        <w:rPr>
          <w:bCs/>
          <w:szCs w:val="21"/>
          <w:lang w:bidi="es-ES_tradnl"/>
        </w:rPr>
        <w:t xml:space="preserve"> de su técnica</w:t>
      </w:r>
      <w:r w:rsidRPr="00B502F1">
        <w:rPr>
          <w:bCs/>
          <w:szCs w:val="21"/>
          <w:lang w:bidi="es-ES_tradnl"/>
        </w:rPr>
        <w:t>, un</w:t>
      </w:r>
      <w:r w:rsidR="00E3578C" w:rsidRPr="00B502F1">
        <w:rPr>
          <w:bCs/>
          <w:szCs w:val="21"/>
          <w:lang w:bidi="es-ES_tradnl"/>
        </w:rPr>
        <w:t>a cocina</w:t>
      </w:r>
      <w:r w:rsidRPr="00B502F1">
        <w:rPr>
          <w:bCs/>
          <w:szCs w:val="21"/>
          <w:lang w:bidi="es-ES_tradnl"/>
        </w:rPr>
        <w:t xml:space="preserve"> </w:t>
      </w:r>
      <w:r w:rsidR="00D65AB9" w:rsidRPr="00B502F1">
        <w:rPr>
          <w:bCs/>
          <w:szCs w:val="21"/>
          <w:lang w:bidi="es-ES_tradnl"/>
        </w:rPr>
        <w:t>de leña con notas primitivas</w:t>
      </w:r>
      <w:r w:rsidR="008E5526" w:rsidRPr="00B502F1">
        <w:rPr>
          <w:bCs/>
          <w:szCs w:val="21"/>
          <w:lang w:bidi="es-ES_tradnl"/>
        </w:rPr>
        <w:t xml:space="preserve">; </w:t>
      </w:r>
      <w:r w:rsidRPr="00B502F1">
        <w:rPr>
          <w:b/>
          <w:bCs/>
          <w:i/>
          <w:szCs w:val="21"/>
          <w:lang w:bidi="es-ES_tradnl"/>
        </w:rPr>
        <w:t>Green River</w:t>
      </w:r>
      <w:r w:rsidRPr="00B502F1">
        <w:rPr>
          <w:bCs/>
          <w:szCs w:val="21"/>
          <w:lang w:bidi="es-ES_tradnl"/>
        </w:rPr>
        <w:t xml:space="preserve">, </w:t>
      </w:r>
      <w:r w:rsidR="00BD40B6" w:rsidRPr="00B502F1">
        <w:rPr>
          <w:bCs/>
          <w:szCs w:val="21"/>
          <w:lang w:bidi="es-ES_tradnl"/>
        </w:rPr>
        <w:t>con el</w:t>
      </w:r>
      <w:r w:rsidRPr="00B502F1">
        <w:rPr>
          <w:bCs/>
          <w:szCs w:val="21"/>
          <w:lang w:bidi="es-ES_tradnl"/>
        </w:rPr>
        <w:t xml:space="preserve"> chef Aaron L</w:t>
      </w:r>
      <w:r w:rsidR="007A4F3F" w:rsidRPr="00B502F1">
        <w:rPr>
          <w:bCs/>
          <w:szCs w:val="21"/>
          <w:lang w:bidi="es-ES_tradnl"/>
        </w:rPr>
        <w:t>irette</w:t>
      </w:r>
      <w:r w:rsidRPr="00B502F1">
        <w:rPr>
          <w:bCs/>
          <w:szCs w:val="21"/>
          <w:lang w:bidi="es-ES_tradnl"/>
        </w:rPr>
        <w:t xml:space="preserve">, </w:t>
      </w:r>
      <w:r w:rsidR="00BD40B6" w:rsidRPr="00B502F1">
        <w:rPr>
          <w:bCs/>
          <w:szCs w:val="21"/>
          <w:lang w:bidi="es-ES_tradnl"/>
        </w:rPr>
        <w:t>natural</w:t>
      </w:r>
      <w:r w:rsidRPr="00B502F1">
        <w:rPr>
          <w:bCs/>
          <w:szCs w:val="21"/>
          <w:lang w:bidi="es-ES_tradnl"/>
        </w:rPr>
        <w:t xml:space="preserve"> de Chicago, </w:t>
      </w:r>
      <w:r w:rsidR="00190E88" w:rsidRPr="00B502F1">
        <w:rPr>
          <w:bCs/>
          <w:szCs w:val="21"/>
          <w:lang w:bidi="es-ES_tradnl"/>
        </w:rPr>
        <w:t xml:space="preserve">que </w:t>
      </w:r>
      <w:r w:rsidR="00BD40B6" w:rsidRPr="00B502F1">
        <w:rPr>
          <w:bCs/>
          <w:szCs w:val="21"/>
          <w:lang w:bidi="es-ES_tradnl"/>
        </w:rPr>
        <w:t>sirv</w:t>
      </w:r>
      <w:r w:rsidR="00190E88" w:rsidRPr="00B502F1">
        <w:rPr>
          <w:bCs/>
          <w:szCs w:val="21"/>
          <w:lang w:bidi="es-ES_tradnl"/>
        </w:rPr>
        <w:t xml:space="preserve">e, en un magnífico comedor con vistas al lago </w:t>
      </w:r>
      <w:r w:rsidRPr="00B502F1">
        <w:rPr>
          <w:bCs/>
          <w:szCs w:val="21"/>
          <w:lang w:bidi="es-ES_tradnl"/>
        </w:rPr>
        <w:t>Michigan</w:t>
      </w:r>
      <w:r w:rsidR="00190E88" w:rsidRPr="00B502F1">
        <w:rPr>
          <w:bCs/>
          <w:szCs w:val="21"/>
          <w:lang w:bidi="es-ES_tradnl"/>
        </w:rPr>
        <w:t>,</w:t>
      </w:r>
      <w:r w:rsidRPr="00B502F1">
        <w:rPr>
          <w:bCs/>
          <w:szCs w:val="21"/>
          <w:lang w:bidi="es-ES_tradnl"/>
        </w:rPr>
        <w:t xml:space="preserve"> un</w:t>
      </w:r>
      <w:r w:rsidR="00190E88" w:rsidRPr="00B502F1">
        <w:rPr>
          <w:bCs/>
          <w:szCs w:val="21"/>
          <w:lang w:bidi="es-ES_tradnl"/>
        </w:rPr>
        <w:t>a</w:t>
      </w:r>
      <w:r w:rsidRPr="00B502F1">
        <w:rPr>
          <w:bCs/>
          <w:szCs w:val="21"/>
          <w:lang w:bidi="es-ES_tradnl"/>
        </w:rPr>
        <w:t xml:space="preserve"> </w:t>
      </w:r>
      <w:r w:rsidR="00190E88" w:rsidRPr="00B502F1">
        <w:rPr>
          <w:bCs/>
          <w:szCs w:val="21"/>
          <w:lang w:bidi="es-ES_tradnl"/>
        </w:rPr>
        <w:t xml:space="preserve">cocina centrada en productos regionales y </w:t>
      </w:r>
      <w:r w:rsidR="007872FB" w:rsidRPr="00B502F1">
        <w:rPr>
          <w:bCs/>
          <w:szCs w:val="21"/>
          <w:lang w:bidi="es-ES_tradnl"/>
        </w:rPr>
        <w:t>cócteles de altísimo nivel</w:t>
      </w:r>
      <w:r w:rsidRPr="00B502F1">
        <w:rPr>
          <w:bCs/>
          <w:szCs w:val="21"/>
          <w:lang w:bidi="es-ES_tradnl"/>
        </w:rPr>
        <w:t xml:space="preserve">. </w:t>
      </w:r>
    </w:p>
    <w:p w14:paraId="1755F6E0" w14:textId="25937B47" w:rsidR="00E82641" w:rsidRPr="00B502F1" w:rsidRDefault="0062504B" w:rsidP="00E82641">
      <w:pPr>
        <w:pStyle w:val="TextoMichelin"/>
        <w:rPr>
          <w:bCs/>
          <w:szCs w:val="21"/>
          <w:lang w:bidi="es-ES_tradnl"/>
        </w:rPr>
      </w:pPr>
      <w:r w:rsidRPr="00B502F1">
        <w:rPr>
          <w:b/>
          <w:bCs/>
          <w:i/>
          <w:szCs w:val="21"/>
          <w:lang w:bidi="es-ES_tradnl"/>
        </w:rPr>
        <w:t>Band of Bohemia</w:t>
      </w:r>
      <w:r w:rsidR="00250D7F" w:rsidRPr="00B502F1">
        <w:rPr>
          <w:b/>
          <w:bCs/>
          <w:i/>
          <w:szCs w:val="21"/>
          <w:lang w:bidi="es-ES_tradnl"/>
        </w:rPr>
        <w:t>,</w:t>
      </w:r>
      <w:r w:rsidRPr="00B502F1">
        <w:rPr>
          <w:b/>
          <w:bCs/>
          <w:i/>
          <w:szCs w:val="21"/>
          <w:lang w:bidi="es-ES_tradnl"/>
        </w:rPr>
        <w:t xml:space="preserve"> </w:t>
      </w:r>
      <w:r w:rsidR="00250D7F" w:rsidRPr="00B502F1">
        <w:rPr>
          <w:bCs/>
          <w:szCs w:val="21"/>
          <w:lang w:bidi="es-ES_tradnl"/>
        </w:rPr>
        <w:t>que h</w:t>
      </w:r>
      <w:r w:rsidR="003E6951" w:rsidRPr="00B502F1">
        <w:rPr>
          <w:bCs/>
          <w:szCs w:val="21"/>
          <w:lang w:bidi="es-ES_tradnl"/>
        </w:rPr>
        <w:t>a conseguido también una estrella este año</w:t>
      </w:r>
      <w:r w:rsidR="00250D7F" w:rsidRPr="00B502F1">
        <w:rPr>
          <w:bCs/>
          <w:szCs w:val="21"/>
          <w:lang w:bidi="es-ES_tradnl"/>
        </w:rPr>
        <w:t>,</w:t>
      </w:r>
      <w:r w:rsidRPr="00B502F1">
        <w:rPr>
          <w:bCs/>
          <w:szCs w:val="21"/>
          <w:lang w:bidi="es-ES_tradnl"/>
        </w:rPr>
        <w:t xml:space="preserve"> </w:t>
      </w:r>
      <w:r w:rsidR="00250D7F" w:rsidRPr="00B502F1">
        <w:rPr>
          <w:bCs/>
          <w:szCs w:val="21"/>
          <w:lang w:bidi="es-ES_tradnl"/>
        </w:rPr>
        <w:t>es un</w:t>
      </w:r>
      <w:r w:rsidRPr="00B502F1">
        <w:rPr>
          <w:bCs/>
          <w:szCs w:val="21"/>
          <w:lang w:bidi="es-ES_tradnl"/>
        </w:rPr>
        <w:t xml:space="preserve"> restaurant</w:t>
      </w:r>
      <w:r w:rsidR="00250D7F" w:rsidRPr="00B502F1">
        <w:rPr>
          <w:bCs/>
          <w:szCs w:val="21"/>
          <w:lang w:bidi="es-ES_tradnl"/>
        </w:rPr>
        <w:t>e</w:t>
      </w:r>
      <w:r w:rsidRPr="00B502F1">
        <w:rPr>
          <w:bCs/>
          <w:szCs w:val="21"/>
          <w:lang w:bidi="es-ES_tradnl"/>
        </w:rPr>
        <w:t xml:space="preserve"> qu</w:t>
      </w:r>
      <w:r w:rsidR="00250D7F" w:rsidRPr="00B502F1">
        <w:rPr>
          <w:bCs/>
          <w:szCs w:val="21"/>
          <w:lang w:bidi="es-ES_tradnl"/>
        </w:rPr>
        <w:t>e</w:t>
      </w:r>
      <w:r w:rsidRPr="00B502F1">
        <w:rPr>
          <w:bCs/>
          <w:szCs w:val="21"/>
          <w:lang w:bidi="es-ES_tradnl"/>
        </w:rPr>
        <w:t xml:space="preserve"> se distingue </w:t>
      </w:r>
      <w:r w:rsidR="00250D7F" w:rsidRPr="00B502F1">
        <w:rPr>
          <w:bCs/>
          <w:szCs w:val="21"/>
          <w:lang w:bidi="es-ES_tradnl"/>
        </w:rPr>
        <w:t>por su estilo único</w:t>
      </w:r>
      <w:r w:rsidRPr="00B502F1">
        <w:rPr>
          <w:bCs/>
          <w:szCs w:val="21"/>
          <w:lang w:bidi="es-ES_tradnl"/>
        </w:rPr>
        <w:t xml:space="preserve">: </w:t>
      </w:r>
      <w:r w:rsidR="00250D7F" w:rsidRPr="00B502F1">
        <w:rPr>
          <w:bCs/>
          <w:szCs w:val="21"/>
          <w:lang w:bidi="es-ES_tradnl"/>
        </w:rPr>
        <w:t>los propietarios</w:t>
      </w:r>
      <w:r w:rsidRPr="00B502F1">
        <w:rPr>
          <w:bCs/>
          <w:szCs w:val="21"/>
          <w:lang w:bidi="es-ES_tradnl"/>
        </w:rPr>
        <w:t xml:space="preserve"> Craig S</w:t>
      </w:r>
      <w:r w:rsidR="007A4F3F" w:rsidRPr="00B502F1">
        <w:rPr>
          <w:bCs/>
          <w:szCs w:val="21"/>
          <w:lang w:bidi="es-ES_tradnl"/>
        </w:rPr>
        <w:t>indelar</w:t>
      </w:r>
      <w:r w:rsidRPr="00B502F1">
        <w:rPr>
          <w:bCs/>
          <w:szCs w:val="21"/>
          <w:lang w:bidi="es-ES_tradnl"/>
        </w:rPr>
        <w:t xml:space="preserve"> </w:t>
      </w:r>
      <w:r w:rsidR="00250D7F" w:rsidRPr="00B502F1">
        <w:rPr>
          <w:bCs/>
          <w:szCs w:val="21"/>
          <w:lang w:bidi="es-ES_tradnl"/>
        </w:rPr>
        <w:t>y</w:t>
      </w:r>
      <w:r w:rsidRPr="00B502F1">
        <w:rPr>
          <w:bCs/>
          <w:szCs w:val="21"/>
          <w:lang w:bidi="es-ES_tradnl"/>
        </w:rPr>
        <w:t xml:space="preserve"> Michael C</w:t>
      </w:r>
      <w:r w:rsidR="007A4F3F" w:rsidRPr="00B502F1">
        <w:rPr>
          <w:bCs/>
          <w:szCs w:val="21"/>
          <w:lang w:bidi="es-ES_tradnl"/>
        </w:rPr>
        <w:t>arroll</w:t>
      </w:r>
      <w:r w:rsidR="004E5406">
        <w:rPr>
          <w:bCs/>
          <w:szCs w:val="21"/>
          <w:lang w:bidi="es-ES_tradnl"/>
        </w:rPr>
        <w:t xml:space="preserve"> </w:t>
      </w:r>
      <w:r w:rsidR="00E34ED8" w:rsidRPr="00B502F1">
        <w:rPr>
          <w:bCs/>
          <w:szCs w:val="21"/>
          <w:lang w:bidi="es-ES_tradnl"/>
        </w:rPr>
        <w:t xml:space="preserve">han estructurado su cocina alrededor de la cerveza. El menú compuesto por el chef </w:t>
      </w:r>
      <w:r w:rsidRPr="00B502F1">
        <w:rPr>
          <w:bCs/>
          <w:szCs w:val="21"/>
          <w:lang w:bidi="es-ES_tradnl"/>
        </w:rPr>
        <w:t>Matt D</w:t>
      </w:r>
      <w:r w:rsidR="007A4F3F" w:rsidRPr="00B502F1">
        <w:rPr>
          <w:bCs/>
          <w:szCs w:val="21"/>
          <w:lang w:bidi="es-ES_tradnl"/>
        </w:rPr>
        <w:t>ubois</w:t>
      </w:r>
      <w:r w:rsidRPr="00B502F1">
        <w:rPr>
          <w:bCs/>
          <w:szCs w:val="21"/>
          <w:lang w:bidi="es-ES_tradnl"/>
        </w:rPr>
        <w:t xml:space="preserve"> </w:t>
      </w:r>
      <w:r w:rsidR="00E82641" w:rsidRPr="00B502F1">
        <w:rPr>
          <w:bCs/>
          <w:szCs w:val="21"/>
          <w:lang w:bidi="es-ES_tradnl"/>
        </w:rPr>
        <w:t>marida cervezas</w:t>
      </w:r>
      <w:r w:rsidR="003120B5">
        <w:rPr>
          <w:bCs/>
          <w:szCs w:val="21"/>
          <w:lang w:bidi="es-ES_tradnl"/>
        </w:rPr>
        <w:t>,</w:t>
      </w:r>
      <w:r w:rsidR="00E82641" w:rsidRPr="00B502F1">
        <w:rPr>
          <w:bCs/>
          <w:szCs w:val="21"/>
          <w:lang w:bidi="es-ES_tradnl"/>
        </w:rPr>
        <w:t xml:space="preserve"> veces insólitas y singulares</w:t>
      </w:r>
      <w:r w:rsidR="003120B5">
        <w:rPr>
          <w:bCs/>
          <w:szCs w:val="21"/>
          <w:lang w:bidi="es-ES_tradnl"/>
        </w:rPr>
        <w:t>,</w:t>
      </w:r>
      <w:r w:rsidR="00E82641" w:rsidRPr="00B502F1">
        <w:rPr>
          <w:bCs/>
          <w:szCs w:val="21"/>
          <w:lang w:bidi="es-ES_tradnl"/>
        </w:rPr>
        <w:t xml:space="preserve"> con platos creativos y especialmente inspirados.</w:t>
      </w:r>
    </w:p>
    <w:p w14:paraId="4D9425C4" w14:textId="136FD81B" w:rsidR="002A6129" w:rsidRPr="00B502F1" w:rsidRDefault="00E82641" w:rsidP="0062504B">
      <w:pPr>
        <w:pStyle w:val="TextoMichelin"/>
        <w:rPr>
          <w:bCs/>
          <w:szCs w:val="21"/>
          <w:lang w:bidi="es-ES_tradnl"/>
        </w:rPr>
      </w:pPr>
      <w:r w:rsidRPr="00B502F1">
        <w:rPr>
          <w:bCs/>
          <w:szCs w:val="21"/>
          <w:lang w:bidi="es-ES_tradnl"/>
        </w:rPr>
        <w:t>Por último</w:t>
      </w:r>
      <w:r w:rsidR="0062504B" w:rsidRPr="00B502F1">
        <w:rPr>
          <w:bCs/>
          <w:szCs w:val="21"/>
          <w:lang w:bidi="es-ES_tradnl"/>
        </w:rPr>
        <w:t xml:space="preserve">, </w:t>
      </w:r>
      <w:r w:rsidR="0062504B" w:rsidRPr="00B502F1">
        <w:rPr>
          <w:b/>
          <w:bCs/>
          <w:i/>
          <w:szCs w:val="21"/>
          <w:lang w:bidi="es-ES_tradnl"/>
        </w:rPr>
        <w:t>Symth</w:t>
      </w:r>
      <w:r w:rsidR="0062504B" w:rsidRPr="00B502F1">
        <w:rPr>
          <w:bCs/>
          <w:szCs w:val="21"/>
          <w:lang w:bidi="es-ES_tradnl"/>
        </w:rPr>
        <w:t xml:space="preserve"> </w:t>
      </w:r>
      <w:r w:rsidRPr="00B502F1">
        <w:rPr>
          <w:bCs/>
          <w:szCs w:val="21"/>
          <w:lang w:bidi="es-ES_tradnl"/>
        </w:rPr>
        <w:t>logra su primera estrella</w:t>
      </w:r>
      <w:r w:rsidR="0062504B" w:rsidRPr="00B502F1">
        <w:rPr>
          <w:bCs/>
          <w:szCs w:val="21"/>
          <w:lang w:bidi="es-ES_tradnl"/>
        </w:rPr>
        <w:t xml:space="preserve">. A </w:t>
      </w:r>
      <w:r w:rsidR="006D68F4" w:rsidRPr="00B502F1">
        <w:rPr>
          <w:bCs/>
          <w:szCs w:val="21"/>
          <w:lang w:bidi="es-ES_tradnl"/>
        </w:rPr>
        <w:t>través de una cocina que privilegia el aprovisionamiento local,</w:t>
      </w:r>
      <w:r w:rsidR="0062504B" w:rsidRPr="00B502F1">
        <w:rPr>
          <w:bCs/>
          <w:szCs w:val="21"/>
          <w:lang w:bidi="es-ES_tradnl"/>
        </w:rPr>
        <w:t xml:space="preserve"> </w:t>
      </w:r>
      <w:r w:rsidR="006D68F4" w:rsidRPr="00B502F1">
        <w:rPr>
          <w:bCs/>
          <w:szCs w:val="21"/>
          <w:lang w:bidi="es-ES_tradnl"/>
        </w:rPr>
        <w:t>el matrimonio</w:t>
      </w:r>
      <w:r w:rsidR="0062504B" w:rsidRPr="00B502F1">
        <w:rPr>
          <w:bCs/>
          <w:szCs w:val="21"/>
          <w:lang w:bidi="es-ES_tradnl"/>
        </w:rPr>
        <w:t xml:space="preserve"> John B. S</w:t>
      </w:r>
      <w:r w:rsidR="007A4F3F" w:rsidRPr="00B502F1">
        <w:rPr>
          <w:bCs/>
          <w:szCs w:val="21"/>
          <w:lang w:bidi="es-ES_tradnl"/>
        </w:rPr>
        <w:t>hields</w:t>
      </w:r>
      <w:r w:rsidR="0062504B" w:rsidRPr="00B502F1">
        <w:rPr>
          <w:bCs/>
          <w:szCs w:val="21"/>
          <w:lang w:bidi="es-ES_tradnl"/>
        </w:rPr>
        <w:t xml:space="preserve"> </w:t>
      </w:r>
      <w:r w:rsidR="006D68F4" w:rsidRPr="00B502F1">
        <w:rPr>
          <w:bCs/>
          <w:szCs w:val="21"/>
          <w:lang w:bidi="es-ES_tradnl"/>
        </w:rPr>
        <w:t>y</w:t>
      </w:r>
      <w:r w:rsidR="0062504B" w:rsidRPr="00B502F1">
        <w:rPr>
          <w:bCs/>
          <w:szCs w:val="21"/>
          <w:lang w:bidi="es-ES_tradnl"/>
        </w:rPr>
        <w:t xml:space="preserve"> Karen U</w:t>
      </w:r>
      <w:r w:rsidR="007A4F3F" w:rsidRPr="00B502F1">
        <w:rPr>
          <w:bCs/>
          <w:szCs w:val="21"/>
          <w:lang w:bidi="es-ES_tradnl"/>
        </w:rPr>
        <w:t>rie</w:t>
      </w:r>
      <w:r w:rsidR="0062504B" w:rsidRPr="00B502F1">
        <w:rPr>
          <w:bCs/>
          <w:szCs w:val="21"/>
          <w:lang w:bidi="es-ES_tradnl"/>
        </w:rPr>
        <w:t xml:space="preserve"> S</w:t>
      </w:r>
      <w:r w:rsidR="007A4F3F" w:rsidRPr="00B502F1">
        <w:rPr>
          <w:bCs/>
          <w:szCs w:val="21"/>
          <w:lang w:bidi="es-ES_tradnl"/>
        </w:rPr>
        <w:t>hields</w:t>
      </w:r>
      <w:r w:rsidR="0062504B" w:rsidRPr="00B502F1">
        <w:rPr>
          <w:bCs/>
          <w:szCs w:val="21"/>
          <w:lang w:bidi="es-ES_tradnl"/>
        </w:rPr>
        <w:t xml:space="preserve"> </w:t>
      </w:r>
      <w:r w:rsidR="006D68F4" w:rsidRPr="00B502F1">
        <w:rPr>
          <w:bCs/>
          <w:szCs w:val="21"/>
          <w:lang w:bidi="es-ES_tradnl"/>
        </w:rPr>
        <w:t xml:space="preserve">celebran la tierra </w:t>
      </w:r>
      <w:r w:rsidR="002A6129" w:rsidRPr="00B502F1">
        <w:rPr>
          <w:bCs/>
          <w:szCs w:val="21"/>
          <w:lang w:bidi="es-ES_tradnl"/>
        </w:rPr>
        <w:t>y</w:t>
      </w:r>
      <w:r w:rsidR="006D68F4" w:rsidRPr="00B502F1">
        <w:rPr>
          <w:bCs/>
          <w:szCs w:val="21"/>
          <w:lang w:bidi="es-ES_tradnl"/>
        </w:rPr>
        <w:t xml:space="preserve"> el mar con unos platos originales en asociaciones brillantes co</w:t>
      </w:r>
      <w:r w:rsidR="002A6129" w:rsidRPr="00B502F1">
        <w:rPr>
          <w:bCs/>
          <w:szCs w:val="21"/>
          <w:lang w:bidi="es-ES_tradnl"/>
        </w:rPr>
        <w:t>m</w:t>
      </w:r>
      <w:r w:rsidR="006D68F4" w:rsidRPr="00B502F1">
        <w:rPr>
          <w:bCs/>
          <w:szCs w:val="21"/>
          <w:lang w:bidi="es-ES_tradnl"/>
        </w:rPr>
        <w:t xml:space="preserve">o el </w:t>
      </w:r>
      <w:r w:rsidR="0062504B" w:rsidRPr="00B502F1">
        <w:rPr>
          <w:bCs/>
          <w:szCs w:val="21"/>
          <w:lang w:bidi="es-ES_tradnl"/>
        </w:rPr>
        <w:t xml:space="preserve">foie gras </w:t>
      </w:r>
      <w:r w:rsidR="00FE3FBB" w:rsidRPr="00B502F1">
        <w:rPr>
          <w:bCs/>
          <w:szCs w:val="21"/>
          <w:lang w:bidi="es-ES_tradnl"/>
        </w:rPr>
        <w:t xml:space="preserve">y buey de mar o el </w:t>
      </w:r>
      <w:r w:rsidR="00B22EAE" w:rsidRPr="00B502F1">
        <w:rPr>
          <w:bCs/>
          <w:szCs w:val="21"/>
          <w:lang w:bidi="es-ES_tradnl"/>
        </w:rPr>
        <w:t>pichón con reducción de calamares.</w:t>
      </w:r>
    </w:p>
    <w:p w14:paraId="23C4BF6B" w14:textId="77777777" w:rsidR="002A6129" w:rsidRPr="00B502F1" w:rsidRDefault="002A6129" w:rsidP="0062504B">
      <w:pPr>
        <w:pStyle w:val="TextoMichelin"/>
        <w:rPr>
          <w:bCs/>
          <w:szCs w:val="21"/>
          <w:lang w:bidi="es-ES_tradnl"/>
        </w:rPr>
      </w:pPr>
    </w:p>
    <w:p w14:paraId="10845A7E" w14:textId="44C23DF4" w:rsidR="0062504B" w:rsidRPr="00B502F1" w:rsidRDefault="00B37F23" w:rsidP="0062504B">
      <w:pPr>
        <w:pStyle w:val="TextoMichelin"/>
        <w:rPr>
          <w:bCs/>
          <w:szCs w:val="21"/>
          <w:lang w:bidi="es-ES_tradnl"/>
        </w:rPr>
      </w:pPr>
      <w:r w:rsidRPr="00B502F1">
        <w:rPr>
          <w:bCs/>
          <w:szCs w:val="21"/>
          <w:lang w:bidi="es-ES_tradnl"/>
        </w:rPr>
        <w:lastRenderedPageBreak/>
        <w:t>Final</w:t>
      </w:r>
      <w:r w:rsidR="00B22EAE" w:rsidRPr="00B502F1">
        <w:rPr>
          <w:bCs/>
          <w:szCs w:val="21"/>
          <w:lang w:bidi="es-ES_tradnl"/>
        </w:rPr>
        <w:t>mente, 52 restaurantes han sido distinguidos con un</w:t>
      </w:r>
      <w:r w:rsidR="0062504B" w:rsidRPr="00B502F1">
        <w:rPr>
          <w:bCs/>
          <w:szCs w:val="21"/>
          <w:lang w:bidi="es-ES_tradnl"/>
        </w:rPr>
        <w:t xml:space="preserve"> Bib Gourmand </w:t>
      </w:r>
      <w:r w:rsidR="00B22EAE" w:rsidRPr="00B502F1">
        <w:rPr>
          <w:bCs/>
          <w:szCs w:val="21"/>
          <w:lang w:bidi="es-ES_tradnl"/>
        </w:rPr>
        <w:t>en esta nueva selección: son los establecimientos elegidos por los inspectores por su excelente relación calidad/precio</w:t>
      </w:r>
      <w:r w:rsidRPr="00B502F1">
        <w:rPr>
          <w:bCs/>
          <w:szCs w:val="21"/>
          <w:lang w:bidi="es-ES_tradnl"/>
        </w:rPr>
        <w:t xml:space="preserve"> y que tienen en común proponer un menú </w:t>
      </w:r>
      <w:r w:rsidR="0062504B" w:rsidRPr="00B502F1">
        <w:rPr>
          <w:bCs/>
          <w:szCs w:val="21"/>
          <w:lang w:bidi="es-ES_tradnl"/>
        </w:rPr>
        <w:t>(</w:t>
      </w:r>
      <w:r w:rsidRPr="00B502F1">
        <w:rPr>
          <w:bCs/>
          <w:szCs w:val="21"/>
          <w:lang w:bidi="es-ES_tradnl"/>
        </w:rPr>
        <w:t>entrante, plato principal y vaso de vino o postre</w:t>
      </w:r>
      <w:r w:rsidR="0062504B" w:rsidRPr="00B502F1">
        <w:rPr>
          <w:bCs/>
          <w:szCs w:val="21"/>
          <w:lang w:bidi="es-ES_tradnl"/>
        </w:rPr>
        <w:t xml:space="preserve">) </w:t>
      </w:r>
      <w:r w:rsidRPr="00B502F1">
        <w:rPr>
          <w:bCs/>
          <w:szCs w:val="21"/>
          <w:lang w:bidi="es-ES_tradnl"/>
        </w:rPr>
        <w:t>por un máximo de</w:t>
      </w:r>
      <w:r w:rsidR="0062504B" w:rsidRPr="00B502F1">
        <w:rPr>
          <w:bCs/>
          <w:szCs w:val="21"/>
          <w:lang w:bidi="es-ES_tradnl"/>
        </w:rPr>
        <w:t xml:space="preserve"> 40</w:t>
      </w:r>
      <w:r w:rsidRPr="00B502F1">
        <w:rPr>
          <w:bCs/>
          <w:szCs w:val="21"/>
          <w:lang w:bidi="es-ES_tradnl"/>
        </w:rPr>
        <w:t xml:space="preserve"> dólares</w:t>
      </w:r>
      <w:r w:rsidR="0062504B" w:rsidRPr="00B502F1">
        <w:rPr>
          <w:bCs/>
          <w:szCs w:val="21"/>
          <w:lang w:bidi="es-ES_tradnl"/>
        </w:rPr>
        <w:t xml:space="preserve">. </w:t>
      </w:r>
    </w:p>
    <w:p w14:paraId="79D0B681" w14:textId="6A80E0EB" w:rsidR="0062504B" w:rsidRPr="00B502F1" w:rsidRDefault="00513E57" w:rsidP="00513E57">
      <w:pPr>
        <w:pStyle w:val="TextoMichelin"/>
        <w:rPr>
          <w:bCs/>
          <w:szCs w:val="21"/>
          <w:lang w:bidi="es-ES_tradnl"/>
        </w:rPr>
      </w:pPr>
      <w:r w:rsidRPr="00B502F1">
        <w:rPr>
          <w:bCs/>
          <w:szCs w:val="21"/>
          <w:lang w:bidi="es-ES_tradnl"/>
        </w:rPr>
        <w:t>La selección de 2017 incluye:</w:t>
      </w:r>
    </w:p>
    <w:p w14:paraId="56F6784F" w14:textId="4CB71E40" w:rsidR="0062504B" w:rsidRPr="00B502F1" w:rsidRDefault="0062504B" w:rsidP="00E30DE3">
      <w:pPr>
        <w:pStyle w:val="TextoMichelin"/>
        <w:numPr>
          <w:ilvl w:val="0"/>
          <w:numId w:val="2"/>
        </w:numPr>
        <w:spacing w:after="120" w:line="240" w:lineRule="auto"/>
        <w:ind w:left="714" w:hanging="357"/>
        <w:rPr>
          <w:bCs/>
          <w:szCs w:val="21"/>
          <w:lang w:bidi="es-ES_tradnl"/>
        </w:rPr>
      </w:pPr>
      <w:r w:rsidRPr="00B502F1">
        <w:rPr>
          <w:bCs/>
          <w:szCs w:val="21"/>
          <w:lang w:bidi="es-ES_tradnl"/>
        </w:rPr>
        <w:t>2 restaurant</w:t>
      </w:r>
      <w:r w:rsidR="005D3CA2" w:rsidRPr="00B502F1">
        <w:rPr>
          <w:bCs/>
          <w:szCs w:val="21"/>
          <w:lang w:bidi="es-ES_tradnl"/>
        </w:rPr>
        <w:t>e</w:t>
      </w:r>
      <w:r w:rsidRPr="00B502F1">
        <w:rPr>
          <w:bCs/>
          <w:szCs w:val="21"/>
          <w:lang w:bidi="es-ES_tradnl"/>
        </w:rPr>
        <w:t xml:space="preserve">s </w:t>
      </w:r>
      <w:r w:rsidR="005D3CA2" w:rsidRPr="00B502F1">
        <w:rPr>
          <w:bCs/>
          <w:szCs w:val="21"/>
          <w:lang w:bidi="es-ES_tradnl"/>
        </w:rPr>
        <w:t>tres estrellas</w:t>
      </w:r>
      <w:r w:rsidRPr="00B502F1">
        <w:rPr>
          <w:bCs/>
          <w:szCs w:val="21"/>
          <w:lang w:bidi="es-ES_tradnl"/>
        </w:rPr>
        <w:t xml:space="preserve"> </w:t>
      </w:r>
    </w:p>
    <w:p w14:paraId="48725BDF" w14:textId="4DCCA1A6" w:rsidR="0062504B" w:rsidRPr="00B502F1" w:rsidRDefault="0062504B" w:rsidP="00E30DE3">
      <w:pPr>
        <w:pStyle w:val="TextoMichelin"/>
        <w:numPr>
          <w:ilvl w:val="0"/>
          <w:numId w:val="2"/>
        </w:numPr>
        <w:spacing w:after="120" w:line="240" w:lineRule="auto"/>
        <w:ind w:left="714" w:hanging="357"/>
        <w:rPr>
          <w:bCs/>
          <w:szCs w:val="21"/>
          <w:lang w:bidi="es-ES_tradnl"/>
        </w:rPr>
      </w:pPr>
      <w:r w:rsidRPr="00B502F1">
        <w:rPr>
          <w:bCs/>
          <w:szCs w:val="21"/>
          <w:lang w:bidi="es-ES_tradnl"/>
        </w:rPr>
        <w:t>5 restaurant</w:t>
      </w:r>
      <w:r w:rsidR="005D3CA2" w:rsidRPr="00B502F1">
        <w:rPr>
          <w:bCs/>
          <w:szCs w:val="21"/>
          <w:lang w:bidi="es-ES_tradnl"/>
        </w:rPr>
        <w:t>e</w:t>
      </w:r>
      <w:r w:rsidRPr="00B502F1">
        <w:rPr>
          <w:bCs/>
          <w:szCs w:val="21"/>
          <w:lang w:bidi="es-ES_tradnl"/>
        </w:rPr>
        <w:t xml:space="preserve">s </w:t>
      </w:r>
      <w:r w:rsidR="005D3CA2" w:rsidRPr="00B502F1">
        <w:rPr>
          <w:bCs/>
          <w:szCs w:val="21"/>
          <w:lang w:bidi="es-ES_tradnl"/>
        </w:rPr>
        <w:t>dos</w:t>
      </w:r>
      <w:r w:rsidRPr="00B502F1">
        <w:rPr>
          <w:bCs/>
          <w:szCs w:val="21"/>
          <w:lang w:bidi="es-ES_tradnl"/>
        </w:rPr>
        <w:t xml:space="preserve"> </w:t>
      </w:r>
      <w:r w:rsidR="005D3CA2" w:rsidRPr="00B502F1">
        <w:rPr>
          <w:bCs/>
          <w:szCs w:val="21"/>
          <w:lang w:bidi="es-ES_tradnl"/>
        </w:rPr>
        <w:t>estrellas</w:t>
      </w:r>
      <w:r w:rsidRPr="00B502F1">
        <w:rPr>
          <w:bCs/>
          <w:szCs w:val="21"/>
          <w:lang w:bidi="es-ES_tradnl"/>
        </w:rPr>
        <w:t xml:space="preserve">, </w:t>
      </w:r>
      <w:r w:rsidR="005D3CA2" w:rsidRPr="00B502F1">
        <w:rPr>
          <w:bCs/>
          <w:szCs w:val="21"/>
          <w:lang w:bidi="es-ES_tradnl"/>
        </w:rPr>
        <w:t>de ellos,</w:t>
      </w:r>
      <w:r w:rsidRPr="00B502F1">
        <w:rPr>
          <w:bCs/>
          <w:szCs w:val="21"/>
          <w:lang w:bidi="es-ES_tradnl"/>
        </w:rPr>
        <w:t xml:space="preserve"> 2 </w:t>
      </w:r>
      <w:r w:rsidR="005D3CA2" w:rsidRPr="00B502F1">
        <w:rPr>
          <w:bCs/>
          <w:szCs w:val="21"/>
          <w:lang w:bidi="es-ES_tradnl"/>
        </w:rPr>
        <w:t>nuevos</w:t>
      </w:r>
    </w:p>
    <w:p w14:paraId="302FD223" w14:textId="4E37D76A" w:rsidR="00E30DE3" w:rsidRPr="00B502F1" w:rsidRDefault="0062504B" w:rsidP="0062504B">
      <w:pPr>
        <w:pStyle w:val="TextoMichelin"/>
        <w:numPr>
          <w:ilvl w:val="0"/>
          <w:numId w:val="2"/>
        </w:numPr>
        <w:spacing w:after="120" w:line="240" w:lineRule="auto"/>
        <w:ind w:left="714" w:hanging="357"/>
        <w:rPr>
          <w:bCs/>
          <w:szCs w:val="21"/>
          <w:lang w:bidi="es-ES_tradnl"/>
        </w:rPr>
      </w:pPr>
      <w:r w:rsidRPr="00B502F1">
        <w:rPr>
          <w:bCs/>
          <w:szCs w:val="21"/>
          <w:lang w:bidi="es-ES_tradnl"/>
        </w:rPr>
        <w:t>19 restaurant</w:t>
      </w:r>
      <w:r w:rsidR="005D3CA2" w:rsidRPr="00B502F1">
        <w:rPr>
          <w:bCs/>
          <w:szCs w:val="21"/>
          <w:lang w:bidi="es-ES_tradnl"/>
        </w:rPr>
        <w:t>e</w:t>
      </w:r>
      <w:r w:rsidRPr="00B502F1">
        <w:rPr>
          <w:bCs/>
          <w:szCs w:val="21"/>
          <w:lang w:bidi="es-ES_tradnl"/>
        </w:rPr>
        <w:t xml:space="preserve">s </w:t>
      </w:r>
      <w:r w:rsidR="005D3CA2" w:rsidRPr="00B502F1">
        <w:rPr>
          <w:bCs/>
          <w:szCs w:val="21"/>
          <w:lang w:bidi="es-ES_tradnl"/>
        </w:rPr>
        <w:t>una</w:t>
      </w:r>
      <w:r w:rsidRPr="00B502F1">
        <w:rPr>
          <w:bCs/>
          <w:szCs w:val="21"/>
          <w:lang w:bidi="es-ES_tradnl"/>
        </w:rPr>
        <w:t xml:space="preserve"> </w:t>
      </w:r>
      <w:r w:rsidR="005D3CA2" w:rsidRPr="00B502F1">
        <w:rPr>
          <w:bCs/>
          <w:szCs w:val="21"/>
          <w:lang w:bidi="es-ES_tradnl"/>
        </w:rPr>
        <w:t>estrella</w:t>
      </w:r>
      <w:r w:rsidRPr="00B502F1">
        <w:rPr>
          <w:bCs/>
          <w:szCs w:val="21"/>
          <w:lang w:bidi="es-ES_tradnl"/>
        </w:rPr>
        <w:t xml:space="preserve">, </w:t>
      </w:r>
      <w:r w:rsidR="005D3CA2" w:rsidRPr="00B502F1">
        <w:rPr>
          <w:bCs/>
          <w:szCs w:val="21"/>
          <w:lang w:bidi="es-ES_tradnl"/>
        </w:rPr>
        <w:t>de ellos, 4 nuevos</w:t>
      </w:r>
    </w:p>
    <w:p w14:paraId="1EB1F660" w14:textId="359D6879" w:rsidR="007F65D7" w:rsidRPr="00B502F1" w:rsidRDefault="0062504B" w:rsidP="00E30DE3">
      <w:pPr>
        <w:pStyle w:val="TextoMichelin"/>
        <w:numPr>
          <w:ilvl w:val="0"/>
          <w:numId w:val="2"/>
        </w:numPr>
        <w:spacing w:line="240" w:lineRule="auto"/>
        <w:ind w:left="714" w:hanging="357"/>
        <w:rPr>
          <w:bCs/>
          <w:szCs w:val="21"/>
          <w:lang w:bidi="es-ES_tradnl"/>
        </w:rPr>
      </w:pPr>
      <w:r w:rsidRPr="00B502F1">
        <w:rPr>
          <w:bCs/>
          <w:szCs w:val="21"/>
          <w:lang w:bidi="es-ES_tradnl"/>
        </w:rPr>
        <w:t>52 restaurants Bib Gourmand</w:t>
      </w:r>
      <w:r w:rsidR="007F65D7" w:rsidRPr="00B502F1">
        <w:rPr>
          <w:bCs/>
          <w:szCs w:val="21"/>
          <w:lang w:bidi="es-ES_tradnl"/>
        </w:rPr>
        <w:t>.</w:t>
      </w:r>
    </w:p>
    <w:p w14:paraId="5CAF9EEF" w14:textId="77777777" w:rsidR="00E30DE3" w:rsidRPr="00B502F1" w:rsidRDefault="00E30DE3" w:rsidP="00B12DDC">
      <w:pPr>
        <w:pStyle w:val="Ttulo3"/>
        <w:rPr>
          <w:rFonts w:ascii="Arial" w:eastAsia="Times" w:hAnsi="Arial" w:cs="Times New Roman"/>
          <w:b/>
          <w:bCs/>
          <w:color w:val="auto"/>
          <w:sz w:val="21"/>
          <w:lang w:bidi="es-ES_tradnl"/>
        </w:rPr>
      </w:pPr>
    </w:p>
    <w:p w14:paraId="23094B56" w14:textId="77777777" w:rsidR="00B12DDC" w:rsidRPr="00B502F1" w:rsidRDefault="00B12DDC" w:rsidP="00B12DDC">
      <w:pPr>
        <w:pStyle w:val="Ttulo3"/>
      </w:pPr>
      <w:r w:rsidRPr="00B502F1">
        <w:rPr>
          <w:rFonts w:ascii="Arial" w:eastAsia="Times" w:hAnsi="Arial" w:cs="Times New Roman"/>
          <w:b/>
          <w:bCs/>
          <w:color w:val="auto"/>
          <w:sz w:val="21"/>
          <w:lang w:bidi="es-ES_tradnl"/>
        </w:rPr>
        <w:t>Sobre la guía MICHELIN</w:t>
      </w:r>
    </w:p>
    <w:p w14:paraId="369BE980" w14:textId="77777777" w:rsidR="00B12DDC" w:rsidRPr="00B502F1" w:rsidRDefault="00B12DDC" w:rsidP="00103362">
      <w:pPr>
        <w:pStyle w:val="TextoMichelin"/>
        <w:rPr>
          <w:bCs/>
          <w:szCs w:val="21"/>
          <w:lang w:bidi="es-ES_tradnl"/>
        </w:rPr>
      </w:pPr>
      <w:r w:rsidRPr="00B502F1">
        <w:rPr>
          <w:bCs/>
          <w:szCs w:val="21"/>
          <w:lang w:bidi="es-ES_tradnl"/>
        </w:rPr>
        <w:t>La guía MICHELIN selecciona los mejores restaurantes y hoteles de los 28 países en los que está presente. Verdadero escaparate de la gastronomía mundial, descubre el dinamismo culinario de un país,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conocimiento histórico del sector de la hostelería y la restauración, la guía MICHELIN aporta a sus clientes una experiencia única en el mundo que le permite ofrecer un servicio de calidad.</w:t>
      </w:r>
    </w:p>
    <w:p w14:paraId="1659A360" w14:textId="77777777" w:rsidR="00B12DDC" w:rsidRPr="00B502F1" w:rsidRDefault="00B12DDC" w:rsidP="00103362">
      <w:pPr>
        <w:pStyle w:val="TextoMichelin"/>
        <w:rPr>
          <w:bCs/>
          <w:szCs w:val="21"/>
          <w:lang w:bidi="es-ES_tradnl"/>
        </w:rPr>
      </w:pPr>
      <w:r w:rsidRPr="00B502F1">
        <w:rPr>
          <w:bCs/>
          <w:szCs w:val="21"/>
          <w:lang w:bidi="es-ES_tradnl"/>
        </w:rPr>
        <w:t>Las selecciones están disponibles en versiones impresa y digital. Son accesibles tanto por Internet como para todos los dispositivos móviles que proponen una navegación adaptada a los usos de cada uno, pero también un servicio de reserva on line.</w:t>
      </w:r>
    </w:p>
    <w:p w14:paraId="2CF371E9" w14:textId="2ED8C8D2" w:rsidR="007F65D7" w:rsidRPr="00B502F1" w:rsidRDefault="00B12DDC" w:rsidP="00103362">
      <w:pPr>
        <w:pStyle w:val="TextoMichelin"/>
        <w:rPr>
          <w:bCs/>
          <w:lang w:bidi="es-ES_tradnl"/>
        </w:rPr>
      </w:pPr>
      <w:r w:rsidRPr="00B502F1">
        <w:rPr>
          <w:bCs/>
          <w:szCs w:val="21"/>
          <w:lang w:bidi="es-ES_tradnl"/>
        </w:rPr>
        <w:t>Con la guía MICHELIN, el Grupo continúa acompañando a millones de viajeros en sus desplazamientos para hacerle vivir también una experiencia única de movilidad.</w:t>
      </w:r>
      <w:r w:rsidRPr="00B502F1">
        <w:rPr>
          <w:bCs/>
          <w:lang w:bidi="es-ES_tradnl"/>
        </w:rPr>
        <w:t xml:space="preserve"> </w:t>
      </w:r>
    </w:p>
    <w:p w14:paraId="2007AE44" w14:textId="77777777" w:rsidR="00B2184B" w:rsidRPr="00B502F1" w:rsidRDefault="00B2184B" w:rsidP="007F65D7">
      <w:pPr>
        <w:spacing w:after="240" w:line="360" w:lineRule="exact"/>
        <w:outlineLvl w:val="0"/>
        <w:rPr>
          <w:rFonts w:ascii="Arial" w:eastAsia="Times" w:hAnsi="Arial" w:cs="Times New Roman"/>
          <w:b/>
          <w:bCs/>
          <w:snapToGrid w:val="0"/>
          <w:color w:val="808080"/>
          <w:sz w:val="18"/>
          <w:szCs w:val="18"/>
        </w:rPr>
      </w:pPr>
    </w:p>
    <w:p w14:paraId="20C7DF93" w14:textId="77777777" w:rsidR="00B2184B" w:rsidRPr="00B502F1" w:rsidRDefault="00B2184B" w:rsidP="00B2184B">
      <w:pPr>
        <w:autoSpaceDE w:val="0"/>
        <w:autoSpaceDN w:val="0"/>
        <w:adjustRightInd w:val="0"/>
        <w:spacing w:after="0" w:line="240" w:lineRule="atLeast"/>
        <w:jc w:val="both"/>
        <w:rPr>
          <w:rFonts w:ascii="Times" w:eastAsia="Times" w:hAnsi="Times" w:cs="Times New Roman"/>
          <w:i/>
          <w:color w:val="auto"/>
          <w:sz w:val="24"/>
          <w:szCs w:val="24"/>
        </w:rPr>
      </w:pPr>
      <w:r w:rsidRPr="00B502F1">
        <w:rPr>
          <w:rFonts w:ascii="Times" w:eastAsia="Times" w:hAnsi="Times" w:cs="Times New Roman"/>
          <w:i/>
          <w:color w:val="auto"/>
          <w:sz w:val="24"/>
          <w:szCs w:val="24"/>
        </w:rPr>
        <w:t xml:space="preserve">La misión de </w:t>
      </w:r>
      <w:r w:rsidRPr="00B502F1">
        <w:rPr>
          <w:rFonts w:ascii="Times" w:eastAsia="Times" w:hAnsi="Times" w:cs="Times New Roman"/>
          <w:b/>
          <w:i/>
          <w:color w:val="auto"/>
          <w:sz w:val="24"/>
          <w:szCs w:val="24"/>
        </w:rPr>
        <w:t>Michelin,</w:t>
      </w:r>
      <w:r w:rsidRPr="00B502F1">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t>
      </w:r>
      <w:hyperlink r:id="rId9" w:history="1">
        <w:r w:rsidRPr="00B502F1">
          <w:rPr>
            <w:rStyle w:val="Hipervnculo"/>
            <w:rFonts w:ascii="Times" w:eastAsia="Times" w:hAnsi="Times" w:cs="Times New Roman"/>
            <w:i/>
            <w:sz w:val="24"/>
            <w:szCs w:val="24"/>
          </w:rPr>
          <w:t>www.michelin.es)</w:t>
        </w:r>
      </w:hyperlink>
      <w:r w:rsidRPr="00B502F1">
        <w:rPr>
          <w:rFonts w:ascii="Times" w:eastAsia="Times" w:hAnsi="Times" w:cs="Times New Roman"/>
          <w:i/>
          <w:color w:val="auto"/>
          <w:sz w:val="24"/>
          <w:szCs w:val="24"/>
        </w:rPr>
        <w:t>.</w:t>
      </w:r>
    </w:p>
    <w:p w14:paraId="71FA1044" w14:textId="77777777" w:rsidR="007F65D7" w:rsidRPr="00B502F1" w:rsidRDefault="007F65D7" w:rsidP="007F65D7">
      <w:pPr>
        <w:autoSpaceDE w:val="0"/>
        <w:autoSpaceDN w:val="0"/>
        <w:adjustRightInd w:val="0"/>
        <w:spacing w:after="0" w:line="240" w:lineRule="atLeast"/>
        <w:jc w:val="both"/>
        <w:rPr>
          <w:rFonts w:ascii="Arial" w:eastAsia="Times" w:hAnsi="Arial" w:cs="Arial"/>
          <w:color w:val="auto"/>
          <w:szCs w:val="24"/>
        </w:rPr>
      </w:pPr>
    </w:p>
    <w:p w14:paraId="75C755BC" w14:textId="77777777" w:rsidR="003C078B" w:rsidRPr="00B502F1" w:rsidRDefault="003C078B" w:rsidP="001B78E1">
      <w:pPr>
        <w:pStyle w:val="TITULARMICHELIN"/>
        <w:spacing w:line="240" w:lineRule="atLeast"/>
        <w:jc w:val="center"/>
        <w:rPr>
          <w:szCs w:val="40"/>
          <w:lang w:val="es-ES" w:bidi="fr-FR"/>
        </w:rPr>
      </w:pPr>
    </w:p>
    <w:p w14:paraId="61C4F4BC" w14:textId="77777777" w:rsidR="003C078B" w:rsidRDefault="003C078B" w:rsidP="003C078B">
      <w:pPr>
        <w:pStyle w:val="TITULARMICHELIN"/>
        <w:spacing w:line="240" w:lineRule="auto"/>
        <w:jc w:val="center"/>
        <w:rPr>
          <w:rFonts w:eastAsia="Times New Roman"/>
          <w:szCs w:val="20"/>
          <w:lang w:val="es-ES" w:eastAsia="en-US"/>
        </w:rPr>
      </w:pPr>
    </w:p>
    <w:p w14:paraId="446CF58D" w14:textId="77777777" w:rsidR="00DE291F" w:rsidRDefault="00DE291F" w:rsidP="003C078B">
      <w:pPr>
        <w:pStyle w:val="TITULARMICHELIN"/>
        <w:spacing w:line="240" w:lineRule="auto"/>
        <w:jc w:val="center"/>
        <w:rPr>
          <w:rFonts w:eastAsia="Times New Roman"/>
          <w:szCs w:val="20"/>
          <w:lang w:val="es-ES" w:eastAsia="en-US"/>
        </w:rPr>
      </w:pPr>
    </w:p>
    <w:p w14:paraId="231504FB" w14:textId="77777777" w:rsidR="00DE291F" w:rsidRDefault="00DE291F" w:rsidP="003C078B">
      <w:pPr>
        <w:pStyle w:val="TITULARMICHELIN"/>
        <w:spacing w:line="240" w:lineRule="auto"/>
        <w:jc w:val="center"/>
        <w:rPr>
          <w:rFonts w:eastAsia="Times New Roman"/>
          <w:szCs w:val="20"/>
          <w:lang w:val="es-ES" w:eastAsia="en-US"/>
        </w:rPr>
      </w:pPr>
    </w:p>
    <w:p w14:paraId="786CD417" w14:textId="77777777" w:rsidR="00DE291F" w:rsidRDefault="00DE291F" w:rsidP="003C078B">
      <w:pPr>
        <w:pStyle w:val="TITULARMICHELIN"/>
        <w:spacing w:line="240" w:lineRule="auto"/>
        <w:jc w:val="center"/>
        <w:rPr>
          <w:rFonts w:eastAsia="Times New Roman"/>
          <w:szCs w:val="20"/>
          <w:lang w:val="es-ES" w:eastAsia="en-US"/>
        </w:rPr>
      </w:pPr>
    </w:p>
    <w:p w14:paraId="02117E6E" w14:textId="77777777" w:rsidR="00DE291F" w:rsidRDefault="00DE291F" w:rsidP="003C078B">
      <w:pPr>
        <w:pStyle w:val="TITULARMICHELIN"/>
        <w:spacing w:line="240" w:lineRule="auto"/>
        <w:jc w:val="center"/>
        <w:rPr>
          <w:rFonts w:eastAsia="Times New Roman"/>
          <w:szCs w:val="20"/>
          <w:lang w:val="es-ES" w:eastAsia="en-US"/>
        </w:rPr>
      </w:pPr>
    </w:p>
    <w:p w14:paraId="43A3910F" w14:textId="77777777" w:rsidR="00DE291F" w:rsidRPr="00B502F1" w:rsidRDefault="00DE291F" w:rsidP="00DE291F">
      <w:pPr>
        <w:pStyle w:val="TITULARMICHELIN"/>
        <w:spacing w:line="240" w:lineRule="auto"/>
        <w:jc w:val="center"/>
        <w:rPr>
          <w:rFonts w:eastAsia="Times New Roman"/>
          <w:szCs w:val="20"/>
          <w:lang w:val="es-ES" w:eastAsia="en-US"/>
        </w:rPr>
      </w:pPr>
      <w:r w:rsidRPr="00B502F1">
        <w:rPr>
          <w:rFonts w:eastAsia="Times New Roman"/>
          <w:szCs w:val="20"/>
          <w:lang w:val="es-ES" w:eastAsia="en-US"/>
        </w:rPr>
        <w:lastRenderedPageBreak/>
        <w:t xml:space="preserve">La guía MICHELIN </w:t>
      </w:r>
      <w:r w:rsidRPr="00B502F1">
        <w:rPr>
          <w:i/>
          <w:szCs w:val="26"/>
          <w:lang w:val="es-ES"/>
        </w:rPr>
        <w:t>Chicago</w:t>
      </w:r>
      <w:r w:rsidRPr="00B502F1">
        <w:rPr>
          <w:rFonts w:eastAsia="Times New Roman"/>
          <w:szCs w:val="20"/>
          <w:lang w:val="es-ES" w:eastAsia="en-US"/>
        </w:rPr>
        <w:t xml:space="preserve"> 2017</w:t>
      </w:r>
    </w:p>
    <w:p w14:paraId="7500C9E2" w14:textId="77777777" w:rsidR="00DE291F" w:rsidRPr="00B502F1" w:rsidRDefault="00DE291F" w:rsidP="00DE291F">
      <w:pPr>
        <w:pStyle w:val="TITULARMICHELIN"/>
        <w:spacing w:line="240" w:lineRule="auto"/>
        <w:jc w:val="center"/>
        <w:rPr>
          <w:rFonts w:eastAsia="Times New Roman"/>
          <w:szCs w:val="20"/>
          <w:lang w:val="es-ES" w:eastAsia="en-US"/>
        </w:rPr>
      </w:pPr>
      <w:r w:rsidRPr="00B502F1">
        <w:rPr>
          <w:rFonts w:eastAsia="Times New Roman"/>
          <w:szCs w:val="20"/>
          <w:lang w:val="es-ES" w:eastAsia="en-US"/>
        </w:rPr>
        <w:t>La selección</w:t>
      </w:r>
    </w:p>
    <w:p w14:paraId="3A4DD059" w14:textId="77777777" w:rsidR="00DE291F" w:rsidRPr="00B502F1" w:rsidRDefault="00DE291F" w:rsidP="00DE291F"/>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4"/>
        <w:gridCol w:w="2171"/>
      </w:tblGrid>
      <w:tr w:rsidR="00DE291F" w:rsidRPr="00B502F1" w14:paraId="6EB32C9A" w14:textId="77777777" w:rsidTr="00710F79">
        <w:trPr>
          <w:trHeight w:val="631"/>
          <w:jc w:val="center"/>
        </w:trPr>
        <w:tc>
          <w:tcPr>
            <w:tcW w:w="5914" w:type="dxa"/>
          </w:tcPr>
          <w:p w14:paraId="563EB9E0" w14:textId="77777777" w:rsidR="00DE291F" w:rsidRPr="00B502F1" w:rsidRDefault="00DE291F" w:rsidP="00710F79">
            <w:pPr>
              <w:pStyle w:val="TextoMichelin"/>
              <w:spacing w:after="120" w:line="240" w:lineRule="auto"/>
              <w:rPr>
                <w:rFonts w:cs="Arial"/>
              </w:rPr>
            </w:pPr>
            <w:r w:rsidRPr="00B502F1">
              <w:rPr>
                <w:rFonts w:cs="Arial"/>
                <w:b/>
                <w:bCs/>
              </w:rPr>
              <w:t>Restaurantes</w:t>
            </w:r>
          </w:p>
        </w:tc>
        <w:tc>
          <w:tcPr>
            <w:tcW w:w="2171" w:type="dxa"/>
          </w:tcPr>
          <w:p w14:paraId="3F6DB485" w14:textId="77777777" w:rsidR="00DE291F" w:rsidRPr="00B502F1" w:rsidRDefault="00DE291F" w:rsidP="00710F79">
            <w:pPr>
              <w:pStyle w:val="TextoMichelin"/>
              <w:spacing w:after="120" w:line="240" w:lineRule="auto"/>
              <w:jc w:val="right"/>
              <w:rPr>
                <w:rFonts w:cs="Arial"/>
                <w:b/>
              </w:rPr>
            </w:pPr>
            <w:r>
              <w:rPr>
                <w:b/>
                <w:sz w:val="22"/>
              </w:rPr>
              <w:t>298</w:t>
            </w:r>
          </w:p>
        </w:tc>
      </w:tr>
      <w:tr w:rsidR="00DE291F" w:rsidRPr="00B502F1" w14:paraId="52EE3999" w14:textId="77777777" w:rsidTr="00710F79">
        <w:trPr>
          <w:trHeight w:val="646"/>
          <w:jc w:val="center"/>
        </w:trPr>
        <w:tc>
          <w:tcPr>
            <w:tcW w:w="5914" w:type="dxa"/>
          </w:tcPr>
          <w:p w14:paraId="6AC30B6D" w14:textId="77777777" w:rsidR="00DE291F" w:rsidRPr="00B502F1" w:rsidRDefault="00DE291F" w:rsidP="00710F79">
            <w:pPr>
              <w:pStyle w:val="TextoMichelin"/>
              <w:spacing w:after="120" w:line="240" w:lineRule="auto"/>
              <w:ind w:left="299"/>
              <w:jc w:val="left"/>
              <w:rPr>
                <w:rFonts w:cs="Arial"/>
                <w:sz w:val="20"/>
              </w:rPr>
            </w:pPr>
            <w:r w:rsidRPr="00B502F1">
              <w:rPr>
                <w:rFonts w:cs="Arial"/>
                <w:sz w:val="20"/>
              </w:rPr>
              <w:t>Restaurantes muy agradables. De</w:t>
            </w:r>
            <w:r w:rsidRPr="00B502F1">
              <w:rPr>
                <w:rFonts w:cs="Arial"/>
              </w:rPr>
              <w:t xml:space="preserve"> </w:t>
            </w:r>
            <w:r w:rsidRPr="00B502F1">
              <w:rPr>
                <w:rFonts w:ascii="Annuels" w:hAnsi="Annuels" w:cs="Arial"/>
                <w:color w:val="FF0000"/>
                <w:sz w:val="28"/>
                <w:szCs w:val="28"/>
              </w:rPr>
              <w:t xml:space="preserve">ö </w:t>
            </w:r>
            <w:r w:rsidRPr="00B502F1">
              <w:rPr>
                <w:rFonts w:cs="Arial"/>
                <w:sz w:val="20"/>
              </w:rPr>
              <w:t>a</w:t>
            </w:r>
            <w:r w:rsidRPr="00B502F1">
              <w:rPr>
                <w:rFonts w:ascii="Annuels" w:hAnsi="Annuels" w:cs="Arial"/>
                <w:color w:val="FF0000"/>
                <w:sz w:val="28"/>
                <w:szCs w:val="28"/>
              </w:rPr>
              <w:t xml:space="preserve"> ò</w:t>
            </w:r>
          </w:p>
        </w:tc>
        <w:tc>
          <w:tcPr>
            <w:tcW w:w="2171" w:type="dxa"/>
          </w:tcPr>
          <w:p w14:paraId="579A3B9F" w14:textId="77777777" w:rsidR="00DE291F" w:rsidRPr="00B502F1" w:rsidRDefault="00DE291F" w:rsidP="00710F79">
            <w:pPr>
              <w:pStyle w:val="TextoMichelin"/>
              <w:spacing w:after="120" w:line="240" w:lineRule="auto"/>
              <w:jc w:val="right"/>
              <w:rPr>
                <w:rFonts w:cs="Arial"/>
                <w:b/>
              </w:rPr>
            </w:pPr>
            <w:r>
              <w:rPr>
                <w:b/>
                <w:sz w:val="22"/>
              </w:rPr>
              <w:t>21</w:t>
            </w:r>
          </w:p>
        </w:tc>
      </w:tr>
      <w:tr w:rsidR="00DE291F" w:rsidRPr="00B502F1" w14:paraId="42775914" w14:textId="77777777" w:rsidTr="00710F79">
        <w:trPr>
          <w:trHeight w:val="646"/>
          <w:jc w:val="center"/>
        </w:trPr>
        <w:tc>
          <w:tcPr>
            <w:tcW w:w="5914" w:type="dxa"/>
          </w:tcPr>
          <w:p w14:paraId="18247F92" w14:textId="77777777" w:rsidR="00DE291F" w:rsidRPr="00B502F1" w:rsidRDefault="00DE291F" w:rsidP="00710F79">
            <w:pPr>
              <w:pStyle w:val="TextoMichelin"/>
              <w:spacing w:after="120" w:line="240" w:lineRule="auto"/>
              <w:ind w:left="299"/>
              <w:jc w:val="left"/>
              <w:rPr>
                <w:rFonts w:cs="Arial"/>
              </w:rPr>
            </w:pPr>
            <w:r w:rsidRPr="00B502F1">
              <w:rPr>
                <w:rFonts w:cs="Arial"/>
                <w:sz w:val="20"/>
              </w:rPr>
              <w:t>Bib Gourmand</w:t>
            </w:r>
            <w:r w:rsidRPr="00B502F1">
              <w:rPr>
                <w:rFonts w:cs="Arial"/>
              </w:rPr>
              <w:t xml:space="preserve"> </w:t>
            </w:r>
            <w:r w:rsidRPr="00B502F1">
              <w:rPr>
                <w:rFonts w:ascii="Annuels" w:hAnsi="Annuels" w:cs="Arial"/>
                <w:color w:val="FF0000"/>
                <w:sz w:val="28"/>
                <w:szCs w:val="28"/>
              </w:rPr>
              <w:t xml:space="preserve">= </w:t>
            </w:r>
            <w:r w:rsidRPr="00B502F1">
              <w:rPr>
                <w:rFonts w:cs="Arial"/>
                <w:sz w:val="20"/>
                <w:szCs w:val="28"/>
              </w:rPr>
              <w:t>(Buenas mesas a precios moderados)</w:t>
            </w:r>
          </w:p>
        </w:tc>
        <w:tc>
          <w:tcPr>
            <w:tcW w:w="2171" w:type="dxa"/>
          </w:tcPr>
          <w:p w14:paraId="4B3EC779" w14:textId="77777777" w:rsidR="00DE291F" w:rsidRPr="00B502F1" w:rsidRDefault="00DE291F" w:rsidP="00710F79">
            <w:pPr>
              <w:pStyle w:val="TextoMichelin"/>
              <w:spacing w:after="120" w:line="240" w:lineRule="auto"/>
              <w:jc w:val="right"/>
              <w:rPr>
                <w:rFonts w:cs="Arial"/>
                <w:b/>
              </w:rPr>
            </w:pPr>
            <w:r>
              <w:rPr>
                <w:b/>
                <w:sz w:val="22"/>
              </w:rPr>
              <w:t>52</w:t>
            </w:r>
          </w:p>
        </w:tc>
      </w:tr>
      <w:tr w:rsidR="00DE291F" w:rsidRPr="00B502F1" w14:paraId="60B16F22" w14:textId="77777777" w:rsidTr="00710F79">
        <w:trPr>
          <w:trHeight w:val="646"/>
          <w:jc w:val="center"/>
        </w:trPr>
        <w:tc>
          <w:tcPr>
            <w:tcW w:w="5914" w:type="dxa"/>
          </w:tcPr>
          <w:p w14:paraId="77A13239" w14:textId="77777777" w:rsidR="00DE291F" w:rsidRPr="00B502F1" w:rsidRDefault="00DE291F" w:rsidP="00710F79">
            <w:pPr>
              <w:pStyle w:val="TextoMichelin"/>
              <w:spacing w:after="120" w:line="240" w:lineRule="auto"/>
              <w:ind w:left="299"/>
              <w:jc w:val="left"/>
              <w:rPr>
                <w:rFonts w:cs="Arial"/>
                <w:sz w:val="20"/>
              </w:rPr>
            </w:pPr>
            <w:r w:rsidRPr="00B502F1">
              <w:rPr>
                <w:rFonts w:cs="Arial"/>
                <w:sz w:val="20"/>
                <w:szCs w:val="20"/>
              </w:rPr>
              <w:t>Small plates</w:t>
            </w:r>
            <w:r w:rsidRPr="00B502F1">
              <w:rPr>
                <w:rFonts w:cs="Arial"/>
              </w:rPr>
              <w:t xml:space="preserve"> </w:t>
            </w:r>
            <w:r w:rsidRPr="00B502F1">
              <w:rPr>
                <w:rFonts w:ascii="Annuels" w:hAnsi="Annuels" w:cs="Arial"/>
                <w:sz w:val="28"/>
                <w:szCs w:val="28"/>
              </w:rPr>
              <w:t xml:space="preserve">5 </w:t>
            </w:r>
            <w:r w:rsidRPr="00B502F1">
              <w:rPr>
                <w:rFonts w:cs="Arial"/>
                <w:sz w:val="20"/>
                <w:szCs w:val="20"/>
              </w:rPr>
              <w:t>(</w:t>
            </w:r>
            <w:r w:rsidRPr="00B502F1">
              <w:rPr>
                <w:sz w:val="20"/>
              </w:rPr>
              <w:t xml:space="preserve">originalidad del menú, ambiente </w:t>
            </w:r>
            <w:r>
              <w:rPr>
                <w:sz w:val="20"/>
              </w:rPr>
              <w:br/>
            </w:r>
            <w:r w:rsidRPr="00B502F1">
              <w:rPr>
                <w:sz w:val="20"/>
              </w:rPr>
              <w:t>y servicio</w:t>
            </w:r>
            <w:r w:rsidRPr="00B502F1">
              <w:rPr>
                <w:sz w:val="20"/>
                <w:szCs w:val="20"/>
              </w:rPr>
              <w:t>)</w:t>
            </w:r>
          </w:p>
        </w:tc>
        <w:tc>
          <w:tcPr>
            <w:tcW w:w="2171" w:type="dxa"/>
          </w:tcPr>
          <w:p w14:paraId="7E10AC5D" w14:textId="77777777" w:rsidR="00DE291F" w:rsidRPr="00B502F1" w:rsidRDefault="00DE291F" w:rsidP="00710F79">
            <w:pPr>
              <w:pStyle w:val="TextoMichelin"/>
              <w:spacing w:after="120" w:line="240" w:lineRule="auto"/>
              <w:jc w:val="right"/>
              <w:rPr>
                <w:rFonts w:cs="Arial"/>
                <w:b/>
                <w:sz w:val="20"/>
                <w:szCs w:val="20"/>
              </w:rPr>
            </w:pPr>
            <w:r>
              <w:rPr>
                <w:b/>
                <w:sz w:val="22"/>
              </w:rPr>
              <w:t>5</w:t>
            </w:r>
          </w:p>
        </w:tc>
      </w:tr>
      <w:tr w:rsidR="00DE291F" w:rsidRPr="00B502F1" w14:paraId="2C5491F3" w14:textId="77777777" w:rsidTr="00710F79">
        <w:trPr>
          <w:trHeight w:val="646"/>
          <w:jc w:val="center"/>
        </w:trPr>
        <w:tc>
          <w:tcPr>
            <w:tcW w:w="5914" w:type="dxa"/>
          </w:tcPr>
          <w:p w14:paraId="1201553A" w14:textId="77777777" w:rsidR="00DE291F" w:rsidRPr="00B502F1" w:rsidRDefault="00DE291F" w:rsidP="00710F79">
            <w:pPr>
              <w:pStyle w:val="TextoMichelin"/>
              <w:spacing w:after="120" w:line="240" w:lineRule="auto"/>
              <w:ind w:left="299"/>
              <w:jc w:val="left"/>
              <w:rPr>
                <w:rFonts w:cs="Arial"/>
                <w:sz w:val="20"/>
              </w:rPr>
            </w:pPr>
            <w:r w:rsidRPr="00B502F1">
              <w:rPr>
                <w:sz w:val="20"/>
                <w:szCs w:val="20"/>
              </w:rPr>
              <w:t>Menú por menos de 25 $</w:t>
            </w:r>
            <w:r w:rsidRPr="00B502F1">
              <w:rPr>
                <w:sz w:val="24"/>
              </w:rPr>
              <w:t xml:space="preserve"> </w:t>
            </w:r>
            <w:r w:rsidRPr="00B502F1">
              <w:rPr>
                <w:rFonts w:ascii="Annuels" w:hAnsi="Annuels"/>
                <w:sz w:val="24"/>
              </w:rPr>
              <w:t>|</w:t>
            </w:r>
          </w:p>
        </w:tc>
        <w:tc>
          <w:tcPr>
            <w:tcW w:w="2171" w:type="dxa"/>
          </w:tcPr>
          <w:p w14:paraId="582F5ECC" w14:textId="77777777" w:rsidR="00DE291F" w:rsidRPr="00B502F1" w:rsidRDefault="00DE291F" w:rsidP="00710F79">
            <w:pPr>
              <w:pStyle w:val="TextoMichelin"/>
              <w:spacing w:after="120" w:line="240" w:lineRule="auto"/>
              <w:jc w:val="right"/>
              <w:rPr>
                <w:rFonts w:cs="Arial"/>
                <w:b/>
                <w:sz w:val="20"/>
                <w:szCs w:val="20"/>
              </w:rPr>
            </w:pPr>
            <w:r>
              <w:rPr>
                <w:b/>
                <w:sz w:val="22"/>
              </w:rPr>
              <w:t>69</w:t>
            </w:r>
          </w:p>
        </w:tc>
      </w:tr>
      <w:tr w:rsidR="00DE291F" w:rsidRPr="00B502F1" w14:paraId="7522ED58" w14:textId="77777777" w:rsidTr="00710F79">
        <w:trPr>
          <w:trHeight w:val="560"/>
          <w:jc w:val="center"/>
        </w:trPr>
        <w:tc>
          <w:tcPr>
            <w:tcW w:w="5914" w:type="dxa"/>
          </w:tcPr>
          <w:p w14:paraId="436FE8F3" w14:textId="77777777" w:rsidR="00DE291F" w:rsidRPr="00B502F1" w:rsidRDefault="00DE291F" w:rsidP="00710F79">
            <w:pPr>
              <w:pStyle w:val="TextoMichelin"/>
              <w:spacing w:after="120" w:line="240" w:lineRule="auto"/>
              <w:ind w:left="299"/>
              <w:jc w:val="left"/>
              <w:rPr>
                <w:rFonts w:cs="Arial"/>
              </w:rPr>
            </w:pPr>
            <w:r w:rsidRPr="00B502F1">
              <w:rPr>
                <w:sz w:val="20"/>
                <w:szCs w:val="20"/>
              </w:rPr>
              <w:t xml:space="preserve">Notable carta de cócteles </w:t>
            </w:r>
            <w:r w:rsidRPr="00B502F1">
              <w:rPr>
                <w:rFonts w:ascii="Annuels" w:hAnsi="Annuels" w:cs="Arial"/>
                <w:color w:val="FF0000"/>
                <w:sz w:val="24"/>
              </w:rPr>
              <w:t>4</w:t>
            </w:r>
          </w:p>
        </w:tc>
        <w:tc>
          <w:tcPr>
            <w:tcW w:w="2171" w:type="dxa"/>
          </w:tcPr>
          <w:p w14:paraId="37488BAB" w14:textId="77777777" w:rsidR="00DE291F" w:rsidRPr="00B502F1" w:rsidRDefault="00DE291F" w:rsidP="00710F79">
            <w:pPr>
              <w:pStyle w:val="TextoMichelin"/>
              <w:spacing w:after="120" w:line="240" w:lineRule="auto"/>
              <w:jc w:val="right"/>
              <w:rPr>
                <w:rFonts w:cs="Arial"/>
                <w:b/>
                <w:sz w:val="20"/>
                <w:szCs w:val="20"/>
              </w:rPr>
            </w:pPr>
            <w:r>
              <w:rPr>
                <w:b/>
                <w:sz w:val="22"/>
              </w:rPr>
              <w:t>65</w:t>
            </w:r>
          </w:p>
        </w:tc>
      </w:tr>
      <w:tr w:rsidR="00DE291F" w:rsidRPr="00B502F1" w14:paraId="2DEC98D9" w14:textId="77777777" w:rsidTr="00710F79">
        <w:trPr>
          <w:trHeight w:val="646"/>
          <w:jc w:val="center"/>
        </w:trPr>
        <w:tc>
          <w:tcPr>
            <w:tcW w:w="5914" w:type="dxa"/>
          </w:tcPr>
          <w:p w14:paraId="57F83B15" w14:textId="77777777" w:rsidR="00DE291F" w:rsidRPr="00B502F1" w:rsidRDefault="00DE291F" w:rsidP="00710F79">
            <w:pPr>
              <w:pStyle w:val="Default"/>
              <w:tabs>
                <w:tab w:val="left" w:pos="5454"/>
              </w:tabs>
              <w:spacing w:after="120"/>
              <w:ind w:left="299" w:right="570"/>
              <w:rPr>
                <w:rFonts w:ascii="Arial" w:eastAsia="Times" w:hAnsi="Arial" w:cs="Times New Roman"/>
                <w:color w:val="auto"/>
                <w:sz w:val="20"/>
                <w:lang w:eastAsia="fr-FR"/>
              </w:rPr>
            </w:pPr>
            <w:r w:rsidRPr="00B502F1">
              <w:rPr>
                <w:rFonts w:ascii="Arial" w:eastAsia="Times" w:hAnsi="Arial" w:cs="Times New Roman"/>
                <w:color w:val="auto"/>
                <w:sz w:val="20"/>
                <w:szCs w:val="20"/>
                <w:lang w:eastAsia="fr-FR"/>
              </w:rPr>
              <w:t>Notable carta de vinos</w:t>
            </w:r>
            <w:r w:rsidRPr="00B502F1">
              <w:rPr>
                <w:rFonts w:cs="Arial"/>
              </w:rPr>
              <w:t xml:space="preserve"> </w:t>
            </w:r>
            <w:r w:rsidRPr="00B502F1">
              <w:rPr>
                <w:rFonts w:ascii="Annuels" w:hAnsi="Annuels" w:cs="Arial"/>
                <w:color w:val="FF0000"/>
              </w:rPr>
              <w:t>N</w:t>
            </w:r>
          </w:p>
        </w:tc>
        <w:tc>
          <w:tcPr>
            <w:tcW w:w="2171" w:type="dxa"/>
          </w:tcPr>
          <w:p w14:paraId="68FF870B" w14:textId="77777777" w:rsidR="00DE291F" w:rsidRPr="00B502F1" w:rsidRDefault="00DE291F" w:rsidP="00710F79">
            <w:pPr>
              <w:pStyle w:val="TextoMichelin"/>
              <w:spacing w:after="120" w:line="240" w:lineRule="auto"/>
              <w:jc w:val="right"/>
              <w:rPr>
                <w:rFonts w:cs="Arial"/>
                <w:b/>
                <w:sz w:val="20"/>
                <w:szCs w:val="20"/>
              </w:rPr>
            </w:pPr>
            <w:r>
              <w:rPr>
                <w:b/>
                <w:sz w:val="22"/>
              </w:rPr>
              <w:t>35</w:t>
            </w:r>
          </w:p>
        </w:tc>
      </w:tr>
      <w:tr w:rsidR="00DE291F" w:rsidRPr="00B502F1" w14:paraId="6763B7B2" w14:textId="77777777" w:rsidTr="00710F79">
        <w:trPr>
          <w:trHeight w:val="697"/>
          <w:jc w:val="center"/>
        </w:trPr>
        <w:tc>
          <w:tcPr>
            <w:tcW w:w="5914" w:type="dxa"/>
          </w:tcPr>
          <w:p w14:paraId="68B08D3A" w14:textId="77777777" w:rsidR="00DE291F" w:rsidRPr="00B502F1" w:rsidRDefault="00DE291F" w:rsidP="00710F79">
            <w:pPr>
              <w:pStyle w:val="TextoMichelin"/>
              <w:spacing w:after="120" w:line="240" w:lineRule="auto"/>
              <w:ind w:left="299"/>
              <w:jc w:val="left"/>
              <w:rPr>
                <w:sz w:val="20"/>
              </w:rPr>
            </w:pPr>
            <w:r w:rsidRPr="00B502F1">
              <w:rPr>
                <w:sz w:val="20"/>
                <w:szCs w:val="20"/>
              </w:rPr>
              <w:t xml:space="preserve">Notable carta de sake </w:t>
            </w:r>
            <w:r w:rsidRPr="00B502F1">
              <w:rPr>
                <w:rFonts w:ascii="Annuels" w:hAnsi="Annuels" w:cs="Arial"/>
                <w:color w:val="FF0000"/>
                <w:sz w:val="24"/>
              </w:rPr>
              <w:t>1</w:t>
            </w:r>
          </w:p>
        </w:tc>
        <w:tc>
          <w:tcPr>
            <w:tcW w:w="2171" w:type="dxa"/>
          </w:tcPr>
          <w:p w14:paraId="5826E673" w14:textId="77777777" w:rsidR="00DE291F" w:rsidRPr="00B502F1" w:rsidRDefault="00DE291F" w:rsidP="00710F79">
            <w:pPr>
              <w:pStyle w:val="TextoMichelin"/>
              <w:spacing w:after="120" w:line="240" w:lineRule="auto"/>
              <w:jc w:val="right"/>
              <w:rPr>
                <w:rFonts w:cs="Arial"/>
                <w:b/>
                <w:sz w:val="20"/>
                <w:szCs w:val="20"/>
              </w:rPr>
            </w:pPr>
            <w:r>
              <w:rPr>
                <w:b/>
                <w:sz w:val="22"/>
              </w:rPr>
              <w:t>7</w:t>
            </w:r>
          </w:p>
        </w:tc>
      </w:tr>
      <w:tr w:rsidR="00DE291F" w:rsidRPr="00B502F1" w14:paraId="6A10D41A" w14:textId="77777777" w:rsidTr="00710F79">
        <w:trPr>
          <w:trHeight w:val="646"/>
          <w:jc w:val="center"/>
        </w:trPr>
        <w:tc>
          <w:tcPr>
            <w:tcW w:w="5914" w:type="dxa"/>
          </w:tcPr>
          <w:p w14:paraId="778B1368" w14:textId="77777777" w:rsidR="00DE291F" w:rsidRPr="00B502F1" w:rsidRDefault="00DE291F" w:rsidP="00710F79">
            <w:pPr>
              <w:pStyle w:val="TextoMichelin"/>
              <w:spacing w:after="120" w:line="240" w:lineRule="auto"/>
              <w:ind w:left="301"/>
              <w:jc w:val="left"/>
              <w:rPr>
                <w:rFonts w:cs="Arial"/>
              </w:rPr>
            </w:pPr>
            <w:r w:rsidRPr="00B502F1">
              <w:rPr>
                <w:sz w:val="20"/>
                <w:szCs w:val="20"/>
              </w:rPr>
              <w:t>Notable carta de cervezas</w:t>
            </w:r>
            <w:r w:rsidRPr="00B502F1">
              <w:rPr>
                <w:rFonts w:cs="Arial"/>
                <w:sz w:val="24"/>
              </w:rPr>
              <w:t xml:space="preserve"> </w:t>
            </w:r>
            <w:r w:rsidRPr="00B502F1">
              <w:rPr>
                <w:rFonts w:ascii="Annuels" w:hAnsi="Annuels" w:cs="Arial"/>
                <w:color w:val="FF0000"/>
                <w:sz w:val="24"/>
              </w:rPr>
              <w:t>W</w:t>
            </w:r>
          </w:p>
        </w:tc>
        <w:tc>
          <w:tcPr>
            <w:tcW w:w="2171" w:type="dxa"/>
          </w:tcPr>
          <w:p w14:paraId="2D7484A1" w14:textId="77777777" w:rsidR="00DE291F" w:rsidRPr="00B502F1" w:rsidRDefault="00DE291F" w:rsidP="00710F79">
            <w:pPr>
              <w:pStyle w:val="TextoMichelin"/>
              <w:spacing w:after="120" w:line="240" w:lineRule="auto"/>
              <w:jc w:val="right"/>
              <w:rPr>
                <w:rFonts w:cs="Arial"/>
                <w:b/>
                <w:sz w:val="20"/>
                <w:szCs w:val="20"/>
              </w:rPr>
            </w:pPr>
            <w:r>
              <w:rPr>
                <w:b/>
                <w:sz w:val="22"/>
              </w:rPr>
              <w:t>45</w:t>
            </w:r>
          </w:p>
        </w:tc>
      </w:tr>
      <w:tr w:rsidR="00DE291F" w:rsidRPr="00B502F1" w14:paraId="7F99DC45" w14:textId="77777777" w:rsidTr="00710F79">
        <w:trPr>
          <w:trHeight w:val="646"/>
          <w:jc w:val="center"/>
        </w:trPr>
        <w:tc>
          <w:tcPr>
            <w:tcW w:w="5914" w:type="dxa"/>
          </w:tcPr>
          <w:p w14:paraId="22A5CB74" w14:textId="77777777" w:rsidR="00DE291F" w:rsidRPr="00B502F1" w:rsidRDefault="00DE291F" w:rsidP="00710F79">
            <w:pPr>
              <w:pStyle w:val="TextoMichelin"/>
              <w:spacing w:after="120" w:line="240" w:lineRule="auto"/>
              <w:ind w:left="299"/>
              <w:jc w:val="left"/>
              <w:rPr>
                <w:sz w:val="20"/>
              </w:rPr>
            </w:pPr>
            <w:r w:rsidRPr="00B502F1">
              <w:rPr>
                <w:sz w:val="20"/>
                <w:szCs w:val="20"/>
              </w:rPr>
              <w:t>Dim sum</w:t>
            </w:r>
            <w:r w:rsidRPr="00B502F1">
              <w:rPr>
                <w:rFonts w:cs="Arial"/>
                <w:sz w:val="24"/>
              </w:rPr>
              <w:t xml:space="preserve"> </w:t>
            </w:r>
            <w:r w:rsidRPr="00595030">
              <w:rPr>
                <w:rFonts w:ascii="Annuels" w:hAnsi="Annuels" w:cs="Arial"/>
                <w:color w:val="FF0000"/>
                <w:sz w:val="24"/>
              </w:rPr>
              <w:t>Œ</w:t>
            </w:r>
          </w:p>
        </w:tc>
        <w:tc>
          <w:tcPr>
            <w:tcW w:w="2171" w:type="dxa"/>
          </w:tcPr>
          <w:p w14:paraId="4D7AEB18" w14:textId="77777777" w:rsidR="00DE291F" w:rsidRPr="00B502F1" w:rsidRDefault="00DE291F" w:rsidP="00710F79">
            <w:pPr>
              <w:pStyle w:val="TextoMichelin"/>
              <w:spacing w:after="120" w:line="240" w:lineRule="auto"/>
              <w:jc w:val="right"/>
              <w:rPr>
                <w:rFonts w:cs="Arial"/>
                <w:b/>
                <w:sz w:val="20"/>
                <w:szCs w:val="20"/>
              </w:rPr>
            </w:pPr>
            <w:r>
              <w:rPr>
                <w:b/>
                <w:sz w:val="22"/>
              </w:rPr>
              <w:t>4</w:t>
            </w:r>
          </w:p>
        </w:tc>
      </w:tr>
      <w:tr w:rsidR="00DE291F" w:rsidRPr="00B502F1" w14:paraId="4466B842" w14:textId="77777777" w:rsidTr="00710F79">
        <w:trPr>
          <w:trHeight w:val="660"/>
          <w:jc w:val="center"/>
        </w:trPr>
        <w:tc>
          <w:tcPr>
            <w:tcW w:w="5914" w:type="dxa"/>
          </w:tcPr>
          <w:p w14:paraId="4CA43A21" w14:textId="77777777" w:rsidR="00DE291F" w:rsidRPr="00B502F1" w:rsidRDefault="00DE291F" w:rsidP="00710F79">
            <w:pPr>
              <w:pStyle w:val="TextoMichelin"/>
              <w:spacing w:after="120" w:line="240" w:lineRule="auto"/>
              <w:ind w:left="299"/>
              <w:jc w:val="left"/>
              <w:rPr>
                <w:rFonts w:cs="Arial"/>
                <w:szCs w:val="22"/>
              </w:rPr>
            </w:pPr>
            <w:r w:rsidRPr="00B502F1">
              <w:rPr>
                <w:sz w:val="20"/>
                <w:szCs w:val="20"/>
              </w:rPr>
              <w:t xml:space="preserve">Restaurantes que sirven desayunos </w:t>
            </w:r>
            <w:r w:rsidRPr="00595030">
              <w:rPr>
                <w:rFonts w:ascii="Annuels" w:hAnsi="Annuels" w:cs="Arial"/>
                <w:color w:val="262626" w:themeColor="text1"/>
                <w:sz w:val="24"/>
              </w:rPr>
              <w:t>ä</w:t>
            </w:r>
          </w:p>
        </w:tc>
        <w:tc>
          <w:tcPr>
            <w:tcW w:w="2171" w:type="dxa"/>
          </w:tcPr>
          <w:p w14:paraId="5356CF97" w14:textId="77777777" w:rsidR="00DE291F" w:rsidRPr="00B502F1" w:rsidRDefault="00DE291F" w:rsidP="00710F79">
            <w:pPr>
              <w:pStyle w:val="TextoMichelin"/>
              <w:spacing w:after="120" w:line="240" w:lineRule="auto"/>
              <w:jc w:val="right"/>
              <w:rPr>
                <w:rFonts w:cs="Arial"/>
                <w:b/>
                <w:sz w:val="20"/>
                <w:szCs w:val="20"/>
              </w:rPr>
            </w:pPr>
            <w:r>
              <w:rPr>
                <w:b/>
                <w:sz w:val="22"/>
              </w:rPr>
              <w:t>37</w:t>
            </w:r>
          </w:p>
        </w:tc>
      </w:tr>
      <w:tr w:rsidR="00DE291F" w:rsidRPr="00B502F1" w14:paraId="369FDCAB" w14:textId="77777777" w:rsidTr="00710F79">
        <w:trPr>
          <w:trHeight w:val="660"/>
          <w:jc w:val="center"/>
        </w:trPr>
        <w:tc>
          <w:tcPr>
            <w:tcW w:w="5914" w:type="dxa"/>
            <w:tcBorders>
              <w:top w:val="single" w:sz="4" w:space="0" w:color="auto"/>
              <w:left w:val="single" w:sz="4" w:space="0" w:color="auto"/>
              <w:bottom w:val="single" w:sz="4" w:space="0" w:color="auto"/>
              <w:right w:val="single" w:sz="4" w:space="0" w:color="auto"/>
            </w:tcBorders>
          </w:tcPr>
          <w:p w14:paraId="33B7A51A" w14:textId="77777777" w:rsidR="00DE291F" w:rsidRPr="00B502F1" w:rsidRDefault="00DE291F" w:rsidP="00710F79">
            <w:pPr>
              <w:pStyle w:val="TextoMichelin"/>
              <w:spacing w:after="120" w:line="240" w:lineRule="auto"/>
              <w:ind w:left="299"/>
              <w:jc w:val="left"/>
              <w:rPr>
                <w:sz w:val="20"/>
                <w:szCs w:val="20"/>
              </w:rPr>
            </w:pPr>
            <w:r w:rsidRPr="00B502F1">
              <w:rPr>
                <w:rFonts w:ascii="Annuels" w:hAnsi="Annuels" w:cs="Arial"/>
                <w:color w:val="FF0000"/>
                <w:sz w:val="28"/>
                <w:szCs w:val="28"/>
              </w:rPr>
              <w:t xml:space="preserve">o </w:t>
            </w:r>
            <w:r w:rsidRPr="00B502F1">
              <w:rPr>
                <w:rFonts w:cs="Arial"/>
                <w:sz w:val="20"/>
              </w:rPr>
              <w:t>(Una cocina única. ¡Justifica el viaje!)</w:t>
            </w:r>
          </w:p>
        </w:tc>
        <w:tc>
          <w:tcPr>
            <w:tcW w:w="2171" w:type="dxa"/>
            <w:tcBorders>
              <w:top w:val="single" w:sz="4" w:space="0" w:color="auto"/>
              <w:left w:val="single" w:sz="4" w:space="0" w:color="auto"/>
              <w:bottom w:val="single" w:sz="4" w:space="0" w:color="auto"/>
              <w:right w:val="single" w:sz="4" w:space="0" w:color="auto"/>
            </w:tcBorders>
          </w:tcPr>
          <w:p w14:paraId="2745AA38" w14:textId="77777777" w:rsidR="00DE291F" w:rsidRPr="00B502F1" w:rsidRDefault="00DE291F" w:rsidP="00710F79">
            <w:pPr>
              <w:pStyle w:val="TextoMichelin"/>
              <w:spacing w:after="120" w:line="240" w:lineRule="auto"/>
              <w:jc w:val="right"/>
              <w:rPr>
                <w:rFonts w:cs="Arial"/>
                <w:b/>
                <w:sz w:val="20"/>
                <w:szCs w:val="20"/>
              </w:rPr>
            </w:pPr>
            <w:r>
              <w:rPr>
                <w:b/>
                <w:sz w:val="22"/>
              </w:rPr>
              <w:t>2</w:t>
            </w:r>
          </w:p>
        </w:tc>
      </w:tr>
      <w:tr w:rsidR="00DE291F" w:rsidRPr="00B502F1" w14:paraId="26E27469" w14:textId="77777777" w:rsidTr="00710F79">
        <w:trPr>
          <w:trHeight w:val="660"/>
          <w:jc w:val="center"/>
        </w:trPr>
        <w:tc>
          <w:tcPr>
            <w:tcW w:w="5914" w:type="dxa"/>
            <w:tcBorders>
              <w:top w:val="single" w:sz="4" w:space="0" w:color="auto"/>
              <w:left w:val="single" w:sz="4" w:space="0" w:color="auto"/>
              <w:bottom w:val="single" w:sz="4" w:space="0" w:color="auto"/>
              <w:right w:val="single" w:sz="4" w:space="0" w:color="auto"/>
            </w:tcBorders>
          </w:tcPr>
          <w:p w14:paraId="2DE15A0C" w14:textId="77777777" w:rsidR="00DE291F" w:rsidRPr="00B502F1" w:rsidRDefault="00DE291F" w:rsidP="00710F79">
            <w:pPr>
              <w:pStyle w:val="TextoMichelin"/>
              <w:spacing w:after="120" w:line="240" w:lineRule="auto"/>
              <w:ind w:left="299"/>
              <w:jc w:val="left"/>
              <w:rPr>
                <w:sz w:val="20"/>
                <w:szCs w:val="20"/>
              </w:rPr>
            </w:pPr>
            <w:r w:rsidRPr="00B502F1">
              <w:rPr>
                <w:rFonts w:ascii="Annuels" w:hAnsi="Annuels" w:cs="Arial"/>
                <w:color w:val="FF0000"/>
                <w:sz w:val="28"/>
                <w:szCs w:val="28"/>
              </w:rPr>
              <w:t>n</w:t>
            </w:r>
            <w:r w:rsidRPr="00B502F1">
              <w:rPr>
                <w:rFonts w:cs="Arial"/>
              </w:rPr>
              <w:t xml:space="preserve">   </w:t>
            </w:r>
            <w:proofErr w:type="gramStart"/>
            <w:r w:rsidRPr="00B502F1">
              <w:rPr>
                <w:rFonts w:cs="Arial"/>
              </w:rPr>
              <w:t xml:space="preserve">   </w:t>
            </w:r>
            <w:r w:rsidRPr="00B502F1">
              <w:rPr>
                <w:rFonts w:cs="Arial"/>
                <w:sz w:val="20"/>
              </w:rPr>
              <w:t>(</w:t>
            </w:r>
            <w:proofErr w:type="gramEnd"/>
            <w:r w:rsidRPr="00B502F1">
              <w:rPr>
                <w:sz w:val="20"/>
              </w:rPr>
              <w:t>Una cocina excepcional. ¡Merece la pena desviarse!)</w:t>
            </w:r>
          </w:p>
        </w:tc>
        <w:tc>
          <w:tcPr>
            <w:tcW w:w="2171" w:type="dxa"/>
            <w:tcBorders>
              <w:top w:val="single" w:sz="4" w:space="0" w:color="auto"/>
              <w:left w:val="single" w:sz="4" w:space="0" w:color="auto"/>
              <w:bottom w:val="single" w:sz="4" w:space="0" w:color="auto"/>
              <w:right w:val="single" w:sz="4" w:space="0" w:color="auto"/>
            </w:tcBorders>
          </w:tcPr>
          <w:p w14:paraId="3948549A" w14:textId="77777777" w:rsidR="00DE291F" w:rsidRPr="00B502F1" w:rsidRDefault="00DE291F" w:rsidP="00710F79">
            <w:pPr>
              <w:pStyle w:val="TextoMichelin"/>
              <w:spacing w:after="120" w:line="240" w:lineRule="auto"/>
              <w:jc w:val="right"/>
              <w:rPr>
                <w:rFonts w:cs="Arial"/>
                <w:b/>
                <w:sz w:val="20"/>
                <w:szCs w:val="20"/>
              </w:rPr>
            </w:pPr>
            <w:r>
              <w:rPr>
                <w:b/>
                <w:sz w:val="22"/>
              </w:rPr>
              <w:t>5</w:t>
            </w:r>
          </w:p>
        </w:tc>
      </w:tr>
      <w:tr w:rsidR="00DE291F" w:rsidRPr="00B502F1" w14:paraId="299873A0" w14:textId="77777777" w:rsidTr="00710F79">
        <w:trPr>
          <w:trHeight w:val="660"/>
          <w:jc w:val="center"/>
        </w:trPr>
        <w:tc>
          <w:tcPr>
            <w:tcW w:w="5914" w:type="dxa"/>
            <w:tcBorders>
              <w:top w:val="single" w:sz="4" w:space="0" w:color="auto"/>
              <w:left w:val="single" w:sz="4" w:space="0" w:color="auto"/>
              <w:bottom w:val="single" w:sz="4" w:space="0" w:color="auto"/>
              <w:right w:val="single" w:sz="4" w:space="0" w:color="auto"/>
            </w:tcBorders>
          </w:tcPr>
          <w:p w14:paraId="5898992A" w14:textId="77777777" w:rsidR="00DE291F" w:rsidRPr="00B502F1" w:rsidRDefault="00DE291F" w:rsidP="00710F79">
            <w:pPr>
              <w:pStyle w:val="TextoMichelin"/>
              <w:spacing w:after="120" w:line="240" w:lineRule="auto"/>
              <w:ind w:left="299"/>
              <w:jc w:val="left"/>
              <w:rPr>
                <w:sz w:val="20"/>
                <w:szCs w:val="20"/>
              </w:rPr>
            </w:pPr>
            <w:r w:rsidRPr="00B502F1">
              <w:rPr>
                <w:rFonts w:ascii="Annuels" w:hAnsi="Annuels" w:cs="Arial"/>
                <w:color w:val="FF0000"/>
                <w:sz w:val="28"/>
                <w:szCs w:val="28"/>
              </w:rPr>
              <w:t xml:space="preserve">m </w:t>
            </w:r>
            <w:r w:rsidRPr="00B502F1">
              <w:rPr>
                <w:sz w:val="20"/>
              </w:rPr>
              <w:t xml:space="preserve">      </w:t>
            </w:r>
            <w:proofErr w:type="gramStart"/>
            <w:r w:rsidRPr="00B502F1">
              <w:rPr>
                <w:sz w:val="20"/>
              </w:rPr>
              <w:t xml:space="preserve">   (</w:t>
            </w:r>
            <w:proofErr w:type="gramEnd"/>
            <w:r w:rsidRPr="00B502F1">
              <w:rPr>
                <w:sz w:val="20"/>
              </w:rPr>
              <w:t>Una cocina de gran fineza. ¡Compensa pararse!)</w:t>
            </w:r>
          </w:p>
        </w:tc>
        <w:tc>
          <w:tcPr>
            <w:tcW w:w="2171" w:type="dxa"/>
            <w:tcBorders>
              <w:top w:val="single" w:sz="4" w:space="0" w:color="auto"/>
              <w:left w:val="single" w:sz="4" w:space="0" w:color="auto"/>
              <w:bottom w:val="single" w:sz="4" w:space="0" w:color="auto"/>
              <w:right w:val="single" w:sz="4" w:space="0" w:color="auto"/>
            </w:tcBorders>
          </w:tcPr>
          <w:p w14:paraId="7138C2DC" w14:textId="77777777" w:rsidR="00DE291F" w:rsidRPr="00B502F1" w:rsidRDefault="00DE291F" w:rsidP="00710F79">
            <w:pPr>
              <w:pStyle w:val="TextoMichelin"/>
              <w:spacing w:after="120" w:line="240" w:lineRule="auto"/>
              <w:jc w:val="right"/>
              <w:rPr>
                <w:rFonts w:cs="Arial"/>
                <w:b/>
                <w:sz w:val="20"/>
                <w:szCs w:val="20"/>
              </w:rPr>
            </w:pPr>
            <w:r>
              <w:rPr>
                <w:b/>
                <w:sz w:val="22"/>
              </w:rPr>
              <w:t>19</w:t>
            </w:r>
          </w:p>
        </w:tc>
      </w:tr>
      <w:tr w:rsidR="00DE291F" w:rsidRPr="00B502F1" w14:paraId="7FED242B" w14:textId="77777777" w:rsidTr="00710F79">
        <w:trPr>
          <w:trHeight w:val="660"/>
          <w:jc w:val="center"/>
        </w:trPr>
        <w:tc>
          <w:tcPr>
            <w:tcW w:w="5914" w:type="dxa"/>
            <w:tcBorders>
              <w:top w:val="single" w:sz="4" w:space="0" w:color="auto"/>
              <w:left w:val="single" w:sz="4" w:space="0" w:color="auto"/>
              <w:bottom w:val="single" w:sz="4" w:space="0" w:color="auto"/>
              <w:right w:val="single" w:sz="4" w:space="0" w:color="auto"/>
            </w:tcBorders>
          </w:tcPr>
          <w:p w14:paraId="589884C9" w14:textId="77777777" w:rsidR="00DE291F" w:rsidRPr="00B502F1" w:rsidRDefault="00DE291F" w:rsidP="00710F79">
            <w:pPr>
              <w:pStyle w:val="TextoMichelin"/>
              <w:spacing w:after="120" w:line="240" w:lineRule="auto"/>
              <w:ind w:left="299"/>
              <w:jc w:val="left"/>
              <w:rPr>
                <w:rFonts w:ascii="Annuels" w:hAnsi="Annuels" w:cs="Arial"/>
                <w:color w:val="FF0000"/>
                <w:sz w:val="20"/>
                <w:szCs w:val="20"/>
              </w:rPr>
            </w:pPr>
            <w:r w:rsidRPr="00B502F1">
              <w:rPr>
                <w:rFonts w:cs="Arial"/>
                <w:sz w:val="20"/>
                <w:szCs w:val="20"/>
              </w:rPr>
              <w:t>Tipos de cocinas de los restaurantes con estrella</w:t>
            </w:r>
          </w:p>
        </w:tc>
        <w:tc>
          <w:tcPr>
            <w:tcW w:w="2171" w:type="dxa"/>
            <w:tcBorders>
              <w:top w:val="single" w:sz="4" w:space="0" w:color="auto"/>
              <w:left w:val="single" w:sz="4" w:space="0" w:color="auto"/>
              <w:bottom w:val="single" w:sz="4" w:space="0" w:color="auto"/>
              <w:right w:val="single" w:sz="4" w:space="0" w:color="auto"/>
            </w:tcBorders>
          </w:tcPr>
          <w:p w14:paraId="6E2AEDAE" w14:textId="77777777" w:rsidR="00DE291F" w:rsidRPr="00B502F1" w:rsidRDefault="00DE291F" w:rsidP="00710F79">
            <w:pPr>
              <w:pStyle w:val="TextoMichelin"/>
              <w:spacing w:after="120" w:line="240" w:lineRule="auto"/>
              <w:jc w:val="right"/>
              <w:rPr>
                <w:rFonts w:cs="Arial"/>
                <w:b/>
                <w:sz w:val="20"/>
                <w:szCs w:val="20"/>
              </w:rPr>
            </w:pPr>
            <w:r>
              <w:rPr>
                <w:b/>
                <w:sz w:val="22"/>
              </w:rPr>
              <w:t>7</w:t>
            </w:r>
          </w:p>
        </w:tc>
      </w:tr>
      <w:tr w:rsidR="00DE291F" w:rsidRPr="00B502F1" w14:paraId="375EBD21" w14:textId="77777777" w:rsidTr="00710F79">
        <w:trPr>
          <w:trHeight w:val="660"/>
          <w:jc w:val="center"/>
        </w:trPr>
        <w:tc>
          <w:tcPr>
            <w:tcW w:w="5914" w:type="dxa"/>
            <w:tcBorders>
              <w:top w:val="single" w:sz="4" w:space="0" w:color="auto"/>
              <w:left w:val="single" w:sz="4" w:space="0" w:color="auto"/>
              <w:bottom w:val="single" w:sz="4" w:space="0" w:color="auto"/>
              <w:right w:val="single" w:sz="4" w:space="0" w:color="auto"/>
            </w:tcBorders>
          </w:tcPr>
          <w:p w14:paraId="47917E7B" w14:textId="77777777" w:rsidR="00DE291F" w:rsidRPr="00B502F1" w:rsidRDefault="00DE291F" w:rsidP="00710F79">
            <w:pPr>
              <w:pStyle w:val="TextoMichelin"/>
              <w:spacing w:after="120" w:line="240" w:lineRule="auto"/>
              <w:ind w:left="299"/>
              <w:jc w:val="left"/>
              <w:rPr>
                <w:rFonts w:cs="Arial"/>
                <w:sz w:val="20"/>
                <w:szCs w:val="20"/>
              </w:rPr>
            </w:pPr>
            <w:r w:rsidRPr="00B502F1">
              <w:rPr>
                <w:rFonts w:cs="Arial"/>
                <w:sz w:val="20"/>
                <w:szCs w:val="20"/>
              </w:rPr>
              <w:t>Tipos de cocina de la selección</w:t>
            </w:r>
          </w:p>
        </w:tc>
        <w:tc>
          <w:tcPr>
            <w:tcW w:w="2171" w:type="dxa"/>
            <w:tcBorders>
              <w:top w:val="single" w:sz="4" w:space="0" w:color="auto"/>
              <w:left w:val="single" w:sz="4" w:space="0" w:color="auto"/>
              <w:bottom w:val="single" w:sz="4" w:space="0" w:color="auto"/>
              <w:right w:val="single" w:sz="4" w:space="0" w:color="auto"/>
            </w:tcBorders>
          </w:tcPr>
          <w:p w14:paraId="33AE0E13" w14:textId="77777777" w:rsidR="00DE291F" w:rsidRPr="00B502F1" w:rsidRDefault="00DE291F" w:rsidP="00710F79">
            <w:pPr>
              <w:pStyle w:val="TextoMichelin"/>
              <w:spacing w:after="120" w:line="240" w:lineRule="auto"/>
              <w:jc w:val="right"/>
              <w:rPr>
                <w:rFonts w:cs="Arial"/>
                <w:b/>
                <w:sz w:val="20"/>
                <w:szCs w:val="20"/>
              </w:rPr>
            </w:pPr>
            <w:r>
              <w:rPr>
                <w:b/>
                <w:sz w:val="22"/>
              </w:rPr>
              <w:t>42</w:t>
            </w:r>
          </w:p>
        </w:tc>
      </w:tr>
      <w:tr w:rsidR="00DE291F" w:rsidRPr="00B502F1" w14:paraId="554107E2" w14:textId="77777777" w:rsidTr="00710F79">
        <w:trPr>
          <w:trHeight w:val="660"/>
          <w:jc w:val="center"/>
        </w:trPr>
        <w:tc>
          <w:tcPr>
            <w:tcW w:w="5914" w:type="dxa"/>
            <w:tcBorders>
              <w:top w:val="single" w:sz="4" w:space="0" w:color="auto"/>
              <w:left w:val="single" w:sz="4" w:space="0" w:color="auto"/>
              <w:bottom w:val="single" w:sz="4" w:space="0" w:color="auto"/>
              <w:right w:val="single" w:sz="4" w:space="0" w:color="auto"/>
            </w:tcBorders>
          </w:tcPr>
          <w:p w14:paraId="488A66BE" w14:textId="77777777" w:rsidR="00DE291F" w:rsidRPr="00B502F1" w:rsidRDefault="00DE291F" w:rsidP="00710F79">
            <w:pPr>
              <w:pStyle w:val="TextoMichelin"/>
              <w:spacing w:after="120" w:line="240" w:lineRule="auto"/>
              <w:ind w:left="299"/>
              <w:jc w:val="left"/>
              <w:rPr>
                <w:rFonts w:ascii="Annuels" w:hAnsi="Annuels" w:cs="Arial"/>
                <w:color w:val="FF0000"/>
                <w:sz w:val="20"/>
                <w:szCs w:val="20"/>
              </w:rPr>
            </w:pPr>
            <w:r w:rsidRPr="00B502F1">
              <w:rPr>
                <w:sz w:val="20"/>
              </w:rPr>
              <w:t>Tipos de cocina de los</w:t>
            </w:r>
            <w:r w:rsidRPr="00B502F1">
              <w:rPr>
                <w:rFonts w:cs="Arial"/>
                <w:sz w:val="20"/>
                <w:szCs w:val="20"/>
              </w:rPr>
              <w:t xml:space="preserve"> Bib Gourmand</w:t>
            </w:r>
          </w:p>
        </w:tc>
        <w:tc>
          <w:tcPr>
            <w:tcW w:w="2171" w:type="dxa"/>
            <w:tcBorders>
              <w:top w:val="single" w:sz="4" w:space="0" w:color="auto"/>
              <w:left w:val="single" w:sz="4" w:space="0" w:color="auto"/>
              <w:bottom w:val="single" w:sz="4" w:space="0" w:color="auto"/>
              <w:right w:val="single" w:sz="4" w:space="0" w:color="auto"/>
            </w:tcBorders>
          </w:tcPr>
          <w:p w14:paraId="00945301" w14:textId="77777777" w:rsidR="00DE291F" w:rsidRPr="00B502F1" w:rsidRDefault="00DE291F" w:rsidP="00710F79">
            <w:pPr>
              <w:pStyle w:val="TextoMichelin"/>
              <w:spacing w:after="120" w:line="240" w:lineRule="auto"/>
              <w:jc w:val="right"/>
              <w:rPr>
                <w:rFonts w:cs="Arial"/>
                <w:b/>
                <w:sz w:val="20"/>
                <w:szCs w:val="20"/>
              </w:rPr>
            </w:pPr>
            <w:r>
              <w:rPr>
                <w:b/>
                <w:sz w:val="22"/>
              </w:rPr>
              <w:t>23</w:t>
            </w:r>
          </w:p>
        </w:tc>
      </w:tr>
    </w:tbl>
    <w:p w14:paraId="3AD83D9F" w14:textId="77777777" w:rsidR="00DE291F" w:rsidRPr="00B502F1" w:rsidRDefault="00DE291F" w:rsidP="00DE291F"/>
    <w:p w14:paraId="14C0DDDF" w14:textId="77777777" w:rsidR="00DE291F" w:rsidRPr="00B502F1" w:rsidRDefault="00DE291F" w:rsidP="00DE291F">
      <w:pPr>
        <w:pStyle w:val="TITULARMICHELIN"/>
        <w:spacing w:line="240" w:lineRule="atLeast"/>
        <w:jc w:val="center"/>
        <w:rPr>
          <w:szCs w:val="40"/>
          <w:lang w:val="es-ES" w:bidi="fr-FR"/>
        </w:rPr>
      </w:pPr>
    </w:p>
    <w:p w14:paraId="460C7713" w14:textId="77777777" w:rsidR="00DE291F" w:rsidRPr="00B502F1" w:rsidRDefault="00DE291F" w:rsidP="00DE291F">
      <w:pPr>
        <w:pStyle w:val="TITULARMICHELIN"/>
        <w:spacing w:line="240" w:lineRule="atLeast"/>
        <w:jc w:val="center"/>
        <w:rPr>
          <w:szCs w:val="40"/>
          <w:lang w:val="es-ES" w:bidi="fr-FR"/>
        </w:rPr>
      </w:pPr>
    </w:p>
    <w:p w14:paraId="6740DD2E" w14:textId="77777777" w:rsidR="00DE291F" w:rsidRPr="00B502F1" w:rsidRDefault="00DE291F" w:rsidP="00DE291F">
      <w:pPr>
        <w:pStyle w:val="TITULARMICHELIN"/>
        <w:spacing w:line="240" w:lineRule="atLeast"/>
        <w:jc w:val="center"/>
        <w:rPr>
          <w:rFonts w:eastAsia="Times New Roman"/>
          <w:i/>
          <w:szCs w:val="40"/>
          <w:lang w:val="es-ES" w:eastAsia="en-US"/>
        </w:rPr>
      </w:pPr>
      <w:r w:rsidRPr="00B502F1">
        <w:rPr>
          <w:szCs w:val="40"/>
          <w:lang w:val="es-ES" w:bidi="fr-FR"/>
        </w:rPr>
        <w:lastRenderedPageBreak/>
        <w:t xml:space="preserve">La guía </w:t>
      </w:r>
      <w:r w:rsidRPr="00B502F1">
        <w:rPr>
          <w:rFonts w:eastAsia="Times New Roman"/>
          <w:szCs w:val="40"/>
          <w:lang w:val="es-ES" w:eastAsia="en-US"/>
        </w:rPr>
        <w:t>MICHELIN</w:t>
      </w:r>
      <w:r w:rsidRPr="00B502F1">
        <w:rPr>
          <w:rFonts w:eastAsia="Times New Roman"/>
          <w:i/>
          <w:szCs w:val="40"/>
          <w:lang w:val="es-ES" w:eastAsia="en-US"/>
        </w:rPr>
        <w:t xml:space="preserve"> </w:t>
      </w:r>
      <w:r w:rsidRPr="00C24DC6">
        <w:rPr>
          <w:rFonts w:eastAsia="Times New Roman"/>
          <w:i/>
          <w:szCs w:val="40"/>
          <w:lang w:val="es-ES" w:eastAsia="en-US"/>
        </w:rPr>
        <w:t>Chicago</w:t>
      </w:r>
      <w:r w:rsidRPr="00B502F1">
        <w:rPr>
          <w:rFonts w:eastAsia="Times New Roman"/>
          <w:szCs w:val="40"/>
          <w:lang w:val="es-ES" w:eastAsia="en-US"/>
        </w:rPr>
        <w:t xml:space="preserve"> 2017:</w:t>
      </w:r>
    </w:p>
    <w:p w14:paraId="3E722047" w14:textId="77777777" w:rsidR="00DE291F" w:rsidRPr="00B502F1" w:rsidRDefault="00DE291F" w:rsidP="00DE291F">
      <w:pPr>
        <w:pStyle w:val="TITULARMICHELIN"/>
        <w:spacing w:line="240" w:lineRule="atLeast"/>
        <w:jc w:val="center"/>
        <w:outlineLvl w:val="0"/>
        <w:rPr>
          <w:rFonts w:eastAsia="Times New Roman"/>
          <w:szCs w:val="40"/>
          <w:lang w:val="es-ES" w:eastAsia="en-US"/>
        </w:rPr>
      </w:pPr>
      <w:r w:rsidRPr="00B502F1">
        <w:rPr>
          <w:rFonts w:eastAsia="Times New Roman"/>
          <w:szCs w:val="40"/>
          <w:lang w:val="es-ES" w:eastAsia="en-US"/>
        </w:rPr>
        <w:t xml:space="preserve">Restaurantes con estrella </w:t>
      </w:r>
      <w:r w:rsidRPr="00B502F1">
        <w:rPr>
          <w:rFonts w:eastAsia="Times New Roman"/>
          <w:szCs w:val="40"/>
          <w:lang w:val="es-ES" w:eastAsia="en-US"/>
        </w:rPr>
        <w:br/>
      </w:r>
    </w:p>
    <w:p w14:paraId="3B4D1338" w14:textId="77777777" w:rsidR="00DE291F" w:rsidRPr="00B502F1" w:rsidRDefault="00DE291F" w:rsidP="00DE291F">
      <w:pPr>
        <w:pStyle w:val="TITULARMICHELIN"/>
        <w:spacing w:line="240" w:lineRule="atLeast"/>
        <w:jc w:val="center"/>
        <w:outlineLvl w:val="0"/>
        <w:rPr>
          <w:rFonts w:eastAsia="Times New Roman"/>
          <w:szCs w:val="40"/>
          <w:lang w:val="es-ES" w:eastAsia="en-US"/>
        </w:rPr>
      </w:pPr>
    </w:p>
    <w:p w14:paraId="16E71381" w14:textId="77777777" w:rsidR="00DE291F" w:rsidRPr="00B502F1" w:rsidRDefault="00DE291F" w:rsidP="00DE291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9E3EC45" w14:textId="77777777" w:rsidR="00DE291F" w:rsidRPr="001B43D7" w:rsidRDefault="00DE291F" w:rsidP="00DE291F">
      <w:pPr>
        <w:pStyle w:val="Default"/>
        <w:ind w:left="567" w:right="725" w:hanging="567"/>
        <w:rPr>
          <w:rFonts w:ascii="Annuels" w:hAnsi="Annuels"/>
          <w:color w:val="FF0000"/>
          <w:sz w:val="60"/>
          <w:szCs w:val="60"/>
        </w:rPr>
      </w:pPr>
      <w:r w:rsidRPr="001B43D7">
        <w:rPr>
          <w:rFonts w:ascii="Annuels" w:hAnsi="Annuels"/>
          <w:color w:val="FF0000"/>
          <w:sz w:val="60"/>
          <w:szCs w:val="60"/>
        </w:rPr>
        <w:t>o</w:t>
      </w:r>
    </w:p>
    <w:p w14:paraId="77EBD394" w14:textId="77777777" w:rsidR="00DE291F" w:rsidRPr="00B502F1" w:rsidRDefault="00DE291F" w:rsidP="00DE291F">
      <w:pPr>
        <w:pStyle w:val="Default"/>
        <w:ind w:left="567" w:right="725" w:hanging="567"/>
        <w:jc w:val="center"/>
        <w:rPr>
          <w:rFonts w:ascii="Arial" w:hAnsi="Arial"/>
          <w:b/>
          <w:color w:val="auto"/>
          <w:sz w:val="20"/>
        </w:rPr>
      </w:pPr>
    </w:p>
    <w:p w14:paraId="2D20BDAB" w14:textId="77777777" w:rsidR="00DE291F" w:rsidRPr="00B502F1" w:rsidRDefault="00DE291F" w:rsidP="00DE291F">
      <w:pPr>
        <w:pStyle w:val="Default"/>
        <w:ind w:left="567" w:right="725" w:hanging="567"/>
        <w:rPr>
          <w:rFonts w:ascii="Arial" w:hAnsi="Arial" w:cs="Arial"/>
          <w:b/>
          <w:color w:val="auto"/>
          <w:sz w:val="21"/>
        </w:rPr>
      </w:pPr>
      <w:r>
        <w:rPr>
          <w:rFonts w:ascii="Arial" w:hAnsi="Arial" w:cs="Arial"/>
          <w:b/>
          <w:color w:val="auto"/>
          <w:sz w:val="20"/>
        </w:rPr>
        <w:t xml:space="preserve">     </w:t>
      </w:r>
      <w:r w:rsidRPr="00B502F1">
        <w:rPr>
          <w:rFonts w:ascii="Arial" w:hAnsi="Arial" w:cs="Arial"/>
          <w:b/>
          <w:color w:val="auto"/>
          <w:sz w:val="20"/>
        </w:rPr>
        <w:t>Una cocina única. ¡Justifica el viaje!</w:t>
      </w:r>
    </w:p>
    <w:p w14:paraId="5C1907FC" w14:textId="77777777" w:rsidR="00DE291F" w:rsidRPr="00B502F1" w:rsidRDefault="00DE291F" w:rsidP="00DE291F">
      <w:pPr>
        <w:pStyle w:val="Default"/>
        <w:ind w:left="567" w:right="725" w:hanging="567"/>
        <w:rPr>
          <w:rFonts w:ascii="Arial" w:hAnsi="Arial"/>
          <w:b/>
          <w:color w:val="auto"/>
          <w:sz w:val="20"/>
        </w:rPr>
      </w:pPr>
    </w:p>
    <w:p w14:paraId="47543799" w14:textId="77777777" w:rsidR="00DE291F" w:rsidRPr="00B502F1" w:rsidRDefault="00DE291F" w:rsidP="00DE291F">
      <w:pPr>
        <w:pStyle w:val="Default"/>
        <w:ind w:left="567" w:right="725" w:hanging="567"/>
        <w:rPr>
          <w:rFonts w:ascii="Arial" w:hAnsi="Arial" w:cs="Arial"/>
          <w:b/>
          <w:bCs/>
          <w:iCs/>
          <w:sz w:val="21"/>
        </w:rPr>
      </w:pPr>
      <w:r w:rsidRPr="00B502F1">
        <w:rPr>
          <w:rFonts w:ascii="Arial" w:hAnsi="Arial"/>
          <w:b/>
          <w:color w:val="auto"/>
          <w:sz w:val="21"/>
        </w:rPr>
        <w:t xml:space="preserve">     </w:t>
      </w:r>
      <w:r>
        <w:rPr>
          <w:rFonts w:ascii="Arial" w:hAnsi="Arial"/>
          <w:b/>
          <w:color w:val="auto"/>
          <w:sz w:val="21"/>
        </w:rPr>
        <w:t xml:space="preserve">  </w:t>
      </w:r>
      <w:r w:rsidRPr="00B502F1">
        <w:rPr>
          <w:rFonts w:ascii="Arial" w:hAnsi="Arial"/>
          <w:b/>
          <w:color w:val="auto"/>
          <w:sz w:val="21"/>
        </w:rPr>
        <w:t xml:space="preserve">Nuevas estrellas   </w:t>
      </w:r>
      <w:r w:rsidRPr="00B502F1">
        <w:rPr>
          <w:rFonts w:ascii="Arial" w:hAnsi="Arial"/>
          <w:b/>
          <w:color w:val="FF0000"/>
          <w:sz w:val="21"/>
        </w:rPr>
        <w:t>N</w:t>
      </w:r>
    </w:p>
    <w:p w14:paraId="04E5B563" w14:textId="77777777" w:rsidR="00DE291F" w:rsidRPr="00B502F1" w:rsidRDefault="00DE291F" w:rsidP="00DE291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W w:w="8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2426"/>
        <w:gridCol w:w="1200"/>
        <w:gridCol w:w="2049"/>
      </w:tblGrid>
      <w:tr w:rsidR="00DE291F" w:rsidRPr="00B502F1" w14:paraId="6B05334E" w14:textId="77777777" w:rsidTr="00710F79">
        <w:trPr>
          <w:cantSplit/>
          <w:tblHeader/>
          <w:jc w:val="center"/>
        </w:trPr>
        <w:tc>
          <w:tcPr>
            <w:tcW w:w="2393" w:type="dxa"/>
          </w:tcPr>
          <w:p w14:paraId="7B6C5168" w14:textId="77777777" w:rsidR="00DE291F" w:rsidRPr="00B502F1" w:rsidRDefault="00DE291F" w:rsidP="00710F79">
            <w:pPr>
              <w:spacing w:after="120" w:line="240" w:lineRule="auto"/>
              <w:rPr>
                <w:rFonts w:ascii="Arial" w:hAnsi="Arial" w:cs="Arial"/>
                <w:b/>
                <w:iCs/>
                <w:sz w:val="20"/>
              </w:rPr>
            </w:pPr>
            <w:r w:rsidRPr="00B502F1">
              <w:rPr>
                <w:rFonts w:ascii="Arial" w:hAnsi="Arial" w:cs="Arial"/>
                <w:b/>
                <w:iCs/>
                <w:sz w:val="20"/>
              </w:rPr>
              <w:t>Establecimiento</w:t>
            </w:r>
          </w:p>
        </w:tc>
        <w:tc>
          <w:tcPr>
            <w:tcW w:w="2426" w:type="dxa"/>
            <w:shd w:val="clear" w:color="auto" w:fill="auto"/>
          </w:tcPr>
          <w:p w14:paraId="057BF6B3" w14:textId="77777777" w:rsidR="00DE291F" w:rsidRPr="00B502F1" w:rsidRDefault="00DE291F" w:rsidP="00710F79">
            <w:pPr>
              <w:spacing w:after="120" w:line="240" w:lineRule="auto"/>
              <w:rPr>
                <w:rFonts w:ascii="Arial" w:hAnsi="Arial" w:cs="Arial"/>
                <w:b/>
                <w:iCs/>
                <w:sz w:val="20"/>
              </w:rPr>
            </w:pPr>
            <w:r>
              <w:rPr>
                <w:rFonts w:ascii="Arial" w:hAnsi="Arial" w:cs="Arial"/>
                <w:b/>
                <w:iCs/>
                <w:sz w:val="20"/>
              </w:rPr>
              <w:t>Área</w:t>
            </w:r>
          </w:p>
        </w:tc>
        <w:tc>
          <w:tcPr>
            <w:tcW w:w="1200" w:type="dxa"/>
          </w:tcPr>
          <w:p w14:paraId="7FB3E480" w14:textId="77777777" w:rsidR="00DE291F" w:rsidRPr="00B502F1" w:rsidRDefault="00DE291F" w:rsidP="00710F79">
            <w:pPr>
              <w:spacing w:after="120" w:line="240" w:lineRule="auto"/>
              <w:rPr>
                <w:rFonts w:ascii="Arial" w:hAnsi="Arial" w:cs="Arial"/>
                <w:b/>
                <w:iCs/>
                <w:sz w:val="20"/>
              </w:rPr>
            </w:pPr>
            <w:r w:rsidRPr="00B502F1">
              <w:rPr>
                <w:rFonts w:ascii="Arial" w:hAnsi="Arial" w:cs="Arial"/>
                <w:b/>
                <w:iCs/>
                <w:sz w:val="20"/>
              </w:rPr>
              <w:t>Confort</w:t>
            </w:r>
          </w:p>
        </w:tc>
        <w:tc>
          <w:tcPr>
            <w:tcW w:w="2049" w:type="dxa"/>
            <w:shd w:val="clear" w:color="auto" w:fill="auto"/>
          </w:tcPr>
          <w:p w14:paraId="3351FA89" w14:textId="77777777" w:rsidR="00DE291F" w:rsidRPr="00B502F1" w:rsidRDefault="00DE291F" w:rsidP="00710F79">
            <w:pPr>
              <w:spacing w:after="120" w:line="240" w:lineRule="auto"/>
              <w:rPr>
                <w:rFonts w:ascii="Arial" w:hAnsi="Arial" w:cs="Arial"/>
                <w:b/>
                <w:iCs/>
                <w:sz w:val="20"/>
              </w:rPr>
            </w:pPr>
            <w:r w:rsidRPr="00B502F1">
              <w:rPr>
                <w:rFonts w:ascii="Arial" w:hAnsi="Arial" w:cs="Arial"/>
                <w:b/>
                <w:iCs/>
                <w:sz w:val="20"/>
              </w:rPr>
              <w:t>Chef</w:t>
            </w:r>
          </w:p>
        </w:tc>
      </w:tr>
      <w:tr w:rsidR="00DE291F" w:rsidRPr="00B502F1" w14:paraId="581AE135" w14:textId="77777777" w:rsidTr="00710F79">
        <w:trPr>
          <w:cantSplit/>
          <w:tblHeader/>
          <w:jc w:val="center"/>
        </w:trPr>
        <w:tc>
          <w:tcPr>
            <w:tcW w:w="2393" w:type="dxa"/>
          </w:tcPr>
          <w:p w14:paraId="418E39DC" w14:textId="77777777" w:rsidR="00DE291F" w:rsidRPr="00B502F1" w:rsidRDefault="00DE291F" w:rsidP="00710F79">
            <w:pPr>
              <w:spacing w:after="120" w:line="240" w:lineRule="auto"/>
              <w:rPr>
                <w:rFonts w:ascii="Arial" w:hAnsi="Arial" w:cs="Arial"/>
                <w:sz w:val="20"/>
                <w:szCs w:val="20"/>
                <w:lang w:eastAsia="en-US"/>
              </w:rPr>
            </w:pPr>
            <w:r>
              <w:rPr>
                <w:sz w:val="20"/>
              </w:rPr>
              <w:t>Alinea</w:t>
            </w:r>
          </w:p>
        </w:tc>
        <w:tc>
          <w:tcPr>
            <w:tcW w:w="2426" w:type="dxa"/>
            <w:shd w:val="clear" w:color="auto" w:fill="auto"/>
          </w:tcPr>
          <w:p w14:paraId="084E96F3" w14:textId="77777777" w:rsidR="00DE291F" w:rsidRPr="00B502F1" w:rsidRDefault="00DE291F" w:rsidP="00710F79">
            <w:pPr>
              <w:spacing w:after="120" w:line="240" w:lineRule="auto"/>
              <w:rPr>
                <w:rFonts w:ascii="Arial" w:hAnsi="Arial" w:cs="Arial"/>
                <w:sz w:val="20"/>
                <w:szCs w:val="20"/>
                <w:lang w:eastAsia="en-US"/>
              </w:rPr>
            </w:pPr>
            <w:r>
              <w:rPr>
                <w:sz w:val="20"/>
              </w:rPr>
              <w:t>Lincoln Park &amp; Old Town</w:t>
            </w:r>
          </w:p>
        </w:tc>
        <w:tc>
          <w:tcPr>
            <w:tcW w:w="1200" w:type="dxa"/>
          </w:tcPr>
          <w:p w14:paraId="4A019C94" w14:textId="77777777" w:rsidR="00DE291F" w:rsidRPr="00FE2DBA" w:rsidRDefault="00DE291F" w:rsidP="00710F79">
            <w:pPr>
              <w:spacing w:after="120" w:line="240" w:lineRule="auto"/>
              <w:rPr>
                <w:rFonts w:ascii="Arial" w:hAnsi="Arial" w:cs="Arial"/>
                <w:sz w:val="28"/>
                <w:szCs w:val="28"/>
                <w:lang w:eastAsia="en-US"/>
              </w:rPr>
            </w:pPr>
            <w:r w:rsidRPr="00FE2DBA">
              <w:rPr>
                <w:rFonts w:ascii="Annuels" w:hAnsi="Annuels"/>
                <w:w w:val="99"/>
                <w:sz w:val="28"/>
                <w:szCs w:val="28"/>
              </w:rPr>
              <w:t>õ</w:t>
            </w:r>
          </w:p>
        </w:tc>
        <w:tc>
          <w:tcPr>
            <w:tcW w:w="2049" w:type="dxa"/>
            <w:shd w:val="clear" w:color="auto" w:fill="auto"/>
          </w:tcPr>
          <w:p w14:paraId="3AE0AB5D" w14:textId="77777777" w:rsidR="00DE291F" w:rsidRPr="00B502F1" w:rsidRDefault="00DE291F" w:rsidP="00710F79">
            <w:pPr>
              <w:spacing w:after="120" w:line="240" w:lineRule="auto"/>
              <w:rPr>
                <w:rFonts w:ascii="Arial" w:hAnsi="Arial" w:cs="Arial"/>
                <w:sz w:val="20"/>
                <w:szCs w:val="20"/>
                <w:lang w:eastAsia="en-US"/>
              </w:rPr>
            </w:pPr>
            <w:r>
              <w:rPr>
                <w:sz w:val="20"/>
              </w:rPr>
              <w:t>Grant Achatz</w:t>
            </w:r>
          </w:p>
        </w:tc>
      </w:tr>
      <w:tr w:rsidR="00DE291F" w:rsidRPr="00B502F1" w14:paraId="6E51D143" w14:textId="77777777" w:rsidTr="00710F79">
        <w:trPr>
          <w:cantSplit/>
          <w:tblHeader/>
          <w:jc w:val="center"/>
        </w:trPr>
        <w:tc>
          <w:tcPr>
            <w:tcW w:w="2393" w:type="dxa"/>
          </w:tcPr>
          <w:p w14:paraId="1A3E809A" w14:textId="77777777" w:rsidR="00DE291F" w:rsidRPr="00B502F1" w:rsidRDefault="00DE291F" w:rsidP="00710F79">
            <w:pPr>
              <w:spacing w:after="120" w:line="240" w:lineRule="auto"/>
              <w:rPr>
                <w:rFonts w:ascii="Arial" w:hAnsi="Arial" w:cs="Arial"/>
                <w:sz w:val="20"/>
                <w:szCs w:val="20"/>
                <w:lang w:eastAsia="en-US"/>
              </w:rPr>
            </w:pPr>
            <w:r>
              <w:rPr>
                <w:sz w:val="20"/>
              </w:rPr>
              <w:t>Grace</w:t>
            </w:r>
          </w:p>
        </w:tc>
        <w:tc>
          <w:tcPr>
            <w:tcW w:w="2426" w:type="dxa"/>
            <w:shd w:val="clear" w:color="auto" w:fill="auto"/>
          </w:tcPr>
          <w:p w14:paraId="6AD85F52" w14:textId="77777777" w:rsidR="00DE291F" w:rsidRPr="00B502F1" w:rsidRDefault="00DE291F" w:rsidP="00710F79">
            <w:pPr>
              <w:spacing w:after="120" w:line="240" w:lineRule="auto"/>
              <w:rPr>
                <w:rFonts w:ascii="Arial" w:hAnsi="Arial" w:cs="Arial"/>
                <w:sz w:val="20"/>
                <w:szCs w:val="20"/>
                <w:lang w:eastAsia="en-US"/>
              </w:rPr>
            </w:pPr>
            <w:r>
              <w:rPr>
                <w:sz w:val="20"/>
              </w:rPr>
              <w:t>West Loop</w:t>
            </w:r>
          </w:p>
        </w:tc>
        <w:tc>
          <w:tcPr>
            <w:tcW w:w="1200" w:type="dxa"/>
          </w:tcPr>
          <w:p w14:paraId="09CDC2A8" w14:textId="77777777" w:rsidR="00DE291F" w:rsidRPr="00FE2DBA" w:rsidRDefault="00DE291F" w:rsidP="00710F79">
            <w:pPr>
              <w:spacing w:after="120" w:line="240" w:lineRule="auto"/>
              <w:rPr>
                <w:rFonts w:ascii="Arial" w:hAnsi="Arial" w:cs="Arial"/>
                <w:sz w:val="28"/>
                <w:szCs w:val="28"/>
                <w:lang w:eastAsia="en-US"/>
              </w:rPr>
            </w:pPr>
            <w:r w:rsidRPr="00FE2DBA">
              <w:rPr>
                <w:rFonts w:ascii="Annuels" w:hAnsi="Annuels"/>
                <w:color w:val="FF0000"/>
                <w:w w:val="99"/>
                <w:sz w:val="28"/>
                <w:szCs w:val="28"/>
              </w:rPr>
              <w:t>õ</w:t>
            </w:r>
          </w:p>
        </w:tc>
        <w:tc>
          <w:tcPr>
            <w:tcW w:w="2049" w:type="dxa"/>
            <w:shd w:val="clear" w:color="auto" w:fill="auto"/>
          </w:tcPr>
          <w:p w14:paraId="35B14FDE" w14:textId="77777777" w:rsidR="00DE291F" w:rsidRPr="00B502F1" w:rsidRDefault="00DE291F" w:rsidP="00710F79">
            <w:pPr>
              <w:spacing w:after="120" w:line="240" w:lineRule="auto"/>
              <w:rPr>
                <w:rFonts w:ascii="Arial" w:hAnsi="Arial" w:cs="Arial"/>
                <w:sz w:val="20"/>
                <w:szCs w:val="20"/>
                <w:lang w:eastAsia="en-US"/>
              </w:rPr>
            </w:pPr>
            <w:r>
              <w:rPr>
                <w:sz w:val="20"/>
              </w:rPr>
              <w:t>Curtis Duffy</w:t>
            </w:r>
          </w:p>
        </w:tc>
      </w:tr>
    </w:tbl>
    <w:p w14:paraId="53D5DA78" w14:textId="77777777" w:rsidR="00DE291F" w:rsidRPr="00B502F1" w:rsidRDefault="00DE291F" w:rsidP="00DE291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E2B136C" w14:textId="77777777" w:rsidR="00DE291F" w:rsidRPr="00B502F1" w:rsidRDefault="00DE291F" w:rsidP="00DE291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594EA4D" w14:textId="77777777" w:rsidR="00DE291F" w:rsidRPr="00B502F1" w:rsidRDefault="00DE291F" w:rsidP="00DE291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CED8489" w14:textId="77777777" w:rsidR="00DE291F" w:rsidRPr="00B502F1" w:rsidRDefault="00DE291F" w:rsidP="00DE291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F023936" w14:textId="77777777" w:rsidR="00DE291F" w:rsidRPr="00B502F1" w:rsidRDefault="00DE291F" w:rsidP="00DE291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359A45B" w14:textId="77777777" w:rsidR="00DE291F" w:rsidRPr="001B43D7" w:rsidRDefault="00DE291F" w:rsidP="00DE291F">
      <w:pPr>
        <w:pStyle w:val="Default"/>
        <w:ind w:left="567" w:right="725" w:hanging="567"/>
        <w:rPr>
          <w:rFonts w:ascii="Annuels" w:hAnsi="Annuels"/>
          <w:color w:val="FF0000"/>
          <w:sz w:val="60"/>
          <w:szCs w:val="60"/>
        </w:rPr>
      </w:pPr>
      <w:r w:rsidRPr="001B43D7">
        <w:rPr>
          <w:rFonts w:ascii="Annuels" w:hAnsi="Annuels"/>
          <w:color w:val="FF0000"/>
          <w:sz w:val="60"/>
          <w:szCs w:val="60"/>
        </w:rPr>
        <w:t>n</w:t>
      </w:r>
    </w:p>
    <w:p w14:paraId="51032BCC" w14:textId="77777777" w:rsidR="00DE291F" w:rsidRPr="00B502F1" w:rsidRDefault="00DE291F" w:rsidP="00DE291F">
      <w:pPr>
        <w:spacing w:after="0" w:line="240" w:lineRule="auto"/>
        <w:rPr>
          <w:rFonts w:ascii="Arial" w:hAnsi="Arial"/>
          <w:b/>
          <w:color w:val="auto"/>
          <w:sz w:val="21"/>
        </w:rPr>
      </w:pPr>
      <w:r>
        <w:rPr>
          <w:rFonts w:ascii="Arial" w:hAnsi="Arial"/>
          <w:b/>
          <w:color w:val="auto"/>
          <w:sz w:val="21"/>
        </w:rPr>
        <w:t xml:space="preserve"> </w:t>
      </w:r>
      <w:r w:rsidRPr="00B502F1">
        <w:rPr>
          <w:rFonts w:ascii="Arial" w:hAnsi="Arial"/>
          <w:b/>
          <w:color w:val="auto"/>
          <w:sz w:val="21"/>
        </w:rPr>
        <w:t>Una cocina excepcional. ¡Merece la pena desviarse!</w:t>
      </w:r>
    </w:p>
    <w:p w14:paraId="01B40AF4" w14:textId="77777777" w:rsidR="00DE291F" w:rsidRPr="00B502F1" w:rsidRDefault="00DE291F" w:rsidP="00DE291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314DDF2" w14:textId="77777777" w:rsidR="00DE291F" w:rsidRPr="00B502F1" w:rsidRDefault="00DE291F" w:rsidP="00DE291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938CAC" w14:textId="77777777" w:rsidR="00DE291F" w:rsidRPr="00B502F1" w:rsidRDefault="00DE291F" w:rsidP="00DE291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W w:w="7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3867"/>
        <w:gridCol w:w="939"/>
      </w:tblGrid>
      <w:tr w:rsidR="00DE291F" w:rsidRPr="00B502F1" w14:paraId="6B861064" w14:textId="77777777" w:rsidTr="00710F79">
        <w:trPr>
          <w:cantSplit/>
          <w:tblHeader/>
          <w:jc w:val="center"/>
        </w:trPr>
        <w:tc>
          <w:tcPr>
            <w:tcW w:w="2345" w:type="dxa"/>
          </w:tcPr>
          <w:p w14:paraId="71886159" w14:textId="77777777" w:rsidR="00DE291F" w:rsidRPr="00B502F1" w:rsidRDefault="00DE291F" w:rsidP="00710F79">
            <w:pPr>
              <w:spacing w:after="120" w:line="240" w:lineRule="auto"/>
              <w:rPr>
                <w:rFonts w:ascii="Arial" w:hAnsi="Arial" w:cs="Arial"/>
                <w:b/>
                <w:iCs/>
                <w:sz w:val="20"/>
              </w:rPr>
            </w:pPr>
            <w:r w:rsidRPr="00B502F1">
              <w:rPr>
                <w:rFonts w:ascii="Arial" w:hAnsi="Arial" w:cs="Arial"/>
                <w:b/>
                <w:iCs/>
                <w:sz w:val="20"/>
              </w:rPr>
              <w:t>Establecimiento</w:t>
            </w:r>
          </w:p>
        </w:tc>
        <w:tc>
          <w:tcPr>
            <w:tcW w:w="3867" w:type="dxa"/>
            <w:shd w:val="clear" w:color="auto" w:fill="auto"/>
          </w:tcPr>
          <w:p w14:paraId="180B7C63" w14:textId="77777777" w:rsidR="00DE291F" w:rsidRPr="00B502F1" w:rsidRDefault="00DE291F" w:rsidP="00710F79">
            <w:pPr>
              <w:spacing w:after="120" w:line="240" w:lineRule="auto"/>
              <w:rPr>
                <w:rFonts w:ascii="Arial" w:hAnsi="Arial" w:cs="Arial"/>
                <w:b/>
                <w:iCs/>
                <w:sz w:val="20"/>
              </w:rPr>
            </w:pPr>
            <w:r>
              <w:rPr>
                <w:rFonts w:ascii="Arial" w:hAnsi="Arial" w:cs="Arial"/>
                <w:b/>
                <w:iCs/>
                <w:sz w:val="20"/>
              </w:rPr>
              <w:t>Área</w:t>
            </w:r>
          </w:p>
        </w:tc>
        <w:tc>
          <w:tcPr>
            <w:tcW w:w="939" w:type="dxa"/>
          </w:tcPr>
          <w:p w14:paraId="0BAF9F7C" w14:textId="77777777" w:rsidR="00DE291F" w:rsidRPr="00B502F1" w:rsidRDefault="00DE291F" w:rsidP="00710F79">
            <w:pPr>
              <w:spacing w:after="120" w:line="240" w:lineRule="auto"/>
              <w:rPr>
                <w:rFonts w:ascii="Arial" w:hAnsi="Arial" w:cs="Arial"/>
                <w:b/>
                <w:iCs/>
                <w:sz w:val="20"/>
              </w:rPr>
            </w:pPr>
            <w:r w:rsidRPr="00B502F1">
              <w:rPr>
                <w:rFonts w:ascii="Arial" w:hAnsi="Arial" w:cs="Arial"/>
                <w:b/>
                <w:iCs/>
                <w:sz w:val="20"/>
              </w:rPr>
              <w:t>Confort</w:t>
            </w:r>
          </w:p>
        </w:tc>
      </w:tr>
      <w:tr w:rsidR="00DE291F" w:rsidRPr="00B502F1" w14:paraId="3843BA1F" w14:textId="77777777" w:rsidTr="00710F79">
        <w:trPr>
          <w:cantSplit/>
          <w:tblHeader/>
          <w:jc w:val="center"/>
        </w:trPr>
        <w:tc>
          <w:tcPr>
            <w:tcW w:w="2345" w:type="dxa"/>
          </w:tcPr>
          <w:p w14:paraId="112FBCF3" w14:textId="77777777" w:rsidR="00DE291F" w:rsidRPr="00B502F1" w:rsidRDefault="00DE291F" w:rsidP="00710F79">
            <w:pPr>
              <w:spacing w:after="120" w:line="240" w:lineRule="auto"/>
              <w:rPr>
                <w:rFonts w:ascii="Arial" w:hAnsi="Arial" w:cs="Arial"/>
                <w:sz w:val="20"/>
                <w:szCs w:val="20"/>
                <w:lang w:eastAsia="en-US"/>
              </w:rPr>
            </w:pPr>
            <w:r>
              <w:rPr>
                <w:sz w:val="20"/>
              </w:rPr>
              <w:t>Acadia</w:t>
            </w:r>
          </w:p>
        </w:tc>
        <w:tc>
          <w:tcPr>
            <w:tcW w:w="3867" w:type="dxa"/>
            <w:shd w:val="clear" w:color="auto" w:fill="auto"/>
          </w:tcPr>
          <w:p w14:paraId="6F706A0D" w14:textId="77777777" w:rsidR="00DE291F" w:rsidRPr="00B502F1" w:rsidRDefault="00DE291F" w:rsidP="00710F79">
            <w:pPr>
              <w:spacing w:after="120" w:line="240" w:lineRule="auto"/>
              <w:rPr>
                <w:rFonts w:ascii="Arial" w:hAnsi="Arial" w:cs="Arial"/>
                <w:sz w:val="20"/>
                <w:szCs w:val="20"/>
                <w:lang w:eastAsia="en-US"/>
              </w:rPr>
            </w:pPr>
            <w:r>
              <w:rPr>
                <w:sz w:val="20"/>
              </w:rPr>
              <w:t>Chinatown &amp; South</w:t>
            </w:r>
          </w:p>
        </w:tc>
        <w:tc>
          <w:tcPr>
            <w:tcW w:w="939" w:type="dxa"/>
          </w:tcPr>
          <w:p w14:paraId="46A16245" w14:textId="77777777" w:rsidR="00DE291F" w:rsidRPr="005A08F7" w:rsidRDefault="00DE291F" w:rsidP="00710F79">
            <w:pPr>
              <w:spacing w:after="120" w:line="240" w:lineRule="auto"/>
              <w:rPr>
                <w:rFonts w:ascii="Arial" w:hAnsi="Arial" w:cs="Arial"/>
                <w:sz w:val="28"/>
                <w:szCs w:val="28"/>
                <w:lang w:eastAsia="en-US"/>
              </w:rPr>
            </w:pPr>
            <w:r w:rsidRPr="005A08F7">
              <w:rPr>
                <w:rFonts w:ascii="Annuels" w:hAnsi="Annuels"/>
                <w:w w:val="99"/>
                <w:sz w:val="28"/>
                <w:szCs w:val="28"/>
              </w:rPr>
              <w:t>ô</w:t>
            </w:r>
          </w:p>
        </w:tc>
      </w:tr>
      <w:tr w:rsidR="00DE291F" w:rsidRPr="00B502F1" w14:paraId="1A93DB74" w14:textId="77777777" w:rsidTr="00710F79">
        <w:trPr>
          <w:cantSplit/>
          <w:tblHeader/>
          <w:jc w:val="center"/>
        </w:trPr>
        <w:tc>
          <w:tcPr>
            <w:tcW w:w="2345" w:type="dxa"/>
          </w:tcPr>
          <w:p w14:paraId="194814ED" w14:textId="77777777" w:rsidR="00DE291F" w:rsidRPr="00B502F1" w:rsidRDefault="00DE291F" w:rsidP="00710F79">
            <w:pPr>
              <w:spacing w:after="120" w:line="240" w:lineRule="auto"/>
              <w:rPr>
                <w:rFonts w:ascii="Arial" w:hAnsi="Arial" w:cs="Arial"/>
                <w:sz w:val="20"/>
                <w:szCs w:val="20"/>
                <w:lang w:eastAsia="en-US"/>
              </w:rPr>
            </w:pPr>
            <w:r>
              <w:rPr>
                <w:sz w:val="20"/>
              </w:rPr>
              <w:t>42 Grams</w:t>
            </w:r>
          </w:p>
        </w:tc>
        <w:tc>
          <w:tcPr>
            <w:tcW w:w="3867" w:type="dxa"/>
            <w:shd w:val="clear" w:color="auto" w:fill="auto"/>
          </w:tcPr>
          <w:p w14:paraId="7D577D85" w14:textId="77777777" w:rsidR="00DE291F" w:rsidRPr="00B502F1" w:rsidRDefault="00DE291F" w:rsidP="00710F79">
            <w:pPr>
              <w:spacing w:after="120" w:line="240" w:lineRule="auto"/>
              <w:rPr>
                <w:rFonts w:ascii="Arial" w:hAnsi="Arial" w:cs="Arial"/>
                <w:sz w:val="20"/>
                <w:szCs w:val="20"/>
                <w:lang w:eastAsia="en-US"/>
              </w:rPr>
            </w:pPr>
            <w:r>
              <w:rPr>
                <w:sz w:val="20"/>
              </w:rPr>
              <w:t>Andersonville, Edgewater &amp; Uptown</w:t>
            </w:r>
          </w:p>
        </w:tc>
        <w:tc>
          <w:tcPr>
            <w:tcW w:w="939" w:type="dxa"/>
          </w:tcPr>
          <w:p w14:paraId="207744B7" w14:textId="77777777" w:rsidR="00DE291F" w:rsidRPr="005A08F7" w:rsidRDefault="00DE291F" w:rsidP="00710F79">
            <w:pPr>
              <w:spacing w:after="120" w:line="240" w:lineRule="auto"/>
              <w:rPr>
                <w:rFonts w:ascii="Arial" w:hAnsi="Arial" w:cs="Arial"/>
                <w:sz w:val="28"/>
                <w:szCs w:val="28"/>
                <w:lang w:eastAsia="en-US"/>
              </w:rPr>
            </w:pPr>
            <w:r w:rsidRPr="005A08F7">
              <w:rPr>
                <w:rFonts w:ascii="Annuels" w:hAnsi="Annuels"/>
                <w:w w:val="99"/>
                <w:sz w:val="28"/>
                <w:szCs w:val="28"/>
              </w:rPr>
              <w:t>ó</w:t>
            </w:r>
          </w:p>
        </w:tc>
      </w:tr>
      <w:tr w:rsidR="00DE291F" w:rsidRPr="00B502F1" w14:paraId="55400D9E" w14:textId="77777777" w:rsidTr="00710F79">
        <w:trPr>
          <w:cantSplit/>
          <w:tblHeader/>
          <w:jc w:val="center"/>
        </w:trPr>
        <w:tc>
          <w:tcPr>
            <w:tcW w:w="2345" w:type="dxa"/>
          </w:tcPr>
          <w:p w14:paraId="3556A2BE" w14:textId="77777777" w:rsidR="00DE291F" w:rsidRDefault="00DE291F" w:rsidP="00710F79">
            <w:pPr>
              <w:spacing w:after="120" w:line="240" w:lineRule="auto"/>
              <w:rPr>
                <w:sz w:val="20"/>
              </w:rPr>
            </w:pPr>
            <w:r>
              <w:rPr>
                <w:sz w:val="20"/>
              </w:rPr>
              <w:t>Oriole</w:t>
            </w:r>
          </w:p>
        </w:tc>
        <w:tc>
          <w:tcPr>
            <w:tcW w:w="3867" w:type="dxa"/>
            <w:shd w:val="clear" w:color="auto" w:fill="auto"/>
          </w:tcPr>
          <w:p w14:paraId="57AE364D" w14:textId="77777777" w:rsidR="00DE291F" w:rsidRDefault="00DE291F" w:rsidP="00710F79">
            <w:pPr>
              <w:spacing w:after="120" w:line="240" w:lineRule="auto"/>
              <w:rPr>
                <w:sz w:val="20"/>
              </w:rPr>
            </w:pPr>
            <w:r>
              <w:rPr>
                <w:sz w:val="20"/>
              </w:rPr>
              <w:t>West Loop</w:t>
            </w:r>
          </w:p>
        </w:tc>
        <w:tc>
          <w:tcPr>
            <w:tcW w:w="939" w:type="dxa"/>
          </w:tcPr>
          <w:p w14:paraId="51661BA9" w14:textId="77777777" w:rsidR="00DE291F" w:rsidRPr="005A08F7" w:rsidRDefault="00DE291F" w:rsidP="00710F79">
            <w:pPr>
              <w:spacing w:after="120" w:line="240" w:lineRule="auto"/>
              <w:rPr>
                <w:rFonts w:ascii="Annuels" w:hAnsi="Annuels"/>
                <w:color w:val="FF0000"/>
                <w:w w:val="99"/>
                <w:sz w:val="28"/>
                <w:szCs w:val="28"/>
              </w:rPr>
            </w:pPr>
            <w:r w:rsidRPr="005A08F7">
              <w:rPr>
                <w:rFonts w:ascii="Annuels" w:hAnsi="Annuels"/>
                <w:w w:val="99"/>
                <w:sz w:val="28"/>
                <w:szCs w:val="28"/>
              </w:rPr>
              <w:t>ô</w:t>
            </w:r>
          </w:p>
        </w:tc>
      </w:tr>
      <w:tr w:rsidR="00DE291F" w:rsidRPr="00B502F1" w14:paraId="3F508D4A" w14:textId="77777777" w:rsidTr="00710F79">
        <w:trPr>
          <w:cantSplit/>
          <w:tblHeader/>
          <w:jc w:val="center"/>
        </w:trPr>
        <w:tc>
          <w:tcPr>
            <w:tcW w:w="2345" w:type="dxa"/>
          </w:tcPr>
          <w:p w14:paraId="15573D78" w14:textId="77777777" w:rsidR="00DE291F" w:rsidRDefault="00DE291F" w:rsidP="00710F79">
            <w:pPr>
              <w:spacing w:after="120" w:line="240" w:lineRule="auto"/>
              <w:rPr>
                <w:sz w:val="20"/>
              </w:rPr>
            </w:pPr>
            <w:r>
              <w:rPr>
                <w:sz w:val="20"/>
              </w:rPr>
              <w:t>Sixteen</w:t>
            </w:r>
          </w:p>
        </w:tc>
        <w:tc>
          <w:tcPr>
            <w:tcW w:w="3867" w:type="dxa"/>
            <w:shd w:val="clear" w:color="auto" w:fill="auto"/>
          </w:tcPr>
          <w:p w14:paraId="4EDDDA9E" w14:textId="77777777" w:rsidR="00DE291F" w:rsidRDefault="00DE291F" w:rsidP="00710F79">
            <w:pPr>
              <w:spacing w:after="120" w:line="240" w:lineRule="auto"/>
              <w:rPr>
                <w:sz w:val="20"/>
              </w:rPr>
            </w:pPr>
            <w:r>
              <w:rPr>
                <w:sz w:val="20"/>
              </w:rPr>
              <w:t>River North</w:t>
            </w:r>
          </w:p>
        </w:tc>
        <w:tc>
          <w:tcPr>
            <w:tcW w:w="939" w:type="dxa"/>
          </w:tcPr>
          <w:p w14:paraId="3018B7D1" w14:textId="77777777" w:rsidR="00DE291F" w:rsidRPr="005A08F7" w:rsidRDefault="00DE291F" w:rsidP="00710F79">
            <w:pPr>
              <w:spacing w:after="120" w:line="240" w:lineRule="auto"/>
              <w:rPr>
                <w:rFonts w:ascii="Annuels" w:hAnsi="Annuels"/>
                <w:color w:val="FF0000"/>
                <w:w w:val="99"/>
                <w:sz w:val="28"/>
                <w:szCs w:val="28"/>
              </w:rPr>
            </w:pPr>
            <w:r w:rsidRPr="005A08F7">
              <w:rPr>
                <w:rFonts w:ascii="Annuels" w:hAnsi="Annuels"/>
                <w:color w:val="FF0000"/>
                <w:w w:val="99"/>
                <w:sz w:val="28"/>
                <w:szCs w:val="28"/>
              </w:rPr>
              <w:t>õ</w:t>
            </w:r>
          </w:p>
        </w:tc>
      </w:tr>
      <w:tr w:rsidR="00DE291F" w:rsidRPr="00B502F1" w14:paraId="11274742" w14:textId="77777777" w:rsidTr="00710F79">
        <w:trPr>
          <w:cantSplit/>
          <w:tblHeader/>
          <w:jc w:val="center"/>
        </w:trPr>
        <w:tc>
          <w:tcPr>
            <w:tcW w:w="2345" w:type="dxa"/>
          </w:tcPr>
          <w:p w14:paraId="10492AD9" w14:textId="77777777" w:rsidR="00DE291F" w:rsidRDefault="00DE291F" w:rsidP="00710F79">
            <w:pPr>
              <w:spacing w:after="120" w:line="240" w:lineRule="auto"/>
              <w:rPr>
                <w:sz w:val="20"/>
              </w:rPr>
            </w:pPr>
            <w:r>
              <w:rPr>
                <w:sz w:val="20"/>
              </w:rPr>
              <w:t>Tru</w:t>
            </w:r>
          </w:p>
        </w:tc>
        <w:tc>
          <w:tcPr>
            <w:tcW w:w="3867" w:type="dxa"/>
            <w:shd w:val="clear" w:color="auto" w:fill="auto"/>
          </w:tcPr>
          <w:p w14:paraId="61FD8DF0" w14:textId="77777777" w:rsidR="00DE291F" w:rsidRDefault="00DE291F" w:rsidP="00710F79">
            <w:pPr>
              <w:spacing w:after="120" w:line="240" w:lineRule="auto"/>
              <w:rPr>
                <w:sz w:val="20"/>
              </w:rPr>
            </w:pPr>
            <w:r>
              <w:rPr>
                <w:sz w:val="20"/>
              </w:rPr>
              <w:t>Streeterville</w:t>
            </w:r>
          </w:p>
        </w:tc>
        <w:tc>
          <w:tcPr>
            <w:tcW w:w="939" w:type="dxa"/>
          </w:tcPr>
          <w:p w14:paraId="573B187D" w14:textId="77777777" w:rsidR="00DE291F" w:rsidRPr="005A08F7" w:rsidRDefault="00DE291F" w:rsidP="00710F79">
            <w:pPr>
              <w:spacing w:after="120" w:line="240" w:lineRule="auto"/>
              <w:rPr>
                <w:rFonts w:ascii="Annuels" w:hAnsi="Annuels"/>
                <w:color w:val="FF0000"/>
                <w:w w:val="99"/>
                <w:sz w:val="28"/>
                <w:szCs w:val="28"/>
              </w:rPr>
            </w:pPr>
            <w:r w:rsidRPr="005A08F7">
              <w:rPr>
                <w:rFonts w:ascii="Annuels" w:hAnsi="Annuels"/>
                <w:w w:val="99"/>
                <w:sz w:val="28"/>
                <w:szCs w:val="28"/>
              </w:rPr>
              <w:t>õ</w:t>
            </w:r>
          </w:p>
        </w:tc>
      </w:tr>
    </w:tbl>
    <w:p w14:paraId="2AE56C45" w14:textId="77777777" w:rsidR="00DE291F" w:rsidRPr="00B502F1" w:rsidRDefault="00DE291F" w:rsidP="00DE291F">
      <w:pPr>
        <w:spacing w:after="0" w:line="240" w:lineRule="auto"/>
        <w:jc w:val="both"/>
        <w:rPr>
          <w:rFonts w:ascii="Times" w:eastAsia="Times" w:hAnsi="Times" w:cs="Times New Roman"/>
          <w:i/>
          <w:color w:val="auto"/>
          <w:sz w:val="24"/>
          <w:szCs w:val="24"/>
        </w:rPr>
      </w:pPr>
    </w:p>
    <w:p w14:paraId="3E775CDF" w14:textId="77777777" w:rsidR="00DE291F" w:rsidRPr="00B502F1" w:rsidRDefault="00DE291F" w:rsidP="00DE291F">
      <w:pPr>
        <w:spacing w:after="0" w:line="240" w:lineRule="auto"/>
        <w:jc w:val="both"/>
        <w:rPr>
          <w:rFonts w:ascii="Times" w:eastAsia="Times" w:hAnsi="Times" w:cs="Times New Roman"/>
          <w:i/>
          <w:color w:val="auto"/>
          <w:sz w:val="24"/>
          <w:szCs w:val="24"/>
        </w:rPr>
      </w:pPr>
    </w:p>
    <w:p w14:paraId="0432ADA2" w14:textId="77777777" w:rsidR="00DE291F" w:rsidRPr="001B43D7" w:rsidRDefault="00DE291F" w:rsidP="00DE291F">
      <w:pPr>
        <w:pStyle w:val="Default"/>
        <w:ind w:left="567" w:right="725" w:hanging="567"/>
        <w:rPr>
          <w:rFonts w:ascii="Annuels" w:hAnsi="Annuels"/>
          <w:color w:val="FF0000"/>
          <w:sz w:val="60"/>
          <w:szCs w:val="60"/>
        </w:rPr>
      </w:pPr>
      <w:r>
        <w:rPr>
          <w:rFonts w:ascii="Annuels" w:hAnsi="Annuels"/>
          <w:color w:val="FF0000"/>
          <w:sz w:val="60"/>
          <w:szCs w:val="60"/>
        </w:rPr>
        <w:br w:type="column"/>
      </w:r>
      <w:r w:rsidRPr="001B43D7">
        <w:rPr>
          <w:rFonts w:ascii="Annuels" w:hAnsi="Annuels"/>
          <w:color w:val="FF0000"/>
          <w:sz w:val="60"/>
          <w:szCs w:val="60"/>
        </w:rPr>
        <w:lastRenderedPageBreak/>
        <w:t>m</w:t>
      </w:r>
    </w:p>
    <w:p w14:paraId="273BD26E" w14:textId="77777777" w:rsidR="00DE291F" w:rsidRPr="00D72E07" w:rsidRDefault="00DE291F" w:rsidP="00DE291F">
      <w:pPr>
        <w:pStyle w:val="Default"/>
        <w:ind w:right="725"/>
        <w:rPr>
          <w:rFonts w:ascii="Arial" w:hAnsi="Arial"/>
          <w:b/>
          <w:color w:val="auto"/>
          <w:sz w:val="21"/>
        </w:rPr>
      </w:pPr>
      <w:r w:rsidRPr="00D72E07">
        <w:rPr>
          <w:rFonts w:ascii="Arial" w:hAnsi="Arial"/>
          <w:b/>
          <w:color w:val="auto"/>
          <w:sz w:val="21"/>
        </w:rPr>
        <w:t xml:space="preserve"> </w:t>
      </w:r>
      <w:r w:rsidRPr="009D2925">
        <w:rPr>
          <w:rFonts w:ascii="Arial" w:hAnsi="Arial"/>
          <w:b/>
          <w:color w:val="auto"/>
          <w:sz w:val="21"/>
          <w:lang w:val="es-ES_tradnl"/>
        </w:rPr>
        <w:t>Una cocina de gran fineza. ¡Compensa pararse!</w:t>
      </w:r>
      <w:r w:rsidRPr="00D72E07">
        <w:rPr>
          <w:rFonts w:ascii="Arial" w:hAnsi="Arial"/>
          <w:b/>
          <w:color w:val="auto"/>
          <w:sz w:val="21"/>
        </w:rPr>
        <w:br/>
      </w:r>
    </w:p>
    <w:p w14:paraId="3D0490BD" w14:textId="77777777" w:rsidR="00DE291F" w:rsidRPr="00B502F1" w:rsidRDefault="00DE291F" w:rsidP="00DE291F">
      <w:pPr>
        <w:spacing w:after="0" w:line="240" w:lineRule="auto"/>
        <w:jc w:val="both"/>
        <w:rPr>
          <w:rFonts w:ascii="Times" w:eastAsia="Times" w:hAnsi="Times" w:cs="Times New Roman"/>
          <w:i/>
          <w:color w:val="auto"/>
          <w:sz w:val="24"/>
          <w:szCs w:val="24"/>
        </w:rPr>
      </w:pPr>
    </w:p>
    <w:tbl>
      <w:tblPr>
        <w:tblW w:w="7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3867"/>
        <w:gridCol w:w="939"/>
      </w:tblGrid>
      <w:tr w:rsidR="00DE291F" w:rsidRPr="00B502F1" w14:paraId="313D26E5" w14:textId="77777777" w:rsidTr="00710F79">
        <w:trPr>
          <w:cantSplit/>
          <w:tblHeader/>
          <w:jc w:val="center"/>
        </w:trPr>
        <w:tc>
          <w:tcPr>
            <w:tcW w:w="2345" w:type="dxa"/>
          </w:tcPr>
          <w:p w14:paraId="73318723" w14:textId="77777777" w:rsidR="00DE291F" w:rsidRPr="00B502F1" w:rsidRDefault="00DE291F" w:rsidP="00710F79">
            <w:pPr>
              <w:spacing w:after="120" w:line="240" w:lineRule="auto"/>
              <w:rPr>
                <w:rFonts w:ascii="Arial" w:hAnsi="Arial" w:cs="Arial"/>
                <w:b/>
                <w:iCs/>
                <w:sz w:val="20"/>
              </w:rPr>
            </w:pPr>
            <w:r w:rsidRPr="00B502F1">
              <w:rPr>
                <w:rFonts w:ascii="Arial" w:hAnsi="Arial" w:cs="Arial"/>
                <w:b/>
                <w:iCs/>
                <w:sz w:val="20"/>
              </w:rPr>
              <w:t>Establecimiento</w:t>
            </w:r>
          </w:p>
        </w:tc>
        <w:tc>
          <w:tcPr>
            <w:tcW w:w="3867" w:type="dxa"/>
            <w:shd w:val="clear" w:color="auto" w:fill="auto"/>
          </w:tcPr>
          <w:p w14:paraId="4E1A39CF" w14:textId="77777777" w:rsidR="00DE291F" w:rsidRPr="00B502F1" w:rsidRDefault="00DE291F" w:rsidP="00710F79">
            <w:pPr>
              <w:spacing w:after="120" w:line="240" w:lineRule="auto"/>
              <w:rPr>
                <w:rFonts w:ascii="Arial" w:hAnsi="Arial" w:cs="Arial"/>
                <w:b/>
                <w:iCs/>
                <w:sz w:val="20"/>
              </w:rPr>
            </w:pPr>
            <w:r>
              <w:rPr>
                <w:rFonts w:ascii="Arial" w:hAnsi="Arial" w:cs="Arial"/>
                <w:b/>
                <w:iCs/>
                <w:sz w:val="20"/>
              </w:rPr>
              <w:t>Área</w:t>
            </w:r>
          </w:p>
        </w:tc>
        <w:tc>
          <w:tcPr>
            <w:tcW w:w="939" w:type="dxa"/>
          </w:tcPr>
          <w:p w14:paraId="5F2889D9" w14:textId="77777777" w:rsidR="00DE291F" w:rsidRPr="00B502F1" w:rsidRDefault="00DE291F" w:rsidP="00710F79">
            <w:pPr>
              <w:spacing w:after="120" w:line="240" w:lineRule="auto"/>
              <w:rPr>
                <w:rFonts w:ascii="Arial" w:hAnsi="Arial" w:cs="Arial"/>
                <w:b/>
                <w:iCs/>
                <w:sz w:val="20"/>
              </w:rPr>
            </w:pPr>
            <w:r w:rsidRPr="00B502F1">
              <w:rPr>
                <w:rFonts w:ascii="Arial" w:hAnsi="Arial" w:cs="Arial"/>
                <w:b/>
                <w:iCs/>
                <w:sz w:val="20"/>
              </w:rPr>
              <w:t>Confort</w:t>
            </w:r>
          </w:p>
        </w:tc>
      </w:tr>
      <w:tr w:rsidR="00DE291F" w:rsidRPr="00B502F1" w14:paraId="751CCEFC" w14:textId="77777777" w:rsidTr="00710F79">
        <w:trPr>
          <w:cantSplit/>
          <w:tblHeader/>
          <w:jc w:val="center"/>
        </w:trPr>
        <w:tc>
          <w:tcPr>
            <w:tcW w:w="2345" w:type="dxa"/>
          </w:tcPr>
          <w:p w14:paraId="1209E999" w14:textId="77777777" w:rsidR="00DE291F" w:rsidRPr="00762FE3" w:rsidRDefault="00DE291F" w:rsidP="00710F79">
            <w:pPr>
              <w:spacing w:after="120" w:line="240" w:lineRule="auto"/>
              <w:rPr>
                <w:rFonts w:ascii="Arial" w:hAnsi="Arial" w:cs="Arial"/>
                <w:sz w:val="20"/>
                <w:szCs w:val="20"/>
                <w:lang w:eastAsia="en-US"/>
              </w:rPr>
            </w:pPr>
            <w:r>
              <w:rPr>
                <w:sz w:val="20"/>
              </w:rPr>
              <w:t>Band of Bohemia</w:t>
            </w:r>
          </w:p>
        </w:tc>
        <w:tc>
          <w:tcPr>
            <w:tcW w:w="3867" w:type="dxa"/>
            <w:shd w:val="clear" w:color="auto" w:fill="auto"/>
          </w:tcPr>
          <w:p w14:paraId="21535439" w14:textId="77777777" w:rsidR="00DE291F" w:rsidRPr="00B502F1" w:rsidRDefault="00DE291F" w:rsidP="00710F79">
            <w:pPr>
              <w:spacing w:after="120" w:line="240" w:lineRule="auto"/>
              <w:rPr>
                <w:rFonts w:ascii="Arial" w:hAnsi="Arial" w:cs="Arial"/>
                <w:sz w:val="20"/>
                <w:szCs w:val="20"/>
                <w:lang w:eastAsia="en-US"/>
              </w:rPr>
            </w:pPr>
            <w:r>
              <w:rPr>
                <w:sz w:val="20"/>
              </w:rPr>
              <w:t>Andersonville, Edgewater &amp; Uptown</w:t>
            </w:r>
          </w:p>
        </w:tc>
        <w:tc>
          <w:tcPr>
            <w:tcW w:w="939" w:type="dxa"/>
          </w:tcPr>
          <w:p w14:paraId="14D2C6AE" w14:textId="77777777" w:rsidR="00DE291F" w:rsidRPr="00D65C18" w:rsidRDefault="00DE291F" w:rsidP="00710F79">
            <w:pPr>
              <w:spacing w:after="120" w:line="240" w:lineRule="auto"/>
              <w:rPr>
                <w:rFonts w:ascii="Arial" w:hAnsi="Arial" w:cs="Arial"/>
                <w:sz w:val="28"/>
                <w:szCs w:val="28"/>
                <w:lang w:eastAsia="en-US"/>
              </w:rPr>
            </w:pPr>
            <w:r w:rsidRPr="00D65C18">
              <w:rPr>
                <w:rFonts w:ascii="Annuels" w:hAnsi="Annuels"/>
                <w:w w:val="99"/>
                <w:sz w:val="28"/>
                <w:szCs w:val="28"/>
              </w:rPr>
              <w:t>ó</w:t>
            </w:r>
          </w:p>
        </w:tc>
      </w:tr>
      <w:tr w:rsidR="00DE291F" w:rsidRPr="00B502F1" w14:paraId="3C4736BD" w14:textId="77777777" w:rsidTr="00710F79">
        <w:trPr>
          <w:cantSplit/>
          <w:tblHeader/>
          <w:jc w:val="center"/>
        </w:trPr>
        <w:tc>
          <w:tcPr>
            <w:tcW w:w="2345" w:type="dxa"/>
          </w:tcPr>
          <w:p w14:paraId="6D3D8837" w14:textId="77777777" w:rsidR="00DE291F" w:rsidRPr="00762FE3" w:rsidRDefault="00DE291F" w:rsidP="00710F79">
            <w:pPr>
              <w:spacing w:after="120" w:line="240" w:lineRule="auto"/>
              <w:rPr>
                <w:rFonts w:ascii="Arial" w:hAnsi="Arial" w:cs="Arial"/>
                <w:sz w:val="20"/>
                <w:szCs w:val="20"/>
                <w:lang w:eastAsia="en-US"/>
              </w:rPr>
            </w:pPr>
            <w:r>
              <w:rPr>
                <w:sz w:val="20"/>
              </w:rPr>
              <w:t>Blackbird</w:t>
            </w:r>
          </w:p>
        </w:tc>
        <w:tc>
          <w:tcPr>
            <w:tcW w:w="3867" w:type="dxa"/>
            <w:shd w:val="clear" w:color="auto" w:fill="auto"/>
          </w:tcPr>
          <w:p w14:paraId="6C9F8AC2" w14:textId="77777777" w:rsidR="00DE291F" w:rsidRPr="00B502F1" w:rsidRDefault="00DE291F" w:rsidP="00710F79">
            <w:pPr>
              <w:spacing w:after="120" w:line="240" w:lineRule="auto"/>
              <w:rPr>
                <w:rFonts w:ascii="Arial" w:hAnsi="Arial" w:cs="Arial"/>
                <w:sz w:val="20"/>
                <w:szCs w:val="20"/>
                <w:lang w:eastAsia="en-US"/>
              </w:rPr>
            </w:pPr>
            <w:r>
              <w:rPr>
                <w:sz w:val="20"/>
              </w:rPr>
              <w:t>West Loop</w:t>
            </w:r>
          </w:p>
        </w:tc>
        <w:tc>
          <w:tcPr>
            <w:tcW w:w="939" w:type="dxa"/>
          </w:tcPr>
          <w:p w14:paraId="3F9B1A28" w14:textId="77777777" w:rsidR="00DE291F" w:rsidRPr="00D65C18" w:rsidRDefault="00DE291F" w:rsidP="00710F79">
            <w:pPr>
              <w:spacing w:after="120" w:line="240" w:lineRule="auto"/>
              <w:rPr>
                <w:rFonts w:ascii="Arial" w:hAnsi="Arial" w:cs="Arial"/>
                <w:sz w:val="28"/>
                <w:szCs w:val="28"/>
                <w:lang w:eastAsia="en-US"/>
              </w:rPr>
            </w:pPr>
            <w:r w:rsidRPr="00D65C18">
              <w:rPr>
                <w:rFonts w:ascii="Annuels" w:hAnsi="Annuels"/>
                <w:w w:val="99"/>
                <w:sz w:val="28"/>
                <w:szCs w:val="28"/>
              </w:rPr>
              <w:t>ó</w:t>
            </w:r>
          </w:p>
        </w:tc>
      </w:tr>
      <w:tr w:rsidR="00DE291F" w:rsidRPr="00B502F1" w14:paraId="2037D495" w14:textId="77777777" w:rsidTr="00710F79">
        <w:trPr>
          <w:cantSplit/>
          <w:tblHeader/>
          <w:jc w:val="center"/>
        </w:trPr>
        <w:tc>
          <w:tcPr>
            <w:tcW w:w="2345" w:type="dxa"/>
          </w:tcPr>
          <w:p w14:paraId="130BD212" w14:textId="77777777" w:rsidR="00DE291F" w:rsidRPr="00762FE3" w:rsidRDefault="00DE291F" w:rsidP="00710F79">
            <w:pPr>
              <w:spacing w:after="120" w:line="240" w:lineRule="auto"/>
              <w:rPr>
                <w:sz w:val="20"/>
              </w:rPr>
            </w:pPr>
            <w:r>
              <w:rPr>
                <w:sz w:val="20"/>
              </w:rPr>
              <w:t>Boka</w:t>
            </w:r>
          </w:p>
        </w:tc>
        <w:tc>
          <w:tcPr>
            <w:tcW w:w="3867" w:type="dxa"/>
            <w:shd w:val="clear" w:color="auto" w:fill="auto"/>
          </w:tcPr>
          <w:p w14:paraId="4786B51C" w14:textId="77777777" w:rsidR="00DE291F" w:rsidRDefault="00DE291F" w:rsidP="00710F79">
            <w:pPr>
              <w:spacing w:after="120" w:line="240" w:lineRule="auto"/>
              <w:rPr>
                <w:sz w:val="20"/>
              </w:rPr>
            </w:pPr>
            <w:r>
              <w:rPr>
                <w:sz w:val="20"/>
              </w:rPr>
              <w:t>Lincoln Park &amp; Old Town</w:t>
            </w:r>
          </w:p>
        </w:tc>
        <w:tc>
          <w:tcPr>
            <w:tcW w:w="939" w:type="dxa"/>
          </w:tcPr>
          <w:p w14:paraId="15DED255" w14:textId="77777777" w:rsidR="00DE291F" w:rsidRPr="00D65C18" w:rsidRDefault="00DE291F" w:rsidP="00710F79">
            <w:pPr>
              <w:spacing w:after="120" w:line="240" w:lineRule="auto"/>
              <w:rPr>
                <w:rFonts w:ascii="Annuels" w:hAnsi="Annuels"/>
                <w:color w:val="FF0000"/>
                <w:w w:val="99"/>
                <w:sz w:val="28"/>
                <w:szCs w:val="28"/>
              </w:rPr>
            </w:pPr>
            <w:r w:rsidRPr="00D65C18">
              <w:rPr>
                <w:rFonts w:ascii="Annuels" w:hAnsi="Annuels"/>
                <w:w w:val="99"/>
                <w:sz w:val="28"/>
                <w:szCs w:val="28"/>
              </w:rPr>
              <w:t>ô</w:t>
            </w:r>
          </w:p>
        </w:tc>
      </w:tr>
      <w:tr w:rsidR="00DE291F" w:rsidRPr="00B502F1" w14:paraId="6A948323" w14:textId="77777777" w:rsidTr="00710F79">
        <w:trPr>
          <w:cantSplit/>
          <w:tblHeader/>
          <w:jc w:val="center"/>
        </w:trPr>
        <w:tc>
          <w:tcPr>
            <w:tcW w:w="2345" w:type="dxa"/>
          </w:tcPr>
          <w:p w14:paraId="18E31978" w14:textId="77777777" w:rsidR="00DE291F" w:rsidRPr="00762FE3" w:rsidRDefault="00DE291F" w:rsidP="00710F79">
            <w:pPr>
              <w:spacing w:after="120" w:line="240" w:lineRule="auto"/>
              <w:rPr>
                <w:sz w:val="20"/>
              </w:rPr>
            </w:pPr>
            <w:r>
              <w:rPr>
                <w:sz w:val="20"/>
              </w:rPr>
              <w:t>Dusek’s (Board &amp; Beer)</w:t>
            </w:r>
          </w:p>
        </w:tc>
        <w:tc>
          <w:tcPr>
            <w:tcW w:w="3867" w:type="dxa"/>
            <w:shd w:val="clear" w:color="auto" w:fill="auto"/>
          </w:tcPr>
          <w:p w14:paraId="5B54D30E" w14:textId="77777777" w:rsidR="00DE291F" w:rsidRDefault="00DE291F" w:rsidP="00710F79">
            <w:pPr>
              <w:spacing w:after="120" w:line="240" w:lineRule="auto"/>
              <w:rPr>
                <w:sz w:val="20"/>
              </w:rPr>
            </w:pPr>
            <w:r>
              <w:rPr>
                <w:sz w:val="20"/>
              </w:rPr>
              <w:t>Pilsen, University Village &amp; Bridgeport</w:t>
            </w:r>
          </w:p>
        </w:tc>
        <w:tc>
          <w:tcPr>
            <w:tcW w:w="939" w:type="dxa"/>
          </w:tcPr>
          <w:p w14:paraId="60319E58" w14:textId="77777777" w:rsidR="00DE291F" w:rsidRPr="00D65C18" w:rsidRDefault="00DE291F" w:rsidP="00710F79">
            <w:pPr>
              <w:spacing w:after="120" w:line="240" w:lineRule="auto"/>
              <w:rPr>
                <w:rFonts w:ascii="Annuels" w:hAnsi="Annuels"/>
                <w:color w:val="FF0000"/>
                <w:w w:val="99"/>
                <w:sz w:val="28"/>
                <w:szCs w:val="28"/>
              </w:rPr>
            </w:pPr>
            <w:r w:rsidRPr="00D65C18">
              <w:rPr>
                <w:rFonts w:ascii="Annuels" w:hAnsi="Annuels"/>
                <w:w w:val="99"/>
                <w:sz w:val="28"/>
                <w:szCs w:val="28"/>
              </w:rPr>
              <w:t>ò</w:t>
            </w:r>
          </w:p>
        </w:tc>
      </w:tr>
      <w:tr w:rsidR="00DE291F" w:rsidRPr="00B502F1" w14:paraId="53F8ECE5" w14:textId="77777777" w:rsidTr="00710F79">
        <w:trPr>
          <w:cantSplit/>
          <w:tblHeader/>
          <w:jc w:val="center"/>
        </w:trPr>
        <w:tc>
          <w:tcPr>
            <w:tcW w:w="2345" w:type="dxa"/>
          </w:tcPr>
          <w:p w14:paraId="5E77C881" w14:textId="77777777" w:rsidR="00DE291F" w:rsidRPr="00762FE3" w:rsidRDefault="00DE291F" w:rsidP="00710F79">
            <w:pPr>
              <w:spacing w:after="120" w:line="240" w:lineRule="auto"/>
              <w:rPr>
                <w:sz w:val="20"/>
              </w:rPr>
            </w:pPr>
            <w:r>
              <w:rPr>
                <w:sz w:val="20"/>
              </w:rPr>
              <w:t>EL Ideas</w:t>
            </w:r>
          </w:p>
        </w:tc>
        <w:tc>
          <w:tcPr>
            <w:tcW w:w="3867" w:type="dxa"/>
            <w:shd w:val="clear" w:color="auto" w:fill="auto"/>
          </w:tcPr>
          <w:p w14:paraId="3453E131" w14:textId="77777777" w:rsidR="00DE291F" w:rsidRDefault="00DE291F" w:rsidP="00710F79">
            <w:pPr>
              <w:spacing w:after="120" w:line="240" w:lineRule="auto"/>
              <w:rPr>
                <w:sz w:val="20"/>
              </w:rPr>
            </w:pPr>
            <w:r>
              <w:rPr>
                <w:sz w:val="20"/>
              </w:rPr>
              <w:t>Pilsen, University Village &amp; Bridgeport</w:t>
            </w:r>
          </w:p>
        </w:tc>
        <w:tc>
          <w:tcPr>
            <w:tcW w:w="939" w:type="dxa"/>
          </w:tcPr>
          <w:p w14:paraId="10F2F6F6" w14:textId="77777777" w:rsidR="00DE291F" w:rsidRPr="00D65C18" w:rsidRDefault="00DE291F" w:rsidP="00710F79">
            <w:pPr>
              <w:spacing w:after="120" w:line="240" w:lineRule="auto"/>
              <w:rPr>
                <w:rFonts w:ascii="Annuels" w:hAnsi="Annuels"/>
                <w:color w:val="FF0000"/>
                <w:w w:val="99"/>
                <w:sz w:val="28"/>
                <w:szCs w:val="28"/>
              </w:rPr>
            </w:pPr>
            <w:r w:rsidRPr="00D65C18">
              <w:rPr>
                <w:rFonts w:ascii="Annuels" w:hAnsi="Annuels"/>
                <w:w w:val="99"/>
                <w:sz w:val="28"/>
                <w:szCs w:val="28"/>
              </w:rPr>
              <w:t>ó</w:t>
            </w:r>
          </w:p>
        </w:tc>
      </w:tr>
      <w:tr w:rsidR="00DE291F" w:rsidRPr="00B502F1" w14:paraId="31525573" w14:textId="77777777" w:rsidTr="00710F79">
        <w:trPr>
          <w:cantSplit/>
          <w:tblHeader/>
          <w:jc w:val="center"/>
        </w:trPr>
        <w:tc>
          <w:tcPr>
            <w:tcW w:w="2345" w:type="dxa"/>
          </w:tcPr>
          <w:p w14:paraId="0FA4E982" w14:textId="77777777" w:rsidR="00DE291F" w:rsidRPr="00762FE3" w:rsidRDefault="00DE291F" w:rsidP="00710F79">
            <w:pPr>
              <w:spacing w:after="120" w:line="240" w:lineRule="auto"/>
              <w:rPr>
                <w:sz w:val="20"/>
              </w:rPr>
            </w:pPr>
            <w:r>
              <w:rPr>
                <w:sz w:val="20"/>
              </w:rPr>
              <w:t>Elizabeth</w:t>
            </w:r>
          </w:p>
        </w:tc>
        <w:tc>
          <w:tcPr>
            <w:tcW w:w="3867" w:type="dxa"/>
            <w:shd w:val="clear" w:color="auto" w:fill="auto"/>
          </w:tcPr>
          <w:p w14:paraId="449ECB4F" w14:textId="77777777" w:rsidR="00DE291F" w:rsidRDefault="00DE291F" w:rsidP="00710F79">
            <w:pPr>
              <w:spacing w:after="120" w:line="240" w:lineRule="auto"/>
              <w:rPr>
                <w:sz w:val="20"/>
              </w:rPr>
            </w:pPr>
            <w:r>
              <w:rPr>
                <w:sz w:val="20"/>
              </w:rPr>
              <w:t>Andersonville, Edgewater &amp; Uptown</w:t>
            </w:r>
          </w:p>
        </w:tc>
        <w:tc>
          <w:tcPr>
            <w:tcW w:w="939" w:type="dxa"/>
          </w:tcPr>
          <w:p w14:paraId="1AEA808D"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7EC7E385" w14:textId="77777777" w:rsidTr="00710F79">
        <w:trPr>
          <w:cantSplit/>
          <w:tblHeader/>
          <w:jc w:val="center"/>
        </w:trPr>
        <w:tc>
          <w:tcPr>
            <w:tcW w:w="2345" w:type="dxa"/>
          </w:tcPr>
          <w:p w14:paraId="3EA4E768" w14:textId="77777777" w:rsidR="00DE291F" w:rsidRPr="00762FE3" w:rsidRDefault="00DE291F" w:rsidP="00710F79">
            <w:pPr>
              <w:spacing w:after="120" w:line="240" w:lineRule="auto"/>
              <w:rPr>
                <w:sz w:val="20"/>
              </w:rPr>
            </w:pPr>
            <w:r>
              <w:rPr>
                <w:sz w:val="20"/>
              </w:rPr>
              <w:t>Everest</w:t>
            </w:r>
          </w:p>
        </w:tc>
        <w:tc>
          <w:tcPr>
            <w:tcW w:w="3867" w:type="dxa"/>
            <w:shd w:val="clear" w:color="auto" w:fill="auto"/>
          </w:tcPr>
          <w:p w14:paraId="574E5753" w14:textId="77777777" w:rsidR="00DE291F" w:rsidRDefault="00DE291F" w:rsidP="00710F79">
            <w:pPr>
              <w:spacing w:after="120" w:line="240" w:lineRule="auto"/>
              <w:rPr>
                <w:sz w:val="20"/>
              </w:rPr>
            </w:pPr>
            <w:r>
              <w:rPr>
                <w:sz w:val="20"/>
              </w:rPr>
              <w:t>Loop</w:t>
            </w:r>
          </w:p>
        </w:tc>
        <w:tc>
          <w:tcPr>
            <w:tcW w:w="939" w:type="dxa"/>
          </w:tcPr>
          <w:p w14:paraId="7378DD1F"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color w:val="FF0000"/>
                <w:w w:val="99"/>
                <w:sz w:val="28"/>
                <w:szCs w:val="28"/>
              </w:rPr>
              <w:t>ô</w:t>
            </w:r>
          </w:p>
        </w:tc>
      </w:tr>
      <w:tr w:rsidR="00DE291F" w:rsidRPr="00B502F1" w14:paraId="6EB7C511" w14:textId="77777777" w:rsidTr="00710F79">
        <w:trPr>
          <w:cantSplit/>
          <w:tblHeader/>
          <w:jc w:val="center"/>
        </w:trPr>
        <w:tc>
          <w:tcPr>
            <w:tcW w:w="2345" w:type="dxa"/>
          </w:tcPr>
          <w:p w14:paraId="55706FDC" w14:textId="77777777" w:rsidR="00DE291F" w:rsidRPr="00762FE3" w:rsidRDefault="00DE291F" w:rsidP="00710F79">
            <w:pPr>
              <w:spacing w:after="120" w:line="240" w:lineRule="auto"/>
              <w:rPr>
                <w:sz w:val="20"/>
              </w:rPr>
            </w:pPr>
            <w:r>
              <w:rPr>
                <w:sz w:val="20"/>
              </w:rPr>
              <w:t>Goosefoot</w:t>
            </w:r>
          </w:p>
        </w:tc>
        <w:tc>
          <w:tcPr>
            <w:tcW w:w="3867" w:type="dxa"/>
            <w:shd w:val="clear" w:color="auto" w:fill="auto"/>
          </w:tcPr>
          <w:p w14:paraId="55801F37" w14:textId="77777777" w:rsidR="00DE291F" w:rsidRDefault="00DE291F" w:rsidP="00710F79">
            <w:pPr>
              <w:spacing w:after="120" w:line="240" w:lineRule="auto"/>
              <w:rPr>
                <w:sz w:val="20"/>
              </w:rPr>
            </w:pPr>
            <w:r>
              <w:rPr>
                <w:sz w:val="20"/>
              </w:rPr>
              <w:t>Andersonville, Edgewater &amp; Uptown</w:t>
            </w:r>
          </w:p>
        </w:tc>
        <w:tc>
          <w:tcPr>
            <w:tcW w:w="939" w:type="dxa"/>
          </w:tcPr>
          <w:p w14:paraId="2F3A6815"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691157A3" w14:textId="77777777" w:rsidTr="00710F79">
        <w:trPr>
          <w:cantSplit/>
          <w:tblHeader/>
          <w:jc w:val="center"/>
        </w:trPr>
        <w:tc>
          <w:tcPr>
            <w:tcW w:w="2345" w:type="dxa"/>
          </w:tcPr>
          <w:p w14:paraId="1B101C68" w14:textId="77777777" w:rsidR="00DE291F" w:rsidRPr="00762FE3" w:rsidRDefault="00DE291F" w:rsidP="00710F79">
            <w:pPr>
              <w:spacing w:after="120" w:line="240" w:lineRule="auto"/>
              <w:rPr>
                <w:sz w:val="20"/>
              </w:rPr>
            </w:pPr>
            <w:r>
              <w:rPr>
                <w:sz w:val="20"/>
              </w:rPr>
              <w:t>GreenRiver</w:t>
            </w:r>
          </w:p>
        </w:tc>
        <w:tc>
          <w:tcPr>
            <w:tcW w:w="3867" w:type="dxa"/>
            <w:shd w:val="clear" w:color="auto" w:fill="auto"/>
          </w:tcPr>
          <w:p w14:paraId="541E85BE" w14:textId="77777777" w:rsidR="00DE291F" w:rsidRDefault="00DE291F" w:rsidP="00710F79">
            <w:pPr>
              <w:spacing w:after="120" w:line="240" w:lineRule="auto"/>
              <w:rPr>
                <w:sz w:val="20"/>
              </w:rPr>
            </w:pPr>
            <w:r>
              <w:rPr>
                <w:sz w:val="20"/>
              </w:rPr>
              <w:t>Streeterville</w:t>
            </w:r>
          </w:p>
        </w:tc>
        <w:tc>
          <w:tcPr>
            <w:tcW w:w="939" w:type="dxa"/>
          </w:tcPr>
          <w:p w14:paraId="31FD9A33"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color w:val="FF0000"/>
                <w:w w:val="99"/>
                <w:sz w:val="28"/>
                <w:szCs w:val="28"/>
              </w:rPr>
              <w:t>ó</w:t>
            </w:r>
          </w:p>
        </w:tc>
      </w:tr>
      <w:tr w:rsidR="00DE291F" w:rsidRPr="00B502F1" w14:paraId="6B313DAB" w14:textId="77777777" w:rsidTr="00710F79">
        <w:trPr>
          <w:cantSplit/>
          <w:tblHeader/>
          <w:jc w:val="center"/>
        </w:trPr>
        <w:tc>
          <w:tcPr>
            <w:tcW w:w="2345" w:type="dxa"/>
          </w:tcPr>
          <w:p w14:paraId="595C027F" w14:textId="77777777" w:rsidR="00DE291F" w:rsidRPr="00762FE3" w:rsidRDefault="00DE291F" w:rsidP="00710F79">
            <w:pPr>
              <w:spacing w:after="120" w:line="240" w:lineRule="auto"/>
              <w:rPr>
                <w:sz w:val="20"/>
              </w:rPr>
            </w:pPr>
            <w:r>
              <w:rPr>
                <w:sz w:val="20"/>
              </w:rPr>
              <w:t>Longman &amp; Eagle</w:t>
            </w:r>
          </w:p>
        </w:tc>
        <w:tc>
          <w:tcPr>
            <w:tcW w:w="3867" w:type="dxa"/>
            <w:shd w:val="clear" w:color="auto" w:fill="auto"/>
          </w:tcPr>
          <w:p w14:paraId="39D8ACC3" w14:textId="77777777" w:rsidR="00DE291F" w:rsidRDefault="00DE291F" w:rsidP="00710F79">
            <w:pPr>
              <w:spacing w:after="120" w:line="240" w:lineRule="auto"/>
              <w:rPr>
                <w:sz w:val="20"/>
              </w:rPr>
            </w:pPr>
            <w:r>
              <w:rPr>
                <w:sz w:val="20"/>
              </w:rPr>
              <w:t>Humboldt Park &amp; Logan Square</w:t>
            </w:r>
          </w:p>
        </w:tc>
        <w:tc>
          <w:tcPr>
            <w:tcW w:w="939" w:type="dxa"/>
          </w:tcPr>
          <w:p w14:paraId="48687A86"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ò</w:t>
            </w:r>
          </w:p>
        </w:tc>
      </w:tr>
      <w:tr w:rsidR="00DE291F" w:rsidRPr="00B502F1" w14:paraId="43BF8642" w14:textId="77777777" w:rsidTr="00710F79">
        <w:trPr>
          <w:cantSplit/>
          <w:tblHeader/>
          <w:jc w:val="center"/>
        </w:trPr>
        <w:tc>
          <w:tcPr>
            <w:tcW w:w="2345" w:type="dxa"/>
          </w:tcPr>
          <w:p w14:paraId="5B17C4E7" w14:textId="77777777" w:rsidR="00DE291F" w:rsidRPr="00762FE3" w:rsidRDefault="00DE291F" w:rsidP="00710F79">
            <w:pPr>
              <w:spacing w:after="120" w:line="240" w:lineRule="auto"/>
              <w:rPr>
                <w:sz w:val="20"/>
              </w:rPr>
            </w:pPr>
            <w:r>
              <w:rPr>
                <w:sz w:val="20"/>
              </w:rPr>
              <w:t>NAHA</w:t>
            </w:r>
          </w:p>
        </w:tc>
        <w:tc>
          <w:tcPr>
            <w:tcW w:w="3867" w:type="dxa"/>
            <w:shd w:val="clear" w:color="auto" w:fill="auto"/>
          </w:tcPr>
          <w:p w14:paraId="39E9AE75" w14:textId="77777777" w:rsidR="00DE291F" w:rsidRDefault="00DE291F" w:rsidP="00710F79">
            <w:pPr>
              <w:spacing w:after="120" w:line="240" w:lineRule="auto"/>
              <w:rPr>
                <w:sz w:val="20"/>
              </w:rPr>
            </w:pPr>
            <w:r>
              <w:rPr>
                <w:sz w:val="20"/>
              </w:rPr>
              <w:t>River North</w:t>
            </w:r>
          </w:p>
        </w:tc>
        <w:tc>
          <w:tcPr>
            <w:tcW w:w="939" w:type="dxa"/>
          </w:tcPr>
          <w:p w14:paraId="54D67E7E"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ô</w:t>
            </w:r>
          </w:p>
        </w:tc>
      </w:tr>
      <w:tr w:rsidR="00DE291F" w:rsidRPr="00B502F1" w14:paraId="51E773C0" w14:textId="77777777" w:rsidTr="00710F79">
        <w:trPr>
          <w:cantSplit/>
          <w:tblHeader/>
          <w:jc w:val="center"/>
        </w:trPr>
        <w:tc>
          <w:tcPr>
            <w:tcW w:w="2345" w:type="dxa"/>
          </w:tcPr>
          <w:p w14:paraId="258E6DB1" w14:textId="77777777" w:rsidR="00DE291F" w:rsidRPr="00762FE3" w:rsidRDefault="00DE291F" w:rsidP="00710F79">
            <w:pPr>
              <w:spacing w:after="120" w:line="240" w:lineRule="auto"/>
              <w:rPr>
                <w:sz w:val="20"/>
              </w:rPr>
            </w:pPr>
            <w:r>
              <w:rPr>
                <w:sz w:val="20"/>
              </w:rPr>
              <w:t>North Pond</w:t>
            </w:r>
          </w:p>
        </w:tc>
        <w:tc>
          <w:tcPr>
            <w:tcW w:w="3867" w:type="dxa"/>
            <w:shd w:val="clear" w:color="auto" w:fill="auto"/>
          </w:tcPr>
          <w:p w14:paraId="6412DF5D" w14:textId="77777777" w:rsidR="00DE291F" w:rsidRDefault="00DE291F" w:rsidP="00710F79">
            <w:pPr>
              <w:spacing w:after="120" w:line="240" w:lineRule="auto"/>
              <w:rPr>
                <w:sz w:val="20"/>
              </w:rPr>
            </w:pPr>
            <w:r>
              <w:rPr>
                <w:sz w:val="20"/>
              </w:rPr>
              <w:t>Lincoln Park &amp; Old Town</w:t>
            </w:r>
          </w:p>
        </w:tc>
        <w:tc>
          <w:tcPr>
            <w:tcW w:w="939" w:type="dxa"/>
          </w:tcPr>
          <w:p w14:paraId="430FD83D"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color w:val="FF0000"/>
                <w:w w:val="99"/>
                <w:sz w:val="28"/>
                <w:szCs w:val="28"/>
              </w:rPr>
              <w:t>ó</w:t>
            </w:r>
          </w:p>
        </w:tc>
      </w:tr>
      <w:tr w:rsidR="00DE291F" w:rsidRPr="00B502F1" w14:paraId="17EC67A1" w14:textId="77777777" w:rsidTr="00710F79">
        <w:trPr>
          <w:cantSplit/>
          <w:tblHeader/>
          <w:jc w:val="center"/>
        </w:trPr>
        <w:tc>
          <w:tcPr>
            <w:tcW w:w="2345" w:type="dxa"/>
          </w:tcPr>
          <w:p w14:paraId="3750738D" w14:textId="77777777" w:rsidR="00DE291F" w:rsidRPr="00762FE3" w:rsidRDefault="00DE291F" w:rsidP="00710F79">
            <w:pPr>
              <w:spacing w:after="120" w:line="240" w:lineRule="auto"/>
              <w:rPr>
                <w:sz w:val="20"/>
              </w:rPr>
            </w:pPr>
            <w:r>
              <w:rPr>
                <w:sz w:val="20"/>
              </w:rPr>
              <w:t>Parachute</w:t>
            </w:r>
          </w:p>
        </w:tc>
        <w:tc>
          <w:tcPr>
            <w:tcW w:w="3867" w:type="dxa"/>
            <w:shd w:val="clear" w:color="auto" w:fill="auto"/>
          </w:tcPr>
          <w:p w14:paraId="246DCA28" w14:textId="77777777" w:rsidR="00DE291F" w:rsidRDefault="00DE291F" w:rsidP="00710F79">
            <w:pPr>
              <w:spacing w:after="120" w:line="240" w:lineRule="auto"/>
              <w:rPr>
                <w:sz w:val="20"/>
              </w:rPr>
            </w:pPr>
            <w:r>
              <w:rPr>
                <w:sz w:val="20"/>
              </w:rPr>
              <w:t>Humboldt Park &amp; Logan Square</w:t>
            </w:r>
          </w:p>
        </w:tc>
        <w:tc>
          <w:tcPr>
            <w:tcW w:w="939" w:type="dxa"/>
          </w:tcPr>
          <w:p w14:paraId="22F12385"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ò</w:t>
            </w:r>
          </w:p>
        </w:tc>
      </w:tr>
      <w:tr w:rsidR="00DE291F" w:rsidRPr="00B502F1" w14:paraId="67490C7D" w14:textId="77777777" w:rsidTr="00710F79">
        <w:trPr>
          <w:cantSplit/>
          <w:tblHeader/>
          <w:jc w:val="center"/>
        </w:trPr>
        <w:tc>
          <w:tcPr>
            <w:tcW w:w="2345" w:type="dxa"/>
          </w:tcPr>
          <w:p w14:paraId="63505BCF" w14:textId="77777777" w:rsidR="00DE291F" w:rsidRPr="00762FE3" w:rsidRDefault="00DE291F" w:rsidP="00710F79">
            <w:pPr>
              <w:spacing w:after="120" w:line="240" w:lineRule="auto"/>
              <w:rPr>
                <w:sz w:val="20"/>
              </w:rPr>
            </w:pPr>
            <w:r>
              <w:rPr>
                <w:sz w:val="20"/>
              </w:rPr>
              <w:t>Roister</w:t>
            </w:r>
          </w:p>
        </w:tc>
        <w:tc>
          <w:tcPr>
            <w:tcW w:w="3867" w:type="dxa"/>
            <w:shd w:val="clear" w:color="auto" w:fill="auto"/>
          </w:tcPr>
          <w:p w14:paraId="1CDF099D" w14:textId="77777777" w:rsidR="00DE291F" w:rsidRDefault="00DE291F" w:rsidP="00710F79">
            <w:pPr>
              <w:spacing w:after="120" w:line="240" w:lineRule="auto"/>
              <w:rPr>
                <w:sz w:val="20"/>
              </w:rPr>
            </w:pPr>
            <w:r>
              <w:rPr>
                <w:sz w:val="20"/>
              </w:rPr>
              <w:t>West Loop</w:t>
            </w:r>
          </w:p>
        </w:tc>
        <w:tc>
          <w:tcPr>
            <w:tcW w:w="939" w:type="dxa"/>
          </w:tcPr>
          <w:p w14:paraId="338097B7"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30097FEF" w14:textId="77777777" w:rsidTr="00710F79">
        <w:trPr>
          <w:cantSplit/>
          <w:tblHeader/>
          <w:jc w:val="center"/>
        </w:trPr>
        <w:tc>
          <w:tcPr>
            <w:tcW w:w="2345" w:type="dxa"/>
          </w:tcPr>
          <w:p w14:paraId="7870FC69" w14:textId="77777777" w:rsidR="00DE291F" w:rsidRPr="00762FE3" w:rsidRDefault="00DE291F" w:rsidP="00710F79">
            <w:pPr>
              <w:spacing w:after="120" w:line="240" w:lineRule="auto"/>
              <w:rPr>
                <w:sz w:val="20"/>
              </w:rPr>
            </w:pPr>
            <w:r>
              <w:rPr>
                <w:sz w:val="20"/>
              </w:rPr>
              <w:t>Schwa</w:t>
            </w:r>
          </w:p>
        </w:tc>
        <w:tc>
          <w:tcPr>
            <w:tcW w:w="3867" w:type="dxa"/>
            <w:shd w:val="clear" w:color="auto" w:fill="auto"/>
          </w:tcPr>
          <w:p w14:paraId="219042A8" w14:textId="77777777" w:rsidR="00DE291F" w:rsidRDefault="00DE291F" w:rsidP="00710F79">
            <w:pPr>
              <w:spacing w:after="120" w:line="240" w:lineRule="auto"/>
              <w:rPr>
                <w:sz w:val="20"/>
              </w:rPr>
            </w:pPr>
            <w:r>
              <w:rPr>
                <w:sz w:val="20"/>
              </w:rPr>
              <w:t>Bucktown &amp; Wicker Park</w:t>
            </w:r>
          </w:p>
        </w:tc>
        <w:tc>
          <w:tcPr>
            <w:tcW w:w="939" w:type="dxa"/>
          </w:tcPr>
          <w:p w14:paraId="3659D9E9"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ò</w:t>
            </w:r>
          </w:p>
        </w:tc>
      </w:tr>
      <w:tr w:rsidR="00DE291F" w:rsidRPr="00B502F1" w14:paraId="6E2CA01A" w14:textId="77777777" w:rsidTr="00710F79">
        <w:trPr>
          <w:cantSplit/>
          <w:tblHeader/>
          <w:jc w:val="center"/>
        </w:trPr>
        <w:tc>
          <w:tcPr>
            <w:tcW w:w="2345" w:type="dxa"/>
          </w:tcPr>
          <w:p w14:paraId="777DC7D1" w14:textId="77777777" w:rsidR="00DE291F" w:rsidRPr="00762FE3" w:rsidRDefault="00DE291F" w:rsidP="00710F79">
            <w:pPr>
              <w:spacing w:after="120" w:line="240" w:lineRule="auto"/>
              <w:rPr>
                <w:sz w:val="20"/>
              </w:rPr>
            </w:pPr>
            <w:r>
              <w:rPr>
                <w:sz w:val="20"/>
              </w:rPr>
              <w:t>Sepia</w:t>
            </w:r>
          </w:p>
        </w:tc>
        <w:tc>
          <w:tcPr>
            <w:tcW w:w="3867" w:type="dxa"/>
            <w:shd w:val="clear" w:color="auto" w:fill="auto"/>
          </w:tcPr>
          <w:p w14:paraId="2F678E85" w14:textId="77777777" w:rsidR="00DE291F" w:rsidRDefault="00DE291F" w:rsidP="00710F79">
            <w:pPr>
              <w:spacing w:after="120" w:line="240" w:lineRule="auto"/>
              <w:rPr>
                <w:sz w:val="20"/>
              </w:rPr>
            </w:pPr>
            <w:r>
              <w:rPr>
                <w:sz w:val="20"/>
              </w:rPr>
              <w:t>West Loop</w:t>
            </w:r>
          </w:p>
        </w:tc>
        <w:tc>
          <w:tcPr>
            <w:tcW w:w="939" w:type="dxa"/>
          </w:tcPr>
          <w:p w14:paraId="32D345E1"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color w:val="FF0000"/>
                <w:w w:val="99"/>
                <w:sz w:val="28"/>
                <w:szCs w:val="28"/>
              </w:rPr>
              <w:t>ó</w:t>
            </w:r>
          </w:p>
        </w:tc>
      </w:tr>
      <w:tr w:rsidR="00DE291F" w:rsidRPr="00B502F1" w14:paraId="18393C3E" w14:textId="77777777" w:rsidTr="00710F79">
        <w:trPr>
          <w:cantSplit/>
          <w:tblHeader/>
          <w:jc w:val="center"/>
        </w:trPr>
        <w:tc>
          <w:tcPr>
            <w:tcW w:w="2345" w:type="dxa"/>
          </w:tcPr>
          <w:p w14:paraId="4106FDB5" w14:textId="77777777" w:rsidR="00DE291F" w:rsidRPr="00762FE3" w:rsidRDefault="00DE291F" w:rsidP="00710F79">
            <w:pPr>
              <w:spacing w:after="120" w:line="240" w:lineRule="auto"/>
              <w:rPr>
                <w:sz w:val="20"/>
              </w:rPr>
            </w:pPr>
            <w:r>
              <w:rPr>
                <w:sz w:val="20"/>
              </w:rPr>
              <w:t>Smyth</w:t>
            </w:r>
          </w:p>
        </w:tc>
        <w:tc>
          <w:tcPr>
            <w:tcW w:w="3867" w:type="dxa"/>
            <w:shd w:val="clear" w:color="auto" w:fill="auto"/>
          </w:tcPr>
          <w:p w14:paraId="443FD0C3" w14:textId="77777777" w:rsidR="00DE291F" w:rsidRDefault="00DE291F" w:rsidP="00710F79">
            <w:pPr>
              <w:spacing w:after="120" w:line="240" w:lineRule="auto"/>
              <w:rPr>
                <w:sz w:val="20"/>
              </w:rPr>
            </w:pPr>
            <w:r>
              <w:rPr>
                <w:sz w:val="20"/>
              </w:rPr>
              <w:t>West Loop</w:t>
            </w:r>
          </w:p>
        </w:tc>
        <w:tc>
          <w:tcPr>
            <w:tcW w:w="939" w:type="dxa"/>
          </w:tcPr>
          <w:p w14:paraId="5F3891AB"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ô</w:t>
            </w:r>
          </w:p>
        </w:tc>
      </w:tr>
      <w:tr w:rsidR="00DE291F" w:rsidRPr="00B502F1" w14:paraId="29D90455" w14:textId="77777777" w:rsidTr="00710F79">
        <w:trPr>
          <w:cantSplit/>
          <w:tblHeader/>
          <w:jc w:val="center"/>
        </w:trPr>
        <w:tc>
          <w:tcPr>
            <w:tcW w:w="2345" w:type="dxa"/>
          </w:tcPr>
          <w:p w14:paraId="66C8D84F" w14:textId="77777777" w:rsidR="00DE291F" w:rsidRPr="00762FE3" w:rsidRDefault="00DE291F" w:rsidP="00710F79">
            <w:pPr>
              <w:spacing w:after="120" w:line="240" w:lineRule="auto"/>
              <w:rPr>
                <w:sz w:val="20"/>
              </w:rPr>
            </w:pPr>
            <w:r>
              <w:rPr>
                <w:sz w:val="20"/>
              </w:rPr>
              <w:t>Spiaggia</w:t>
            </w:r>
          </w:p>
        </w:tc>
        <w:tc>
          <w:tcPr>
            <w:tcW w:w="3867" w:type="dxa"/>
            <w:shd w:val="clear" w:color="auto" w:fill="auto"/>
          </w:tcPr>
          <w:p w14:paraId="421F3AF9" w14:textId="77777777" w:rsidR="00DE291F" w:rsidRDefault="00DE291F" w:rsidP="00710F79">
            <w:pPr>
              <w:spacing w:after="120" w:line="240" w:lineRule="auto"/>
              <w:rPr>
                <w:sz w:val="20"/>
              </w:rPr>
            </w:pPr>
            <w:r>
              <w:rPr>
                <w:sz w:val="20"/>
              </w:rPr>
              <w:t>Gold Coast</w:t>
            </w:r>
          </w:p>
        </w:tc>
        <w:tc>
          <w:tcPr>
            <w:tcW w:w="939" w:type="dxa"/>
          </w:tcPr>
          <w:p w14:paraId="432627FE"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color w:val="FF0000"/>
                <w:w w:val="99"/>
                <w:sz w:val="28"/>
                <w:szCs w:val="28"/>
              </w:rPr>
              <w:t>ô</w:t>
            </w:r>
          </w:p>
        </w:tc>
      </w:tr>
      <w:tr w:rsidR="00DE291F" w:rsidRPr="00B502F1" w14:paraId="3F70C3B8" w14:textId="77777777" w:rsidTr="00710F79">
        <w:trPr>
          <w:cantSplit/>
          <w:tblHeader/>
          <w:jc w:val="center"/>
        </w:trPr>
        <w:tc>
          <w:tcPr>
            <w:tcW w:w="2345" w:type="dxa"/>
          </w:tcPr>
          <w:p w14:paraId="0587E82E" w14:textId="77777777" w:rsidR="00DE291F" w:rsidRPr="00762FE3" w:rsidRDefault="00DE291F" w:rsidP="00710F79">
            <w:pPr>
              <w:spacing w:after="120" w:line="240" w:lineRule="auto"/>
              <w:rPr>
                <w:sz w:val="20"/>
              </w:rPr>
            </w:pPr>
            <w:r>
              <w:rPr>
                <w:sz w:val="20"/>
              </w:rPr>
              <w:t>Topolobampo</w:t>
            </w:r>
          </w:p>
        </w:tc>
        <w:tc>
          <w:tcPr>
            <w:tcW w:w="3867" w:type="dxa"/>
            <w:shd w:val="clear" w:color="auto" w:fill="auto"/>
          </w:tcPr>
          <w:p w14:paraId="49E2E222" w14:textId="77777777" w:rsidR="00DE291F" w:rsidRDefault="00DE291F" w:rsidP="00710F79">
            <w:pPr>
              <w:spacing w:after="120" w:line="240" w:lineRule="auto"/>
              <w:rPr>
                <w:sz w:val="20"/>
              </w:rPr>
            </w:pPr>
            <w:r>
              <w:rPr>
                <w:sz w:val="20"/>
              </w:rPr>
              <w:t>River North</w:t>
            </w:r>
          </w:p>
        </w:tc>
        <w:tc>
          <w:tcPr>
            <w:tcW w:w="939" w:type="dxa"/>
          </w:tcPr>
          <w:p w14:paraId="200A1FC0"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bl>
    <w:p w14:paraId="641141CF" w14:textId="77777777" w:rsidR="00DE291F" w:rsidRDefault="00DE291F" w:rsidP="00DE291F">
      <w:pPr>
        <w:jc w:val="center"/>
      </w:pPr>
    </w:p>
    <w:p w14:paraId="0516857C" w14:textId="77777777" w:rsidR="00DE291F" w:rsidRPr="00A20539" w:rsidRDefault="00DE291F" w:rsidP="00DE291F">
      <w:pPr>
        <w:pStyle w:val="TITULARMICHELIN"/>
        <w:spacing w:line="240" w:lineRule="atLeast"/>
        <w:jc w:val="center"/>
        <w:rPr>
          <w:rFonts w:eastAsia="Times New Roman"/>
          <w:szCs w:val="40"/>
          <w:lang w:val="es-ES" w:eastAsia="en-US"/>
        </w:rPr>
      </w:pPr>
      <w:r>
        <w:br w:type="column"/>
      </w:r>
      <w:r w:rsidRPr="00BC692D">
        <w:rPr>
          <w:rFonts w:eastAsia="Times New Roman"/>
          <w:szCs w:val="40"/>
          <w:lang w:eastAsia="en-US"/>
        </w:rPr>
        <w:lastRenderedPageBreak/>
        <w:t xml:space="preserve">La guía </w:t>
      </w:r>
      <w:r w:rsidRPr="00A20539">
        <w:rPr>
          <w:rFonts w:eastAsia="Times New Roman"/>
          <w:szCs w:val="40"/>
          <w:lang w:val="es-ES" w:eastAsia="en-US"/>
        </w:rPr>
        <w:t xml:space="preserve">MICHELIN </w:t>
      </w:r>
      <w:bookmarkStart w:id="0" w:name="_GoBack"/>
      <w:r w:rsidRPr="00C24DC6">
        <w:rPr>
          <w:rFonts w:eastAsia="Times New Roman"/>
          <w:i/>
          <w:szCs w:val="40"/>
          <w:lang w:val="es-ES" w:eastAsia="en-US"/>
        </w:rPr>
        <w:t>Chicago</w:t>
      </w:r>
      <w:r w:rsidRPr="00A20539">
        <w:rPr>
          <w:rFonts w:eastAsia="Times New Roman"/>
          <w:szCs w:val="40"/>
          <w:lang w:val="es-ES" w:eastAsia="en-US"/>
        </w:rPr>
        <w:t xml:space="preserve"> </w:t>
      </w:r>
      <w:bookmarkEnd w:id="0"/>
      <w:r w:rsidRPr="00A20539">
        <w:rPr>
          <w:rFonts w:eastAsia="Times New Roman"/>
          <w:szCs w:val="40"/>
          <w:lang w:val="es-ES" w:eastAsia="en-US"/>
        </w:rPr>
        <w:t>2017</w:t>
      </w:r>
    </w:p>
    <w:p w14:paraId="4C0B8D02" w14:textId="77777777" w:rsidR="00DE291F" w:rsidRPr="00BC692D" w:rsidRDefault="00DE291F" w:rsidP="00DE291F">
      <w:pPr>
        <w:pStyle w:val="TITULARMICHELIN"/>
        <w:spacing w:line="240" w:lineRule="atLeast"/>
        <w:jc w:val="center"/>
        <w:rPr>
          <w:rFonts w:ascii="Arial" w:eastAsia="Times New Roman" w:hAnsi="Arial"/>
          <w:b w:val="0"/>
          <w:bCs/>
          <w:color w:val="808080"/>
          <w:sz w:val="18"/>
          <w:szCs w:val="18"/>
          <w:lang w:eastAsia="es-ES"/>
        </w:rPr>
      </w:pPr>
      <w:r w:rsidRPr="00A20539">
        <w:rPr>
          <w:rFonts w:eastAsia="Times New Roman"/>
          <w:szCs w:val="40"/>
          <w:lang w:val="es-ES" w:eastAsia="en-US"/>
        </w:rPr>
        <w:t>Bib Go</w:t>
      </w:r>
      <w:r w:rsidRPr="00BC692D">
        <w:rPr>
          <w:rFonts w:eastAsia="Times New Roman"/>
          <w:szCs w:val="40"/>
          <w:lang w:eastAsia="en-US"/>
        </w:rPr>
        <w:t>urmand</w:t>
      </w:r>
      <w:r w:rsidRPr="00BC692D">
        <w:rPr>
          <w:szCs w:val="40"/>
        </w:rPr>
        <w:t xml:space="preserve"> </w:t>
      </w:r>
      <w:r w:rsidRPr="00A20539">
        <w:rPr>
          <w:rFonts w:ascii="Annuels" w:hAnsi="Annuels"/>
          <w:b w:val="0"/>
          <w:color w:val="FF0000"/>
          <w:sz w:val="44"/>
          <w:szCs w:val="32"/>
        </w:rPr>
        <w:t>=</w:t>
      </w:r>
    </w:p>
    <w:p w14:paraId="722D70F2" w14:textId="77777777" w:rsidR="00DE291F" w:rsidRPr="00BC692D" w:rsidRDefault="00DE291F" w:rsidP="00DE291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452F158" w14:textId="77777777" w:rsidR="00DE291F" w:rsidRDefault="00DE291F" w:rsidP="00DE291F">
      <w:pPr>
        <w:jc w:val="center"/>
      </w:pPr>
    </w:p>
    <w:tbl>
      <w:tblPr>
        <w:tblW w:w="7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3867"/>
        <w:gridCol w:w="939"/>
      </w:tblGrid>
      <w:tr w:rsidR="00BE1444" w:rsidRPr="00B502F1" w14:paraId="0950A2A1" w14:textId="77777777" w:rsidTr="00710F79">
        <w:trPr>
          <w:cantSplit/>
          <w:tblHeader/>
          <w:jc w:val="center"/>
        </w:trPr>
        <w:tc>
          <w:tcPr>
            <w:tcW w:w="2345" w:type="dxa"/>
          </w:tcPr>
          <w:p w14:paraId="14753E81" w14:textId="5F70EA4C" w:rsidR="00BE1444" w:rsidRDefault="00BE1444" w:rsidP="00710F79">
            <w:pPr>
              <w:spacing w:after="120" w:line="240" w:lineRule="auto"/>
              <w:rPr>
                <w:sz w:val="20"/>
              </w:rPr>
            </w:pPr>
            <w:r w:rsidRPr="00B502F1">
              <w:rPr>
                <w:rFonts w:ascii="Arial" w:hAnsi="Arial" w:cs="Arial"/>
                <w:b/>
                <w:iCs/>
                <w:sz w:val="20"/>
              </w:rPr>
              <w:t>Establecimiento</w:t>
            </w:r>
          </w:p>
        </w:tc>
        <w:tc>
          <w:tcPr>
            <w:tcW w:w="3867" w:type="dxa"/>
            <w:shd w:val="clear" w:color="auto" w:fill="auto"/>
          </w:tcPr>
          <w:p w14:paraId="70EBA2A4" w14:textId="09D94D8A" w:rsidR="00BE1444" w:rsidRDefault="00BE1444" w:rsidP="00710F79">
            <w:pPr>
              <w:spacing w:after="120" w:line="240" w:lineRule="auto"/>
              <w:rPr>
                <w:sz w:val="20"/>
              </w:rPr>
            </w:pPr>
            <w:r>
              <w:rPr>
                <w:rFonts w:ascii="Arial" w:hAnsi="Arial" w:cs="Arial"/>
                <w:b/>
                <w:iCs/>
                <w:sz w:val="20"/>
              </w:rPr>
              <w:t>Área</w:t>
            </w:r>
          </w:p>
        </w:tc>
        <w:tc>
          <w:tcPr>
            <w:tcW w:w="939" w:type="dxa"/>
          </w:tcPr>
          <w:p w14:paraId="1ACB6E3C" w14:textId="70805822" w:rsidR="00BE1444" w:rsidRPr="00D65C18" w:rsidRDefault="00BE1444" w:rsidP="00710F79">
            <w:pPr>
              <w:spacing w:after="120" w:line="240" w:lineRule="auto"/>
              <w:rPr>
                <w:rFonts w:ascii="Annuels" w:hAnsi="Annuels"/>
                <w:w w:val="99"/>
                <w:sz w:val="28"/>
                <w:szCs w:val="28"/>
              </w:rPr>
            </w:pPr>
            <w:r w:rsidRPr="00B502F1">
              <w:rPr>
                <w:rFonts w:ascii="Arial" w:hAnsi="Arial" w:cs="Arial"/>
                <w:b/>
                <w:iCs/>
                <w:sz w:val="20"/>
              </w:rPr>
              <w:t>Confort</w:t>
            </w:r>
          </w:p>
        </w:tc>
      </w:tr>
      <w:tr w:rsidR="00DE291F" w:rsidRPr="00B502F1" w14:paraId="4C5F2CF1" w14:textId="77777777" w:rsidTr="00710F79">
        <w:trPr>
          <w:cantSplit/>
          <w:tblHeader/>
          <w:jc w:val="center"/>
        </w:trPr>
        <w:tc>
          <w:tcPr>
            <w:tcW w:w="2345" w:type="dxa"/>
          </w:tcPr>
          <w:p w14:paraId="0D019982" w14:textId="77777777" w:rsidR="00DE291F" w:rsidRPr="00D65C18" w:rsidRDefault="00DE291F" w:rsidP="00710F79">
            <w:pPr>
              <w:spacing w:after="120" w:line="240" w:lineRule="auto"/>
              <w:rPr>
                <w:sz w:val="20"/>
              </w:rPr>
            </w:pPr>
            <w:r>
              <w:rPr>
                <w:sz w:val="20"/>
              </w:rPr>
              <w:t>Angry Crab (The)</w:t>
            </w:r>
          </w:p>
        </w:tc>
        <w:tc>
          <w:tcPr>
            <w:tcW w:w="3867" w:type="dxa"/>
            <w:shd w:val="clear" w:color="auto" w:fill="auto"/>
          </w:tcPr>
          <w:p w14:paraId="116AD038" w14:textId="77777777" w:rsidR="00DE291F" w:rsidRDefault="00DE291F" w:rsidP="00710F79">
            <w:pPr>
              <w:spacing w:after="120" w:line="240" w:lineRule="auto"/>
              <w:rPr>
                <w:sz w:val="20"/>
              </w:rPr>
            </w:pPr>
            <w:r>
              <w:rPr>
                <w:sz w:val="20"/>
              </w:rPr>
              <w:t>Andersonville, Edgewater &amp; Uptown</w:t>
            </w:r>
          </w:p>
        </w:tc>
        <w:tc>
          <w:tcPr>
            <w:tcW w:w="939" w:type="dxa"/>
          </w:tcPr>
          <w:p w14:paraId="49C2AC77"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ò</w:t>
            </w:r>
          </w:p>
        </w:tc>
      </w:tr>
      <w:tr w:rsidR="00DE291F" w:rsidRPr="00B502F1" w14:paraId="05557E5D" w14:textId="77777777" w:rsidTr="00710F79">
        <w:trPr>
          <w:cantSplit/>
          <w:tblHeader/>
          <w:jc w:val="center"/>
        </w:trPr>
        <w:tc>
          <w:tcPr>
            <w:tcW w:w="2345" w:type="dxa"/>
          </w:tcPr>
          <w:p w14:paraId="7A4BFFF9" w14:textId="77777777" w:rsidR="00DE291F" w:rsidRPr="00D65C18" w:rsidRDefault="00DE291F" w:rsidP="00710F79">
            <w:pPr>
              <w:spacing w:after="120" w:line="240" w:lineRule="auto"/>
              <w:rPr>
                <w:sz w:val="20"/>
              </w:rPr>
            </w:pPr>
            <w:r>
              <w:rPr>
                <w:sz w:val="20"/>
              </w:rPr>
              <w:t>Arami</w:t>
            </w:r>
          </w:p>
        </w:tc>
        <w:tc>
          <w:tcPr>
            <w:tcW w:w="3867" w:type="dxa"/>
            <w:shd w:val="clear" w:color="auto" w:fill="auto"/>
          </w:tcPr>
          <w:p w14:paraId="50A7FF46" w14:textId="77777777" w:rsidR="00DE291F" w:rsidRDefault="00DE291F" w:rsidP="00710F79">
            <w:pPr>
              <w:spacing w:after="120" w:line="240" w:lineRule="auto"/>
              <w:rPr>
                <w:sz w:val="20"/>
              </w:rPr>
            </w:pPr>
            <w:r>
              <w:rPr>
                <w:sz w:val="20"/>
              </w:rPr>
              <w:t>Bucktown &amp; Wicker Park</w:t>
            </w:r>
          </w:p>
        </w:tc>
        <w:tc>
          <w:tcPr>
            <w:tcW w:w="939" w:type="dxa"/>
          </w:tcPr>
          <w:p w14:paraId="57F8F82B"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ò</w:t>
            </w:r>
          </w:p>
        </w:tc>
      </w:tr>
      <w:tr w:rsidR="00DE291F" w:rsidRPr="00B502F1" w14:paraId="5B5D0180" w14:textId="77777777" w:rsidTr="00710F79">
        <w:trPr>
          <w:cantSplit/>
          <w:tblHeader/>
          <w:jc w:val="center"/>
        </w:trPr>
        <w:tc>
          <w:tcPr>
            <w:tcW w:w="2345" w:type="dxa"/>
          </w:tcPr>
          <w:p w14:paraId="3BDD691D" w14:textId="77777777" w:rsidR="00DE291F" w:rsidRPr="00D65C18" w:rsidRDefault="00DE291F" w:rsidP="00710F79">
            <w:pPr>
              <w:spacing w:after="120" w:line="240" w:lineRule="auto"/>
              <w:rPr>
                <w:sz w:val="20"/>
              </w:rPr>
            </w:pPr>
            <w:r>
              <w:rPr>
                <w:sz w:val="20"/>
              </w:rPr>
              <w:t>Au Cheval</w:t>
            </w:r>
          </w:p>
        </w:tc>
        <w:tc>
          <w:tcPr>
            <w:tcW w:w="3867" w:type="dxa"/>
            <w:shd w:val="clear" w:color="auto" w:fill="auto"/>
          </w:tcPr>
          <w:p w14:paraId="38164145" w14:textId="77777777" w:rsidR="00DE291F" w:rsidRDefault="00DE291F" w:rsidP="00710F79">
            <w:pPr>
              <w:spacing w:after="120" w:line="240" w:lineRule="auto"/>
              <w:rPr>
                <w:sz w:val="20"/>
              </w:rPr>
            </w:pPr>
            <w:r>
              <w:rPr>
                <w:sz w:val="20"/>
              </w:rPr>
              <w:t>West Loop</w:t>
            </w:r>
          </w:p>
        </w:tc>
        <w:tc>
          <w:tcPr>
            <w:tcW w:w="939" w:type="dxa"/>
          </w:tcPr>
          <w:p w14:paraId="48D2D5B3"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ò</w:t>
            </w:r>
          </w:p>
        </w:tc>
      </w:tr>
      <w:tr w:rsidR="00DE291F" w:rsidRPr="00B502F1" w14:paraId="5CF6230E" w14:textId="77777777" w:rsidTr="00710F79">
        <w:trPr>
          <w:cantSplit/>
          <w:tblHeader/>
          <w:jc w:val="center"/>
        </w:trPr>
        <w:tc>
          <w:tcPr>
            <w:tcW w:w="2345" w:type="dxa"/>
          </w:tcPr>
          <w:p w14:paraId="1A0F84A9" w14:textId="77777777" w:rsidR="00DE291F" w:rsidRPr="00D65C18" w:rsidRDefault="00DE291F" w:rsidP="00710F79">
            <w:pPr>
              <w:spacing w:after="120" w:line="240" w:lineRule="auto"/>
              <w:rPr>
                <w:sz w:val="20"/>
              </w:rPr>
            </w:pPr>
            <w:r>
              <w:rPr>
                <w:sz w:val="20"/>
              </w:rPr>
              <w:t>Avec</w:t>
            </w:r>
          </w:p>
        </w:tc>
        <w:tc>
          <w:tcPr>
            <w:tcW w:w="3867" w:type="dxa"/>
            <w:shd w:val="clear" w:color="auto" w:fill="auto"/>
          </w:tcPr>
          <w:p w14:paraId="60611638" w14:textId="77777777" w:rsidR="00DE291F" w:rsidRDefault="00DE291F" w:rsidP="00710F79">
            <w:pPr>
              <w:spacing w:after="120" w:line="240" w:lineRule="auto"/>
              <w:rPr>
                <w:sz w:val="20"/>
              </w:rPr>
            </w:pPr>
            <w:r>
              <w:rPr>
                <w:sz w:val="20"/>
              </w:rPr>
              <w:t>West Loop</w:t>
            </w:r>
          </w:p>
        </w:tc>
        <w:tc>
          <w:tcPr>
            <w:tcW w:w="939" w:type="dxa"/>
          </w:tcPr>
          <w:p w14:paraId="079E3F7C"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color w:val="FF0000"/>
                <w:w w:val="99"/>
                <w:sz w:val="28"/>
                <w:szCs w:val="28"/>
              </w:rPr>
              <w:t>ó</w:t>
            </w:r>
          </w:p>
        </w:tc>
      </w:tr>
      <w:tr w:rsidR="00DE291F" w:rsidRPr="00B502F1" w14:paraId="6791B079" w14:textId="77777777" w:rsidTr="00710F79">
        <w:trPr>
          <w:cantSplit/>
          <w:tblHeader/>
          <w:jc w:val="center"/>
        </w:trPr>
        <w:tc>
          <w:tcPr>
            <w:tcW w:w="2345" w:type="dxa"/>
          </w:tcPr>
          <w:p w14:paraId="69ABB3F7" w14:textId="77777777" w:rsidR="00DE291F" w:rsidRPr="00D65C18" w:rsidRDefault="00DE291F" w:rsidP="00710F79">
            <w:pPr>
              <w:spacing w:after="120" w:line="240" w:lineRule="auto"/>
              <w:rPr>
                <w:sz w:val="20"/>
              </w:rPr>
            </w:pPr>
            <w:r>
              <w:rPr>
                <w:sz w:val="20"/>
              </w:rPr>
              <w:t>Balena</w:t>
            </w:r>
          </w:p>
        </w:tc>
        <w:tc>
          <w:tcPr>
            <w:tcW w:w="3867" w:type="dxa"/>
            <w:shd w:val="clear" w:color="auto" w:fill="auto"/>
          </w:tcPr>
          <w:p w14:paraId="7B23E970" w14:textId="77777777" w:rsidR="00DE291F" w:rsidRDefault="00DE291F" w:rsidP="00710F79">
            <w:pPr>
              <w:spacing w:after="120" w:line="240" w:lineRule="auto"/>
              <w:rPr>
                <w:sz w:val="20"/>
              </w:rPr>
            </w:pPr>
            <w:r>
              <w:rPr>
                <w:sz w:val="20"/>
              </w:rPr>
              <w:t>Lincoln Park &amp; Old Town</w:t>
            </w:r>
          </w:p>
        </w:tc>
        <w:tc>
          <w:tcPr>
            <w:tcW w:w="939" w:type="dxa"/>
          </w:tcPr>
          <w:p w14:paraId="2BBF5E4E"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3ACA9BEA" w14:textId="77777777" w:rsidTr="00710F79">
        <w:trPr>
          <w:cantSplit/>
          <w:tblHeader/>
          <w:jc w:val="center"/>
        </w:trPr>
        <w:tc>
          <w:tcPr>
            <w:tcW w:w="2345" w:type="dxa"/>
          </w:tcPr>
          <w:p w14:paraId="5B2BFF80" w14:textId="77777777" w:rsidR="00DE291F" w:rsidRPr="00D65C18" w:rsidRDefault="00DE291F" w:rsidP="00710F79">
            <w:pPr>
              <w:spacing w:after="120" w:line="240" w:lineRule="auto"/>
              <w:rPr>
                <w:sz w:val="20"/>
              </w:rPr>
            </w:pPr>
            <w:r>
              <w:rPr>
                <w:sz w:val="20"/>
              </w:rPr>
              <w:t>bellyQ</w:t>
            </w:r>
          </w:p>
        </w:tc>
        <w:tc>
          <w:tcPr>
            <w:tcW w:w="3867" w:type="dxa"/>
            <w:shd w:val="clear" w:color="auto" w:fill="auto"/>
          </w:tcPr>
          <w:p w14:paraId="41F5C0C5" w14:textId="77777777" w:rsidR="00DE291F" w:rsidRDefault="00DE291F" w:rsidP="00710F79">
            <w:pPr>
              <w:spacing w:after="120" w:line="240" w:lineRule="auto"/>
              <w:rPr>
                <w:sz w:val="20"/>
              </w:rPr>
            </w:pPr>
            <w:r>
              <w:rPr>
                <w:sz w:val="20"/>
              </w:rPr>
              <w:t>West Loop</w:t>
            </w:r>
          </w:p>
        </w:tc>
        <w:tc>
          <w:tcPr>
            <w:tcW w:w="939" w:type="dxa"/>
          </w:tcPr>
          <w:p w14:paraId="0BF1154B"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11691FEB" w14:textId="77777777" w:rsidTr="00710F79">
        <w:trPr>
          <w:cantSplit/>
          <w:tblHeader/>
          <w:jc w:val="center"/>
        </w:trPr>
        <w:tc>
          <w:tcPr>
            <w:tcW w:w="2345" w:type="dxa"/>
          </w:tcPr>
          <w:p w14:paraId="09CC264B" w14:textId="77777777" w:rsidR="00DE291F" w:rsidRPr="00D65C18" w:rsidRDefault="00DE291F" w:rsidP="00710F79">
            <w:pPr>
              <w:spacing w:after="120" w:line="240" w:lineRule="auto"/>
              <w:rPr>
                <w:sz w:val="20"/>
              </w:rPr>
            </w:pPr>
            <w:r>
              <w:rPr>
                <w:sz w:val="20"/>
              </w:rPr>
              <w:t>Belly Shack</w:t>
            </w:r>
          </w:p>
        </w:tc>
        <w:tc>
          <w:tcPr>
            <w:tcW w:w="3867" w:type="dxa"/>
            <w:shd w:val="clear" w:color="auto" w:fill="auto"/>
          </w:tcPr>
          <w:p w14:paraId="77E5CD41" w14:textId="77777777" w:rsidR="00DE291F" w:rsidRDefault="00DE291F" w:rsidP="00710F79">
            <w:pPr>
              <w:spacing w:after="120" w:line="240" w:lineRule="auto"/>
              <w:rPr>
                <w:sz w:val="20"/>
              </w:rPr>
            </w:pPr>
            <w:r>
              <w:rPr>
                <w:sz w:val="20"/>
              </w:rPr>
              <w:t>Bucktown &amp; Wicker Park</w:t>
            </w:r>
          </w:p>
        </w:tc>
        <w:tc>
          <w:tcPr>
            <w:tcW w:w="939" w:type="dxa"/>
          </w:tcPr>
          <w:p w14:paraId="460037CA"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ò</w:t>
            </w:r>
          </w:p>
        </w:tc>
      </w:tr>
      <w:tr w:rsidR="00DE291F" w:rsidRPr="00B502F1" w14:paraId="540F9647" w14:textId="77777777" w:rsidTr="00710F79">
        <w:trPr>
          <w:cantSplit/>
          <w:tblHeader/>
          <w:jc w:val="center"/>
        </w:trPr>
        <w:tc>
          <w:tcPr>
            <w:tcW w:w="2345" w:type="dxa"/>
          </w:tcPr>
          <w:p w14:paraId="08FA448E" w14:textId="77777777" w:rsidR="00DE291F" w:rsidRPr="00D65C18" w:rsidRDefault="00DE291F" w:rsidP="00710F79">
            <w:pPr>
              <w:spacing w:after="120" w:line="240" w:lineRule="auto"/>
              <w:rPr>
                <w:sz w:val="20"/>
              </w:rPr>
            </w:pPr>
            <w:r>
              <w:rPr>
                <w:sz w:val="20"/>
              </w:rPr>
              <w:t>Bohemian House</w:t>
            </w:r>
          </w:p>
        </w:tc>
        <w:tc>
          <w:tcPr>
            <w:tcW w:w="3867" w:type="dxa"/>
            <w:shd w:val="clear" w:color="auto" w:fill="auto"/>
          </w:tcPr>
          <w:p w14:paraId="0424A852" w14:textId="77777777" w:rsidR="00DE291F" w:rsidRDefault="00DE291F" w:rsidP="00710F79">
            <w:pPr>
              <w:spacing w:after="120" w:line="240" w:lineRule="auto"/>
              <w:rPr>
                <w:sz w:val="20"/>
              </w:rPr>
            </w:pPr>
            <w:r>
              <w:rPr>
                <w:sz w:val="20"/>
              </w:rPr>
              <w:t>River North</w:t>
            </w:r>
          </w:p>
        </w:tc>
        <w:tc>
          <w:tcPr>
            <w:tcW w:w="939" w:type="dxa"/>
          </w:tcPr>
          <w:p w14:paraId="0D5A1621"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4FAC72C7" w14:textId="77777777" w:rsidTr="00710F79">
        <w:trPr>
          <w:cantSplit/>
          <w:tblHeader/>
          <w:jc w:val="center"/>
        </w:trPr>
        <w:tc>
          <w:tcPr>
            <w:tcW w:w="2345" w:type="dxa"/>
          </w:tcPr>
          <w:p w14:paraId="7504F4A9" w14:textId="77777777" w:rsidR="00DE291F" w:rsidRPr="00D65C18" w:rsidRDefault="00DE291F" w:rsidP="00710F79">
            <w:pPr>
              <w:spacing w:after="120" w:line="240" w:lineRule="auto"/>
              <w:rPr>
                <w:sz w:val="20"/>
              </w:rPr>
            </w:pPr>
            <w:r>
              <w:rPr>
                <w:sz w:val="20"/>
              </w:rPr>
              <w:t>Bristol (The)</w:t>
            </w:r>
          </w:p>
        </w:tc>
        <w:tc>
          <w:tcPr>
            <w:tcW w:w="3867" w:type="dxa"/>
            <w:shd w:val="clear" w:color="auto" w:fill="auto"/>
          </w:tcPr>
          <w:p w14:paraId="5A2AF38D" w14:textId="77777777" w:rsidR="00DE291F" w:rsidRDefault="00DE291F" w:rsidP="00710F79">
            <w:pPr>
              <w:spacing w:after="120" w:line="240" w:lineRule="auto"/>
              <w:rPr>
                <w:sz w:val="20"/>
              </w:rPr>
            </w:pPr>
            <w:r>
              <w:rPr>
                <w:sz w:val="20"/>
              </w:rPr>
              <w:t>Bucktown &amp; Wicker Park</w:t>
            </w:r>
          </w:p>
        </w:tc>
        <w:tc>
          <w:tcPr>
            <w:tcW w:w="939" w:type="dxa"/>
          </w:tcPr>
          <w:p w14:paraId="3CCE4150"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43B440C1" w14:textId="77777777" w:rsidTr="00710F79">
        <w:trPr>
          <w:cantSplit/>
          <w:tblHeader/>
          <w:jc w:val="center"/>
        </w:trPr>
        <w:tc>
          <w:tcPr>
            <w:tcW w:w="2345" w:type="dxa"/>
          </w:tcPr>
          <w:p w14:paraId="25BC1888" w14:textId="77777777" w:rsidR="00DE291F" w:rsidRPr="00D65C18" w:rsidRDefault="00DE291F" w:rsidP="00710F79">
            <w:pPr>
              <w:spacing w:after="120" w:line="240" w:lineRule="auto"/>
              <w:rPr>
                <w:sz w:val="20"/>
              </w:rPr>
            </w:pPr>
            <w:r>
              <w:rPr>
                <w:sz w:val="20"/>
              </w:rPr>
              <w:t>Ceres' Table</w:t>
            </w:r>
          </w:p>
        </w:tc>
        <w:tc>
          <w:tcPr>
            <w:tcW w:w="3867" w:type="dxa"/>
            <w:shd w:val="clear" w:color="auto" w:fill="auto"/>
          </w:tcPr>
          <w:p w14:paraId="3C05E3E3" w14:textId="77777777" w:rsidR="00DE291F" w:rsidRDefault="00DE291F" w:rsidP="00710F79">
            <w:pPr>
              <w:spacing w:after="120" w:line="240" w:lineRule="auto"/>
              <w:rPr>
                <w:sz w:val="20"/>
              </w:rPr>
            </w:pPr>
            <w:r>
              <w:rPr>
                <w:sz w:val="20"/>
              </w:rPr>
              <w:t>Lakeview &amp; Wrigleyville</w:t>
            </w:r>
          </w:p>
        </w:tc>
        <w:tc>
          <w:tcPr>
            <w:tcW w:w="939" w:type="dxa"/>
          </w:tcPr>
          <w:p w14:paraId="49044412"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622DD979" w14:textId="77777777" w:rsidTr="00710F79">
        <w:trPr>
          <w:cantSplit/>
          <w:tblHeader/>
          <w:jc w:val="center"/>
        </w:trPr>
        <w:tc>
          <w:tcPr>
            <w:tcW w:w="2345" w:type="dxa"/>
          </w:tcPr>
          <w:p w14:paraId="7524FA43" w14:textId="77777777" w:rsidR="00DE291F" w:rsidRPr="00D65C18" w:rsidRDefault="00DE291F" w:rsidP="00710F79">
            <w:pPr>
              <w:spacing w:after="120" w:line="240" w:lineRule="auto"/>
              <w:rPr>
                <w:sz w:val="20"/>
              </w:rPr>
            </w:pPr>
            <w:r>
              <w:rPr>
                <w:sz w:val="20"/>
              </w:rPr>
              <w:t>Chilam Balam</w:t>
            </w:r>
          </w:p>
        </w:tc>
        <w:tc>
          <w:tcPr>
            <w:tcW w:w="3867" w:type="dxa"/>
            <w:shd w:val="clear" w:color="auto" w:fill="auto"/>
          </w:tcPr>
          <w:p w14:paraId="26A1C77D" w14:textId="77777777" w:rsidR="00DE291F" w:rsidRDefault="00DE291F" w:rsidP="00710F79">
            <w:pPr>
              <w:spacing w:after="120" w:line="240" w:lineRule="auto"/>
              <w:rPr>
                <w:sz w:val="20"/>
              </w:rPr>
            </w:pPr>
            <w:r>
              <w:rPr>
                <w:sz w:val="20"/>
              </w:rPr>
              <w:t>Lakeview &amp; Wrigleyville</w:t>
            </w:r>
          </w:p>
        </w:tc>
        <w:tc>
          <w:tcPr>
            <w:tcW w:w="939" w:type="dxa"/>
          </w:tcPr>
          <w:p w14:paraId="276ED6A9"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ò</w:t>
            </w:r>
          </w:p>
        </w:tc>
      </w:tr>
      <w:tr w:rsidR="00DE291F" w:rsidRPr="00B502F1" w14:paraId="440F1C3B" w14:textId="77777777" w:rsidTr="00710F79">
        <w:trPr>
          <w:cantSplit/>
          <w:tblHeader/>
          <w:jc w:val="center"/>
        </w:trPr>
        <w:tc>
          <w:tcPr>
            <w:tcW w:w="2345" w:type="dxa"/>
          </w:tcPr>
          <w:p w14:paraId="13FCED1F" w14:textId="77777777" w:rsidR="00DE291F" w:rsidRPr="00D65C18" w:rsidRDefault="00DE291F" w:rsidP="00710F79">
            <w:pPr>
              <w:spacing w:after="120" w:line="240" w:lineRule="auto"/>
              <w:rPr>
                <w:sz w:val="20"/>
              </w:rPr>
            </w:pPr>
            <w:r>
              <w:rPr>
                <w:sz w:val="20"/>
              </w:rPr>
              <w:t>Cumin</w:t>
            </w:r>
          </w:p>
        </w:tc>
        <w:tc>
          <w:tcPr>
            <w:tcW w:w="3867" w:type="dxa"/>
            <w:shd w:val="clear" w:color="auto" w:fill="auto"/>
          </w:tcPr>
          <w:p w14:paraId="692182E5" w14:textId="77777777" w:rsidR="00DE291F" w:rsidRDefault="00DE291F" w:rsidP="00710F79">
            <w:pPr>
              <w:spacing w:after="120" w:line="240" w:lineRule="auto"/>
              <w:rPr>
                <w:sz w:val="20"/>
              </w:rPr>
            </w:pPr>
            <w:r>
              <w:rPr>
                <w:sz w:val="20"/>
              </w:rPr>
              <w:t>Bucktown &amp; Wicker Park</w:t>
            </w:r>
          </w:p>
        </w:tc>
        <w:tc>
          <w:tcPr>
            <w:tcW w:w="939" w:type="dxa"/>
          </w:tcPr>
          <w:p w14:paraId="45A773B7"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69419712" w14:textId="77777777" w:rsidTr="00710F79">
        <w:trPr>
          <w:cantSplit/>
          <w:tblHeader/>
          <w:jc w:val="center"/>
        </w:trPr>
        <w:tc>
          <w:tcPr>
            <w:tcW w:w="2345" w:type="dxa"/>
          </w:tcPr>
          <w:p w14:paraId="12BADABA" w14:textId="77777777" w:rsidR="00DE291F" w:rsidRPr="00D65C18" w:rsidRDefault="00DE291F" w:rsidP="00710F79">
            <w:pPr>
              <w:spacing w:after="120" w:line="240" w:lineRule="auto"/>
              <w:rPr>
                <w:sz w:val="20"/>
              </w:rPr>
            </w:pPr>
            <w:r>
              <w:rPr>
                <w:sz w:val="20"/>
              </w:rPr>
              <w:t>DeCOLORES</w:t>
            </w:r>
          </w:p>
        </w:tc>
        <w:tc>
          <w:tcPr>
            <w:tcW w:w="3867" w:type="dxa"/>
            <w:shd w:val="clear" w:color="auto" w:fill="auto"/>
          </w:tcPr>
          <w:p w14:paraId="2565DC80" w14:textId="77777777" w:rsidR="00DE291F" w:rsidRDefault="00DE291F" w:rsidP="00710F79">
            <w:pPr>
              <w:spacing w:after="120" w:line="240" w:lineRule="auto"/>
              <w:rPr>
                <w:sz w:val="20"/>
              </w:rPr>
            </w:pPr>
            <w:r>
              <w:rPr>
                <w:sz w:val="20"/>
              </w:rPr>
              <w:t>Pilsen, University Village &amp; Bridgeport</w:t>
            </w:r>
          </w:p>
        </w:tc>
        <w:tc>
          <w:tcPr>
            <w:tcW w:w="939" w:type="dxa"/>
          </w:tcPr>
          <w:p w14:paraId="4FC8E68D"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6E77F6D6" w14:textId="77777777" w:rsidTr="00710F79">
        <w:trPr>
          <w:cantSplit/>
          <w:tblHeader/>
          <w:jc w:val="center"/>
        </w:trPr>
        <w:tc>
          <w:tcPr>
            <w:tcW w:w="2345" w:type="dxa"/>
          </w:tcPr>
          <w:p w14:paraId="144D844E" w14:textId="77777777" w:rsidR="00DE291F" w:rsidRPr="00D65C18" w:rsidRDefault="00DE291F" w:rsidP="00710F79">
            <w:pPr>
              <w:spacing w:after="120" w:line="240" w:lineRule="auto"/>
              <w:rPr>
                <w:sz w:val="20"/>
              </w:rPr>
            </w:pPr>
            <w:r>
              <w:rPr>
                <w:sz w:val="20"/>
              </w:rPr>
              <w:t>Dos Urban Cantina</w:t>
            </w:r>
          </w:p>
        </w:tc>
        <w:tc>
          <w:tcPr>
            <w:tcW w:w="3867" w:type="dxa"/>
            <w:shd w:val="clear" w:color="auto" w:fill="auto"/>
          </w:tcPr>
          <w:p w14:paraId="7CD953FD" w14:textId="77777777" w:rsidR="00DE291F" w:rsidRDefault="00DE291F" w:rsidP="00710F79">
            <w:pPr>
              <w:spacing w:after="120" w:line="240" w:lineRule="auto"/>
              <w:rPr>
                <w:sz w:val="20"/>
              </w:rPr>
            </w:pPr>
            <w:r>
              <w:rPr>
                <w:sz w:val="20"/>
              </w:rPr>
              <w:t>Humboldt Park &amp; Logan Square</w:t>
            </w:r>
          </w:p>
        </w:tc>
        <w:tc>
          <w:tcPr>
            <w:tcW w:w="939" w:type="dxa"/>
          </w:tcPr>
          <w:p w14:paraId="3877FED5"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3180FEFB" w14:textId="77777777" w:rsidTr="00710F79">
        <w:trPr>
          <w:cantSplit/>
          <w:tblHeader/>
          <w:jc w:val="center"/>
        </w:trPr>
        <w:tc>
          <w:tcPr>
            <w:tcW w:w="2345" w:type="dxa"/>
          </w:tcPr>
          <w:p w14:paraId="0B455832" w14:textId="77777777" w:rsidR="00DE291F" w:rsidRPr="00D65C18" w:rsidRDefault="00DE291F" w:rsidP="00710F79">
            <w:pPr>
              <w:spacing w:after="120" w:line="240" w:lineRule="auto"/>
              <w:rPr>
                <w:sz w:val="20"/>
              </w:rPr>
            </w:pPr>
            <w:r>
              <w:rPr>
                <w:sz w:val="20"/>
              </w:rPr>
              <w:t>Dove's Luncheonette</w:t>
            </w:r>
          </w:p>
        </w:tc>
        <w:tc>
          <w:tcPr>
            <w:tcW w:w="3867" w:type="dxa"/>
            <w:shd w:val="clear" w:color="auto" w:fill="auto"/>
          </w:tcPr>
          <w:p w14:paraId="7E5531BB" w14:textId="77777777" w:rsidR="00DE291F" w:rsidRDefault="00DE291F" w:rsidP="00710F79">
            <w:pPr>
              <w:spacing w:after="120" w:line="240" w:lineRule="auto"/>
              <w:rPr>
                <w:sz w:val="20"/>
              </w:rPr>
            </w:pPr>
            <w:r>
              <w:rPr>
                <w:sz w:val="20"/>
              </w:rPr>
              <w:t>Bucktown &amp; Wicker Park</w:t>
            </w:r>
          </w:p>
        </w:tc>
        <w:tc>
          <w:tcPr>
            <w:tcW w:w="939" w:type="dxa"/>
          </w:tcPr>
          <w:p w14:paraId="2561BC49"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ò</w:t>
            </w:r>
          </w:p>
        </w:tc>
      </w:tr>
      <w:tr w:rsidR="00DE291F" w:rsidRPr="00B502F1" w14:paraId="003018AF" w14:textId="77777777" w:rsidTr="00710F79">
        <w:trPr>
          <w:cantSplit/>
          <w:tblHeader/>
          <w:jc w:val="center"/>
        </w:trPr>
        <w:tc>
          <w:tcPr>
            <w:tcW w:w="2345" w:type="dxa"/>
          </w:tcPr>
          <w:p w14:paraId="3CC2C172" w14:textId="77777777" w:rsidR="00DE291F" w:rsidRPr="00D65C18" w:rsidRDefault="00DE291F" w:rsidP="00710F79">
            <w:pPr>
              <w:spacing w:after="120" w:line="240" w:lineRule="auto"/>
              <w:rPr>
                <w:sz w:val="20"/>
              </w:rPr>
            </w:pPr>
            <w:r>
              <w:rPr>
                <w:sz w:val="20"/>
              </w:rPr>
              <w:t>Duck Inn (The)</w:t>
            </w:r>
          </w:p>
        </w:tc>
        <w:tc>
          <w:tcPr>
            <w:tcW w:w="3867" w:type="dxa"/>
            <w:shd w:val="clear" w:color="auto" w:fill="auto"/>
          </w:tcPr>
          <w:p w14:paraId="1683F939" w14:textId="77777777" w:rsidR="00DE291F" w:rsidRDefault="00DE291F" w:rsidP="00710F79">
            <w:pPr>
              <w:spacing w:after="120" w:line="240" w:lineRule="auto"/>
              <w:rPr>
                <w:sz w:val="20"/>
              </w:rPr>
            </w:pPr>
            <w:r>
              <w:rPr>
                <w:sz w:val="20"/>
              </w:rPr>
              <w:t>Pilsen, University Village &amp; Bridgeport</w:t>
            </w:r>
          </w:p>
        </w:tc>
        <w:tc>
          <w:tcPr>
            <w:tcW w:w="939" w:type="dxa"/>
          </w:tcPr>
          <w:p w14:paraId="5FFCCC22"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36034A88" w14:textId="77777777" w:rsidTr="00710F79">
        <w:trPr>
          <w:cantSplit/>
          <w:tblHeader/>
          <w:jc w:val="center"/>
        </w:trPr>
        <w:tc>
          <w:tcPr>
            <w:tcW w:w="2345" w:type="dxa"/>
          </w:tcPr>
          <w:p w14:paraId="502FAD5E" w14:textId="77777777" w:rsidR="00DE291F" w:rsidRPr="00D65C18" w:rsidRDefault="00DE291F" w:rsidP="00710F79">
            <w:pPr>
              <w:spacing w:after="120" w:line="240" w:lineRule="auto"/>
              <w:rPr>
                <w:sz w:val="20"/>
              </w:rPr>
            </w:pPr>
            <w:r>
              <w:rPr>
                <w:sz w:val="20"/>
              </w:rPr>
              <w:t>Fat Rice</w:t>
            </w:r>
          </w:p>
        </w:tc>
        <w:tc>
          <w:tcPr>
            <w:tcW w:w="3867" w:type="dxa"/>
            <w:shd w:val="clear" w:color="auto" w:fill="auto"/>
          </w:tcPr>
          <w:p w14:paraId="501AC70A" w14:textId="77777777" w:rsidR="00DE291F" w:rsidRDefault="00DE291F" w:rsidP="00710F79">
            <w:pPr>
              <w:spacing w:after="120" w:line="240" w:lineRule="auto"/>
              <w:rPr>
                <w:sz w:val="20"/>
              </w:rPr>
            </w:pPr>
            <w:r>
              <w:rPr>
                <w:sz w:val="20"/>
              </w:rPr>
              <w:t>Humboldt Park &amp; Logan Square</w:t>
            </w:r>
          </w:p>
        </w:tc>
        <w:tc>
          <w:tcPr>
            <w:tcW w:w="939" w:type="dxa"/>
          </w:tcPr>
          <w:p w14:paraId="2E52B555"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15C5E2FA" w14:textId="77777777" w:rsidTr="00710F79">
        <w:trPr>
          <w:cantSplit/>
          <w:tblHeader/>
          <w:jc w:val="center"/>
        </w:trPr>
        <w:tc>
          <w:tcPr>
            <w:tcW w:w="2345" w:type="dxa"/>
          </w:tcPr>
          <w:p w14:paraId="374F1647" w14:textId="77777777" w:rsidR="00DE291F" w:rsidRPr="00D65C18" w:rsidRDefault="00DE291F" w:rsidP="00710F79">
            <w:pPr>
              <w:spacing w:after="120" w:line="240" w:lineRule="auto"/>
              <w:rPr>
                <w:sz w:val="20"/>
              </w:rPr>
            </w:pPr>
            <w:r>
              <w:rPr>
                <w:sz w:val="20"/>
              </w:rPr>
              <w:t>Frontera Grill</w:t>
            </w:r>
          </w:p>
        </w:tc>
        <w:tc>
          <w:tcPr>
            <w:tcW w:w="3867" w:type="dxa"/>
            <w:shd w:val="clear" w:color="auto" w:fill="auto"/>
          </w:tcPr>
          <w:p w14:paraId="70167795" w14:textId="77777777" w:rsidR="00DE291F" w:rsidRDefault="00DE291F" w:rsidP="00710F79">
            <w:pPr>
              <w:spacing w:after="120" w:line="240" w:lineRule="auto"/>
              <w:rPr>
                <w:sz w:val="20"/>
              </w:rPr>
            </w:pPr>
            <w:r>
              <w:rPr>
                <w:sz w:val="20"/>
              </w:rPr>
              <w:t>River North</w:t>
            </w:r>
          </w:p>
        </w:tc>
        <w:tc>
          <w:tcPr>
            <w:tcW w:w="939" w:type="dxa"/>
          </w:tcPr>
          <w:p w14:paraId="28F68E82"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3F4232BA" w14:textId="77777777" w:rsidTr="00710F79">
        <w:trPr>
          <w:cantSplit/>
          <w:tblHeader/>
          <w:jc w:val="center"/>
        </w:trPr>
        <w:tc>
          <w:tcPr>
            <w:tcW w:w="2345" w:type="dxa"/>
          </w:tcPr>
          <w:p w14:paraId="63A14AD0" w14:textId="77777777" w:rsidR="00DE291F" w:rsidRPr="00D65C18" w:rsidRDefault="00DE291F" w:rsidP="00710F79">
            <w:pPr>
              <w:spacing w:after="120" w:line="240" w:lineRule="auto"/>
              <w:rPr>
                <w:sz w:val="20"/>
              </w:rPr>
            </w:pPr>
            <w:r>
              <w:rPr>
                <w:sz w:val="20"/>
              </w:rPr>
              <w:t>Gilt Bar</w:t>
            </w:r>
          </w:p>
        </w:tc>
        <w:tc>
          <w:tcPr>
            <w:tcW w:w="3867" w:type="dxa"/>
            <w:shd w:val="clear" w:color="auto" w:fill="auto"/>
          </w:tcPr>
          <w:p w14:paraId="3DBFFE08" w14:textId="77777777" w:rsidR="00DE291F" w:rsidRDefault="00DE291F" w:rsidP="00710F79">
            <w:pPr>
              <w:spacing w:after="120" w:line="240" w:lineRule="auto"/>
              <w:rPr>
                <w:sz w:val="20"/>
              </w:rPr>
            </w:pPr>
            <w:r>
              <w:rPr>
                <w:sz w:val="20"/>
              </w:rPr>
              <w:t>River North</w:t>
            </w:r>
          </w:p>
        </w:tc>
        <w:tc>
          <w:tcPr>
            <w:tcW w:w="939" w:type="dxa"/>
          </w:tcPr>
          <w:p w14:paraId="09814509"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1E91FFF4" w14:textId="77777777" w:rsidTr="00710F79">
        <w:trPr>
          <w:cantSplit/>
          <w:tblHeader/>
          <w:jc w:val="center"/>
        </w:trPr>
        <w:tc>
          <w:tcPr>
            <w:tcW w:w="2345" w:type="dxa"/>
          </w:tcPr>
          <w:p w14:paraId="69A0D5D8" w14:textId="77777777" w:rsidR="00DE291F" w:rsidRPr="00D65C18" w:rsidRDefault="00DE291F" w:rsidP="00710F79">
            <w:pPr>
              <w:spacing w:after="120" w:line="240" w:lineRule="auto"/>
              <w:rPr>
                <w:sz w:val="20"/>
              </w:rPr>
            </w:pPr>
            <w:r>
              <w:rPr>
                <w:sz w:val="20"/>
              </w:rPr>
              <w:t>Girl &amp; The Goat</w:t>
            </w:r>
          </w:p>
        </w:tc>
        <w:tc>
          <w:tcPr>
            <w:tcW w:w="3867" w:type="dxa"/>
            <w:shd w:val="clear" w:color="auto" w:fill="auto"/>
          </w:tcPr>
          <w:p w14:paraId="5A38BC39" w14:textId="77777777" w:rsidR="00DE291F" w:rsidRDefault="00DE291F" w:rsidP="00710F79">
            <w:pPr>
              <w:spacing w:after="120" w:line="240" w:lineRule="auto"/>
              <w:rPr>
                <w:sz w:val="20"/>
              </w:rPr>
            </w:pPr>
            <w:r>
              <w:rPr>
                <w:sz w:val="20"/>
              </w:rPr>
              <w:t>West Loop</w:t>
            </w:r>
          </w:p>
        </w:tc>
        <w:tc>
          <w:tcPr>
            <w:tcW w:w="939" w:type="dxa"/>
          </w:tcPr>
          <w:p w14:paraId="4D99C11B"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1DBAF8F1" w14:textId="77777777" w:rsidTr="00710F79">
        <w:trPr>
          <w:cantSplit/>
          <w:tblHeader/>
          <w:jc w:val="center"/>
        </w:trPr>
        <w:tc>
          <w:tcPr>
            <w:tcW w:w="2345" w:type="dxa"/>
          </w:tcPr>
          <w:p w14:paraId="6214F0A1" w14:textId="77777777" w:rsidR="00DE291F" w:rsidRPr="00D65C18" w:rsidRDefault="00DE291F" w:rsidP="00710F79">
            <w:pPr>
              <w:spacing w:after="120" w:line="240" w:lineRule="auto"/>
              <w:rPr>
                <w:sz w:val="20"/>
              </w:rPr>
            </w:pPr>
            <w:r>
              <w:rPr>
                <w:sz w:val="20"/>
              </w:rPr>
              <w:t>Green Zebra</w:t>
            </w:r>
          </w:p>
        </w:tc>
        <w:tc>
          <w:tcPr>
            <w:tcW w:w="3867" w:type="dxa"/>
            <w:shd w:val="clear" w:color="auto" w:fill="auto"/>
          </w:tcPr>
          <w:p w14:paraId="58604B25" w14:textId="77777777" w:rsidR="00DE291F" w:rsidRDefault="00DE291F" w:rsidP="00710F79">
            <w:pPr>
              <w:spacing w:after="120" w:line="240" w:lineRule="auto"/>
              <w:rPr>
                <w:sz w:val="20"/>
              </w:rPr>
            </w:pPr>
            <w:r>
              <w:rPr>
                <w:sz w:val="20"/>
              </w:rPr>
              <w:t>Bucktown &amp; Wicker Park</w:t>
            </w:r>
          </w:p>
        </w:tc>
        <w:tc>
          <w:tcPr>
            <w:tcW w:w="939" w:type="dxa"/>
          </w:tcPr>
          <w:p w14:paraId="012FB18C"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11F8AC52" w14:textId="77777777" w:rsidTr="00710F79">
        <w:trPr>
          <w:cantSplit/>
          <w:tblHeader/>
          <w:jc w:val="center"/>
        </w:trPr>
        <w:tc>
          <w:tcPr>
            <w:tcW w:w="2345" w:type="dxa"/>
          </w:tcPr>
          <w:p w14:paraId="28ECE80E" w14:textId="77777777" w:rsidR="00DE291F" w:rsidRPr="00D65C18" w:rsidRDefault="00DE291F" w:rsidP="00710F79">
            <w:pPr>
              <w:spacing w:after="120" w:line="240" w:lineRule="auto"/>
              <w:rPr>
                <w:sz w:val="20"/>
              </w:rPr>
            </w:pPr>
            <w:r>
              <w:rPr>
                <w:sz w:val="20"/>
              </w:rPr>
              <w:t>GT Fish &amp; Oyster</w:t>
            </w:r>
          </w:p>
        </w:tc>
        <w:tc>
          <w:tcPr>
            <w:tcW w:w="3867" w:type="dxa"/>
            <w:shd w:val="clear" w:color="auto" w:fill="auto"/>
          </w:tcPr>
          <w:p w14:paraId="238F3066" w14:textId="77777777" w:rsidR="00DE291F" w:rsidRDefault="00DE291F" w:rsidP="00710F79">
            <w:pPr>
              <w:spacing w:after="120" w:line="240" w:lineRule="auto"/>
              <w:rPr>
                <w:sz w:val="20"/>
              </w:rPr>
            </w:pPr>
            <w:r>
              <w:rPr>
                <w:sz w:val="20"/>
              </w:rPr>
              <w:t>River North</w:t>
            </w:r>
          </w:p>
        </w:tc>
        <w:tc>
          <w:tcPr>
            <w:tcW w:w="939" w:type="dxa"/>
          </w:tcPr>
          <w:p w14:paraId="474089F1"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32940BCB" w14:textId="77777777" w:rsidTr="00710F79">
        <w:trPr>
          <w:cantSplit/>
          <w:tblHeader/>
          <w:jc w:val="center"/>
        </w:trPr>
        <w:tc>
          <w:tcPr>
            <w:tcW w:w="2345" w:type="dxa"/>
          </w:tcPr>
          <w:p w14:paraId="0BF785C8" w14:textId="77777777" w:rsidR="00DE291F" w:rsidRPr="00D65C18" w:rsidRDefault="00DE291F" w:rsidP="00710F79">
            <w:pPr>
              <w:spacing w:after="120" w:line="240" w:lineRule="auto"/>
              <w:rPr>
                <w:sz w:val="20"/>
              </w:rPr>
            </w:pPr>
            <w:r>
              <w:rPr>
                <w:sz w:val="20"/>
              </w:rPr>
              <w:t>Han 202</w:t>
            </w:r>
          </w:p>
        </w:tc>
        <w:tc>
          <w:tcPr>
            <w:tcW w:w="3867" w:type="dxa"/>
            <w:shd w:val="clear" w:color="auto" w:fill="auto"/>
          </w:tcPr>
          <w:p w14:paraId="31D401C7" w14:textId="77777777" w:rsidR="00DE291F" w:rsidRDefault="00DE291F" w:rsidP="00710F79">
            <w:pPr>
              <w:spacing w:after="120" w:line="240" w:lineRule="auto"/>
              <w:rPr>
                <w:sz w:val="20"/>
              </w:rPr>
            </w:pPr>
            <w:r>
              <w:rPr>
                <w:sz w:val="20"/>
              </w:rPr>
              <w:t>Pilsen, University Village &amp; Bridgeport</w:t>
            </w:r>
          </w:p>
        </w:tc>
        <w:tc>
          <w:tcPr>
            <w:tcW w:w="939" w:type="dxa"/>
          </w:tcPr>
          <w:p w14:paraId="2D550B02"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30E5CA04" w14:textId="77777777" w:rsidTr="00710F79">
        <w:trPr>
          <w:cantSplit/>
          <w:tblHeader/>
          <w:jc w:val="center"/>
        </w:trPr>
        <w:tc>
          <w:tcPr>
            <w:tcW w:w="2345" w:type="dxa"/>
          </w:tcPr>
          <w:p w14:paraId="749529D5" w14:textId="77777777" w:rsidR="00DE291F" w:rsidRPr="00D65C18" w:rsidRDefault="00DE291F" w:rsidP="00710F79">
            <w:pPr>
              <w:spacing w:after="120" w:line="240" w:lineRule="auto"/>
              <w:rPr>
                <w:sz w:val="20"/>
              </w:rPr>
            </w:pPr>
            <w:r>
              <w:rPr>
                <w:sz w:val="20"/>
              </w:rPr>
              <w:t>Herb</w:t>
            </w:r>
          </w:p>
        </w:tc>
        <w:tc>
          <w:tcPr>
            <w:tcW w:w="3867" w:type="dxa"/>
            <w:shd w:val="clear" w:color="auto" w:fill="auto"/>
          </w:tcPr>
          <w:p w14:paraId="1972CE56" w14:textId="77777777" w:rsidR="00DE291F" w:rsidRDefault="00DE291F" w:rsidP="00710F79">
            <w:pPr>
              <w:spacing w:after="120" w:line="240" w:lineRule="auto"/>
              <w:rPr>
                <w:sz w:val="20"/>
              </w:rPr>
            </w:pPr>
            <w:r>
              <w:rPr>
                <w:sz w:val="20"/>
              </w:rPr>
              <w:t>Andersonville, Edgewater &amp; Uptown</w:t>
            </w:r>
          </w:p>
        </w:tc>
        <w:tc>
          <w:tcPr>
            <w:tcW w:w="939" w:type="dxa"/>
          </w:tcPr>
          <w:p w14:paraId="646279C1"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66E8F4CF" w14:textId="77777777" w:rsidTr="00710F79">
        <w:trPr>
          <w:cantSplit/>
          <w:tblHeader/>
          <w:jc w:val="center"/>
        </w:trPr>
        <w:tc>
          <w:tcPr>
            <w:tcW w:w="2345" w:type="dxa"/>
          </w:tcPr>
          <w:p w14:paraId="7A83BA51" w14:textId="77777777" w:rsidR="00DE291F" w:rsidRPr="00D65C18" w:rsidRDefault="00DE291F" w:rsidP="00710F79">
            <w:pPr>
              <w:spacing w:after="120" w:line="240" w:lineRule="auto"/>
              <w:rPr>
                <w:sz w:val="20"/>
              </w:rPr>
            </w:pPr>
            <w:r>
              <w:rPr>
                <w:sz w:val="20"/>
              </w:rPr>
              <w:t>Hopleaf</w:t>
            </w:r>
          </w:p>
        </w:tc>
        <w:tc>
          <w:tcPr>
            <w:tcW w:w="3867" w:type="dxa"/>
            <w:shd w:val="clear" w:color="auto" w:fill="auto"/>
          </w:tcPr>
          <w:p w14:paraId="2A8F9E7A" w14:textId="77777777" w:rsidR="00DE291F" w:rsidRDefault="00DE291F" w:rsidP="00710F79">
            <w:pPr>
              <w:spacing w:after="120" w:line="240" w:lineRule="auto"/>
              <w:rPr>
                <w:sz w:val="20"/>
              </w:rPr>
            </w:pPr>
            <w:r>
              <w:rPr>
                <w:sz w:val="20"/>
              </w:rPr>
              <w:t>Andersonville, Edgewater &amp; Uptown</w:t>
            </w:r>
          </w:p>
        </w:tc>
        <w:tc>
          <w:tcPr>
            <w:tcW w:w="939" w:type="dxa"/>
          </w:tcPr>
          <w:p w14:paraId="62BF7B45"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ò</w:t>
            </w:r>
          </w:p>
        </w:tc>
      </w:tr>
      <w:tr w:rsidR="00DE291F" w:rsidRPr="00B502F1" w14:paraId="40D42B0E" w14:textId="77777777" w:rsidTr="00710F79">
        <w:trPr>
          <w:cantSplit/>
          <w:trHeight w:val="380"/>
          <w:tblHeader/>
          <w:jc w:val="center"/>
        </w:trPr>
        <w:tc>
          <w:tcPr>
            <w:tcW w:w="2345" w:type="dxa"/>
          </w:tcPr>
          <w:p w14:paraId="120494E0" w14:textId="77777777" w:rsidR="00DE291F" w:rsidRPr="00D65C18" w:rsidRDefault="00DE291F" w:rsidP="00710F79">
            <w:pPr>
              <w:spacing w:after="120" w:line="240" w:lineRule="auto"/>
              <w:rPr>
                <w:sz w:val="20"/>
              </w:rPr>
            </w:pPr>
            <w:r>
              <w:rPr>
                <w:sz w:val="20"/>
              </w:rPr>
              <w:t>Jaipur</w:t>
            </w:r>
          </w:p>
        </w:tc>
        <w:tc>
          <w:tcPr>
            <w:tcW w:w="3867" w:type="dxa"/>
            <w:shd w:val="clear" w:color="auto" w:fill="auto"/>
          </w:tcPr>
          <w:p w14:paraId="54D00986" w14:textId="77777777" w:rsidR="00DE291F" w:rsidRDefault="00DE291F" w:rsidP="00710F79">
            <w:pPr>
              <w:spacing w:after="120" w:line="240" w:lineRule="auto"/>
              <w:rPr>
                <w:sz w:val="20"/>
              </w:rPr>
            </w:pPr>
            <w:r>
              <w:rPr>
                <w:sz w:val="20"/>
              </w:rPr>
              <w:t>West Loop</w:t>
            </w:r>
          </w:p>
        </w:tc>
        <w:tc>
          <w:tcPr>
            <w:tcW w:w="939" w:type="dxa"/>
          </w:tcPr>
          <w:p w14:paraId="4C0A43B4"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bl>
    <w:p w14:paraId="268489AF" w14:textId="77777777" w:rsidR="00DE291F" w:rsidRDefault="00DE291F" w:rsidP="00DE291F">
      <w:pPr>
        <w:jc w:val="center"/>
      </w:pPr>
    </w:p>
    <w:p w14:paraId="45A2D0FF" w14:textId="77777777" w:rsidR="00DE291F" w:rsidRDefault="00DE291F" w:rsidP="00DE291F">
      <w:pPr>
        <w:jc w:val="center"/>
      </w:pPr>
    </w:p>
    <w:p w14:paraId="123898FC" w14:textId="77777777" w:rsidR="00DE291F" w:rsidRDefault="00DE291F" w:rsidP="00DE291F">
      <w:pPr>
        <w:jc w:val="center"/>
      </w:pPr>
    </w:p>
    <w:p w14:paraId="2051C6ED" w14:textId="77777777" w:rsidR="00DE291F" w:rsidRDefault="00DE291F" w:rsidP="00DE291F">
      <w:pPr>
        <w:jc w:val="center"/>
      </w:pPr>
    </w:p>
    <w:p w14:paraId="7C494198" w14:textId="77777777" w:rsidR="00DE291F" w:rsidRDefault="00DE291F" w:rsidP="00DE291F">
      <w:pPr>
        <w:jc w:val="center"/>
      </w:pPr>
    </w:p>
    <w:tbl>
      <w:tblPr>
        <w:tblW w:w="7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3867"/>
        <w:gridCol w:w="939"/>
      </w:tblGrid>
      <w:tr w:rsidR="0071025B" w:rsidRPr="00B502F1" w14:paraId="40D489D6" w14:textId="77777777" w:rsidTr="00710F79">
        <w:trPr>
          <w:cantSplit/>
          <w:tblHeader/>
          <w:jc w:val="center"/>
        </w:trPr>
        <w:tc>
          <w:tcPr>
            <w:tcW w:w="2345" w:type="dxa"/>
          </w:tcPr>
          <w:p w14:paraId="2921DC67" w14:textId="30F1DC46" w:rsidR="0071025B" w:rsidRDefault="0071025B" w:rsidP="00710F79">
            <w:pPr>
              <w:spacing w:after="120" w:line="240" w:lineRule="auto"/>
              <w:rPr>
                <w:sz w:val="20"/>
              </w:rPr>
            </w:pPr>
            <w:r w:rsidRPr="00B502F1">
              <w:rPr>
                <w:rFonts w:ascii="Arial" w:hAnsi="Arial" w:cs="Arial"/>
                <w:b/>
                <w:iCs/>
                <w:sz w:val="20"/>
              </w:rPr>
              <w:t>Establecimiento</w:t>
            </w:r>
          </w:p>
        </w:tc>
        <w:tc>
          <w:tcPr>
            <w:tcW w:w="3867" w:type="dxa"/>
            <w:shd w:val="clear" w:color="auto" w:fill="auto"/>
          </w:tcPr>
          <w:p w14:paraId="131115A4" w14:textId="499C2440" w:rsidR="0071025B" w:rsidRDefault="0071025B" w:rsidP="00710F79">
            <w:pPr>
              <w:spacing w:after="120" w:line="240" w:lineRule="auto"/>
              <w:rPr>
                <w:sz w:val="20"/>
              </w:rPr>
            </w:pPr>
            <w:r>
              <w:rPr>
                <w:rFonts w:ascii="Arial" w:hAnsi="Arial" w:cs="Arial"/>
                <w:b/>
                <w:iCs/>
                <w:sz w:val="20"/>
              </w:rPr>
              <w:t>Área</w:t>
            </w:r>
          </w:p>
        </w:tc>
        <w:tc>
          <w:tcPr>
            <w:tcW w:w="939" w:type="dxa"/>
          </w:tcPr>
          <w:p w14:paraId="1177ED3A" w14:textId="06277548" w:rsidR="0071025B" w:rsidRPr="00D65C18" w:rsidRDefault="0071025B" w:rsidP="00710F79">
            <w:pPr>
              <w:spacing w:after="120" w:line="240" w:lineRule="auto"/>
              <w:rPr>
                <w:rFonts w:ascii="Annuels" w:hAnsi="Annuels"/>
                <w:w w:val="99"/>
                <w:sz w:val="28"/>
                <w:szCs w:val="28"/>
              </w:rPr>
            </w:pPr>
            <w:r w:rsidRPr="00B502F1">
              <w:rPr>
                <w:rFonts w:ascii="Arial" w:hAnsi="Arial" w:cs="Arial"/>
                <w:b/>
                <w:iCs/>
                <w:sz w:val="20"/>
              </w:rPr>
              <w:t>Confort</w:t>
            </w:r>
          </w:p>
        </w:tc>
      </w:tr>
      <w:tr w:rsidR="00DE291F" w:rsidRPr="00B502F1" w14:paraId="7904C4DC" w14:textId="77777777" w:rsidTr="00710F79">
        <w:trPr>
          <w:cantSplit/>
          <w:tblHeader/>
          <w:jc w:val="center"/>
        </w:trPr>
        <w:tc>
          <w:tcPr>
            <w:tcW w:w="2345" w:type="dxa"/>
          </w:tcPr>
          <w:p w14:paraId="216659B5" w14:textId="77777777" w:rsidR="00DE291F" w:rsidRPr="00D65C18" w:rsidRDefault="00DE291F" w:rsidP="00710F79">
            <w:pPr>
              <w:spacing w:after="120" w:line="240" w:lineRule="auto"/>
              <w:rPr>
                <w:sz w:val="20"/>
              </w:rPr>
            </w:pPr>
            <w:r>
              <w:rPr>
                <w:sz w:val="20"/>
              </w:rPr>
              <w:t>Jam</w:t>
            </w:r>
          </w:p>
        </w:tc>
        <w:tc>
          <w:tcPr>
            <w:tcW w:w="3867" w:type="dxa"/>
            <w:shd w:val="clear" w:color="auto" w:fill="auto"/>
          </w:tcPr>
          <w:p w14:paraId="6E8C4766" w14:textId="77777777" w:rsidR="00DE291F" w:rsidRDefault="00DE291F" w:rsidP="00710F79">
            <w:pPr>
              <w:spacing w:after="120" w:line="240" w:lineRule="auto"/>
              <w:rPr>
                <w:sz w:val="20"/>
              </w:rPr>
            </w:pPr>
            <w:r>
              <w:rPr>
                <w:sz w:val="20"/>
              </w:rPr>
              <w:t>Humboldt Park &amp; Logan Square</w:t>
            </w:r>
          </w:p>
        </w:tc>
        <w:tc>
          <w:tcPr>
            <w:tcW w:w="939" w:type="dxa"/>
          </w:tcPr>
          <w:p w14:paraId="169BFB4F"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2E60A8C8" w14:textId="77777777" w:rsidTr="00710F79">
        <w:trPr>
          <w:cantSplit/>
          <w:tblHeader/>
          <w:jc w:val="center"/>
        </w:trPr>
        <w:tc>
          <w:tcPr>
            <w:tcW w:w="2345" w:type="dxa"/>
          </w:tcPr>
          <w:p w14:paraId="470130D8" w14:textId="77777777" w:rsidR="00DE291F" w:rsidRPr="00D65C18" w:rsidRDefault="00DE291F" w:rsidP="00710F79">
            <w:pPr>
              <w:spacing w:after="120" w:line="240" w:lineRule="auto"/>
              <w:rPr>
                <w:sz w:val="20"/>
              </w:rPr>
            </w:pPr>
            <w:r>
              <w:rPr>
                <w:sz w:val="20"/>
              </w:rPr>
              <w:t>Jin Thai</w:t>
            </w:r>
          </w:p>
        </w:tc>
        <w:tc>
          <w:tcPr>
            <w:tcW w:w="3867" w:type="dxa"/>
            <w:shd w:val="clear" w:color="auto" w:fill="auto"/>
          </w:tcPr>
          <w:p w14:paraId="13BBB14D" w14:textId="77777777" w:rsidR="00DE291F" w:rsidRDefault="00DE291F" w:rsidP="00710F79">
            <w:pPr>
              <w:spacing w:after="120" w:line="240" w:lineRule="auto"/>
              <w:rPr>
                <w:sz w:val="20"/>
              </w:rPr>
            </w:pPr>
            <w:r>
              <w:rPr>
                <w:sz w:val="20"/>
              </w:rPr>
              <w:t>Andersonville, Edgewater &amp; Uptown</w:t>
            </w:r>
          </w:p>
        </w:tc>
        <w:tc>
          <w:tcPr>
            <w:tcW w:w="939" w:type="dxa"/>
          </w:tcPr>
          <w:p w14:paraId="228DA0DB"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ò</w:t>
            </w:r>
          </w:p>
        </w:tc>
      </w:tr>
      <w:tr w:rsidR="00DE291F" w:rsidRPr="00B502F1" w14:paraId="28ABBAA6" w14:textId="77777777" w:rsidTr="00710F79">
        <w:trPr>
          <w:cantSplit/>
          <w:tblHeader/>
          <w:jc w:val="center"/>
        </w:trPr>
        <w:tc>
          <w:tcPr>
            <w:tcW w:w="2345" w:type="dxa"/>
          </w:tcPr>
          <w:p w14:paraId="4D37D579" w14:textId="77777777" w:rsidR="00DE291F" w:rsidRPr="00D65C18" w:rsidRDefault="00DE291F" w:rsidP="00710F79">
            <w:pPr>
              <w:spacing w:after="120" w:line="240" w:lineRule="auto"/>
              <w:rPr>
                <w:sz w:val="20"/>
              </w:rPr>
            </w:pPr>
            <w:r>
              <w:rPr>
                <w:sz w:val="20"/>
              </w:rPr>
              <w:t>Kai Zan</w:t>
            </w:r>
          </w:p>
        </w:tc>
        <w:tc>
          <w:tcPr>
            <w:tcW w:w="3867" w:type="dxa"/>
            <w:shd w:val="clear" w:color="auto" w:fill="auto"/>
          </w:tcPr>
          <w:p w14:paraId="72057478" w14:textId="77777777" w:rsidR="00DE291F" w:rsidRDefault="00DE291F" w:rsidP="00710F79">
            <w:pPr>
              <w:spacing w:after="120" w:line="240" w:lineRule="auto"/>
              <w:rPr>
                <w:sz w:val="20"/>
              </w:rPr>
            </w:pPr>
            <w:r>
              <w:rPr>
                <w:sz w:val="20"/>
              </w:rPr>
              <w:t>Humboldt Park &amp; Logan Square</w:t>
            </w:r>
          </w:p>
        </w:tc>
        <w:tc>
          <w:tcPr>
            <w:tcW w:w="939" w:type="dxa"/>
          </w:tcPr>
          <w:p w14:paraId="565226EA"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6A99B7B6" w14:textId="77777777" w:rsidTr="00710F79">
        <w:trPr>
          <w:cantSplit/>
          <w:tblHeader/>
          <w:jc w:val="center"/>
        </w:trPr>
        <w:tc>
          <w:tcPr>
            <w:tcW w:w="2345" w:type="dxa"/>
          </w:tcPr>
          <w:p w14:paraId="5F242B66" w14:textId="77777777" w:rsidR="00DE291F" w:rsidRPr="00D65C18" w:rsidRDefault="00DE291F" w:rsidP="00710F79">
            <w:pPr>
              <w:spacing w:after="120" w:line="240" w:lineRule="auto"/>
              <w:rPr>
                <w:sz w:val="20"/>
              </w:rPr>
            </w:pPr>
            <w:r>
              <w:rPr>
                <w:sz w:val="20"/>
              </w:rPr>
              <w:t>Luella's Southern Kitchen</w:t>
            </w:r>
          </w:p>
        </w:tc>
        <w:tc>
          <w:tcPr>
            <w:tcW w:w="3867" w:type="dxa"/>
            <w:shd w:val="clear" w:color="auto" w:fill="auto"/>
          </w:tcPr>
          <w:p w14:paraId="09A1D1A2" w14:textId="77777777" w:rsidR="00DE291F" w:rsidRDefault="00DE291F" w:rsidP="00710F79">
            <w:pPr>
              <w:spacing w:after="120" w:line="240" w:lineRule="auto"/>
              <w:rPr>
                <w:sz w:val="20"/>
              </w:rPr>
            </w:pPr>
            <w:r>
              <w:rPr>
                <w:sz w:val="20"/>
              </w:rPr>
              <w:t>Andersonville, Edgewater &amp; Uptown</w:t>
            </w:r>
          </w:p>
        </w:tc>
        <w:tc>
          <w:tcPr>
            <w:tcW w:w="939" w:type="dxa"/>
          </w:tcPr>
          <w:p w14:paraId="1FF3E4B5"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ò</w:t>
            </w:r>
          </w:p>
        </w:tc>
      </w:tr>
      <w:tr w:rsidR="00DE291F" w:rsidRPr="00B502F1" w14:paraId="3927A80C" w14:textId="77777777" w:rsidTr="00710F79">
        <w:trPr>
          <w:cantSplit/>
          <w:tblHeader/>
          <w:jc w:val="center"/>
        </w:trPr>
        <w:tc>
          <w:tcPr>
            <w:tcW w:w="2345" w:type="dxa"/>
          </w:tcPr>
          <w:p w14:paraId="2629B7A8" w14:textId="77777777" w:rsidR="00DE291F" w:rsidRPr="00D65C18" w:rsidRDefault="00DE291F" w:rsidP="00710F79">
            <w:pPr>
              <w:spacing w:after="120" w:line="240" w:lineRule="auto"/>
              <w:rPr>
                <w:sz w:val="20"/>
              </w:rPr>
            </w:pPr>
            <w:r>
              <w:rPr>
                <w:sz w:val="20"/>
              </w:rPr>
              <w:t>Lula Cafe</w:t>
            </w:r>
          </w:p>
        </w:tc>
        <w:tc>
          <w:tcPr>
            <w:tcW w:w="3867" w:type="dxa"/>
            <w:shd w:val="clear" w:color="auto" w:fill="auto"/>
          </w:tcPr>
          <w:p w14:paraId="29776925" w14:textId="77777777" w:rsidR="00DE291F" w:rsidRDefault="00DE291F" w:rsidP="00710F79">
            <w:pPr>
              <w:spacing w:after="120" w:line="240" w:lineRule="auto"/>
              <w:rPr>
                <w:sz w:val="20"/>
              </w:rPr>
            </w:pPr>
            <w:r>
              <w:rPr>
                <w:sz w:val="20"/>
              </w:rPr>
              <w:t>Humboldt Park &amp; Logan Square</w:t>
            </w:r>
          </w:p>
        </w:tc>
        <w:tc>
          <w:tcPr>
            <w:tcW w:w="939" w:type="dxa"/>
          </w:tcPr>
          <w:p w14:paraId="6509845C"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561F340D" w14:textId="77777777" w:rsidTr="00710F79">
        <w:trPr>
          <w:cantSplit/>
          <w:tblHeader/>
          <w:jc w:val="center"/>
        </w:trPr>
        <w:tc>
          <w:tcPr>
            <w:tcW w:w="2345" w:type="dxa"/>
          </w:tcPr>
          <w:p w14:paraId="41669A0B" w14:textId="77777777" w:rsidR="00DE291F" w:rsidRPr="00D65C18" w:rsidRDefault="00DE291F" w:rsidP="00710F79">
            <w:pPr>
              <w:spacing w:after="120" w:line="240" w:lineRule="auto"/>
              <w:rPr>
                <w:sz w:val="20"/>
              </w:rPr>
            </w:pPr>
            <w:r>
              <w:rPr>
                <w:sz w:val="20"/>
              </w:rPr>
              <w:t>Mana Food Bar</w:t>
            </w:r>
          </w:p>
        </w:tc>
        <w:tc>
          <w:tcPr>
            <w:tcW w:w="3867" w:type="dxa"/>
            <w:shd w:val="clear" w:color="auto" w:fill="auto"/>
          </w:tcPr>
          <w:p w14:paraId="18306EFE" w14:textId="77777777" w:rsidR="00DE291F" w:rsidRDefault="00DE291F" w:rsidP="00710F79">
            <w:pPr>
              <w:spacing w:after="120" w:line="240" w:lineRule="auto"/>
              <w:rPr>
                <w:sz w:val="20"/>
              </w:rPr>
            </w:pPr>
            <w:r>
              <w:rPr>
                <w:sz w:val="20"/>
              </w:rPr>
              <w:t>Bucktown &amp; Wicker Park</w:t>
            </w:r>
          </w:p>
        </w:tc>
        <w:tc>
          <w:tcPr>
            <w:tcW w:w="939" w:type="dxa"/>
          </w:tcPr>
          <w:p w14:paraId="151EB555"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ò</w:t>
            </w:r>
          </w:p>
        </w:tc>
      </w:tr>
      <w:tr w:rsidR="00DE291F" w:rsidRPr="00B502F1" w14:paraId="4C258046" w14:textId="77777777" w:rsidTr="00710F79">
        <w:trPr>
          <w:cantSplit/>
          <w:tblHeader/>
          <w:jc w:val="center"/>
        </w:trPr>
        <w:tc>
          <w:tcPr>
            <w:tcW w:w="2345" w:type="dxa"/>
          </w:tcPr>
          <w:p w14:paraId="061CBD14" w14:textId="77777777" w:rsidR="00DE291F" w:rsidRPr="00D65C18" w:rsidRDefault="00DE291F" w:rsidP="00710F79">
            <w:pPr>
              <w:spacing w:after="120" w:line="240" w:lineRule="auto"/>
              <w:rPr>
                <w:sz w:val="20"/>
              </w:rPr>
            </w:pPr>
            <w:r>
              <w:rPr>
                <w:sz w:val="20"/>
              </w:rPr>
              <w:t>Maude's Liquor Bar</w:t>
            </w:r>
          </w:p>
        </w:tc>
        <w:tc>
          <w:tcPr>
            <w:tcW w:w="3867" w:type="dxa"/>
            <w:shd w:val="clear" w:color="auto" w:fill="auto"/>
          </w:tcPr>
          <w:p w14:paraId="178E6064" w14:textId="77777777" w:rsidR="00DE291F" w:rsidRDefault="00DE291F" w:rsidP="00710F79">
            <w:pPr>
              <w:spacing w:after="120" w:line="240" w:lineRule="auto"/>
              <w:rPr>
                <w:sz w:val="20"/>
              </w:rPr>
            </w:pPr>
            <w:r>
              <w:rPr>
                <w:sz w:val="20"/>
              </w:rPr>
              <w:t>West Loop</w:t>
            </w:r>
          </w:p>
        </w:tc>
        <w:tc>
          <w:tcPr>
            <w:tcW w:w="939" w:type="dxa"/>
          </w:tcPr>
          <w:p w14:paraId="4C1491AD"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0400E761" w14:textId="77777777" w:rsidTr="00710F79">
        <w:trPr>
          <w:cantSplit/>
          <w:tblHeader/>
          <w:jc w:val="center"/>
        </w:trPr>
        <w:tc>
          <w:tcPr>
            <w:tcW w:w="2345" w:type="dxa"/>
          </w:tcPr>
          <w:p w14:paraId="55B6E2E2" w14:textId="77777777" w:rsidR="00DE291F" w:rsidRPr="00D65C18" w:rsidRDefault="00DE291F" w:rsidP="00710F79">
            <w:pPr>
              <w:spacing w:after="120" w:line="240" w:lineRule="auto"/>
              <w:rPr>
                <w:sz w:val="20"/>
              </w:rPr>
            </w:pPr>
            <w:r>
              <w:rPr>
                <w:sz w:val="20"/>
              </w:rPr>
              <w:t>mfk.</w:t>
            </w:r>
          </w:p>
        </w:tc>
        <w:tc>
          <w:tcPr>
            <w:tcW w:w="3867" w:type="dxa"/>
            <w:shd w:val="clear" w:color="auto" w:fill="auto"/>
          </w:tcPr>
          <w:p w14:paraId="642ACFB1" w14:textId="77777777" w:rsidR="00DE291F" w:rsidRDefault="00DE291F" w:rsidP="00710F79">
            <w:pPr>
              <w:spacing w:after="120" w:line="240" w:lineRule="auto"/>
              <w:rPr>
                <w:sz w:val="20"/>
              </w:rPr>
            </w:pPr>
            <w:r>
              <w:rPr>
                <w:sz w:val="20"/>
              </w:rPr>
              <w:t>Lincoln Park &amp; Old Town</w:t>
            </w:r>
          </w:p>
        </w:tc>
        <w:tc>
          <w:tcPr>
            <w:tcW w:w="939" w:type="dxa"/>
          </w:tcPr>
          <w:p w14:paraId="596EA01A"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ò</w:t>
            </w:r>
          </w:p>
        </w:tc>
      </w:tr>
      <w:tr w:rsidR="00DE291F" w:rsidRPr="00B502F1" w14:paraId="705BD425" w14:textId="77777777" w:rsidTr="00710F79">
        <w:trPr>
          <w:cantSplit/>
          <w:tblHeader/>
          <w:jc w:val="center"/>
        </w:trPr>
        <w:tc>
          <w:tcPr>
            <w:tcW w:w="2345" w:type="dxa"/>
          </w:tcPr>
          <w:p w14:paraId="31B9373A" w14:textId="77777777" w:rsidR="00DE291F" w:rsidRPr="00D65C18" w:rsidRDefault="00DE291F" w:rsidP="00710F79">
            <w:pPr>
              <w:spacing w:after="120" w:line="240" w:lineRule="auto"/>
              <w:rPr>
                <w:sz w:val="20"/>
              </w:rPr>
            </w:pPr>
            <w:r>
              <w:rPr>
                <w:sz w:val="20"/>
              </w:rPr>
              <w:t>MingHin</w:t>
            </w:r>
          </w:p>
        </w:tc>
        <w:tc>
          <w:tcPr>
            <w:tcW w:w="3867" w:type="dxa"/>
            <w:shd w:val="clear" w:color="auto" w:fill="auto"/>
          </w:tcPr>
          <w:p w14:paraId="29886E62" w14:textId="77777777" w:rsidR="00DE291F" w:rsidRDefault="00DE291F" w:rsidP="00710F79">
            <w:pPr>
              <w:spacing w:after="120" w:line="240" w:lineRule="auto"/>
              <w:rPr>
                <w:sz w:val="20"/>
              </w:rPr>
            </w:pPr>
            <w:r>
              <w:rPr>
                <w:sz w:val="20"/>
              </w:rPr>
              <w:t>Chinatown &amp; South</w:t>
            </w:r>
          </w:p>
        </w:tc>
        <w:tc>
          <w:tcPr>
            <w:tcW w:w="939" w:type="dxa"/>
          </w:tcPr>
          <w:p w14:paraId="71FF75EC"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5F217597" w14:textId="77777777" w:rsidTr="00710F79">
        <w:trPr>
          <w:cantSplit/>
          <w:tblHeader/>
          <w:jc w:val="center"/>
        </w:trPr>
        <w:tc>
          <w:tcPr>
            <w:tcW w:w="2345" w:type="dxa"/>
          </w:tcPr>
          <w:p w14:paraId="0DE68190" w14:textId="77777777" w:rsidR="00DE291F" w:rsidRPr="00D65C18" w:rsidRDefault="00DE291F" w:rsidP="00710F79">
            <w:pPr>
              <w:spacing w:after="120" w:line="240" w:lineRule="auto"/>
              <w:rPr>
                <w:sz w:val="20"/>
              </w:rPr>
            </w:pPr>
            <w:r>
              <w:rPr>
                <w:sz w:val="20"/>
              </w:rPr>
              <w:t>Mott St.</w:t>
            </w:r>
          </w:p>
        </w:tc>
        <w:tc>
          <w:tcPr>
            <w:tcW w:w="3867" w:type="dxa"/>
            <w:shd w:val="clear" w:color="auto" w:fill="auto"/>
          </w:tcPr>
          <w:p w14:paraId="5F051700" w14:textId="77777777" w:rsidR="00DE291F" w:rsidRDefault="00DE291F" w:rsidP="00710F79">
            <w:pPr>
              <w:spacing w:after="120" w:line="240" w:lineRule="auto"/>
              <w:rPr>
                <w:sz w:val="20"/>
              </w:rPr>
            </w:pPr>
            <w:r>
              <w:rPr>
                <w:sz w:val="20"/>
              </w:rPr>
              <w:t>Bucktown &amp; Wicker Park</w:t>
            </w:r>
          </w:p>
        </w:tc>
        <w:tc>
          <w:tcPr>
            <w:tcW w:w="939" w:type="dxa"/>
          </w:tcPr>
          <w:p w14:paraId="615042D9"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ò</w:t>
            </w:r>
          </w:p>
        </w:tc>
      </w:tr>
      <w:tr w:rsidR="00DE291F" w:rsidRPr="00B502F1" w14:paraId="3F3FA3B4" w14:textId="77777777" w:rsidTr="00710F79">
        <w:trPr>
          <w:cantSplit/>
          <w:tblHeader/>
          <w:jc w:val="center"/>
        </w:trPr>
        <w:tc>
          <w:tcPr>
            <w:tcW w:w="2345" w:type="dxa"/>
          </w:tcPr>
          <w:p w14:paraId="21A91E3D" w14:textId="77777777" w:rsidR="00DE291F" w:rsidRPr="00D65C18" w:rsidRDefault="00DE291F" w:rsidP="00710F79">
            <w:pPr>
              <w:spacing w:after="120" w:line="240" w:lineRule="auto"/>
              <w:rPr>
                <w:sz w:val="20"/>
              </w:rPr>
            </w:pPr>
            <w:r>
              <w:rPr>
                <w:sz w:val="20"/>
              </w:rPr>
              <w:t>Nana</w:t>
            </w:r>
          </w:p>
        </w:tc>
        <w:tc>
          <w:tcPr>
            <w:tcW w:w="3867" w:type="dxa"/>
            <w:shd w:val="clear" w:color="auto" w:fill="auto"/>
          </w:tcPr>
          <w:p w14:paraId="6FF9D1B7" w14:textId="77777777" w:rsidR="00DE291F" w:rsidRDefault="00DE291F" w:rsidP="00710F79">
            <w:pPr>
              <w:spacing w:after="120" w:line="240" w:lineRule="auto"/>
              <w:rPr>
                <w:sz w:val="20"/>
              </w:rPr>
            </w:pPr>
            <w:r>
              <w:rPr>
                <w:sz w:val="20"/>
              </w:rPr>
              <w:t>Pilsen, University Village &amp; Bridgeport</w:t>
            </w:r>
          </w:p>
        </w:tc>
        <w:tc>
          <w:tcPr>
            <w:tcW w:w="939" w:type="dxa"/>
          </w:tcPr>
          <w:p w14:paraId="5DEF453A"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55F4D54C" w14:textId="77777777" w:rsidTr="00710F79">
        <w:trPr>
          <w:cantSplit/>
          <w:tblHeader/>
          <w:jc w:val="center"/>
        </w:trPr>
        <w:tc>
          <w:tcPr>
            <w:tcW w:w="2345" w:type="dxa"/>
          </w:tcPr>
          <w:p w14:paraId="0777FDDF" w14:textId="77777777" w:rsidR="00DE291F" w:rsidRPr="00D65C18" w:rsidRDefault="00DE291F" w:rsidP="00710F79">
            <w:pPr>
              <w:spacing w:after="120" w:line="240" w:lineRule="auto"/>
              <w:rPr>
                <w:sz w:val="20"/>
              </w:rPr>
            </w:pPr>
            <w:r>
              <w:rPr>
                <w:sz w:val="20"/>
              </w:rPr>
              <w:t>Publican (The)</w:t>
            </w:r>
          </w:p>
        </w:tc>
        <w:tc>
          <w:tcPr>
            <w:tcW w:w="3867" w:type="dxa"/>
            <w:shd w:val="clear" w:color="auto" w:fill="auto"/>
          </w:tcPr>
          <w:p w14:paraId="21530072" w14:textId="77777777" w:rsidR="00DE291F" w:rsidRDefault="00DE291F" w:rsidP="00710F79">
            <w:pPr>
              <w:spacing w:after="120" w:line="240" w:lineRule="auto"/>
              <w:rPr>
                <w:sz w:val="20"/>
              </w:rPr>
            </w:pPr>
            <w:r>
              <w:rPr>
                <w:sz w:val="20"/>
              </w:rPr>
              <w:t>West Loop</w:t>
            </w:r>
          </w:p>
        </w:tc>
        <w:tc>
          <w:tcPr>
            <w:tcW w:w="939" w:type="dxa"/>
          </w:tcPr>
          <w:p w14:paraId="0844E43E"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color w:val="FF0000"/>
                <w:w w:val="99"/>
                <w:sz w:val="28"/>
                <w:szCs w:val="28"/>
              </w:rPr>
              <w:t>ó</w:t>
            </w:r>
          </w:p>
        </w:tc>
      </w:tr>
      <w:tr w:rsidR="00DE291F" w:rsidRPr="00B502F1" w14:paraId="3156C4EF" w14:textId="77777777" w:rsidTr="00710F79">
        <w:trPr>
          <w:cantSplit/>
          <w:tblHeader/>
          <w:jc w:val="center"/>
        </w:trPr>
        <w:tc>
          <w:tcPr>
            <w:tcW w:w="2345" w:type="dxa"/>
          </w:tcPr>
          <w:p w14:paraId="2CA795FC" w14:textId="77777777" w:rsidR="00DE291F" w:rsidRPr="00D65C18" w:rsidRDefault="00DE291F" w:rsidP="00710F79">
            <w:pPr>
              <w:spacing w:after="120" w:line="240" w:lineRule="auto"/>
              <w:rPr>
                <w:sz w:val="20"/>
              </w:rPr>
            </w:pPr>
            <w:r>
              <w:rPr>
                <w:sz w:val="20"/>
              </w:rPr>
              <w:t>Purple Pig (The)</w:t>
            </w:r>
          </w:p>
        </w:tc>
        <w:tc>
          <w:tcPr>
            <w:tcW w:w="3867" w:type="dxa"/>
            <w:shd w:val="clear" w:color="auto" w:fill="auto"/>
          </w:tcPr>
          <w:p w14:paraId="3431A210" w14:textId="77777777" w:rsidR="00DE291F" w:rsidRDefault="00DE291F" w:rsidP="00710F79">
            <w:pPr>
              <w:spacing w:after="120" w:line="240" w:lineRule="auto"/>
              <w:rPr>
                <w:sz w:val="20"/>
              </w:rPr>
            </w:pPr>
            <w:r>
              <w:rPr>
                <w:sz w:val="20"/>
              </w:rPr>
              <w:t>Streeterville</w:t>
            </w:r>
          </w:p>
        </w:tc>
        <w:tc>
          <w:tcPr>
            <w:tcW w:w="939" w:type="dxa"/>
          </w:tcPr>
          <w:p w14:paraId="6F231E85"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ò</w:t>
            </w:r>
          </w:p>
        </w:tc>
      </w:tr>
      <w:tr w:rsidR="00DE291F" w:rsidRPr="00B502F1" w14:paraId="4376A5BB" w14:textId="77777777" w:rsidTr="00710F79">
        <w:trPr>
          <w:cantSplit/>
          <w:tblHeader/>
          <w:jc w:val="center"/>
        </w:trPr>
        <w:tc>
          <w:tcPr>
            <w:tcW w:w="2345" w:type="dxa"/>
          </w:tcPr>
          <w:p w14:paraId="68CDDEF6" w14:textId="77777777" w:rsidR="00DE291F" w:rsidRPr="00D65C18" w:rsidRDefault="00DE291F" w:rsidP="00710F79">
            <w:pPr>
              <w:spacing w:after="120" w:line="240" w:lineRule="auto"/>
              <w:rPr>
                <w:sz w:val="20"/>
              </w:rPr>
            </w:pPr>
            <w:r>
              <w:rPr>
                <w:sz w:val="20"/>
              </w:rPr>
              <w:t>Riccardo Trattoria</w:t>
            </w:r>
          </w:p>
        </w:tc>
        <w:tc>
          <w:tcPr>
            <w:tcW w:w="3867" w:type="dxa"/>
            <w:shd w:val="clear" w:color="auto" w:fill="auto"/>
          </w:tcPr>
          <w:p w14:paraId="3CEF70EA" w14:textId="77777777" w:rsidR="00DE291F" w:rsidRDefault="00DE291F" w:rsidP="00710F79">
            <w:pPr>
              <w:spacing w:after="120" w:line="240" w:lineRule="auto"/>
              <w:rPr>
                <w:sz w:val="20"/>
              </w:rPr>
            </w:pPr>
            <w:r>
              <w:rPr>
                <w:sz w:val="20"/>
              </w:rPr>
              <w:t>Lincoln Park &amp; Old Town</w:t>
            </w:r>
          </w:p>
        </w:tc>
        <w:tc>
          <w:tcPr>
            <w:tcW w:w="939" w:type="dxa"/>
          </w:tcPr>
          <w:p w14:paraId="48CB89EA"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35C89B0B" w14:textId="77777777" w:rsidTr="00710F79">
        <w:trPr>
          <w:cantSplit/>
          <w:tblHeader/>
          <w:jc w:val="center"/>
        </w:trPr>
        <w:tc>
          <w:tcPr>
            <w:tcW w:w="2345" w:type="dxa"/>
          </w:tcPr>
          <w:p w14:paraId="39C0DAF7" w14:textId="77777777" w:rsidR="00DE291F" w:rsidRPr="00D65C18" w:rsidRDefault="00DE291F" w:rsidP="00710F79">
            <w:pPr>
              <w:spacing w:after="120" w:line="240" w:lineRule="auto"/>
              <w:rPr>
                <w:sz w:val="20"/>
              </w:rPr>
            </w:pPr>
            <w:r>
              <w:rPr>
                <w:sz w:val="20"/>
              </w:rPr>
              <w:t>Sabri Nihari</w:t>
            </w:r>
          </w:p>
        </w:tc>
        <w:tc>
          <w:tcPr>
            <w:tcW w:w="3867" w:type="dxa"/>
            <w:shd w:val="clear" w:color="auto" w:fill="auto"/>
          </w:tcPr>
          <w:p w14:paraId="369CFC04" w14:textId="77777777" w:rsidR="00DE291F" w:rsidRDefault="00DE291F" w:rsidP="00710F79">
            <w:pPr>
              <w:spacing w:after="120" w:line="240" w:lineRule="auto"/>
              <w:rPr>
                <w:sz w:val="20"/>
              </w:rPr>
            </w:pPr>
            <w:r>
              <w:rPr>
                <w:sz w:val="20"/>
              </w:rPr>
              <w:t>Andersonville, Edgewater &amp; Uptown</w:t>
            </w:r>
          </w:p>
        </w:tc>
        <w:tc>
          <w:tcPr>
            <w:tcW w:w="939" w:type="dxa"/>
          </w:tcPr>
          <w:p w14:paraId="3F7CE777"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108804EF" w14:textId="77777777" w:rsidTr="00710F79">
        <w:trPr>
          <w:cantSplit/>
          <w:tblHeader/>
          <w:jc w:val="center"/>
        </w:trPr>
        <w:tc>
          <w:tcPr>
            <w:tcW w:w="2345" w:type="dxa"/>
          </w:tcPr>
          <w:p w14:paraId="6BF0D487" w14:textId="77777777" w:rsidR="00DE291F" w:rsidRPr="00D65C18" w:rsidRDefault="00DE291F" w:rsidP="00710F79">
            <w:pPr>
              <w:spacing w:after="120" w:line="240" w:lineRule="auto"/>
              <w:rPr>
                <w:sz w:val="20"/>
              </w:rPr>
            </w:pPr>
            <w:r>
              <w:rPr>
                <w:sz w:val="20"/>
              </w:rPr>
              <w:t>San Soo Gab San</w:t>
            </w:r>
          </w:p>
        </w:tc>
        <w:tc>
          <w:tcPr>
            <w:tcW w:w="3867" w:type="dxa"/>
            <w:shd w:val="clear" w:color="auto" w:fill="auto"/>
          </w:tcPr>
          <w:p w14:paraId="11162F97" w14:textId="77777777" w:rsidR="00DE291F" w:rsidRDefault="00DE291F" w:rsidP="00710F79">
            <w:pPr>
              <w:spacing w:after="120" w:line="240" w:lineRule="auto"/>
              <w:rPr>
                <w:sz w:val="20"/>
              </w:rPr>
            </w:pPr>
            <w:r>
              <w:rPr>
                <w:sz w:val="20"/>
              </w:rPr>
              <w:t>Andersonville, Edgewater &amp; Uptown</w:t>
            </w:r>
          </w:p>
        </w:tc>
        <w:tc>
          <w:tcPr>
            <w:tcW w:w="939" w:type="dxa"/>
          </w:tcPr>
          <w:p w14:paraId="1B2C60BD"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ò</w:t>
            </w:r>
          </w:p>
        </w:tc>
      </w:tr>
      <w:tr w:rsidR="00DE291F" w:rsidRPr="00B502F1" w14:paraId="0EF90AEF" w14:textId="77777777" w:rsidTr="00710F79">
        <w:trPr>
          <w:cantSplit/>
          <w:tblHeader/>
          <w:jc w:val="center"/>
        </w:trPr>
        <w:tc>
          <w:tcPr>
            <w:tcW w:w="2345" w:type="dxa"/>
          </w:tcPr>
          <w:p w14:paraId="4D32093C" w14:textId="77777777" w:rsidR="00DE291F" w:rsidRPr="00D65C18" w:rsidRDefault="00DE291F" w:rsidP="00710F79">
            <w:pPr>
              <w:spacing w:after="120" w:line="240" w:lineRule="auto"/>
              <w:rPr>
                <w:sz w:val="20"/>
              </w:rPr>
            </w:pPr>
            <w:r>
              <w:rPr>
                <w:sz w:val="20"/>
              </w:rPr>
              <w:t>Smoque BBQ</w:t>
            </w:r>
          </w:p>
        </w:tc>
        <w:tc>
          <w:tcPr>
            <w:tcW w:w="3867" w:type="dxa"/>
            <w:shd w:val="clear" w:color="auto" w:fill="auto"/>
          </w:tcPr>
          <w:p w14:paraId="1399166B" w14:textId="77777777" w:rsidR="00DE291F" w:rsidRDefault="00DE291F" w:rsidP="00710F79">
            <w:pPr>
              <w:spacing w:after="120" w:line="240" w:lineRule="auto"/>
              <w:rPr>
                <w:sz w:val="20"/>
              </w:rPr>
            </w:pPr>
            <w:r>
              <w:rPr>
                <w:sz w:val="20"/>
              </w:rPr>
              <w:t>Humboldt Park &amp; Logan Square</w:t>
            </w:r>
          </w:p>
        </w:tc>
        <w:tc>
          <w:tcPr>
            <w:tcW w:w="939" w:type="dxa"/>
          </w:tcPr>
          <w:p w14:paraId="72FDD59E"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ò</w:t>
            </w:r>
          </w:p>
        </w:tc>
      </w:tr>
      <w:tr w:rsidR="00DE291F" w:rsidRPr="00B502F1" w14:paraId="6098AEC0" w14:textId="77777777" w:rsidTr="00710F79">
        <w:trPr>
          <w:cantSplit/>
          <w:tblHeader/>
          <w:jc w:val="center"/>
        </w:trPr>
        <w:tc>
          <w:tcPr>
            <w:tcW w:w="2345" w:type="dxa"/>
          </w:tcPr>
          <w:p w14:paraId="0325221C" w14:textId="77777777" w:rsidR="00DE291F" w:rsidRPr="00D65C18" w:rsidRDefault="00DE291F" w:rsidP="00710F79">
            <w:pPr>
              <w:spacing w:after="120" w:line="240" w:lineRule="auto"/>
              <w:rPr>
                <w:sz w:val="20"/>
              </w:rPr>
            </w:pPr>
            <w:r>
              <w:rPr>
                <w:sz w:val="20"/>
              </w:rPr>
              <w:t>Sol de Mexico</w:t>
            </w:r>
          </w:p>
        </w:tc>
        <w:tc>
          <w:tcPr>
            <w:tcW w:w="3867" w:type="dxa"/>
            <w:shd w:val="clear" w:color="auto" w:fill="auto"/>
          </w:tcPr>
          <w:p w14:paraId="429A30E3" w14:textId="77777777" w:rsidR="00DE291F" w:rsidRDefault="00DE291F" w:rsidP="00710F79">
            <w:pPr>
              <w:spacing w:after="120" w:line="240" w:lineRule="auto"/>
              <w:rPr>
                <w:sz w:val="20"/>
              </w:rPr>
            </w:pPr>
            <w:r>
              <w:rPr>
                <w:sz w:val="20"/>
              </w:rPr>
              <w:t>Humboldt Park &amp; Logan Square</w:t>
            </w:r>
          </w:p>
        </w:tc>
        <w:tc>
          <w:tcPr>
            <w:tcW w:w="939" w:type="dxa"/>
          </w:tcPr>
          <w:p w14:paraId="30524E75"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15C28750" w14:textId="77777777" w:rsidTr="00710F79">
        <w:trPr>
          <w:cantSplit/>
          <w:tblHeader/>
          <w:jc w:val="center"/>
        </w:trPr>
        <w:tc>
          <w:tcPr>
            <w:tcW w:w="2345" w:type="dxa"/>
          </w:tcPr>
          <w:p w14:paraId="5C74EA31" w14:textId="77777777" w:rsidR="00DE291F" w:rsidRPr="00D65C18" w:rsidRDefault="00DE291F" w:rsidP="00710F79">
            <w:pPr>
              <w:spacing w:after="120" w:line="240" w:lineRule="auto"/>
              <w:rPr>
                <w:sz w:val="20"/>
              </w:rPr>
            </w:pPr>
            <w:r>
              <w:rPr>
                <w:sz w:val="20"/>
              </w:rPr>
              <w:t>Sushi Dokku</w:t>
            </w:r>
          </w:p>
        </w:tc>
        <w:tc>
          <w:tcPr>
            <w:tcW w:w="3867" w:type="dxa"/>
            <w:shd w:val="clear" w:color="auto" w:fill="auto"/>
          </w:tcPr>
          <w:p w14:paraId="0C494FF7" w14:textId="77777777" w:rsidR="00DE291F" w:rsidRDefault="00DE291F" w:rsidP="00710F79">
            <w:pPr>
              <w:spacing w:after="120" w:line="240" w:lineRule="auto"/>
              <w:rPr>
                <w:sz w:val="20"/>
              </w:rPr>
            </w:pPr>
            <w:r>
              <w:rPr>
                <w:sz w:val="20"/>
              </w:rPr>
              <w:t>West Loop</w:t>
            </w:r>
          </w:p>
        </w:tc>
        <w:tc>
          <w:tcPr>
            <w:tcW w:w="939" w:type="dxa"/>
          </w:tcPr>
          <w:p w14:paraId="738D7B5D"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ò</w:t>
            </w:r>
          </w:p>
        </w:tc>
      </w:tr>
      <w:tr w:rsidR="00DE291F" w:rsidRPr="00B502F1" w14:paraId="1D125DDA" w14:textId="77777777" w:rsidTr="00710F79">
        <w:trPr>
          <w:cantSplit/>
          <w:tblHeader/>
          <w:jc w:val="center"/>
        </w:trPr>
        <w:tc>
          <w:tcPr>
            <w:tcW w:w="2345" w:type="dxa"/>
          </w:tcPr>
          <w:p w14:paraId="62CDCA86" w14:textId="77777777" w:rsidR="00DE291F" w:rsidRPr="00D65C18" w:rsidRDefault="00DE291F" w:rsidP="00710F79">
            <w:pPr>
              <w:spacing w:after="120" w:line="240" w:lineRule="auto"/>
              <w:rPr>
                <w:sz w:val="20"/>
              </w:rPr>
            </w:pPr>
            <w:r>
              <w:rPr>
                <w:sz w:val="20"/>
              </w:rPr>
              <w:t>Table, Donkey and Stick</w:t>
            </w:r>
          </w:p>
        </w:tc>
        <w:tc>
          <w:tcPr>
            <w:tcW w:w="3867" w:type="dxa"/>
            <w:shd w:val="clear" w:color="auto" w:fill="auto"/>
          </w:tcPr>
          <w:p w14:paraId="0BDF54F1" w14:textId="77777777" w:rsidR="00DE291F" w:rsidRDefault="00DE291F" w:rsidP="00710F79">
            <w:pPr>
              <w:spacing w:after="120" w:line="240" w:lineRule="auto"/>
              <w:rPr>
                <w:sz w:val="20"/>
              </w:rPr>
            </w:pPr>
            <w:r>
              <w:rPr>
                <w:sz w:val="20"/>
              </w:rPr>
              <w:t>Humboldt Park &amp; Logan Square</w:t>
            </w:r>
          </w:p>
        </w:tc>
        <w:tc>
          <w:tcPr>
            <w:tcW w:w="939" w:type="dxa"/>
          </w:tcPr>
          <w:p w14:paraId="11CA685C"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74EF3E6B" w14:textId="77777777" w:rsidTr="00710F79">
        <w:trPr>
          <w:cantSplit/>
          <w:tblHeader/>
          <w:jc w:val="center"/>
        </w:trPr>
        <w:tc>
          <w:tcPr>
            <w:tcW w:w="2345" w:type="dxa"/>
          </w:tcPr>
          <w:p w14:paraId="64A73229" w14:textId="77777777" w:rsidR="00DE291F" w:rsidRPr="00D65C18" w:rsidRDefault="00DE291F" w:rsidP="00710F79">
            <w:pPr>
              <w:spacing w:after="120" w:line="240" w:lineRule="auto"/>
              <w:rPr>
                <w:sz w:val="20"/>
              </w:rPr>
            </w:pPr>
            <w:r>
              <w:rPr>
                <w:sz w:val="20"/>
              </w:rPr>
              <w:t>TAC Quick</w:t>
            </w:r>
          </w:p>
        </w:tc>
        <w:tc>
          <w:tcPr>
            <w:tcW w:w="3867" w:type="dxa"/>
            <w:shd w:val="clear" w:color="auto" w:fill="auto"/>
          </w:tcPr>
          <w:p w14:paraId="7D3C310C" w14:textId="77777777" w:rsidR="00DE291F" w:rsidRDefault="00DE291F" w:rsidP="00710F79">
            <w:pPr>
              <w:spacing w:after="120" w:line="240" w:lineRule="auto"/>
              <w:rPr>
                <w:sz w:val="20"/>
              </w:rPr>
            </w:pPr>
            <w:r>
              <w:rPr>
                <w:sz w:val="20"/>
              </w:rPr>
              <w:t>Lakeview &amp; Wrigleyville</w:t>
            </w:r>
          </w:p>
        </w:tc>
        <w:tc>
          <w:tcPr>
            <w:tcW w:w="939" w:type="dxa"/>
          </w:tcPr>
          <w:p w14:paraId="0932979E"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ò</w:t>
            </w:r>
          </w:p>
        </w:tc>
      </w:tr>
      <w:tr w:rsidR="00DE291F" w:rsidRPr="00B502F1" w14:paraId="2617EB45" w14:textId="77777777" w:rsidTr="00710F79">
        <w:trPr>
          <w:cantSplit/>
          <w:tblHeader/>
          <w:jc w:val="center"/>
        </w:trPr>
        <w:tc>
          <w:tcPr>
            <w:tcW w:w="2345" w:type="dxa"/>
          </w:tcPr>
          <w:p w14:paraId="193A8DA7" w14:textId="77777777" w:rsidR="00DE291F" w:rsidRPr="00D65C18" w:rsidRDefault="00DE291F" w:rsidP="00710F79">
            <w:pPr>
              <w:spacing w:after="120" w:line="240" w:lineRule="auto"/>
              <w:rPr>
                <w:sz w:val="20"/>
              </w:rPr>
            </w:pPr>
            <w:r>
              <w:rPr>
                <w:sz w:val="20"/>
              </w:rPr>
              <w:t>TWO</w:t>
            </w:r>
          </w:p>
        </w:tc>
        <w:tc>
          <w:tcPr>
            <w:tcW w:w="3867" w:type="dxa"/>
            <w:shd w:val="clear" w:color="auto" w:fill="auto"/>
          </w:tcPr>
          <w:p w14:paraId="76590007" w14:textId="77777777" w:rsidR="00DE291F" w:rsidRDefault="00DE291F" w:rsidP="00710F79">
            <w:pPr>
              <w:spacing w:after="120" w:line="240" w:lineRule="auto"/>
              <w:rPr>
                <w:sz w:val="20"/>
              </w:rPr>
            </w:pPr>
            <w:r>
              <w:rPr>
                <w:sz w:val="20"/>
              </w:rPr>
              <w:t>Bucktown &amp; Wicker Park</w:t>
            </w:r>
          </w:p>
        </w:tc>
        <w:tc>
          <w:tcPr>
            <w:tcW w:w="939" w:type="dxa"/>
          </w:tcPr>
          <w:p w14:paraId="4F630DDE"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0D7F800A" w14:textId="77777777" w:rsidTr="00710F79">
        <w:trPr>
          <w:cantSplit/>
          <w:tblHeader/>
          <w:jc w:val="center"/>
        </w:trPr>
        <w:tc>
          <w:tcPr>
            <w:tcW w:w="2345" w:type="dxa"/>
          </w:tcPr>
          <w:p w14:paraId="7EA985F0" w14:textId="77777777" w:rsidR="00DE291F" w:rsidRPr="00D65C18" w:rsidRDefault="00DE291F" w:rsidP="00710F79">
            <w:pPr>
              <w:spacing w:after="120" w:line="240" w:lineRule="auto"/>
              <w:rPr>
                <w:sz w:val="20"/>
              </w:rPr>
            </w:pPr>
            <w:r>
              <w:rPr>
                <w:sz w:val="20"/>
              </w:rPr>
              <w:t>Untitled Supper Club</w:t>
            </w:r>
          </w:p>
        </w:tc>
        <w:tc>
          <w:tcPr>
            <w:tcW w:w="3867" w:type="dxa"/>
            <w:shd w:val="clear" w:color="auto" w:fill="auto"/>
          </w:tcPr>
          <w:p w14:paraId="48843A27" w14:textId="77777777" w:rsidR="00DE291F" w:rsidRDefault="00DE291F" w:rsidP="00710F79">
            <w:pPr>
              <w:spacing w:after="120" w:line="240" w:lineRule="auto"/>
              <w:rPr>
                <w:sz w:val="20"/>
              </w:rPr>
            </w:pPr>
            <w:r>
              <w:rPr>
                <w:sz w:val="20"/>
              </w:rPr>
              <w:t>River North</w:t>
            </w:r>
          </w:p>
        </w:tc>
        <w:tc>
          <w:tcPr>
            <w:tcW w:w="939" w:type="dxa"/>
          </w:tcPr>
          <w:p w14:paraId="13B7CEA6"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7688BF4F" w14:textId="77777777" w:rsidTr="00710F79">
        <w:trPr>
          <w:cantSplit/>
          <w:tblHeader/>
          <w:jc w:val="center"/>
        </w:trPr>
        <w:tc>
          <w:tcPr>
            <w:tcW w:w="2345" w:type="dxa"/>
          </w:tcPr>
          <w:p w14:paraId="6F5FA8EA" w14:textId="77777777" w:rsidR="00DE291F" w:rsidRPr="00D65C18" w:rsidRDefault="00DE291F" w:rsidP="00710F79">
            <w:pPr>
              <w:spacing w:after="120" w:line="240" w:lineRule="auto"/>
              <w:rPr>
                <w:sz w:val="20"/>
              </w:rPr>
            </w:pPr>
            <w:r>
              <w:rPr>
                <w:sz w:val="20"/>
              </w:rPr>
              <w:t>Via Lima</w:t>
            </w:r>
          </w:p>
        </w:tc>
        <w:tc>
          <w:tcPr>
            <w:tcW w:w="3867" w:type="dxa"/>
            <w:shd w:val="clear" w:color="auto" w:fill="auto"/>
          </w:tcPr>
          <w:p w14:paraId="43E01C6F" w14:textId="77777777" w:rsidR="00DE291F" w:rsidRDefault="00DE291F" w:rsidP="00710F79">
            <w:pPr>
              <w:spacing w:after="120" w:line="240" w:lineRule="auto"/>
              <w:rPr>
                <w:sz w:val="20"/>
              </w:rPr>
            </w:pPr>
            <w:r>
              <w:rPr>
                <w:sz w:val="20"/>
              </w:rPr>
              <w:t>Lakeview &amp; Wrigleyville</w:t>
            </w:r>
          </w:p>
        </w:tc>
        <w:tc>
          <w:tcPr>
            <w:tcW w:w="939" w:type="dxa"/>
          </w:tcPr>
          <w:p w14:paraId="07AF98E2"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2DD174BC" w14:textId="77777777" w:rsidTr="00710F79">
        <w:trPr>
          <w:cantSplit/>
          <w:tblHeader/>
          <w:jc w:val="center"/>
        </w:trPr>
        <w:tc>
          <w:tcPr>
            <w:tcW w:w="2345" w:type="dxa"/>
          </w:tcPr>
          <w:p w14:paraId="77203627" w14:textId="77777777" w:rsidR="00DE291F" w:rsidRPr="00D65C18" w:rsidRDefault="00DE291F" w:rsidP="00710F79">
            <w:pPr>
              <w:spacing w:after="120" w:line="240" w:lineRule="auto"/>
              <w:rPr>
                <w:sz w:val="20"/>
              </w:rPr>
            </w:pPr>
            <w:r>
              <w:rPr>
                <w:sz w:val="20"/>
              </w:rPr>
              <w:t>Wood</w:t>
            </w:r>
          </w:p>
        </w:tc>
        <w:tc>
          <w:tcPr>
            <w:tcW w:w="3867" w:type="dxa"/>
            <w:shd w:val="clear" w:color="auto" w:fill="auto"/>
          </w:tcPr>
          <w:p w14:paraId="29CA6B22" w14:textId="77777777" w:rsidR="00DE291F" w:rsidRDefault="00DE291F" w:rsidP="00710F79">
            <w:pPr>
              <w:spacing w:after="120" w:line="240" w:lineRule="auto"/>
              <w:rPr>
                <w:sz w:val="20"/>
              </w:rPr>
            </w:pPr>
            <w:r>
              <w:rPr>
                <w:sz w:val="20"/>
              </w:rPr>
              <w:t>Lakeview &amp; Wrigleyville</w:t>
            </w:r>
          </w:p>
        </w:tc>
        <w:tc>
          <w:tcPr>
            <w:tcW w:w="939" w:type="dxa"/>
          </w:tcPr>
          <w:p w14:paraId="557CBFA8"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r w:rsidR="00DE291F" w:rsidRPr="00B502F1" w14:paraId="1E5E7343" w14:textId="77777777" w:rsidTr="00710F79">
        <w:trPr>
          <w:cantSplit/>
          <w:tblHeader/>
          <w:jc w:val="center"/>
        </w:trPr>
        <w:tc>
          <w:tcPr>
            <w:tcW w:w="2345" w:type="dxa"/>
          </w:tcPr>
          <w:p w14:paraId="57782EEE" w14:textId="77777777" w:rsidR="00DE291F" w:rsidRPr="00D65C18" w:rsidRDefault="00DE291F" w:rsidP="00710F79">
            <w:pPr>
              <w:spacing w:after="120" w:line="240" w:lineRule="auto"/>
              <w:rPr>
                <w:sz w:val="20"/>
              </w:rPr>
            </w:pPr>
            <w:r>
              <w:rPr>
                <w:sz w:val="20"/>
              </w:rPr>
              <w:t>Yusho</w:t>
            </w:r>
          </w:p>
        </w:tc>
        <w:tc>
          <w:tcPr>
            <w:tcW w:w="3867" w:type="dxa"/>
            <w:shd w:val="clear" w:color="auto" w:fill="auto"/>
          </w:tcPr>
          <w:p w14:paraId="38AD4A1C" w14:textId="77777777" w:rsidR="00DE291F" w:rsidRDefault="00DE291F" w:rsidP="00710F79">
            <w:pPr>
              <w:spacing w:after="120" w:line="240" w:lineRule="auto"/>
              <w:rPr>
                <w:sz w:val="20"/>
              </w:rPr>
            </w:pPr>
            <w:r>
              <w:rPr>
                <w:sz w:val="20"/>
              </w:rPr>
              <w:t>Humboldt Park &amp; Logan Square</w:t>
            </w:r>
          </w:p>
        </w:tc>
        <w:tc>
          <w:tcPr>
            <w:tcW w:w="939" w:type="dxa"/>
          </w:tcPr>
          <w:p w14:paraId="6B00F25B" w14:textId="77777777" w:rsidR="00DE291F" w:rsidRPr="00D65C18" w:rsidRDefault="00DE291F" w:rsidP="00710F79">
            <w:pPr>
              <w:spacing w:after="120" w:line="240" w:lineRule="auto"/>
              <w:rPr>
                <w:rFonts w:ascii="Annuels" w:hAnsi="Annuels"/>
                <w:w w:val="99"/>
                <w:sz w:val="28"/>
                <w:szCs w:val="28"/>
              </w:rPr>
            </w:pPr>
            <w:r w:rsidRPr="00D65C18">
              <w:rPr>
                <w:rFonts w:ascii="Annuels" w:hAnsi="Annuels"/>
                <w:w w:val="99"/>
                <w:sz w:val="28"/>
                <w:szCs w:val="28"/>
              </w:rPr>
              <w:t>ó</w:t>
            </w:r>
          </w:p>
        </w:tc>
      </w:tr>
    </w:tbl>
    <w:p w14:paraId="2878A1E4" w14:textId="77777777" w:rsidR="00DE291F" w:rsidRPr="00B502F1" w:rsidRDefault="00DE291F" w:rsidP="00DE291F">
      <w:pPr>
        <w:spacing w:after="0" w:line="240" w:lineRule="auto"/>
        <w:jc w:val="both"/>
        <w:rPr>
          <w:rFonts w:ascii="Times" w:eastAsia="Times" w:hAnsi="Times" w:cs="Times New Roman"/>
          <w:i/>
          <w:color w:val="auto"/>
          <w:sz w:val="24"/>
          <w:szCs w:val="24"/>
        </w:rPr>
      </w:pPr>
    </w:p>
    <w:p w14:paraId="36E7656C" w14:textId="77777777" w:rsidR="00DE291F" w:rsidRPr="00B502F1" w:rsidRDefault="00DE291F" w:rsidP="00DE291F">
      <w:pPr>
        <w:spacing w:after="0" w:line="240" w:lineRule="auto"/>
        <w:jc w:val="both"/>
        <w:rPr>
          <w:rFonts w:ascii="Times" w:eastAsia="Times" w:hAnsi="Times" w:cs="Times New Roman"/>
          <w:i/>
          <w:color w:val="auto"/>
          <w:sz w:val="24"/>
          <w:szCs w:val="24"/>
        </w:rPr>
      </w:pPr>
    </w:p>
    <w:p w14:paraId="0C37AA5C" w14:textId="77777777" w:rsidR="00DE291F" w:rsidRPr="00B502F1" w:rsidRDefault="00DE291F" w:rsidP="00DE291F">
      <w:pPr>
        <w:spacing w:after="0" w:line="240" w:lineRule="auto"/>
        <w:jc w:val="both"/>
        <w:rPr>
          <w:rFonts w:ascii="Times" w:eastAsia="Times" w:hAnsi="Times" w:cs="Times New Roman"/>
          <w:i/>
          <w:color w:val="auto"/>
          <w:sz w:val="24"/>
          <w:szCs w:val="24"/>
        </w:rPr>
      </w:pPr>
    </w:p>
    <w:p w14:paraId="4E8F3F7F" w14:textId="77777777" w:rsidR="00DE291F" w:rsidRPr="00B502F1" w:rsidRDefault="00DE291F" w:rsidP="00DE291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883CE31" w14:textId="77777777" w:rsidR="00DE291F" w:rsidRPr="00B502F1" w:rsidRDefault="00DE291F" w:rsidP="00DE291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38A0C96" w14:textId="77777777" w:rsidR="00DE291F" w:rsidRPr="00B502F1" w:rsidRDefault="00DE291F" w:rsidP="00DE291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11A7B8" w14:textId="77777777" w:rsidR="00DE291F" w:rsidRPr="00B502F1" w:rsidRDefault="00DE291F" w:rsidP="00DE291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B502F1">
        <w:rPr>
          <w:rFonts w:ascii="Arial" w:eastAsia="Times New Roman" w:hAnsi="Arial" w:cs="Times New Roman"/>
          <w:b/>
          <w:bCs/>
          <w:color w:val="808080"/>
          <w:sz w:val="18"/>
          <w:szCs w:val="18"/>
          <w:lang w:eastAsia="es-ES"/>
        </w:rPr>
        <w:t>DEPARTAMENTO DE COMUNICACIÓN</w:t>
      </w:r>
    </w:p>
    <w:p w14:paraId="7A5BED6C" w14:textId="77777777" w:rsidR="00DE291F" w:rsidRPr="00B502F1" w:rsidRDefault="00DE291F" w:rsidP="00DE291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B502F1">
        <w:rPr>
          <w:rFonts w:ascii="Arial" w:eastAsia="Times New Roman" w:hAnsi="Arial" w:cs="Times New Roman"/>
          <w:bCs/>
          <w:color w:val="808080"/>
          <w:sz w:val="18"/>
          <w:szCs w:val="18"/>
          <w:lang w:eastAsia="es-ES"/>
        </w:rPr>
        <w:t>Avda. de Los Encuartes, 19</w:t>
      </w:r>
    </w:p>
    <w:p w14:paraId="33B02F30" w14:textId="77777777" w:rsidR="00DE291F" w:rsidRPr="00B502F1" w:rsidRDefault="00DE291F" w:rsidP="00DE291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B502F1">
        <w:rPr>
          <w:rFonts w:ascii="Arial" w:eastAsia="Times New Roman" w:hAnsi="Arial" w:cs="Times New Roman"/>
          <w:bCs/>
          <w:color w:val="808080"/>
          <w:sz w:val="18"/>
          <w:szCs w:val="18"/>
          <w:lang w:eastAsia="es-ES"/>
        </w:rPr>
        <w:t>28760 Tres Cantos – Madrid – ESPAÑA</w:t>
      </w:r>
    </w:p>
    <w:p w14:paraId="090F2506" w14:textId="77777777" w:rsidR="00DE291F" w:rsidRPr="00B502F1" w:rsidRDefault="00DE291F" w:rsidP="00DE291F">
      <w:pPr>
        <w:spacing w:after="0" w:line="240" w:lineRule="auto"/>
        <w:jc w:val="both"/>
        <w:rPr>
          <w:rFonts w:ascii="Arial" w:eastAsia="Times" w:hAnsi="Arial" w:cs="Times New Roman"/>
          <w:bCs/>
          <w:color w:val="808080"/>
          <w:sz w:val="18"/>
          <w:szCs w:val="18"/>
        </w:rPr>
      </w:pPr>
      <w:r w:rsidRPr="00B502F1">
        <w:rPr>
          <w:rFonts w:ascii="Arial" w:eastAsia="Times" w:hAnsi="Arial" w:cs="Times New Roman"/>
          <w:bCs/>
          <w:color w:val="808080"/>
          <w:sz w:val="18"/>
          <w:szCs w:val="18"/>
        </w:rPr>
        <w:t>Tel: 0034 914 105 167 – Fax: 0034 914 105 293</w:t>
      </w:r>
    </w:p>
    <w:p w14:paraId="742BF00A" w14:textId="77777777" w:rsidR="00DE291F" w:rsidRPr="00B502F1" w:rsidRDefault="00DE291F" w:rsidP="003C078B">
      <w:pPr>
        <w:pStyle w:val="TITULARMICHELIN"/>
        <w:spacing w:line="240" w:lineRule="auto"/>
        <w:jc w:val="center"/>
        <w:rPr>
          <w:rFonts w:eastAsia="Times New Roman"/>
          <w:szCs w:val="20"/>
          <w:lang w:val="es-ES" w:eastAsia="en-US"/>
        </w:rPr>
      </w:pPr>
    </w:p>
    <w:sectPr w:rsidR="00DE291F" w:rsidRPr="00B502F1" w:rsidSect="00944ACE">
      <w:headerReference w:type="default"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63F48" w14:textId="77777777" w:rsidR="005B354F" w:rsidRDefault="005B354F" w:rsidP="00DB4D9F">
      <w:pPr>
        <w:spacing w:after="0" w:line="240" w:lineRule="auto"/>
      </w:pPr>
      <w:r>
        <w:separator/>
      </w:r>
    </w:p>
  </w:endnote>
  <w:endnote w:type="continuationSeparator" w:id="0">
    <w:p w14:paraId="494FCB0F" w14:textId="77777777" w:rsidR="005B354F" w:rsidRDefault="005B354F"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utiger 55 Roman">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charset w:val="00"/>
    <w:family w:val="auto"/>
    <w:pitch w:val="variable"/>
    <w:sig w:usb0="00000003" w:usb1="00000000" w:usb2="00000000" w:usb3="00000000" w:csb0="00000001" w:csb1="00000000"/>
  </w:font>
  <w:font w:name="Annuels">
    <w:panose1 w:val="00000000000000000000"/>
    <w:charset w:val="00"/>
    <w:family w:val="auto"/>
    <w:pitch w:val="variable"/>
    <w:sig w:usb0="8000002F" w:usb1="00000002"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78C3166F" w:rsidR="00D65C18" w:rsidRDefault="00D65C18" w:rsidP="00A838CF">
    <w:pPr>
      <w:pStyle w:val="Piedepgina"/>
    </w:pPr>
    <w:r>
      <w:rPr>
        <w:noProof/>
        <w:lang w:val="es-ES_tradnl" w:eastAsia="es-ES_tradnl"/>
      </w:rPr>
      <mc:AlternateContent>
        <mc:Choice Requires="wpg">
          <w:drawing>
            <wp:anchor distT="0" distB="0" distL="114300" distR="114300" simplePos="0" relativeHeight="251666432" behindDoc="0" locked="0" layoutInCell="1" allowOverlap="1" wp14:anchorId="6F409EA7" wp14:editId="1D13501A">
              <wp:simplePos x="0" y="0"/>
              <wp:positionH relativeFrom="column">
                <wp:posOffset>4552569</wp:posOffset>
              </wp:positionH>
              <wp:positionV relativeFrom="paragraph">
                <wp:posOffset>-563880</wp:posOffset>
              </wp:positionV>
              <wp:extent cx="2094093" cy="889635"/>
              <wp:effectExtent l="0" t="0" r="0" b="0"/>
              <wp:wrapThrough wrapText="bothSides">
                <wp:wrapPolygon edited="0">
                  <wp:start x="2621" y="0"/>
                  <wp:lineTo x="1048" y="9867"/>
                  <wp:lineTo x="0" y="17884"/>
                  <wp:lineTo x="0" y="20968"/>
                  <wp:lineTo x="21227" y="20968"/>
                  <wp:lineTo x="21227" y="0"/>
                  <wp:lineTo x="2621" y="0"/>
                </wp:wrapPolygon>
              </wp:wrapThrough>
              <wp:docPr id="4" name="Agrupar 4"/>
              <wp:cNvGraphicFramePr/>
              <a:graphic xmlns:a="http://schemas.openxmlformats.org/drawingml/2006/main">
                <a:graphicData uri="http://schemas.microsoft.com/office/word/2010/wordprocessingGroup">
                  <wpg:wgp>
                    <wpg:cNvGrpSpPr/>
                    <wpg:grpSpPr>
                      <a:xfrm>
                        <a:off x="0" y="0"/>
                        <a:ext cx="2094093" cy="889635"/>
                        <a:chOff x="0" y="0"/>
                        <a:chExt cx="2094093" cy="889635"/>
                      </a:xfrm>
                    </wpg:grpSpPr>
                    <wps:wsp>
                      <wps:cNvPr id="7" name="Rectangle 6"/>
                      <wps:cNvSpPr/>
                      <wps:spPr>
                        <a:xfrm>
                          <a:off x="0" y="0"/>
                          <a:ext cx="2094093" cy="889635"/>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rgbClr val="BD233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cNvPr id="11" name="Agrupar 11"/>
                      <wpg:cNvGrpSpPr/>
                      <wpg:grpSpPr>
                        <a:xfrm>
                          <a:off x="267077" y="49794"/>
                          <a:ext cx="1826895" cy="798830"/>
                          <a:chOff x="78415" y="-31166"/>
                          <a:chExt cx="2087880" cy="885190"/>
                        </a:xfrm>
                      </wpg:grpSpPr>
                      <wps:wsp>
                        <wps:cNvPr id="12" name="Rectangle 6"/>
                        <wps:cNvSpPr/>
                        <wps:spPr>
                          <a:xfrm>
                            <a:off x="78415" y="-31166"/>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Imagen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62157" y="183885"/>
                            <a:ext cx="1456055" cy="455295"/>
                          </a:xfrm>
                          <a:prstGeom prst="rect">
                            <a:avLst/>
                          </a:prstGeom>
                        </pic:spPr>
                      </pic:pic>
                    </wpg:grpSp>
                  </wpg:wgp>
                </a:graphicData>
              </a:graphic>
            </wp:anchor>
          </w:drawing>
        </mc:Choice>
        <mc:Fallback>
          <w:pict>
            <v:group w14:anchorId="2EBF73A6" id="Agrupar_x0020_4" o:spid="_x0000_s1026" style="position:absolute;margin-left:358.45pt;margin-top:-44.35pt;width:164.9pt;height:70.05pt;z-index:251666432" coordsize="2094093,88963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QRyG1gUAABodAAAOAAAAZHJzL2Uyb0RvYy54bWzsWVlv2zgQfl9g/wOh&#10;xwVc67Rko0mROm1RoNgN2i7QfZRp6kAlUSDpOEGx/32Hl0zHaSyn2PbFD7auGQ7nGx7zcV6+umsb&#10;dEsYr2l34QUvfA+RDtN13ZUX3t+f304yD3GRd+u8oR258O4J915d/v7by22/ICGtaLMmDEEjHV9s&#10;+wuvEqJfTKccV6TN+Qvakw4+FpS1uYBHVk7XLN9C620zDX1/Nt1Stu4ZxYRzeHutP3qXqv2iIFj8&#10;VRScCNRceNA3of6Z+l/J/+nly3xRsryvamy6kT+jF21ed2B0aOo6FznasPqgqbbGjHJaiBeYtlNa&#10;FDUmygfwJvAfePOO0U2vfCkX27IfYAJoH+D07Gbxn7c3DNXrCy/2UJe3EKKrkm36nKFYgrPtywXI&#10;vGP9p/6GmRelfpL+3hWslVfwBN0pWO8HWMmdQBhehv489ueRhzB8y7L5LEo07riC4Byo4erN04pT&#10;a3Yqezd0ZtvDEOI7lPiPofSpynuiwOcSAYNSalH6CEMr78qGoJnGSUkNIPEFB7x+EKHB0XyBN1y8&#10;I1Rhnd9+4EIP3DXcqWG3NsHDtOt4LcgXGOxF28BY/mOKfLRFYRzMgtQAXz4U/2dfvEKBH2apb+fH&#10;Q/EvgdO6afm4DVfJR0dthM+x4SoZH45bgqF5Clau+GgbML1OsbEvfhQrN3xpFMVhcjwcro4OR5T4&#10;yf8Xcpj2I8y4ARw9slylwFduqKg/6ZAbxhEzxBUfbcMN49i4uDojAHPDGKVp9rzQn2e73pIOV8b9&#10;uCucjq8obgzHBsXVebA8wkZQ2qU+r+zqj+86s/zDHYLNSO68cjfoKZe7qrsXwM5rH2Gth80DmgQt&#10;KX1EGVZtVzk4SRkmpqscnqQMyLvK0UnKgKarrJIZ67O+GuwYbOQyO2xUdig8BNkh8xBkhytpENDM&#10;hYTc3qItZDRmM0UV5Lxmp5TfW3pLPlMlKWQEdOhVTyzoO5Gmc0WHJqHXVtZK2GuvGnUlrXEdUCtn&#10;r1oeFghoc4zkI921TeGGcqKtSDzU+BmAkXg6+QmnTb1+WzeNBIKzcrVsGLrNAePX12EU2TjuiTVq&#10;KHZUqllnpDpRObwe8ZDu2bRK3Yn7hkiZpvtICshhAfBAjX/FHshgNceYdMIOXCUt1QowNShGxxWN&#10;/K5Xg3J4XFn7ARrKMu3EoNzWHWWPNdAMXS60PIDu+C1vV3R9D4kpE82SaoKTd7iiMIKxYGq6SClI&#10;inUir1LlIac3GW0AE3w/8Yc3EIITM/9wlvopZMcw1OJ5OlfzDcJnMvkgC2fZPNEUIJ1nWWTyjIEC&#10;pFkcwHdQn0RBMFNJNQwrhwtkaZbBWNYkIgnmdpZoCvILuEAAq5tG7rlk4HGnLWih/7TL+7PuzAq+&#10;z27288ORe7i78Z+cH460sb/nH2Vp++JnVvA0p92P+pkVnM8AnjjR+Nmz/cwKBj5yZgUOcbAJ92Gu&#10;b/MdK2Gvh5Jjcv1fzArk+f4uQ1+VNjs/kwLFY34SKehrvICfKSzA3cGR+fECDGiJDSOeaaQd1Uab&#10;s6+bfgI1ECCR9apuanGv6jlAhGSnutubGsvzc/mwO30PYJXWGff7Ni9Jh+AFUBUrpFWAsdf4A8Vf&#10;OerosoJzEXLFe2D5kh5Kbrkvrh737K2aurf0Vd4bz4BVPai6PAKOruhcU7xpgXPqEhUjDThJO17V&#10;PYfzhQVpVwQqLuz9GrgXhvKYgLJLz+pOKB4I+b85b5BMQFWRvoXZle/Pw9eTZeIvJ7GfvplczeN0&#10;kvpv0tiPs2AZLP+V2kG82HAC7ufNdV+brsPbg84/WjIyxTVdjFJFLU3c7doDHVLU33YRmL9ESJJa&#10;LhgRGE4GLLPGskYBAsMHhfQOXBmG7xRJklkYJJpMBlmUZaZsIeGQBaUgTmZ+YthknCQhMEtty5aj&#10;eqbLJUjeANIQfQWtJUnQLStiBoTuieoidAxeDrUlcw8FOOWOKRbKCp/7rKR2Jc3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xPeXQ4gAAAAsBAAAPAAAAZHJzL2Rvd25yZXYueG1s&#10;TI/BbsIwDIbvk/YOkSftBmk2KKWrixDadkJIg0kTt9CYtqJJqia05e0XTtvNlj/9/v5sNeqG9dS5&#10;2hoEMY2AkSmsqk2J8H34mCTAnJdGycYaQriRg1X++JDJVNnBfFG/9yULIcalEqHyvk05d0VFWrqp&#10;bcmE29l2WvqwdiVXnRxCuG74SxTFXMvahA+VbGlTUXHZXzXC5yCH9at477eX8+Z2PMx3P1tBiM9P&#10;4/oNmKfR/8Fw1w/qkAenk70a5ViDsBDxMqAIkyRZALsT0SwO0wlhLmbA84z/75D/AgAA//8DAFBL&#10;AwQKAAAAAAAAACEAJO16xIpgAACKYAAAFQAAAGRycy9tZWRpYS9pbWFnZTEuanBlZ//Y/+AAEEpG&#10;SUYAAQEBAEgASAAA/+EAgEV4aWYAAE1NACoAAAAIAAQBGgAFAAAAAQAAAD4BGwAFAAAAAQAAAEYB&#10;KAADAAAAAQACAACHaQAEAAAAAQAAAE4AAAAAAAAA3AAAAAEAAADcAAAAAQADoAEAAwAAAAEAAQAA&#10;oAIABAAAAAEAAAFIoAMABAAAAAEAAABmAAAAAP/tADhQaG90b3Nob3AgMy4wADhCSU0EBAAAAAAA&#10;ADhCSU0EJQAAAAAAENQdjNmPALIE6YAJmOz4Qn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wAARCABm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V/9oADAMBAAIRAxEAPwD9Afhf+yOn7Ret+J7348XHjLxh&#10;4z8L/F3xjo2i/EiPVpf7ZS58O3sNtbzWAVh/Z+IrmJI4QDbC5jikCopm3/pT+xz+2Z+2NffH7wL8&#10;GP2lrnwprVt42XxroNt/Y1hPpt9p1z8OphZz6jdNJI6Syas+ZHtVSP7NldpI3Cua+JmuaT/wT0/a&#10;p8S6T8atQfRfhX8f/Gcmt+DPHmgSRxan4Q8ZXllGmp2tzHIkhW0vlt/tK3SxvGjb1mCqQ1em/t9+&#10;EvGHwj1n4QeMf2Z/DMfiHxX8PdV8TfFXU3e/Gmz6xotrZrH4itTOkbq95q0l9FKoZPLd4sHAxWzd&#10;xJH7TfWvMPjZ8XPCPwC+EHif42+Pnlj0Xwnod74g1RoF3y/ZrGFpnEa5G52C4UZ5JArlv2Zf2jvh&#10;f+1p8DfDv7QHwevo77Q/Eenx3sO1laW2mI/fWlwqk7Li3k3Ryofusp7Yr4G/4LT6jb3X7IOm/C7x&#10;DOth4X+IHxL8IeBfGusOyKLDQdT1SL7XKHdl2MwRYxIAdm7JAAyMktbDPkPRfghq/wC21b6L8V/+&#10;CqXinWE07xfoltq3hn4K+DZNT0zw/wCFbDVJ1/s671m+sZVa5v5OIy9y3lJISIwAuR7d+yz+0D8T&#10;P2bPjb4P/ZT8feLNS+JvgDxrc3OifD/xn4htvsPiTR721s7i/t9P1UsQNQtLq0tZTZ3oAmLxNHMp&#10;OCIf+ChX7NvgPQviP8GfjNf3PxVXwx8LpFmvNM8IW0eo6Zc28MkKW39sXlzcpLBEpxvmKyosKuX8&#10;sfPX55+Kf2bPhT8AP+CZ3xV/aI+GWp/ELSNd074hL4/+EPiDx1LZpe2WuedHBZLoskMkwubS6aaS&#10;2DSgC5jYtsMZDNrbQR/WjRWR4fOqHQbL+3MfbfskP2zGMefsHmYxx97PStesRhRRRQAUUUUAFFFF&#10;ABRRRQAUUUUAFFFFABRRRQAUUUUAFFFFABRRRQAUUUUAFFFFABRRRQAUUUUAFFFFABRRRQAUUUUA&#10;f//Q/pC/4Kr+IH+Ff7S/7LvxsOgab4miTx5r3w+n0jVpobaCYeLdL8pQk1z+4SdjalIjKQjF9jMo&#10;bcPqFIviX8Rfhq37PnwV+HGsfDTRJtNl8P3viPxRJZxHSNOuQyXCaVa29xdS3NwEJEBYx26MVcs4&#10;Xy29e/br+F/wK+MH7KPjLwR+0fe2Wk+FZtLM11rt7MLVdJuIWDWt/HcHmGSCfYyOO/HIJB/DX/gm&#10;3+3Dd/F74eQfs8fHX9puXw9408NmbRtRa+TQZR4gtrZ3SPUNA8Q3EPl3VvLEoLF0kuonyHYHBrrj&#10;hKro+2UHyp2vZ2vva+1/IwdemqnsuZc1r2ur2723sYf7QH7J15+zv8QvjF+0d+xX4z8W/DLw78N7&#10;zwXbeKtN8E3cI029sILFE8QgWN1FNZtf2lm1ndea6MSyujAM2R7XY/sIeKv2nfG3iT9jj/gpD8XP&#10;iT4/tNRtIvHHgG+0i9stC0XXtAt5I48y2NnZrs1DTbiWLz1LujLNDKo5Kr9MftE+KvgZ41+AWp/8&#10;E6/2Lbmw8WeJPH9pPomqy6Hef2vDodhq7n+1df8AEGpI022QxtK6GZ2murgqiqRuK+lftSfBTQPi&#10;z+1P8B/hBZX+v6fP4Y0PxVr93q3hnVJ9L1Ox063s7Swt3M1syttmvJIfkk3RyGJgysFIGNzY++Pg&#10;b8JtN+BXwf8AD3wZ0e/v9UsfDWlQ6NY32rSedey2tsuyH7RL/wAtJRGFDvgbyC2BnFeb/tPfsb/s&#10;8/tleGtP8FftIaEPEmiaZdG/s9JluZ7a3W72GNZz9meNy6IzKuWwAx4zg15iv7Mf7U2h4tfBv7Qv&#10;i37IBhIvEvh3w/q8y/8AbwlpayN/wPd+J5qza/sq/HfW5B/ws749fEHUrfPz2Xh6x0Tw7GwPVfOs&#10;7I3Sj0Kzhh61HXcD8r/2yfCXiH/gmprHg6f9jj42at4UbxV4st7bWfAnxMurvxr4fg0x0EcmqSfa&#10;nl1HTrGCVYYrm4W5WMCUYKsBn9bP2MP2pdQ/aT8G61pPj7Rz4b+IHgTWm8JfETw9EXls7TV44kmW&#10;WxuWAFxZXcEkdzbSA58qRQ4DA1w3xU+Af7H37L/7MPxO8U+K9LsbPRdQ8HanH428Q+ILiXUtT1Ky&#10;a2dDFd6hfPNcz7s7YojIV3EKigkCvx3/AGDPjP8AF79gHx34Q1r9vLxL4b03w/8AtA/D+PxlqOp6&#10;gyQPoGueGrPTdKsbae88wpMt1pX2YyHbxdZCnaedqVGdWShTi5Sbsklq32SIqVYwi5zdktW3sj+o&#10;qivgn/h6T/wTp/6LP8Pf/BvB/jR/w9J/4J0/9Fn+Hv8A4N4P8a9n/VLNf+gKp/4BL/I8n/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gn/h6&#10;T/wTp/6LP8Pf/BvB/jR/w9J/4J0/9Fn+Hv8A4N4P8aP9Us1/6Aqn/gEv8g/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jr4f/APBQf9iL4r+M9P8Ah38Nfin4K1vXNVmNvp2ladqcM1zcyBS5WONTljtUnA7CvsPJ/wAj&#10;/wCvXnYvKcVh5KFejKD3s4tO3fVI78Lj6FePPQqKS2umn+R//9H+tr/gruM/8E1vjB/2Kb/+j4q/&#10;zWllSSzfTb6Nbmym/wBfZTEmKTIxnGflcD7rrhlPKkGv9Kb/AIK7f8o1/jB/2Kj/APo+Kv8ANTHQ&#10;V/dH0X8BQxWQY7D4mmpwlUaaaun7keh/E/0m8yxGEzrL8ThajhOMLpp2a95n7zf8E5f+Cr37VngX&#10;xH4K/ZStPGHgfwz4R1XVLXwynivxH4WtZLjRzPFKlibh7G40+K8QyokDTziNlLqWL5Nf1ZRfsFfF&#10;Dwr4rPx8+Hvxe8SH4sXdqljr/iPxHZwX+ha3YxSNLDp02hxmGK0tIGd/I+xSwzIWZnklYnP+fj+y&#10;vP4es/j34M1Hxn4am8XaHaeMNKvtc8PQWjX7X+mWbST38ZtkV2kSO1WW4k+UgLFzyRX+hB4I+Hn7&#10;Q3wf8LWGv/seeK9D+JXw5u7KC90Dwl45v5hPbWEqK8K6T4lgS5klt9hHkx3sE5CkATqoAH83+NHD&#10;GCyfP6+Cy9ctNKLte9rpNq7u/v1+Vj+ivB/ibGZvkGHx2Pd6kuZN2te0mk7bbdtDqV+I/wDwUY8M&#10;Mlhr3wx+HXigquH1Pw34uuNNSQ8/MLTUNPZo/dfPkxngmr6eOv8Agob4pBtdJ+H3w28KbgMX3iHx&#10;Pd6sY/U/ZLCwiEhHOB9pQH1HahN+2Z8UvDEyaf8AEb4C/Fu1uAFE8/huDS/EViGxyY5rO/8ANdRn&#10;gtArH+6Khj/bV+JfiO5OmfD34B/GK8uGYpDNr1ppfh+yz2aSa+vw6J7iJm/2TX5VZ9j9NOe8afsv&#10;aDPo178cv2+vGQ8e2XhOyufEC6LcWqaR4M0gWkTyPdDShJL9qlijB2S389wUI3RiNjmv5Uv29v2T&#10;f2gfD/8AwTf+Dv7THx68U2tvp+l21p4I8MeAzAbY6T4c1w/bNNmuppn3SakjwW0d0uBHHbrtX5kL&#10;n9lP+Crviz9ozR/2W3+J37Vfirwv4B0ebxV4b0/w58LfDty17baxevq1tK6+ItXuIo2ubSO2SV5r&#10;a1tkiCqWd5QAK/UW6/Z3tPiXqKfGP9sXWvDHiXRNH0q7fQvDFnbLD4R0u2u7dori/mN08jXlw9qz&#10;RrcSlIoomfyo0Lsx9LKM0q4HFUcZRdpU5KS9U7o4czy6ljMNVwldXhUi4v0as/wP8yyWCa2la3uU&#10;eORGKvHICrKw6gg8gio69a+OUPw9i+Keuj4R7j4VTX9atfDbsSwOl22qXcNiqs3JVLRYVTPIQKDz&#10;X1T/AMEzf2In/b6/aksPglqF5e6ZocOm3es+IdV09Vae2tLddqeX5ism+Sd40G4dCx7V/qhlfGmH&#10;q5FTz3E/u4Ompy620u159l1Z/lxm3A2Ip5/UyHCv2k1Pki9r9m+2mr7H5+UV/bB/xDBfsu/9FE8e&#10;/wDfvT//AIxXzv8AtX/8G4fwo+Ev7PPiz4q/CTx/4kuta8NaLda7FZa9DaGzuorKMzSxM0KRvGzR&#10;q21uQGxkEV8Jg/pDcLV60KMMRK8mkrwkld6a6H3OK+jrxPSpzqujF8qbspq+nbXc/knor9If+CYP&#10;/BPfxN/wUN+Po8Ame80rwnpFqdR8V+ILWMM1rCwKwQQlwUNxPJwgboqu+Dtwf6P/APiGC/Zd/wCi&#10;iePf+/en/wDxive4t8YshyTF/UsfXaqWTaUXK19r22fW3az6ngcJ+DWfZ1hFjsFRXI20nKSV7b2v&#10;uul+9z+J+iv6z/2vv+CBn7IX7J37NPjL9oLXPiB46nXw1os15aWrpp4FzesBHaQH90DiSd0U4OcE&#10;45r8Zv8AglR/wT+t/wDgod+0NefDTxJqGo6P4d0XQptZ1vVNLWNp42LLFawp5oZAZJGJJKn5UbHO&#10;DXRlPitkuNy3E5tQqv2NH4pOLWu9knu9Vt3RjmvhFnWDzHC5VVhH2te/KlJPRdX2W/3M/Mmiv7X/&#10;APiGD/Zcxk/EXx5/370//wCMV/If+0h4K+G3w9+P/i34d/BnUL/WvDei69caPo+p6gE+03iWr+S0&#10;pEaouHkVigCj5cd614M8Ucoz+rUpZZOUnBXd4tJXdlq+r/RmPGfhVm+Q0adfMYxSm+VWkm27X2X9&#10;arueIUV+4P7Hf/BBL9sr9p/SrTxt46S1+G3hu7VZoLrxJFI+pzxMAyvDpybXCsCCDM8WRyM1+1/w&#10;/wD+DZD9lPRrdT8RvG/jXXZzGBJ9j+y6bEHxyUURzNjPQFj9a8XiLxz4ay2pKjVxXPNbqCcvxXu3&#10;8rnt8O+A/EuY041o4b2cXs5vl/DWX4H8R9Ff3PeJv+DbD9hL+xZ5NP8AEPj3THjjaVr2S/tp1iVQ&#10;SzFHtgMAc81/Mf8AsY/sN+DP20v29p/2a/hzrOrv4Gtb3VLubxM0cIvjoenEpHclQDEr3EhiVeCB&#10;5g4ODW/DnjNkmaYfFYrDykoYePNNyi1Za+t27Oy3ZnxH4I53lmIwuGrckpV5csFGV7vrulZLq9kf&#10;mjRX9sH/ABDB/su9R8RPHv8A370//wCMV/M7o/7Ing34tf8ABRZf2NvgJqup6j4euPHL+GLXX7wR&#10;PdGxsmK316REFjIVYppI+ACoUHkmujhnxeyPN1iJYKq2qMXObcWkorzfz08mcnEng3nmVfV1iqcb&#10;1pqEUpJtye3y8z4Bor+2D/iGC/Zc7fETx7/370//AOMV/MJ/wUH/AGbvhT+zF+1vrX7OHwH1fWPE&#10;ttoP2TTbu81QRG4k1aVQ00Eawoi4QuseME7w3PSq4P8AFvJc9xMsLl1SUpRTk7xaSSst3p1I4u8H&#10;86yTCrF4+EVFyUVaSbbd7JJa9D4aor+y74c/8GyPwN1T4f6HqXxC8e+MrXX7jSbSfWrWwjshbQ3s&#10;kStPHF5kJfYjkqu4k4HNdl/xDBfsu/8ARRPHv/fvT/8A4xXy9X6RnCsZOLxEtP7kv8j6eH0cOKJR&#10;T9jHX++v8z+J+iv7Xz/wbB/suAZPxF8e4H/TPT//AIxX8x/gT9lLwd8ef+Cg0H7JPwD1LVb3w1f+&#10;NZPD9jr16sUl2dLsnIu79hGEjIEcUssYwBt2g5PX6fhnxdyTNo4ieDqtxox55txaSXq/R6eTPmuI&#10;/BzO8qlh4YqnHmrSUIJSTbk/08/M+EKK/tgP/BsF+y5nj4iePf8Av3p//wAYr+Y//gpD+zd8Gf2R&#10;v2qdX/Z7+Cuuav4htPDtpaw6vqOsGDzBqcyedLDGIERdsSPGpyM79wPQU+D/ABcyXPcU8HltSUpp&#10;OTvFpJKy3em7RPF/hBnOR4T67mEYxhdR0km23fS3yZ8H0UhOBmv6/f2ef+DbD4R+P/gZ4T8dfFvx&#10;p4v0nxJrOhWmqaxpenJZm3tJ7qMS+ShkiZj5asFYk8sD2r1+NPEDK8gp0quZ1HFTbSsm27b6Lov1&#10;R43BPh5mfEE6sMtgpezSbu0kr7b9XZ/cfyB0V/QT/wAFZv8Agk9+zN/wTp+C+ieLvCfjLxXrfifx&#10;Hrg07StL1RbRbf7NBGZLud/JiV/kzGqjI5cemKT/AIJL/wDBGXwf+378Ftd+NXxb8QeIPDthb67/&#10;AGLoC6MkB+1/Z4g91K5njfKq7qi7e6uD0FeZ/wARXyX+x/7dlUaoc3Km4u7d7aLd63+59j134Q51&#10;/a/9iKEXW5edpSVkvN7Lp967n8+9Ff2wf8QwX7Lv/RRPHv8A370//wCMV+OX/BXP/gkH4b/4J2+D&#10;fDPxR+G/inU/EOh65qkmh3ttrUMMd1a3QhaeJ0eDarxuqOCCgKkDkg8eXw744cO5pjKeAwldupPR&#10;Jxkk3a9rtWPS4g8C+IcswdXHYmlHkgru0k3bba5+FlFf1s/sm/8ABuR8LPi9+zf4P+Kvxk8Y+LdG&#10;8ReI9Fg1q+0rTI7M29ql4PNgjUyRuxbyWQtk/eJGBivyD/4K1fsOfAb9gL4w+H/gt8I/EmveI9Uu&#10;dFbW/EDa19mC2izybLSJFgRCHZUkdt2flKY716OQ+LeSZnmUsqwVVzqLm+y7e7u+ba3Z9dO55+f+&#10;D2d5Zlv9qY2nGNP3ftK/vWsrb311XTXscf8A8Edf+UmPwi/7GKb/ANI7iv8ASbr/ADZP+COv/KTH&#10;4Rf9jFN/6Rz1/pN1/PP0jH/wt0P+vUf/AEuof019GON8gr/9fpf+kUz/0v62/wDgrt/yjX+MH/Yq&#10;P/6Pir/NTHQfSv8ASs/4K7f8o1/jB/2Kj/8Ao+Kv81MdB9K/vP6KP/Imxf8A19/9sifwz9Kz/kaY&#10;L/r2/wD0pn7R/wDBCjX9P8Dft6+F/HXinTJZtCttO1XSNR10xhrTR5/EZgsNLmupWG2Jbq6t5bOM&#10;5+++GwGGf7KL39kX4k/BrU7rXf2JfGNv4Psry5lvrv4d+JbI6t4Qe4mYvLJZxRyQ3eltIxZmW1m+&#10;zlju8jJJP83P/BuZr3wh1/W/il+zj8WtLtLpPHHh3Rlgh1OHdaXyWkmomfT97AL57QyrdpGCHMeZ&#10;VGELD+mvT/hn+1x8F7FfD/wf8S+HvG+gQEJpum/Eh7u11ayt1wFg/tqyjuGu0QDajXNqZsf6yaQj&#10;Nfyl4s5jLFcS5jVlZfvJR8rRfKvwR/VPhdl8cLw7l1GL/wCXcXr3kuZ/izKi+K/7fvhmKSPxd8Jf&#10;BOueVk/bfC3jVreN1HVjDqemwlPUjzGwO5ryv4T/ALTv7cv7U3wz0b4o/BL4ceBPCeg+IbSS60/V&#10;vHHiW41C4WHc8ccw07TLELIHK71U3ibkIO4Z48P/AG5/iL+05ZeGPCnwy+Nnivwd4C0fx/4stfD+&#10;uWHgh7+81BvDSq0+tzza1cJbPYW8dqvlPcQ2gKPNH++j3A19WeH/AIR+BvBXgu1TTPjp4itPA2n6&#10;ZDYabaQapoltaWtlbxhIVj1CO0WbaqKAG87OO/evz23U+8P5zf8AgvpofhLwX4S8J+FPjV4wHxI+&#10;MGpam+v3Es1ulrpvhrQLKFgbfTdJjd4raO8vJrdGedprmdVLPIY4wo/Nj/gmn+01qHh340+GfAnx&#10;K1O617w7vbR9B8CeJ7zUtQ8LtqU72/2DfamabyXJSWG1WOCWEzvFE0aeYrV6p/wWr/aQ+BPxP+NO&#10;nfCf9m+1J8O+BbS/0+816Xz5LjW9e1hrO6vbl7m6LT3McFrBbRxzys3meafLJjjUn8SrS7uLKXzr&#10;YhWxghlDKRkHkMCDggMD1DAMMEAj+tfDDwep51whXnUgoVqk26c2ukbLtdRclJO3rZ21/lfxO8Ya&#10;mR8WYelGbnRhBKrBd5Nu+6Tko8rV7b766f0P/wDBaDRv2UPii1p+0n8E38PaR4tvfE0vhL4k+EbS&#10;9sl1ey1W3spZZW1Gxt5pElktGgXbe224PGzxO7KU2/qF/wAG1X7MMngL9nfxJ+05r9v5d9451IaX&#10;pBkXDLpOlMys6k84muWf2IjUiv4zvBHh3xd8S/Guk/Dzwt5kuo6/qNtoljawDYjS3kyxogSMABC7&#10;AkAY7kZr/Up/Z1+DHh39nX4E+Evgb4VXFj4W0G00eJ+8rwRgSyt/tSybpG92NeJ4g5PjOEuGlkFf&#10;FKpLEz5rK9owildK+vvS5fufdnu8AZ3g+K+IHn+HwrprDQcE5WvKUm7bXXuxv1+0R/F74z6P8KtX&#10;8G+HbtRLfeNPFlv4W02DcAxZ4JrqaUA/eEUMDsRn/CvOv264/FN3+xz8SNL8EWVxqOsah4Rv9K0y&#10;xtV3Sz3N/GbaNFBBHLSDJxgDnjGa/LH4tfHiL42/8F3Phf8As7aTN5um/CzwxrWtX6owK/2xqOnl&#10;23DB+aK3MKgdRvbB5r9/enWvxbM8reUSy2vOF5ThGq0+znLlXo4xT+Z+0ZfmUcxWNpQlZQk6d13U&#10;VzfNSbXyPzX/AGE/2Vvhb/wS/wD2LU0bxZdWNpcadpsnin4i+JTwk17HDvuH3feaG3RfKhXuq5A3&#10;Mc/fXgDxNc+NPBWl+L7uzl09tTsotQWyn/10EdwokjSUdpAjDeOzZFfht+2T+0IP2xv2+/Av/BMP&#10;4XXH2nw7o+rQeMvjLeWr5V7bRit3HpDMp+40giE4/vuikfKwr99GaKCEs5VERcknAVVA/IACtOMM&#10;LiUqWOzGTeIxN6rv0g3aOnTm1aXSKjbcx4Yr4a1TB4CKVLD2pq38yXvLz5bpN/zcyeqP5Wv+Dmr9&#10;pxdF+H3gz9k3Qbki41u8bxZ4gijb/lysiYrONwOzzlpMHvECK+nv+DdD9mZvhF+xnd/GzXLcR6p8&#10;SdWbUYGdfnXSdP3W9oPo7+dKMdQ656V/Ml+2j498Uf8ABSn/AIKi6ppPgiR7iLxH4xtvAvhUr86x&#10;abaSizjmABPyECS5bBx8zGv9D/4Y/D7w98J/h1oXwx8JQrBpnh/SbTR7GJQBiG0iWJScYySFyT3J&#10;JNftfiV/xj/B2W8PR0qV/wB5U797P/t5pf8Abh+M+Hv/AAucW5ln8tadD9zT7ebXyu/+3z48/wCC&#10;n37TEf7J37EHjr4r2s6w6s+ltofh7PVtU1P/AEe3K+pj3NKR6Ia/BH/g33/4Jo+DfFnhuP8Abv8A&#10;jnYR6pcNqU0HgDTr0eZDE1o5jn1SVGGJJfODRwbshCjPjcVK8l/wc2ftOLq/jTwT+yV4fuQ0WkW7&#10;+MPEUUbf8vVyGgsYnHqkQlkwe0intX7tf8EavFfgzxV/wTX+FjeDJ7eVNO0NtK1KOAjMOo200guU&#10;kAztcud/PJDBuhFeV9XxeQ8AxxNC8Z46paUluqaUuVX6c1m/NSa6nq/WcJnXHEsNWtKOBp3int7S&#10;TV5f9uqy8mr9D9C/iF4+8JfCvwLq/wASfHt5Fp2jaFp0+q6pfTH5Iba2QySMe5wBwByTwOa/id/a&#10;t/4ON/2qfiD4wu7D9lyDTvA/hiGZ0sLq8tItQ1i6iHAkna4EkEO7qI44yV6FzX9nvxz+Dng/9oT4&#10;P+JPgl4+Fw2jeKNIuNG1H7K/lTLFcLtLRvzh1OCpIIyOQRX8nniH/g12+Iw8VzJ4T+K+itoZm/0e&#10;XUdKnF+Ij2dIpDEzj1DAHrgdK87wRxPCFB163EbTqK3IpxcoW6uyTTlfuttup1eM2H4trQoUeG9I&#10;u/O4yjGd+msmrL01vvofngn/AAXb/bs174O+OfhB8T9Ys/EEfi7QJdFsdW+yW9je6S1wQk8kTW0S&#10;LKskBkjKuuVLBlZSCD+1n/Bs9+zEPCHwQ8V/tT65blLzxbqP/CPaJI2c/wBl6WczOueMSXTMuR/z&#10;y+lfze/t0fsSaB+yr+1XZfsjfDDxNc+OfEDRaba6lcCyW0RNW1Vh5FnDEkszEhHiJLHJLgYr/RA/&#10;ZY+BWi/sy/s6+DfgPoITyPDGg2umySIMCa5VA1xN0GTJMXfnnnmv1HxvzfKMBw7SoZHSVNY5qT5Y&#10;8t4RS15bK13y20V9X1Z+beDGV5zjs/rVs9rOpLApwV2pWnPf3lu0rp6u2i6HpHxL0DxJ4r+Heu+G&#10;PB2oJpGq6jpN3Y6dqrxmUWdxPE0cc+wFS3lsQwGRnHWvxT/4Jsf8ETdL/YP+P17+0B4p8Zr4y1Nt&#10;GuNM0tTYNaG1mvHU3FyXM0m92jDJyOjsc1zH/BWn/gs14v8A2BfjNoHwV+D2gaB4k1O50U6x4gGs&#10;ST/6J58myziRbeRCHdUd2DfwlCOpr9qf2ffFXxF8dfA/wp41+LlhZaV4l1fQbPU9Z0zT/M+z2lzd&#10;RCVoE80s/wC73BTuOcg1/P3ss+yXI/aKSp4fHaW93mmlf/t5L87+Z+9+1yTNs3dNr2lfBO/2rQcl&#10;/wCAtu3m1byGftDfGXw7+zx8DfFnxv8AFRAsfC+g3msSoTjzWt4y0cQOD80sm1Bx1YV/Bd/wSP8A&#10;g1r/AO3F/wAFNdO8e+P4jqFrpmr3vxL8VyzJ5kbzJMZoY3yNv7y8kjAU9VDY6V+7f/Byp+08PAP7&#10;Onhv9mTQZ9moeOtT/tTVVRyrrpOksrBWA/hmuWTv0jYHrWr/AMG2n7MX/CuP2YNd/aQ163MepeP9&#10;W+y6a0sZV10fSi0aFSQCVmuGlbjghUNfqXBH/GP8D4/OnpVxb9nT9NVdf+Tv/t1H5hxj/wALvGuA&#10;yda08Iva1P8AFo4p/wDkvykz+kTrX4//AB7/AGS/+Co3xE+MGveM/hJ+0Vp3g3w1e3m7RfDUPh5L&#10;kWNqiKiI00hLO7Y3O3QsTgAYFfpV8crL4xal8JNd079n680jTvGU9iYfD+oa8jS2FtcuwHmzRorl&#10;wi7mC7SCwAPGa/IwfBv/AIL6d/jD8Gf/AAQP/wDIlfjvBUJ03PEU8TQpv4bVo82mjuk6c189Huj9&#10;k4mhGrGNGdGrNb3pycO6s2pwfyvY/Or/AIKQx/8ABT79g39n/wD4WL8Rf2nRr/8AbmoL4bsdBsdB&#10;t7O4ujcxOZ2WYglFiiVmLAZBKgYJzXA/8Gyv7NLa54/8cftZeIbffFo9qnhLQZ5QSTeXmJ72RGz1&#10;SIRoTg/6w9K+C/8Agtj4m/bY074r+FPgp+2P468K+MdU0rR5NcsbPwdZNZ29kNQkMQ+0J5ce+eQQ&#10;5XjIQ/7XP9iH/BL39mJP2S/2IPA3wpvIhHq0mmjXvEJwQx1LVP8ASZkbk8xB1h9MJxX9BcZZs8q4&#10;HhByputjZWcqUIwi4J30tGF1ayu19t9D8E4Xyv8AtPjapNKoqOBjoqk5TaqTX96c7ddn9laXPqv4&#10;6fFrw38Bfg34n+NHi9wmm+GNDvNauhkKXW2iZ1jUkgbpGARQTyxAr/LH+KHxE8SfF34k698VPGEr&#10;T6p4i1e71q/kZi2ZruVpWAJ52ru2r6AAV/px/to/ssaX+2f8AdU/Z71/xDq/hvTNZntn1G80QRG5&#10;lgtpRN5B85WXY7qu7jJAx3Nfgp45/wCDbP8AZA+HHgvV/iB4s+Jvj2DS9D0251bUJvL075Le0jaW&#10;QjMOM7VOB3NfP/R/47yHIaOInj6jVarJJJRlL3Vtqlu23p5I9Px64DzzP54ajl8Y+yppt3kleT8n&#10;2S382fzpf8Etf2av+GrP25/AfwwvoDNpNvqY8Q+IB2Gm6V/pEqn081lSIH1cda/0wVVUUIgAAGAA&#10;MAAe1fy0f8G1H7Mdhofgzx3+1nPbSiLX9SPhTwpLdgGb+zLFzJcykgBcySlI2KgfNEw6V/RB+1D8&#10;ctD/AGaf2ePGPx38Q7Tb+F9ButUWNzgTTomLeEH1lmKIPdq8j6QnENTN+JY5dhveVG1NLvOTvL53&#10;aj/26ex4BcNxyjhz61X0dVuo3/dWkflyrmX+I/iC/wCC9n7RN7+0r+39J8JvBbvf2HgOCHwbptvC&#10;MmXWLiQPe7BjljOyQY5yYuDziv7SP2HP2drL9lL9lDwP8B7dI1uND0KBNVkjAxLqU4868kJAG7M7&#10;vgnnGK/iE/4Iy/AvVv2yv+Ckmn+PviFGdRs/D93efEbxLcSpujlvVl32yuCCMyXkiuASPlRsdK/v&#10;g+MXxP8ADnwU+FPiP4u+LpUh0zw3ot3rV67sEBjtImkK7j0LY2j3Ir1vHeosFQyrhHB6+xinK3Wc&#10;tF837z/7ePN8Eabx1bNOK8Ure3m1G/SEf02X/bpgfDb4z6D8TfH/AI58EaCVk/4QfWbXQr+dTkG8&#10;nsorySP6xrMgPufavy3/AOCwHwLuf2qPGX7PX7NihnsvEHxRl1PW0VNwGlaPYST3rFv4R5TFOoyX&#10;HXFc5/wQI8Z+Jfix+y944+N3jCVZtT8ZfFfXddvpDy/nTiFmDH0XO1R0CgAYAxX7Ual4L0DVvF2l&#10;+OL6LfqGj217aWEh6RpqHk+eQP7xEKgEdBkd6/JsTJ8N8QVI0vioXin/AH/ZuN/lN3P1mhyZ9k1O&#10;dRe5WUZW7w5lK3zjozWuLjSPDOhyXV08NnYafatJI7EJFBbwJkk9lVEX8AK/y/8A9ur9om7/AGrf&#10;2t/Hfx2ld2tda12YaSjtny9MtcW9ko7D9xGhIHG4k96/ua/4LgftPP8As0/sCeJY9GnEOueNnXwT&#10;pG19kijUFY3kyYIb93arJgjOGZc8Gv8AOxAwMV/Sn0VOFeShis6qrWb5I+i1k/m7L5M/mT6VPFV5&#10;4TJqb2/eS9dYx/DmfzR+l3/BHX/lJj8Iv+xim/8ASOev9Juv82T/AII6/wDKTH4Rf9jFN/6Rz1/p&#10;N15f0jf+R3Q/69R/9LqH1X0Yv+RBX/6/S/8ASKZ//9P+tv8A4K7/APKNb4wf9io//o+Kv82XSY2e&#10;d5I9hkhtbi4hEi7182KJmjLL0ZVcBmU8FQRX+n5+3tN8Hrf9jzx/N8f4ppvBq6Gx8QRW/n+Y1t5q&#10;cL9mKy/e2/cINfxk23gP/glH8fP2g/hH8EfgBp2o2mn+K/iDaaH42vri51a1l/sqe3uGS0hkvJSE&#10;N5OiQvJHh1VioID8/qfAnj3U4dwtfhynkOOrfWlNrF0aMZYSg3BpKvWdSLpyvFNJQk3zRtq7H4b4&#10;i+GcM5z3LcdPHUIKla9GpNqrUSlzPkhyvmVrp6rZ30R/Q7+zR+wz+zt+xjFqn7L3j6zx4N+IEPh/&#10;xL4e8YXt3Nb3cvjCwsxb6hnUhIs1pqMkka3tmySISJJljPyMp+rvjjP8U/2Y/hfqvxI8X/tA2Wi+&#10;EtHspbs6h4v8P6dfaisEaZSOO5Sa0S5nbGEzAzuxAwx66Gi/Ea3+CfgX/hnn9tTS7jU9Fsrf+ydL&#10;8bT6ZLq+h6/pMAC2x1PyophaX6xqFuI50Ecjr5sTsGKp+Of/AAUx/aY/4Ju/Af4Ta38KfgD4d0S4&#10;+IPjbQrnRbTXJtLuprPw5pWo7rO81NZLtDho42kWCGzBkkl+XAUOR+b4fD1a9SNKlBylJ2SSu2/J&#10;LVvyR+1YjEU6MJVas1GMdW27JLu3skZv/BI74j/tL/tRv4z/AG4PEOoy+PviZofiW48Laj4U8QT2&#10;9gs/gPU7eC4trTTY4/8AQrG6S4iMoO0JM6SwTSKcPH+s8eo/AKbUW1bwn+zN4jn8WllaPT7zwlp+&#10;nRLctgBpdSnf7AiA9ZUkfAGVBOBX4bf8EiW/Z91H9tTxton7H3jO+8PXF58OdCHhKbVIrl7PVbzS&#10;7i6bXLe/0+6lQ3Bc3FvOuxkkiVmaFlVZFP8ARV448V/tj+F/CWq+I/iFq3wq8F6BpFhPqGseLof7&#10;Q1GW1tLZDJLNHZ3P2eFGCKxHmzOqnGVfoeanVdSEKssPVocyT9nWg6dWF1flqQesZq+q6MWErwq0&#10;1OnUjUT+1CXNB+cZLddmfwrf8FbvB3xD8H/tx+OF+Leo6NfeJdWvdP8AEurQ+H1cWOn3Gp6dAP7M&#10;ieQ75fsVvb26GVlRpd+8om4KPzMr9uPhX8S/+CYfj3wlJ40/bhvPE3ij4l6xq+p6v4i1e8GsLcSt&#10;d3Uj24m+xPFB5sdr5MbBUXZsEeAEAHo39vf8EDf+gTrv5+Iv/j1frvCP0zcXwxgY5DV8PM9xToOU&#10;fa0cBGVGa5m1KnKVeLlB392TirrW1mfyX4l+DWHzzOa+Z0uIsBRU+X3Z4i001FRfMlBpS01V3Y/J&#10;L9kb9oYfspftC+Hf2go/D2n+KLjw1PLe2Ok6nLJDbm6MTxwzFovm3QswkQdNyiv34H/B0N8d88/C&#10;vwl/4Mrz/wCJr50/t7/ggd/0Cdd/PxF/8eo/t7/ggd/0Cdd/PxF/8erzeJvpg5ZnFeOIzPwl4hqS&#10;Ssm8AlZXbtZYpLdlcMeHec5Nh3hct4zy6nBu7Xt4vV2V7uk30XU+Jf2c/wDgpZ8S/gJ+2x4j/bj1&#10;DRNP8TeJPEp1V7myv7iaC3ibVZFdtjR5bbEiiNFPAXHpX6leJP8Ag53/AGjNV8PX2l6H8OfCmmXt&#10;zZzQWmore3UzWssiFUmEbAK5jJDBTwSOeK8P/t7/AIIHf9AnXfz8Rf8Ax6j+3v8Aggd/0Cdd/PxF&#10;/wDHq5s4+ltk2YVoV8Z4RcQzlFKK/wCE+OkY7KyxSVl6HXk/BOf4ClOjhONsujGUnJ/v4tuUtW7u&#10;k3d+p8efsC/8FNvGP7CfxD8X/F238K6d428U+MEWK91vxBe3CXEaNK1xcYKA72uJSruzHPygV+iX&#10;xR/4OVv2h/iF8Nte8BaX8P8Aw1olxrWkXelRaxa393JPZG6iaLz4lYAF4w25cnG4CvMP7e/4IHf9&#10;AnXfz8Rf/HqP7e/4IHf9AnXfz8Rf/HqebfS3yfHYv69i/CPiGdTTV4BfZslp9atZW2tYMp4Jz/A4&#10;RYLC8bZdGCvp7eN9W23d0b3bbd73Py1/Yi/apl/Ys/aD0z9oWw8M6b4qv9GtbqLTLHVZpIYYLi6j&#10;MP2gGMEl0jZwoPALZ6gV+6n/ABFDfHfPPws8Jf8AgyvP/ia+df7e/wCCB3/QJ138/EX/AMeo/t7/&#10;AIIHf9AnXfz8Rf8Ax6teJPpf5VnGIWKzLwl4hqTStd4BLRXdtMUl1Zz8NeH2dZPhvqmW8Z5dThdu&#10;3t4vV7u7ot9EfkD+1N+0T4y/ax+P/ib9oPx5HFb6h4k1A3bWcDs8NpCirHDbxF/mKRRqqgnryTya&#10;9P8A2Ov2/f2nf2F/E0+ufATXmtrK+dX1Xw/qCfatKviowGlt2ICyAcCWMpIBxuxxX6X/ANvf8EDv&#10;+gTrv5+Iv/j1H9vf8EDv+gTrv5+Iv/j1fRVvp00amCWXVPCjiCVFJR5Xl1Nqy2VnienQ+bo+CWMp&#10;455nT4xy+NZtycliWnd77U+vVbdD6+8E/wDB0b4ztbIR/Eb4Q6be3AGGl0TXJbONj6+XPa3BH03m&#10;svxb/wAHRnxOuFK+BPhJoVo3Z9X1m4ux1P8ADDBb9sfxda+Vf7e/4IHf9AnXfz8Rf/HqP7e/4IHf&#10;9AnXfz8Rf/Hq/N19I7hrn5/+IP8AEP8A4Q6fd9bsfpTy3ilw5P8AXfLfX20L/wDpk/NT4c/tq+K/&#10;C/7bI/bi+IOiaf4u8Qf8JFd+KH0vUJHhs2vrgP5LAoGYJbFlMS9ti+lftr/xFDfHfv8ACvwl/wCD&#10;K8/+Jr51/t7/AIIHf9AnXfz8Rf8Ax6j+3v8Aggd/0Cdd/PxF/wDHq+kz76XeU5nKnPHeEfEM3CKj&#10;H/YEkorZJLFJHzuRcCZ7lkKkMFxrl0VOTnL9/Ftye7bdJu7PzF+Mf7YniP4+/tlTftg/FPRbPUbi&#10;48RWOtTeGjPKtkbfTjGIbES8yCLZEqkjk5J71+4a/wDB0J8dVUKvwr8IgAYAGpXmAP8Avmvnb+3v&#10;+CB3/QJ138/EX/x6j+3v+CB3/QJ138/EX/x6nnX0vcqzGFCljPCTiGcaMeWC+oJKK00VsUuy89BZ&#10;NwFnmXzr1MJxpl0ZVpOc37eLcpPrrRf3LRdj81/2+P24PiH+3/8AHQ/G34gWNro7Q6RbaLpuj2Er&#10;y29nb2+5m2NJ8xaSV3diR3A6AV+snwV/4OLvib8CPhH4b+DXgj4UeEo9K8M6NaaLZA6jdhmS1jCe&#10;Y+FxvkILt/tE1wf9vf8ABA7/AKBOu/n4i/8Aj1H9vf8ABA7/AKBOu/n4i/8Aj1aZn9MLK8Zg6GX4&#10;nwl4hlSo/BH6hFJdOmKV/V369zLK/DzOsHjMRj8Nxplyq1vjl7eLbt60ml6Ky+5H0V/xFDfHf/ol&#10;nhL/AMGV5/hR/wARQ3x37/Cvwl/4Mrz/AOJr51/t7/ggd/0Cdd/PxF/8eo/t7/ggd/0Cdd/PxF/8&#10;er5z/iZXhr/oz3EP/hB/99n0X9kcVf8ARc5d/wCDof8Ayk/NH4wftoeJfjx+2mf2yfinollqc7eI&#10;bDWm8LvPKtkbfTfL8ix80fvBEFjUE9Tz61+24/4OhfjsBhfhX4SA7D+0rz/4mvnb+3v+CB3/AECd&#10;d/PxF/8AHqP7e/4IHf8AQJ138/EX/wAer3s5+l3lOYQoU8Z4ScQzjRjywX1BJRj2SWKXZeeh4eT8&#10;CZ7gJ16mE40y6LrSc5v28W5SfXWi/uWi6I+iv+Iob47/APRLPCX/AIMrz/Cvm/8Aa4/4OAfjx+1Z&#10;+z34j/Z+k8GaD4ZtvE1slhfarpt5czXC2vmK80SrIAuJkUxsf7rGpv7e/wCCB3/QJ138/EX/AMeo&#10;/t7/AIIHf9AnXfz8Rf8Ax6vLwP0oeH8NWp4ij4QcQKUGmn9QTs07p2eLtv3PTxvDvE2IozoVeOMu&#10;cZpp/vorRqz1VFNfJ3NL9mL/AIOA/iH+yr8BfC/7P/gD4W+FpdN8M6YlhHdT6hdLNcy5LzXEgVcB&#10;5pGZyBwM4HAryT9vT/gt/wDGz9uv4EP8AtY8KaL4V0261W11HUrnSru4nluo7TcyW7CQABDIVc+u&#10;0CvSf7e/4IHH/mE67+fiL/49X5N/tcav+zTq3xmuT+yZplxpvg2CytoLY3Ul28l1c7S085F47yoN&#10;zBApwPkzjmv2/wACPFLJOMeJZUl4fZrllSEZVvb47DKjSclKPuqX1ipepJyvGKi9FJ6WPgPEWXEG&#10;UZK4T4owmKpytT9nQnGc+VprZUotRSVm79l1Prr/AIJxf8FSPEX/AATi0rxPB4I8C6F4k1DxRcWr&#10;3eq6pdTwSxW9mriO3QRAjZudnJzyT7V9Dftrf8F4/jl+2Z+zzq/7PF94P0PwvY65Na/2lqGl3dxP&#10;PJbW0qzG32yjAWR0TceuAR0Jr8JaK/rzF+GuR18xWbVsKpV01LmblvG1na9tLK2h+H4PxSz7D5d/&#10;ZNHFctHlceVRjtK99eXm1u9b38z9tf2CP+C2XxL/AGCPgFH8BPB3gTw/r1smsXusvqWoXlxBM8l4&#10;VypWIbcIEABz0r7T/wCIob47/wDRLPCX/gyvP8K/l3orzMz8HOGsbiKmLxWCUpzbbfNPVvd6Ssen&#10;lvjVxNg8PTwuHxvLCCUYrlg7JaJaxv8Aefpz/wAFHf8AgqF8VP8Ago7f+GD420TTvDen+F4rr7Np&#10;ml3Es8U1zdlN9xIZQDuCIEUDoM+tfmNRRX22R5FhMtwsMFgaahTjeyV9Lu73u92fC5/xBjM0xU8b&#10;j6nPUla70WystFZLTsj9Lf8Agjr/AMpMfhF/2MU3/pHPX+k3X+bJ/wAEdf8AlJj8Iv8AsYpv/SOe&#10;v9Juv5D+kb/yO6H/AF6j/wCl1D+0/oxf8iCv/wBfpf8ApFM//9T+079t/wCA3iL9p/8AZP8AHHwA&#10;8J3tnp+peKdGbTLS91AObeFzIj7pBGC2MKRwK/iZ/aT/AOCMHx9/Y9u/CVj/AMJ14X1fxp431+Dw&#10;/wCBfDfh8XiancagGWUXyu6KILfTWVLua4JAjCDnJFf6CFfh7+zInw98ef8ABQP49fF39qrW7Gfx&#10;x4M8Q/8ACufBHh7XCkFvoPgi+to7i2ubWKQhGGsGR/OuSPnKGLdgFa+64f8AEPM8ty/EZXhZr2Va&#10;/MnFO91yvVrTQ+RzrgXLcwx2HzLFU26tG3K1KStZ32TSevf0PJLX/gpH+1n8KfB3h7wPp+m6b8S/&#10;EWqeL9F+G2jXHjDSNT8C6jqWqalHL/pZIivdPvLaP7PJLLLayRny9pMYLAn5I/aw/wCCHf8AwUH/&#10;AGzvjDqfxu+M/wASPh9Lq2omKNLa1hv0s7GztQ4trOziMbGOGESSHJZpJXdpJGJKqn3R+2x8Jf2R&#10;fgtrX7Pl9+z3b+CvDd7bftK+EtTg8NeGHtLYakdQMml3UkVpbnDNDFMJGKIAFUkkE5r97K8nhrib&#10;E5Ri4Y7Bpe0jezaTtfS6T0v+XQ9PiDh/DZphJ4LGJunPdJtXW9m1Z2/PqfxD/C3/AIIteLf2YP25&#10;/gp8OP2iPFthd6N451zU7uG78K3N7p0xn8N2L3yWa3QMMsU1y7JtaJhJ5STKCNxr70/4K5/sK/tU&#10;eJ/Ctv4V/Z7ufiX4y8PWk8Wr3ejvf3usBbMQzJKJX1DWFW6ltptlzbWkVjJIxUfvg20V++n7Un7L&#10;/wAOP2sfhg3w68fi7tZ7S8i1nw54g0mY2uq6FrFrk2uoWFyoLRTxMTzgqylkdWViD+afw6/4KrX/&#10;AMEPAj/CL9t7wr4zs/ir4Uu30DVZtN8P3z6R4o+zuYotX0e7igMEsV2gWUxAh0ZmULxXTn3GePzP&#10;Mf7Uxk1Kr7vRW921tNraarr1OfI+FMDlmAWW4OHJSV9Lu/vXb1vfr306H87P7Pf/AAQh+JH7VHgq&#10;X4gfBz4r+BdRt7e8fTtWtLq11Sz1HTdQjVXktL+zuYEuLa4QOpZJUBIIYZUgn3f/AIhiP2qv+ig+&#10;BP8Av3f/APxqv6AP2KLL47fFn9rbx3+2N4l8ITeAfBHizwTonh3TNE1W3k0/V9U1HS7q5m/tO6s5&#10;VSUAW9x5KSXEcMpUBBG0aLI3qX7Wvx3+K+m/tRfBL9lb4G6gljqPi/XbvxP42uVhinkt/CGgRrJd&#10;J+9VhF9tmdIEkGGBDBSCc1+u5V498XYut7GliIKylJtwjZKMXJt6dl230Py3H+BPCNCHtamEbu0v&#10;jnduTUV9ruz+a3/iGI/aq/6KD4E/793/AP8AGqP+IYj9qr/ooPgT/v3f/wDxqv65v2nvjvZ/s6fC&#10;DUfiVL/YUt3A0UGnWXiLW7fQLS5nlcKEa9uQ4UhcttSN3bGFUkivJv2A/wBsb/ht/wCCV38XT4fP&#10;h77H4l1Lw55UN2dRsbz+znVPtdje+TALi3kLEK4QfMrDtWkPHPjWWClmCqR9lGSi3yQ3eytv87WI&#10;n4G8GxxEcI8M+eSckuepsrJvfpdH8uX/ABDEftVf9FB8Cf8Afu//APjVH/EMR+1V/wBFB8Cf9+7/&#10;AP8AjVf1qftgftL+G/2Qf2dfEv7QXie1fUYtBtUa10mKZIJdQvLiVILa1idwQHlldRwrHGSFJGD+&#10;T/jj/gsj8dvhg/xEsviB8BzZXXww0/QdX8VeX4utpLa2t9fCG2t/O+xjffyebGI7ZFYt8+5l2jd6&#10;eReLfHmZU/a4OcJK9tVSjd3itFJpvWcVp1kl1OHM/B/gfBz9niMO07X+Kq9LSetm7aRk9ez7H5F/&#10;8QxH7VX/AEUHwJ/37v8A/wCNUf8AEMR+1V/0UHwJ/wB+7/8A+NV/TH+1x/wUO+Gf7JHgjwdd+MLR&#10;B4t+IDRW3hnwvquoWulxx3EkaPK+p387GGztbZpFSefDgMQFVs8J+y7+3zoPx5/ZX8X/ALT3jHSb&#10;Tw5Z+CNT8RafrKWOqJq9hInh1PMmubS/ijjS4gkTlHRMHtnisP8AiMfHf1SOOuvZylyp8kNXdrRb&#10;tXTV0rXVrmn/ABBrgf6zLCex9+Ku1zz0Wj197TRp2dnZ3P5nf+IYj9qr/ooPgT/v3f8A/wAao/4h&#10;iP2qv+ig+BP+/d//APGq/fD4c/tl2/7N/wCwZo37V3x4fxprusfE3WhrPhfwffTRX+ryXviR9+la&#10;FYmOG2iSIQqrIDGvlKWzvYfN7l+yN+2n49+O/wAZfHf7PPxp8BL8P/GHgbTdD1m602HWYtbims9c&#10;ieWImeKGFUkj2gOoDDLdeK3xni/xxSp166qwcKTacuWH2ZKMmk9ZJSkk2k0rq7IoeDnBU50qX1Zq&#10;U0mlz1OqbV3eybUW0m1ezsfzO/8AEMR+1V/0UHwJ/wB+7/8A+NUf8QxH7VX/AEUHwJ/37v8A/wCN&#10;V/RZ+zf+378Tv2ov2jPEXw9+HHwsvD8N/DXiXV/DF38VrjV4lsp7nSFCuttaCEvM0kxCja+wKdxf&#10;OVr9LdXvLjT9IutQtIDcywW0k0VuJEiMropZU8yQhF3EY3MQo6k4ry828dOM8FVjQxNaCk0nblpu&#10;19r2vyvunZrqjsy/wN4OxVN1aGFbjdq/NUV7drtXXZrR9GfxTf8AEMR+1V/0UHwJ/wB+7/8A+NUf&#10;8QxH7VX/AEUHwJ/37v8A/wCNV+xX7BPxw+N37SHi74hf8FDv2kr/AFzwr8NNDN8ngDRbLxAX8Pxa&#10;XpcdxbalNd2EMca3jhk82K7kB3MT5agKlfQPwO/4KXeKfi/8Xvhx4c1v4Y3/AIW8GfF221m5+Hvi&#10;bV9YtW1O+j0i3N0JbnR40MttHcwqXhYyuCpUnG4V9BmPinxxQqVqUK8JukvftGnZS5XOUE38UoxT&#10;5lG7Vnppc8zBeEXBVanTqPCSiqj928ql2uZRUmr6KTas3a6a7n8+n/EMR+1V/wBFB8Cf9+7/AP8A&#10;jVH/ABDEftVf9FB8Cf8Afu//APjVf0i/Hf8Abm+KHgv9q3T/ANlD9n34YXnxH1RdG0/XfFWpwatH&#10;plr4etdTu2toJLoywyBgUjeUhDvKjhT1rhv20f8AgpR4m/Zl+LmofCT4ZfD4+OZvDfw+n+I/jPVJ&#10;taj0ay0PTI5JEiE8ssEytLP5LeVGDvdioVTkkceE8XOPK86NOnUg3UjzJWpL3dNXd+7e65ea3NdW&#10;vc2xHg/wPSjUnPDu0HyvWq9ey1961nflvy2d7WZ/Pn/xDEftVf8ARQfAn/fu/wD/AI1R/wAQxH7V&#10;X/RQfAn/AH7v/wD41X9E/wCyV/wUP8ZftH/HCy+EHi/4aX/g+LWfhhp/xR0bUX1SLU3+wahKkMMV&#10;/DBEospZj5jwLJIWkjTO1SSBz37Q3/BTpfgt+0joXwO8KaD4W8YWms+JdG8LF9E8X2kniCK91SYR&#10;TL/YscEjj7KDubzZ4yQM4A5ql4s8evFPBqUOdR5rWp2t3ve3yvffQa8HuB3Q+s/V3y3t8VTfta9/&#10;wP5+f+IYj9qr/ooPgT/v3f8A/wAao/4hiP2qv+ig+BP+/d//APGq/tqxX5J/tVf8FQr74J+NfHXg&#10;/wCC3w/ufiDF8KfDsfiT4na2dYg0jTtEjnBeGySSSKZrm+eMF/JVVwOMk5A8vJfHLjXMKvsMJUjJ&#10;/wCGCS1SV3KyV20lrq2ktWdeZeCHBmDp+1xGGaX+Oo3s3ok23ZJt9km9j8Af+IYj9qr/AKKD4E/7&#10;93//AMao/wCIYj9qr/ooPgT/AL93/wD8ar9t/hz+11ffsIfsE6N+0d+2tq2qa14u+JniGbXtP0Rr&#10;syNHceIXa6sdLgluZTBaWtpabTI2Y44lDHaW4b7U/Yg/bIi/bC8O+K9Qn0nS9JvvCXib/hHrtNB1&#10;yDxHplyr2kF5FPbalaxxwzArOY3VQdkiMpORXp5n4v8AG+HpVsTGrGVKEnHnUIWbTSfLfVq7tdab&#10;HHg/BvgqrOnQeG5akkpcrnPmSaur+9o7J7n8un/EMR+1V/0UHwJ/37v/AP41R/xDEftVf9FB8Cf9&#10;+7//AONV/Z18QvF9l4A8C6v41v5bCGPS9Onvd+qXkWn2haJCyLNdzfu4EZsKZH4XOTmvzy/YP/4K&#10;J3X7ZHxN8b/CvVPDGmaRd+C7LS72XVfDWur4k0i5/tHzQYRex21sizReWCVAbcCSDha8zB+OXGtf&#10;C18ZSqRcKVuZ8sNLtJabvVra53YjwN4NpVqWHqYZqVS/KueprZN9+yZ/Ol/xDEftVf8ARQfAn/fu&#10;/wD/AI1R/wAQxH7VX/RQfAn/AH7v/wD41X9Cp/4KaNrl9deBfh74A1XWfGZ+LuqfC7RvDsd6mL21&#10;0OaFNS1+WdInNtp1oky+a8kfEpEYJJBrpP8AgoJ/wUPsv2IdMgvtO03wr4huI7C41PVNL1TxXbaL&#10;qMUEYHki2sjBc3Fw853BTsSMEAF8nA9Kl4t8ezxFLCxlHnqX5Vy09bfp0Tejd0tU0clTwb4IhRqV&#10;5UHyw3fNU0/Htr6WezR/ON/xDEftVf8ARQfAn/fu/wD/AI1R/wAQxH7VX/RQfAn/AH7v/wD41X9Q&#10;X7TP7buj/s/fsm6T+0xpOgXviC88THQLXwr4Sjl+zXmpX/iFovs1oH8uTZIEkZjlD9wjvVH9jj9s&#10;fxb+0l48+JXwk+JfgyPwV4o+GWq6Zp2r2Nrq8et2sv8AatqbqIpdRQwrvQArIgB2nHPWuReNPHDw&#10;lTHc8fZwbTfLTvo4xfu/E0nKKbStd7msvBTgpYiOFeGfPKzS5qnVSa1va9oydr3sj+Yv/iGI/aq/&#10;6KD4E/793/8A8ao/4hiP2qv+ig+BP+/d/wD/ABqv6D/hV/wUO+LnxW/bl1r9kDRPhbBLpnhm4nbx&#10;L4407xHFqFlpVsqubdLtYLUxpfTFVH2MTF0LHcfkfEH7Z3/BTiP9lj4o6d4A8J6H4V8a/arrS9Mu&#10;tPsvF9rb+I11LU7z7KtpBoywTSu6qySAySRBgSP4Sa74eK/H0sTTwcZwc5xU0rUvhezbvZX7Np21&#10;OaXg/wADqhPEvDtQjJxb5qu60a3u7Pqro/n3/wCIYj9qr/ooPgT/AL93/wD8ao/4hiP2qv8AooPg&#10;T/v3f/8Axqv6kP2yf2wNV/Zdt/Bej+CPA+t/ETxT438QnSNL8J6BLHDfG0t4GuL29zICgjtlCBi5&#10;VAZF3Oo5r648H6h4i1bwppuqeL9Oj0jVbmxhn1HSorgXa2dxIgaSAXCqiy+WxK7woDYyOK8Gv498&#10;Y0sPSxM60FGd+X3YXdnZu29r6Xta56dLwH4PnVnRjhHeNr+9Utrqtb2v5J3R/Fv/AMQxH7VX/RQf&#10;An/fu/8A/jVH/EMR+1V/0UHwJ/37v/8A41X9tdFef/xMhxV/0ER/8AidX/EvXCf/AECP/wADn/8A&#10;JH8ov7C//BAn9oj9lf8Aa08EftB+LfGng/UdO8L6o99d2VhHeC4lRoJYsRmSMLnLg8mv6uN606iv&#10;guKfEbNc4xEcVj6ilJR5VaKWibfTzbPveFuB8sybDywuX0uSDk5NXb1aS63eyR//1f7+K+R/2mf2&#10;JfgH+1ZHb6h8RLG90/X7KE2th4v8M3LaXrtvbO4aS1F5EN0trIR+8tplkhbqU3AEfXFNPX8qEwPy&#10;s+DX/BGH9gn4K/GzTf2jdK8OalrXjbSbhLzT9e8R6pcXjw3ESlY5lt1Mdr5iA5RvJyrAMMMAa/VW&#10;iim3cAooopAFfnx8V/8AgnZ4G+Kn7Rd1+1FH4++KPhnxTdaPb+H9/hPWotPt49Mt3WX7IifZXbyp&#10;JV8yQFyWck5xgD9B6K9HLc2xGDnKeGnytqz8091qcuLwNKulGtG6TuvVdT4a/ay/YV8FftZeL/Bf&#10;xC1DxP4s8I+IPA1zdtpes+FLqOG4NtqEXlXUO24imiR3AXbOsfmpyFbnj3H9mr9nzwD+yv8ABPQv&#10;gJ8Mjevovh+GaK1m1KVZruZrieS5llnkRIw8jyysxbaM5r3Fep+tC9T9a1r57jKuEhgZ1W6cNVHo&#10;t/n9qVu13bczpZXh4V54qMEpy3f3L9FfvZX2PnX9o79mH4d/tRab4Y0P4mz6qNP8L+L9N8Zwafp8&#10;6w299e6Uxe3ivUZH863Dnc0fy5IHPFfPmu/8E0PgF4n0HXfD/iHUPFN4PFPxRtfix4lupbyDz9T1&#10;OwKG1s7hhbgNp8Hlp5duANu0Yav0Obt9aD94Vrg+I8dh6caVCu4qOqSe2t/zSfql2RNfKcNVk51K&#10;Sbe915Nfk2vm+7PhX9sX9gn4c/tgap4a8b6lrOu+FfF3g9rmPw/4o8PvE00FtfbBeQPb3KS28qSo&#10;mAXjJQ/MD1B/PL/goZq+n6HqHwj/AOCQvwzW+srb4uX8P/CS+Kb2dXmbQLC4E2oQuyoXmur1YmVn&#10;IRQPl+6xC/vsOh+pr+eP9vz/AJTdfsn/APYP1b+VxX3PhzmVfEY2jha83KFCNWcE/syjCU4v5S95&#10;J3V76as+U4ywlOhhatajHllVnSjNr7SlOEH83F8t1ra2uit+t37TX7G/wk/aj+E+kfCjxU2p6LD4&#10;a1Ox1zwnqfhu4+x3mi6lpaMllcWx2tGfJDEBHRlx2yARH+z7+x78O/2ePC2t2fh7UNb1XxV4qj3e&#10;LfiHrdyLrxHq10IjEk8ty6lUEIP7iFFEUQAwuclvrQdPxpB97/PtXwSz/GLDfU/bP2d726X3+66T&#10;ttdJ7n1qyvD+3+s+zXPa1/69Wr72bWzPD/2b/wBnvwD+y18GNE+Bnw0N4+kaHDLHBcak6TXlw80r&#10;zSS3EqJGJJXdyWfaCeK9G8e+ELH4g+B9Z8BapPeWtrrel3WkXNzp0vkXUUV5E0LvBLg7JFViUfB2&#10;tg9q6ykPT8a4q2Nq1K0sTObc2+Zvre97/edMKEI01SjG0UrW6W7HhZ/Zx+FR/Zv/AOGUfsUh8Gf8&#10;Ih/wg4smkLS/2X9k+xhfNbJMnlfxnJ3fMea+T/2Y/wDgmX8Kf2c/iJpPxX1fxT428fa54a0OXwt4&#10;Mm8bX8d3B4d0d8KLfToI4o0jYRKImlOXZMjgHFfpLTR0FejQ4kx1KlWowrNRqXcvO+j131WjtutH&#10;c4a2TYWpUp1Z0k3Dbytt5abrs9UfO3wi/Zl+H3wd+KXj/wCMmhXGq3/iD4kapaal4gvdWmSYolhD&#10;9ntLS1CRp5dtBGSEQljySWJrxvxf/wAE7/gF8Q5/iZJ48m8R6qnxa1jRdT8YxT3/AJQmttAK/Y9M&#10;iaCON47ABNrxbiXUsC3zE192L1P4U4dPxqKXEGNhUdaFZqTUVdPW0OVxX/bvLG3ay7GtTK8NKHs5&#10;U01q7W0vK/N993fvd9z53+GX7M/w8+FPxf8AGfxu8PSX8us+NrbRrC+juWi+y2VjoULwWVpYxRRR&#10;+VCiyMSrFyWOc9q+Mvgv/wAEjfgL8FviBofjrS/E/j3Urfw14yv/ABzoHhvUtQt20e21XUElR53g&#10;S2V5ZFEz7ZGk3DgdBg/qkeh/z3pw6Ct6HFOYUlUVOu1zpRl5qMeVL5RbXozKrk2Fm4OdJPlba8m3&#10;zN/NpP1SY6vyb+Mv/BIT4E/G34p+OPHeveK/H+laF8SLnTNR8aeCNA1NLPSNXvtMK7JroGJ5WDhV&#10;yiuoVtzKQTx+slN/hH4Vz5Nn+My+cqmCquDas2vVNfc0mnumtGVmWU4bGQVPFU1NLo/NNP702mtm&#10;nZnyP+09+xv8Nf2nvAGieDdYu9U8PXvhS8XUPCGvaDKqXek3S272gdEmWSGVDDIyNHKjKR6HBr1r&#10;4EfB7SvgN8MNN+GGk6lqWsrYCV5tY1nyDfXs00jSPLObaGCIt821dsa4RVXtXr3r9RSD73+fWs6m&#10;cYmeGjg51G4J3S7PXrv1bte123ubwwNKNV14xtJqzff9L+e9tNj5V/bF/ZJ8DftofCeD4S+PdT1r&#10;SLaz1/T/ABHa32hyxxzpd6czNFuWVJI5E+YnY6kbgrdVFS/sv/sk+AP2VLXxOfCWq+JNf1Hxhro8&#10;ReIdc8V3kd9qN1dLbx2yBpo4oR5aRxAIu35cnHXFfUh6n/Pal7tVrPcWsJ9QVV+yvfl6X0f5pP1R&#10;m8toOv8AWXBc+1+vX/N/efJXwE/Yl+BH7OnxR8afGnwDaX8vibx5qVzqWtanql2100S3dy13LbWi&#10;EKlvbtM29kRcuwUuzFVx4J8aP+CWfwK+O/xd8VfFHxv4i8eRWXjaTSpvF/hHS9Ujs9G1ZtGjiitV&#10;uBHB9qMYWJS0azqpbng4x+mQ6Co+zfWumhxTmNKvLFQxElNpRvfWytZX6WsrW2srGdXJcJOkqMqS&#10;5U72tpd3v993fvd3PnX4rfsv/Dn4yfEP4efETxnLqbt8M9Xl17w9pEEyLpz6g8Bt4ri6iaNmke3U&#10;kwEOuxiTzXKeAP2OfAnwv+HPjzwJ4I1zxRp978RvEOqeKPEfiy3ubePXTqOrbfOlt7lLdUi8tFCQ&#10;4jPlD7uDzX1x2/H+tIe/1/pXLHPMWqUaKqvlVrLppJyX/kzb9TZ5fRc3U5Fd9euyX5JL0Phj9jf9&#10;gP4Y/sQ29/pnwr8S+O9T07UDJKdJ8S6st5ZQ3E8pmnukhjhhDXEzY3zSb3wMAgE58Q8M/wDBIv4B&#10;eHfivN8T/wDhJvH1zbv8T/8AhbUfhaXUYBo3/CQb/NEs0K2wkmCyFigeT5VO0dyf1WHUfhQOh/3q&#10;9FcY5oqtav8AWXzVdJPq/Xz89zjfD2C5KVL2K5afwrt6eXltt2PF9R+BXhPVvj/pf7R9/daq+s6N&#10;4WvfCenWP2gf2bFbajcw3VzP5G3JuJGt4kLl8bFA255r2odKT+D8KUdBXgVsTUqKKnK/KrLyW9vv&#10;bPVp0ox5nFWu7v1/pC0UUVgWFFFFAH//2VBLAQItABQABgAIAAAAIQBP7BGHCQEAABUCAAATAAAA&#10;AAAAAAAAAAAAAAAAAABbQ29udGVudF9UeXBlc10ueG1sUEsBAi0AFAAGAAgAAAAhACOyauHXAAAA&#10;lAEAAAsAAAAAAAAAAAAAAAAAOgEAAF9yZWxzLy5yZWxzUEsBAi0AFAAGAAgAAAAhAFpBHIbWBQAA&#10;Gh0AAA4AAAAAAAAAAAAAAAAAOgIAAGRycy9lMm9Eb2MueG1sUEsBAi0AFAAGAAgAAAAhAFhgsxu6&#10;AAAAIgEAABkAAAAAAAAAAAAAAAAAPAgAAGRycy9fcmVscy9lMm9Eb2MueG1sLnJlbHNQSwECLQAU&#10;AAYACAAAACEAcT3l0OIAAAALAQAADwAAAAAAAAAAAAAAAAAtCQAAZHJzL2Rvd25yZXYueG1sUEsB&#10;Ai0ACgAAAAAAAAAhACTtesSKYAAAimAAABUAAAAAAAAAAAAAAAAAPAoAAGRycy9tZWRpYS9pbWFn&#10;ZTEuanBlZ1BLBQYAAAAABgAGAH0BAAD5agAAAAA=&#10;">
              <v:shape id="Rectangle_x0020_6" o:spid="_x0000_s1027" style="position:absolute;width:2094093;height:889635;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xEUwwAA&#10;ANoAAAAPAAAAZHJzL2Rvd25yZXYueG1sRI/RasJAFETfBf9huUJfRDftg0rqKmIRhKLV2A+4zd4m&#10;Idm7YXcb49+7QsHHYWbOMMt1bxrRkfOVZQWv0wQEcW51xYWC78tusgDhA7LGxjIpuJGH9Wo4WGKq&#10;7ZXP1GWhEBHCPkUFZQhtKqXPSzLop7Yljt6vdQZDlK6Q2uE1wk0j35JkJg1WHBdKbGlbUl5nf0ZB&#10;bb4Oi91H/fO552N7PI07N8s6pV5G/eYdRKA+PMP/7b1WMIfH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VxEU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_x0020_11" o:spid="_x0000_s1028" style="position:absolute;left:267077;top:49794;width:1826895;height:798830" coordorigin="78415,-31166" coordsize="2087880,8851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Rectangle_x0020_6" o:spid="_x0000_s1029" style="position:absolute;left:78415;top:-31166;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ySqwQAA&#10;ANsAAAAPAAAAZHJzL2Rvd25yZXYueG1sRE87a8MwEN4L+Q/iAtkaOR6CcaOEkqTQqVAnS7bDuljG&#10;1smxVD/666tCodt9fM/bHSbbioF6XztWsFknIIhLp2uuFFwvb88ZCB+QNbaOScFMHg77xdMOc+1G&#10;/qShCJWIIexzVGBC6HIpfWnIol+7jjhyd9dbDBH2ldQ9jjHctjJNkq20WHNsMNjR0VDZFF9Wwem7&#10;edw+bPawt9LM6WjO7b1JlFotp9cXEIGm8C/+c7/rOD+F31/iA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kqsEAAADb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13" o:spid="_x0000_s1030" type="#_x0000_t75" style="position:absolute;left:562157;top:183885;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v&#10;PFTDAAAA2wAAAA8AAABkcnMvZG93bnJldi54bWxET99rwjAQfh/4P4QTfBmaTkGkM4oIA5FNsCpj&#10;b0dza6rNpTRRq3/9MhB8u4/v503nra3EhRpfOlbwNkhAEOdOl1wo2O8++hMQPiBrrByTght5mM86&#10;L1NMtbvyli5ZKEQMYZ+iAhNCnUrpc0MW/cDVxJH7dY3FEGFTSN3gNYbbSg6TZCwtlhwbDNa0NJSf&#10;srNV8P2zW6/LTXbI7kV7fOXP/ZcJiVK9brt4BxGoDU/xw73Scf4I/n+JB8j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a88VMMAAADbAAAADwAAAAAAAAAAAAAAAACcAgAA&#10;ZHJzL2Rvd25yZXYueG1sUEsFBgAAAAAEAAQA9wAAAIwDAAAAAA==&#10;">
                  <v:imagedata r:id="rId2" o:title=""/>
                  <v:path arrowok="t"/>
                </v:shape>
              </v:group>
              <w10:wrap type="through"/>
            </v:group>
          </w:pict>
        </mc:Fallback>
      </mc:AlternateContent>
    </w:r>
    <w:r>
      <w:rPr>
        <w:noProof/>
        <w:lang w:val="es-ES_tradnl" w:eastAsia="es-ES_tradnl"/>
      </w:rPr>
      <mc:AlternateContent>
        <mc:Choice Requires="wpg">
          <w:drawing>
            <wp:anchor distT="0" distB="0" distL="114300" distR="114300" simplePos="0" relativeHeight="251664384" behindDoc="0" locked="0" layoutInCell="1" allowOverlap="1" wp14:anchorId="2880490C" wp14:editId="5C7F1205">
              <wp:simplePos x="0" y="0"/>
              <wp:positionH relativeFrom="column">
                <wp:posOffset>4396105</wp:posOffset>
              </wp:positionH>
              <wp:positionV relativeFrom="paragraph">
                <wp:posOffset>-713867</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6"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2C859427" id="Agrupar_x0020_2" o:spid="_x0000_s1026" style="position:absolute;margin-left:346.15pt;margin-top:-56.15pt;width:164.4pt;height:69.7pt;z-index:251664384"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RY0l6wQAAPYQAAAOAAAAZHJzL2Uyb0RvYy54bWzsWFtv2zYUfh+w/0Do&#10;cYBrSZZtWYhTZE4aFCi2oO2A7pGmqQsqkQRJ2wmK/fcdkqLMOGntpNjbHmJT8rl+55A8Xy7e3nct&#10;2lGpGs6WUfImjhBlhG8aVi2jvz6/G+URUhqzDW45o8vogaro7eWvv1zsRUFTXvN2QyUCI0wVe7GM&#10;aq1FMR4rUtMOqzdcUAY/llx2WMOjrMYbifdgvWvHaRzPxnsuN0JyQpWCt9fux+jS2i9LSvSfZamo&#10;Ru0ygti0/ZT2c20+x5cXuKgkFnVD+jDwK6LocMPA6WDqGmuMtrJ5YqpriOSKl/oN4d2Yl2VDqM0B&#10;sknio2xuJd8Km0tV7CsxwATQHuH0arPkj92dRM1mGaURYriDEl1VciuwRKkBZy+qAmRupfgk7mT/&#10;onJPJt/7UnbmGzJB9xbWhwFWeq8RgZdpnM/zHNAn8FueT5NFjzupoThP1Eh982PFsXc7NtENwewF&#10;tJA6oKR+DqVPNRbUgq8MAj1KM4/SR2gtzKqWopnDyUoNIKlCAV4/idCQKC7IVulbyi3WePdBade4&#10;G1jZttv0xSOcMdVo+gXgLrsWevm3MYrRHqVZMkvm077hj8X/fixeoyRO83ns98ex+JcksN5bPu0j&#10;VIrRSR/QkEMGZ/sIlfocTnuaBJ7OwCoUP9tH9jIfj8VPYhWWbz6ZZOn0dDlCHVeOyTSe/ncln4F5&#10;W4sfugkL+MqqW/unPYVlfHHVz/QRlvHcuoQ6ZwAWlnEyn+evK/3/u/17J2PYJq/a7ecW5Wndh6LA&#10;RVD5ox7X/vQn96w//mGF4DIyN6+5DQRX5lYN7wK4ef0jnPVweYBJ0DLSJ5Th1A6Vkxcpw24Ole1I&#10;cbZnQD5UnrzIM6AZKmehsougx07CRW6mw9ZOhzpCMB3KCMF0uDY6gCbWBnK/RHuYaPrLFNUw8/Y3&#10;pfm94zv6mVtJbSrgSm8j8aAfRFoWig4mIWov6yX8t7BGQ0nv3BXUy/lvJw8HBNg8R/KZcL0p0nJF&#10;nReDh+2fARiDZzCfKN42m3dN2xog7CRPV61EOwworyvfQI+kWtuJjBstn4vRpnaEdw0P056fquxK&#10;P7TUyLTsIy1hhAW8E9v+Ry4xIZRp79ZKG7USXA2Kk9OKvfwhqkE5Pa3s8gAN65kzPSh3DePyOQPt&#10;EHLp5AHzIG+zXPPNA8ylUrcr7vgNZqTm0MBES9vwRgpm4ssL0ZAC/noKAasnw/FpqgVaeitp1Bvp&#10;zrLRYfl1K0bAdqBdmnXTNvrBMjfI2QTFdncNMZOyeTjM2UAbHRt53+GKMpSbdLyIU4Cd2ZAPnHxV&#10;iPFVDecfvVICdrPpA9NEj8Xt4yNv67YRvk3Nus8L4DtiV89A45jbNSfbDprLUVFJW0iRM1U3QsE5&#10;UtBuTYFZyfcbOEQJ0GAN9ErIhmlbcOBH/blimJJli9/S/CqOF+nvo9U0Xo2yeH4zulpk89E8vpln&#10;cZYnq2T1j9FOsmKrKKSP22vR9KHD2yfBP0sNexLtSKclr257+pMHArJb3IcIO9wgZLpXaUk1gRPA&#10;byFiuAgIDD9YpA/gmjJ8hwxli3w+cyd1spgsYAmmYNf3/C/JprN4OnXEMZtO04XlL+DL004hHS1C&#10;ZgFIQ/UttJ4igagX6RvCRWJDhMDgpeGQQK5tCv0/Agx7D5+t1OHfFZ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rZF2DhAAAADAEAAA8AAABkcnMvZG93bnJldi54bWxMj8FKw0AQ&#10;hu+C77CM4K3dbIpVYzalFPVUBFuh9DZNpklodjZkt0n69m5OepthPv75/nQ1mkb01LnasgY1j0AQ&#10;57aoudTws/+YvYBwHrnAxjJpuJGDVXZ/l2JS2IG/qd/5UoQQdglqqLxvEyldXpFBN7ctcbidbWfQ&#10;h7UrZdHhEMJNI+MoWkqDNYcPFba0qSi/7K5Gw+eAw3qh3vvt5by5HfdPX4etIq0fH8b1GwhPo/+D&#10;YdIP6pAFp5O9cuFEo2H5Gi8CqmGm1DRNSBQrBeKkIX5WILNU/i+R/QI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AARY0l6wQAAPYQAAAOAAAA&#10;AAAAAAAAAAAAADoCAABkcnMvZTJvRG9jLnhtbFBLAQItABQABgAIAAAAIQBYYLMbugAAACIBAAAZ&#10;AAAAAAAAAAAAAAAAAFEHAABkcnMvX3JlbHMvZTJvRG9jLnhtbC5yZWxzUEsBAi0AFAAGAAgAAAAh&#10;ADrZF2DhAAAADAEAAA8AAAAAAAAAAAAAAAAAQggAAGRycy9kb3ducmV2LnhtbFBLAQItAAoAAAAA&#10;AAAAIQAk7XrEimAAAIpgAAAVAAAAAAAAAAAAAAAAAFAJAABkcnMvbWVkaWEvaW1hZ2UxLmpwZWdQ&#10;SwUGAAAAAAYABgB9AQAADWo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8"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3" o:title=""/>
                <v:path arrowok="t"/>
              </v:shape>
              <w10:wrap type="through"/>
            </v:group>
          </w:pict>
        </mc:Fallback>
      </mc:AlternateContent>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D65C18" w:rsidRPr="00102BAB" w14:paraId="357264C6" w14:textId="77777777" w:rsidTr="00113C5F">
      <w:trPr>
        <w:trHeight w:val="155"/>
        <w:jc w:val="center"/>
      </w:trPr>
      <w:tc>
        <w:tcPr>
          <w:tcW w:w="1842" w:type="dxa"/>
          <w:vAlign w:val="center"/>
        </w:tcPr>
        <w:p w14:paraId="4AFBEC18" w14:textId="77777777" w:rsidR="00D65C18" w:rsidRPr="00102BAB" w:rsidRDefault="00D65C18" w:rsidP="007764AF">
          <w:pPr>
            <w:pStyle w:val="Piedepgina"/>
            <w:rPr>
              <w:rFonts w:ascii="Arial" w:hAnsi="Arial" w:cs="Arial"/>
              <w:color w:val="424242" w:themeColor="accent6" w:themeShade="BF"/>
              <w:sz w:val="14"/>
            </w:rPr>
          </w:pPr>
        </w:p>
      </w:tc>
      <w:tc>
        <w:tcPr>
          <w:tcW w:w="1685" w:type="dxa"/>
          <w:vAlign w:val="center"/>
        </w:tcPr>
        <w:p w14:paraId="3D9D30A8" w14:textId="77777777" w:rsidR="00D65C18" w:rsidRPr="00102BAB" w:rsidRDefault="00D65C18" w:rsidP="007764AF">
          <w:pPr>
            <w:pStyle w:val="Piedepgina"/>
            <w:rPr>
              <w:rFonts w:ascii="Arial" w:hAnsi="Arial" w:cs="Arial"/>
              <w:color w:val="424242" w:themeColor="accent6" w:themeShade="BF"/>
              <w:sz w:val="14"/>
            </w:rPr>
          </w:pPr>
        </w:p>
      </w:tc>
      <w:tc>
        <w:tcPr>
          <w:tcW w:w="1656" w:type="dxa"/>
          <w:vAlign w:val="center"/>
        </w:tcPr>
        <w:p w14:paraId="52607200" w14:textId="77777777" w:rsidR="00D65C18" w:rsidRPr="00102BAB" w:rsidRDefault="00D65C18" w:rsidP="007764AF">
          <w:pPr>
            <w:pStyle w:val="Piedepgina"/>
            <w:rPr>
              <w:rFonts w:ascii="Arial" w:hAnsi="Arial" w:cs="Arial"/>
              <w:color w:val="424242" w:themeColor="accent6" w:themeShade="BF"/>
              <w:sz w:val="14"/>
            </w:rPr>
          </w:pPr>
        </w:p>
      </w:tc>
      <w:tc>
        <w:tcPr>
          <w:tcW w:w="1412" w:type="dxa"/>
          <w:vAlign w:val="center"/>
        </w:tcPr>
        <w:p w14:paraId="59024317" w14:textId="77777777" w:rsidR="00D65C18" w:rsidRPr="00102BAB" w:rsidRDefault="00D65C18" w:rsidP="007764AF">
          <w:pPr>
            <w:pStyle w:val="Piedepgina"/>
            <w:rPr>
              <w:rFonts w:ascii="Arial" w:hAnsi="Arial" w:cs="Arial"/>
              <w:color w:val="424242" w:themeColor="accent6" w:themeShade="BF"/>
              <w:sz w:val="14"/>
            </w:rPr>
          </w:pPr>
        </w:p>
      </w:tc>
      <w:tc>
        <w:tcPr>
          <w:tcW w:w="1412" w:type="dxa"/>
          <w:vAlign w:val="center"/>
        </w:tcPr>
        <w:p w14:paraId="46D4A212" w14:textId="77777777" w:rsidR="00D65C18" w:rsidRPr="00102BAB" w:rsidRDefault="00D65C18" w:rsidP="007764AF">
          <w:pPr>
            <w:pStyle w:val="Piedepgina"/>
            <w:rPr>
              <w:rFonts w:ascii="Arial" w:hAnsi="Arial" w:cs="Arial"/>
              <w:color w:val="424242" w:themeColor="accent6" w:themeShade="BF"/>
              <w:sz w:val="14"/>
            </w:rPr>
          </w:pPr>
        </w:p>
      </w:tc>
      <w:tc>
        <w:tcPr>
          <w:tcW w:w="860" w:type="dxa"/>
          <w:vAlign w:val="center"/>
        </w:tcPr>
        <w:p w14:paraId="665A68C6" w14:textId="77777777" w:rsidR="00D65C18" w:rsidRPr="00102BAB" w:rsidRDefault="00D65C18" w:rsidP="007764AF">
          <w:pPr>
            <w:pStyle w:val="Piedepgina"/>
            <w:rPr>
              <w:rFonts w:ascii="Arial" w:hAnsi="Arial" w:cs="Arial"/>
              <w:color w:val="424242" w:themeColor="accent6" w:themeShade="BF"/>
              <w:sz w:val="14"/>
            </w:rPr>
          </w:pPr>
        </w:p>
      </w:tc>
    </w:tr>
  </w:tbl>
  <w:p w14:paraId="0090C88A" w14:textId="77777777" w:rsidR="00D65C18" w:rsidRDefault="00D65C18"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6F4A6" w14:textId="77777777" w:rsidR="005B354F" w:rsidRDefault="005B354F" w:rsidP="00DB4D9F">
      <w:pPr>
        <w:spacing w:after="0" w:line="240" w:lineRule="auto"/>
      </w:pPr>
      <w:r>
        <w:separator/>
      </w:r>
    </w:p>
  </w:footnote>
  <w:footnote w:type="continuationSeparator" w:id="0">
    <w:p w14:paraId="1490ECEE" w14:textId="77777777" w:rsidR="005B354F" w:rsidRDefault="005B354F"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77777777" w:rsidR="00D65C18" w:rsidRDefault="00D65C18">
    <w:pPr>
      <w:pStyle w:val="Encabezado"/>
    </w:pPr>
    <w:r>
      <w:rPr>
        <w:noProof/>
        <w:lang w:val="es-ES_tradnl" w:eastAsia="es-ES_tradnl"/>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195548"/>
    <w:multiLevelType w:val="hybridMultilevel"/>
    <w:tmpl w:val="F02A098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200C1525"/>
    <w:multiLevelType w:val="hybridMultilevel"/>
    <w:tmpl w:val="C318031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76872BE"/>
    <w:multiLevelType w:val="hybridMultilevel"/>
    <w:tmpl w:val="6494121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A8D2324"/>
    <w:multiLevelType w:val="hybridMultilevel"/>
    <w:tmpl w:val="C0BA10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719955BA"/>
    <w:multiLevelType w:val="hybridMultilevel"/>
    <w:tmpl w:val="FA565C5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7F121E55"/>
    <w:multiLevelType w:val="hybridMultilevel"/>
    <w:tmpl w:val="9E361ADA"/>
    <w:lvl w:ilvl="0" w:tplc="A70AC96E">
      <w:start w:val="1"/>
      <w:numFmt w:val="bullet"/>
      <w:lvlText w:val=""/>
      <w:lvlJc w:val="left"/>
      <w:pPr>
        <w:ind w:left="720" w:hanging="360"/>
      </w:pPr>
      <w:rPr>
        <w:rFonts w:ascii="Wingdings" w:hAnsi="Wingdings"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112CB"/>
    <w:rsid w:val="000145E2"/>
    <w:rsid w:val="00037F46"/>
    <w:rsid w:val="00053CBE"/>
    <w:rsid w:val="000768A9"/>
    <w:rsid w:val="000A5A3B"/>
    <w:rsid w:val="000B4123"/>
    <w:rsid w:val="000B58ED"/>
    <w:rsid w:val="000D4D38"/>
    <w:rsid w:val="00101ABA"/>
    <w:rsid w:val="00102BAB"/>
    <w:rsid w:val="00103362"/>
    <w:rsid w:val="00113C5F"/>
    <w:rsid w:val="00151DC4"/>
    <w:rsid w:val="00190E88"/>
    <w:rsid w:val="00192F29"/>
    <w:rsid w:val="001B43D7"/>
    <w:rsid w:val="001B51E3"/>
    <w:rsid w:val="001B78E1"/>
    <w:rsid w:val="001C5FC3"/>
    <w:rsid w:val="00232C48"/>
    <w:rsid w:val="002370D8"/>
    <w:rsid w:val="00250D7F"/>
    <w:rsid w:val="00254F20"/>
    <w:rsid w:val="00263D11"/>
    <w:rsid w:val="002738F6"/>
    <w:rsid w:val="00282203"/>
    <w:rsid w:val="002A6129"/>
    <w:rsid w:val="002F75CD"/>
    <w:rsid w:val="003038F9"/>
    <w:rsid w:val="003042D6"/>
    <w:rsid w:val="003120B5"/>
    <w:rsid w:val="003336B6"/>
    <w:rsid w:val="003467E2"/>
    <w:rsid w:val="00346B80"/>
    <w:rsid w:val="003C078B"/>
    <w:rsid w:val="003E6951"/>
    <w:rsid w:val="00406B8C"/>
    <w:rsid w:val="004877D1"/>
    <w:rsid w:val="004C291E"/>
    <w:rsid w:val="004D2526"/>
    <w:rsid w:val="004E5406"/>
    <w:rsid w:val="00513E57"/>
    <w:rsid w:val="00524242"/>
    <w:rsid w:val="00540B66"/>
    <w:rsid w:val="0054663E"/>
    <w:rsid w:val="0055356F"/>
    <w:rsid w:val="00595030"/>
    <w:rsid w:val="005A08F7"/>
    <w:rsid w:val="005B354F"/>
    <w:rsid w:val="005C2E8C"/>
    <w:rsid w:val="005D3CA2"/>
    <w:rsid w:val="006012B7"/>
    <w:rsid w:val="006106D2"/>
    <w:rsid w:val="0062504B"/>
    <w:rsid w:val="00645F66"/>
    <w:rsid w:val="00653801"/>
    <w:rsid w:val="00655361"/>
    <w:rsid w:val="006B209C"/>
    <w:rsid w:val="006B3875"/>
    <w:rsid w:val="006C4BE6"/>
    <w:rsid w:val="006D68F4"/>
    <w:rsid w:val="006E1101"/>
    <w:rsid w:val="006E5A0F"/>
    <w:rsid w:val="0070229B"/>
    <w:rsid w:val="0071025B"/>
    <w:rsid w:val="007128E4"/>
    <w:rsid w:val="00731E99"/>
    <w:rsid w:val="00762FE3"/>
    <w:rsid w:val="007764AF"/>
    <w:rsid w:val="0078523F"/>
    <w:rsid w:val="007872FB"/>
    <w:rsid w:val="007A4F3F"/>
    <w:rsid w:val="007A6571"/>
    <w:rsid w:val="007B00C8"/>
    <w:rsid w:val="007B2AB0"/>
    <w:rsid w:val="007B3CBE"/>
    <w:rsid w:val="007D0A8F"/>
    <w:rsid w:val="007F65D7"/>
    <w:rsid w:val="00825EBF"/>
    <w:rsid w:val="00833CE4"/>
    <w:rsid w:val="008358DF"/>
    <w:rsid w:val="00845699"/>
    <w:rsid w:val="00851CA3"/>
    <w:rsid w:val="00861090"/>
    <w:rsid w:val="008E5526"/>
    <w:rsid w:val="009250AE"/>
    <w:rsid w:val="00944ACE"/>
    <w:rsid w:val="00946589"/>
    <w:rsid w:val="00952ED8"/>
    <w:rsid w:val="00975AB5"/>
    <w:rsid w:val="00994659"/>
    <w:rsid w:val="009C5B9C"/>
    <w:rsid w:val="00A05658"/>
    <w:rsid w:val="00A20539"/>
    <w:rsid w:val="00A3523D"/>
    <w:rsid w:val="00A42366"/>
    <w:rsid w:val="00A44C2A"/>
    <w:rsid w:val="00A838CF"/>
    <w:rsid w:val="00AC3CCE"/>
    <w:rsid w:val="00AE2A1A"/>
    <w:rsid w:val="00B01139"/>
    <w:rsid w:val="00B0568D"/>
    <w:rsid w:val="00B12DDC"/>
    <w:rsid w:val="00B2184B"/>
    <w:rsid w:val="00B22EAE"/>
    <w:rsid w:val="00B37F23"/>
    <w:rsid w:val="00B502F1"/>
    <w:rsid w:val="00B74697"/>
    <w:rsid w:val="00B91E9E"/>
    <w:rsid w:val="00B924F2"/>
    <w:rsid w:val="00BA3660"/>
    <w:rsid w:val="00BC1EC4"/>
    <w:rsid w:val="00BD40B6"/>
    <w:rsid w:val="00BE1444"/>
    <w:rsid w:val="00BE56AE"/>
    <w:rsid w:val="00BE7D52"/>
    <w:rsid w:val="00BE7E2D"/>
    <w:rsid w:val="00C24DC6"/>
    <w:rsid w:val="00C56A58"/>
    <w:rsid w:val="00C6664D"/>
    <w:rsid w:val="00C765BD"/>
    <w:rsid w:val="00CB6B14"/>
    <w:rsid w:val="00CC14E9"/>
    <w:rsid w:val="00CE10C3"/>
    <w:rsid w:val="00D02D5D"/>
    <w:rsid w:val="00D16C0D"/>
    <w:rsid w:val="00D257B0"/>
    <w:rsid w:val="00D27068"/>
    <w:rsid w:val="00D65AB9"/>
    <w:rsid w:val="00D65C18"/>
    <w:rsid w:val="00D67723"/>
    <w:rsid w:val="00DB4D9F"/>
    <w:rsid w:val="00DC7213"/>
    <w:rsid w:val="00DD252D"/>
    <w:rsid w:val="00DE0DDA"/>
    <w:rsid w:val="00DE291F"/>
    <w:rsid w:val="00E27C23"/>
    <w:rsid w:val="00E30DE3"/>
    <w:rsid w:val="00E34ED8"/>
    <w:rsid w:val="00E3578C"/>
    <w:rsid w:val="00E7011D"/>
    <w:rsid w:val="00E70C38"/>
    <w:rsid w:val="00E82641"/>
    <w:rsid w:val="00E8447A"/>
    <w:rsid w:val="00EB0E8E"/>
    <w:rsid w:val="00EC479A"/>
    <w:rsid w:val="00F124D3"/>
    <w:rsid w:val="00F435C6"/>
    <w:rsid w:val="00F65343"/>
    <w:rsid w:val="00F66B70"/>
    <w:rsid w:val="00FA21FA"/>
    <w:rsid w:val="00FA66B8"/>
    <w:rsid w:val="00FA7EC1"/>
    <w:rsid w:val="00FB2F9D"/>
    <w:rsid w:val="00FC20CE"/>
    <w:rsid w:val="00FC7EB5"/>
    <w:rsid w:val="00FD44FA"/>
    <w:rsid w:val="00FD7327"/>
    <w:rsid w:val="00FE2DBA"/>
    <w:rsid w:val="00FE3FB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2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B12DD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B12DD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B12DD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B12DDC"/>
    <w:rPr>
      <w:rFonts w:ascii="Helvetica" w:eastAsia="Helvetica" w:hAnsi="Helvetica" w:cs="Helvetica"/>
      <w:sz w:val="20"/>
      <w:szCs w:val="20"/>
      <w:lang w:val="en-US" w:eastAsia="en-US"/>
    </w:rPr>
  </w:style>
  <w:style w:type="character" w:styleId="Hipervnculo">
    <w:name w:val="Hyperlink"/>
    <w:basedOn w:val="Fuentedeprrafopredeter"/>
    <w:uiPriority w:val="99"/>
    <w:unhideWhenUsed/>
    <w:rsid w:val="00B2184B"/>
    <w:rPr>
      <w:color w:val="3F3F3F" w:themeColor="hyperlink"/>
      <w:u w:val="single"/>
    </w:rPr>
  </w:style>
  <w:style w:type="paragraph" w:styleId="Textodeglobo">
    <w:name w:val="Balloon Text"/>
    <w:basedOn w:val="Normal"/>
    <w:link w:val="TextodegloboCar"/>
    <w:uiPriority w:val="99"/>
    <w:semiHidden/>
    <w:unhideWhenUsed/>
    <w:rsid w:val="006B209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B209C"/>
    <w:rPr>
      <w:rFonts w:ascii="Times New Roman" w:hAnsi="Times New Roman" w:cs="Times New Roman"/>
      <w:color w:val="262626" w:themeColor="text1"/>
      <w:sz w:val="18"/>
      <w:szCs w:val="18"/>
      <w:lang w:val="es-ES"/>
    </w:rPr>
  </w:style>
  <w:style w:type="paragraph" w:customStyle="1" w:styleId="Default">
    <w:name w:val="Default"/>
    <w:link w:val="DefaultCar"/>
    <w:rsid w:val="001B78E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1B78E1"/>
    <w:rPr>
      <w:rFonts w:ascii="Frutiger 55 Roman" w:eastAsia="Times New Roman" w:hAnsi="Frutiger 55 Roman" w:cs="Frutiger 55 Roman"/>
      <w:color w:val="000000"/>
      <w:sz w:val="24"/>
      <w:szCs w:val="24"/>
      <w:lang w:val="es-ES" w:eastAsia="es-ES"/>
    </w:rPr>
  </w:style>
  <w:style w:type="paragraph" w:styleId="Prrafodelista">
    <w:name w:val="List Paragraph"/>
    <w:basedOn w:val="Normal"/>
    <w:uiPriority w:val="34"/>
    <w:qFormat/>
    <w:rsid w:val="0076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84469">
      <w:bodyDiv w:val="1"/>
      <w:marLeft w:val="0"/>
      <w:marRight w:val="0"/>
      <w:marTop w:val="0"/>
      <w:marBottom w:val="0"/>
      <w:divBdr>
        <w:top w:val="none" w:sz="0" w:space="0" w:color="auto"/>
        <w:left w:val="none" w:sz="0" w:space="0" w:color="auto"/>
        <w:bottom w:val="none" w:sz="0" w:space="0" w:color="auto"/>
        <w:right w:val="none" w:sz="0" w:space="0" w:color="auto"/>
      </w:divBdr>
    </w:div>
    <w:div w:id="1062408427">
      <w:bodyDiv w:val="1"/>
      <w:marLeft w:val="0"/>
      <w:marRight w:val="0"/>
      <w:marTop w:val="0"/>
      <w:marBottom w:val="0"/>
      <w:divBdr>
        <w:top w:val="none" w:sz="0" w:space="0" w:color="auto"/>
        <w:left w:val="none" w:sz="0" w:space="0" w:color="auto"/>
        <w:bottom w:val="none" w:sz="0" w:space="0" w:color="auto"/>
        <w:right w:val="none" w:sz="0" w:space="0" w:color="auto"/>
      </w:divBdr>
    </w:div>
    <w:div w:id="1646543148">
      <w:bodyDiv w:val="1"/>
      <w:marLeft w:val="0"/>
      <w:marRight w:val="0"/>
      <w:marTop w:val="0"/>
      <w:marBottom w:val="0"/>
      <w:divBdr>
        <w:top w:val="none" w:sz="0" w:space="0" w:color="auto"/>
        <w:left w:val="none" w:sz="0" w:space="0" w:color="auto"/>
        <w:bottom w:val="none" w:sz="0" w:space="0" w:color="auto"/>
        <w:right w:val="none" w:sz="0" w:space="0" w:color="auto"/>
      </w:divBdr>
    </w:div>
    <w:div w:id="19036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ichelin.e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1.jpeg"/><Relationship Id="rId3"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A501F-EDC0-2D43-B455-8F518D7D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150</TotalTime>
  <Pages>7</Pages>
  <Words>1494</Words>
  <Characters>8217</Characters>
  <Application>Microsoft Macintosh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18</cp:revision>
  <cp:lastPrinted>2015-11-05T15:03:00Z</cp:lastPrinted>
  <dcterms:created xsi:type="dcterms:W3CDTF">2016-11-03T11:46:00Z</dcterms:created>
  <dcterms:modified xsi:type="dcterms:W3CDTF">2016-12-29T11:44:00Z</dcterms:modified>
</cp:coreProperties>
</file>