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F" w:rsidRPr="00F1379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F13793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F13793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F13793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F13793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F13793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F13793" w:rsidRPr="00F13793">
        <w:rPr>
          <w:rFonts w:ascii="Times" w:hAnsi="Times"/>
          <w:noProof/>
          <w:color w:val="808080"/>
          <w:sz w:val="24"/>
          <w:szCs w:val="24"/>
          <w:lang w:val="pt-PT"/>
        </w:rPr>
        <w:t>09/03/2017</w:t>
      </w:r>
      <w:r w:rsidRPr="00F13793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:rsidR="00B830BF" w:rsidRPr="00F13793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:rsidR="00367448" w:rsidRPr="00F13793" w:rsidRDefault="003D4C5E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F13793">
        <w:rPr>
          <w:bCs/>
          <w:noProof/>
          <w:szCs w:val="26"/>
          <w:lang w:val="pt-PT"/>
        </w:rPr>
        <w:t xml:space="preserve">MICHELIN Pilot Sport Cup 2 </w:t>
      </w:r>
    </w:p>
    <w:p w:rsidR="00367448" w:rsidRPr="00F13793" w:rsidRDefault="003D4C5E" w:rsidP="000A65C2">
      <w:pPr>
        <w:pStyle w:val="SUBTITULOMichelinOK"/>
        <w:spacing w:after="230"/>
        <w:rPr>
          <w:noProof/>
          <w:lang w:val="pt-PT"/>
        </w:rPr>
      </w:pPr>
      <w:r w:rsidRPr="00F13793">
        <w:rPr>
          <w:bCs/>
          <w:noProof/>
          <w:lang w:val="pt-PT"/>
        </w:rPr>
        <w:t xml:space="preserve">Michelin, fornecedor oficial do novo Aston Martin Valkyrie </w:t>
      </w:r>
    </w:p>
    <w:p w:rsidR="00344550" w:rsidRPr="00F13793" w:rsidRDefault="00344550" w:rsidP="00A0641A">
      <w:pPr>
        <w:pStyle w:val="TextoMichelin"/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F13793"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Aston Martin anunciou em Genebra que o seu superdesportivo Valkyrie equipará os pneus de ultra altas performances MICHELIN Pilot Sport Cup 2 na dimensão 265/35 ZR20 para o eixo dianteiro e 325/30 ZR21 para o traseiro.</w:t>
      </w:r>
    </w:p>
    <w:p w:rsidR="00930914" w:rsidRPr="00F13793" w:rsidRDefault="00930914" w:rsidP="0034455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MICHELIN Pilot Sport Cup 2, que elimina a distinção entre os pneus de competição e os de série, é a última geração de pneus para circuito de uso legal na estrada especialmente concebidos para automóveis de ultra altas performances.</w:t>
      </w:r>
    </w:p>
    <w:p w:rsidR="00FB6587" w:rsidRPr="00F13793" w:rsidRDefault="00FB6587" w:rsidP="0034455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Com a sua alta potência, grande aderência e pouco peso, o Aston Martin Valkyrie promete redefinir as fronteiras do rendimento dos supercarros de série e, com o fim de explorar estes limites na pista, o Valkyrie exigirá umas performances sem precedentes aos seus pneus.</w:t>
      </w:r>
    </w:p>
    <w:p w:rsidR="004E4077" w:rsidRPr="00F13793" w:rsidRDefault="00A910E7" w:rsidP="003A025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MICHELIN Pilot Sport Cup 2 incorpora uma inovadora gama de tecnologias derivadas da competição, como a Bi-Compound Technology, que supõe a utilização de dois compostos diferentes nas secções interiores e exteriores da banda de rolamento, ou ou Track Variable Contact Patch 3.0, que otimiza a pressão do pneu na marca no solo, de maneira que a quantidade de borracha em contacto com a estrada ou a pista seja sempre a mesma. Isto significa que, quer em reta quer em curva, o MICHELIN Pilot Sport Cup 2 oferece um equilíbrio único entre segurança e prazer de condução que o torna apropriado tanto para a circulação diária como para as mais exigentes condições em competição. Para conseguir este rendimento, os técnicos da Michelin centraram-se em melhorar simultaneamente performances diferentes em linha com a estratégia Total Perfo</w:t>
      </w:r>
      <w:r w:rsidR="00F13793"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r</w:t>
      </w:r>
      <w:r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mance do Grupo.</w:t>
      </w:r>
    </w:p>
    <w:p w:rsidR="00B075E4" w:rsidRPr="00F13793" w:rsidRDefault="00461E94" w:rsidP="00AE7FA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Como resultado desta estratégia, em comparação com o Pilot Sport Cup +, o seu predecessor, o MICHELIN Pilot Sport Cup 2 dura até mais 50% na pista, com tempos de volta mais rápidos</w:t>
      </w:r>
      <w:r w:rsidR="00F13793" w:rsidRPr="00F13793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* </w:t>
      </w:r>
      <w:r w:rsidRPr="00F13793">
        <w:rPr>
          <w:noProof/>
          <w:lang w:val="pt-PT"/>
        </w:rPr>
        <w:t>melhora a resistência ao aquaplaning e mantém altos níveis de segurança e prazer de condução.</w:t>
      </w:r>
    </w:p>
    <w:p w:rsidR="008608B0" w:rsidRPr="00F13793" w:rsidRDefault="008608B0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BA4139" w:rsidRPr="00F1379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F13793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F13793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F13793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</w:t>
      </w:r>
      <w:bookmarkStart w:id="0" w:name="_GoBack"/>
      <w:bookmarkEnd w:id="0"/>
      <w:r w:rsidRPr="00F13793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:rsidR="00B830BF" w:rsidRPr="00F1379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F1379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F1379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F13793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B830BF" w:rsidRPr="00F1379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F13793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:rsidR="00B830BF" w:rsidRPr="00F1379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F13793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:rsidR="00E8447A" w:rsidRPr="00F1379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</w:pPr>
      <w:r w:rsidRPr="00F13793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F13793" w:rsidRPr="00F13793" w:rsidRDefault="00F13793" w:rsidP="00B075E4">
      <w:pPr>
        <w:spacing w:after="0" w:line="240" w:lineRule="auto"/>
        <w:jc w:val="both"/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</w:pPr>
    </w:p>
    <w:p w:rsidR="00F13793" w:rsidRPr="00F13793" w:rsidRDefault="00F13793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F13793">
        <w:rPr>
          <w:rStyle w:val="Refdenotaalpie"/>
          <w:noProof/>
          <w:lang w:val="pt-PT"/>
        </w:rPr>
        <w:sym w:font="Symbol" w:char="F02A"/>
      </w:r>
      <w:r w:rsidRPr="00F13793">
        <w:rPr>
          <w:noProof/>
          <w:lang w:val="pt-PT"/>
        </w:rPr>
        <w:t xml:space="preserve"> </w:t>
      </w:r>
      <w:r w:rsidRPr="00F13793">
        <w:rPr>
          <w:rFonts w:ascii="Arial" w:hAnsi="Arial" w:cs="Arial"/>
          <w:noProof/>
          <w:sz w:val="16"/>
          <w:szCs w:val="16"/>
          <w:lang w:val="pt-PT"/>
        </w:rPr>
        <w:t>Testes internos da Michelin.</w:t>
      </w:r>
    </w:p>
    <w:sectPr w:rsidR="00F13793" w:rsidRPr="00F1379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A" w:rsidRDefault="0031753A" w:rsidP="00DB4D9F">
      <w:pPr>
        <w:spacing w:after="0" w:line="240" w:lineRule="auto"/>
      </w:pPr>
      <w:r>
        <w:separator/>
      </w:r>
    </w:p>
  </w:endnote>
  <w:endnote w:type="continuationSeparator" w:id="0">
    <w:p w:rsidR="0031753A" w:rsidRDefault="0031753A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F13793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AC3CCE" w:rsidRDefault="00F13793" w:rsidP="00B2182F">
    <w:pPr>
      <w:pStyle w:val="Piedepgina"/>
      <w:ind w:firstLine="360"/>
    </w:pPr>
    <w:r>
      <w:rPr>
        <w:noProof/>
        <w:lang w:val="pt"/>
      </w:rPr>
      <w:pict>
        <v:group id="Agrupar 2" o:spid="_x0000_s4097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4099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A" w:rsidRDefault="0031753A" w:rsidP="00DB4D9F">
      <w:pPr>
        <w:spacing w:after="0" w:line="240" w:lineRule="auto"/>
      </w:pPr>
      <w:r>
        <w:separator/>
      </w:r>
    </w:p>
  </w:footnote>
  <w:footnote w:type="continuationSeparator" w:id="0">
    <w:p w:rsidR="0031753A" w:rsidRDefault="0031753A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F" w:rsidRDefault="00F13793" w:rsidP="00E96089">
    <w:pPr>
      <w:pStyle w:val="Encabezado"/>
      <w:ind w:firstLine="360"/>
    </w:pPr>
    <w:r>
      <w:rPr>
        <w:noProof/>
        <w:lang w:val="pt"/>
      </w:rPr>
      <w:pict>
        <v:group id="Groupe 5" o:spid="_x0000_s4100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4102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101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7DF7"/>
    <w:rsid w:val="0009503B"/>
    <w:rsid w:val="00097EB8"/>
    <w:rsid w:val="000A5A3B"/>
    <w:rsid w:val="000A65C2"/>
    <w:rsid w:val="000C07E9"/>
    <w:rsid w:val="000C358D"/>
    <w:rsid w:val="000E42DA"/>
    <w:rsid w:val="000E65EB"/>
    <w:rsid w:val="00102BAB"/>
    <w:rsid w:val="00123103"/>
    <w:rsid w:val="00175826"/>
    <w:rsid w:val="00222A55"/>
    <w:rsid w:val="00284FC3"/>
    <w:rsid w:val="002A4D36"/>
    <w:rsid w:val="002C42E3"/>
    <w:rsid w:val="002D6228"/>
    <w:rsid w:val="0031753A"/>
    <w:rsid w:val="00341A3D"/>
    <w:rsid w:val="00344550"/>
    <w:rsid w:val="00346B80"/>
    <w:rsid w:val="003605C2"/>
    <w:rsid w:val="00367448"/>
    <w:rsid w:val="003A0252"/>
    <w:rsid w:val="003D4C5E"/>
    <w:rsid w:val="00406413"/>
    <w:rsid w:val="00461E94"/>
    <w:rsid w:val="004B4DC0"/>
    <w:rsid w:val="004C0E84"/>
    <w:rsid w:val="004E4077"/>
    <w:rsid w:val="004E5EE0"/>
    <w:rsid w:val="004F296D"/>
    <w:rsid w:val="004F57DA"/>
    <w:rsid w:val="00523417"/>
    <w:rsid w:val="00534FBF"/>
    <w:rsid w:val="00546A89"/>
    <w:rsid w:val="0058576E"/>
    <w:rsid w:val="0058582C"/>
    <w:rsid w:val="00673C40"/>
    <w:rsid w:val="006A47D0"/>
    <w:rsid w:val="0070229B"/>
    <w:rsid w:val="007128E4"/>
    <w:rsid w:val="00731E99"/>
    <w:rsid w:val="00734C57"/>
    <w:rsid w:val="007764AF"/>
    <w:rsid w:val="007A4B4E"/>
    <w:rsid w:val="0082784E"/>
    <w:rsid w:val="00830E82"/>
    <w:rsid w:val="00851CA3"/>
    <w:rsid w:val="0085535E"/>
    <w:rsid w:val="008608B0"/>
    <w:rsid w:val="00864285"/>
    <w:rsid w:val="00872E5D"/>
    <w:rsid w:val="00896A61"/>
    <w:rsid w:val="008F213D"/>
    <w:rsid w:val="009040DA"/>
    <w:rsid w:val="00913DBE"/>
    <w:rsid w:val="00930914"/>
    <w:rsid w:val="00944ACE"/>
    <w:rsid w:val="00962F34"/>
    <w:rsid w:val="00994659"/>
    <w:rsid w:val="009B22D1"/>
    <w:rsid w:val="00A0641A"/>
    <w:rsid w:val="00A15733"/>
    <w:rsid w:val="00A77517"/>
    <w:rsid w:val="00A838CF"/>
    <w:rsid w:val="00A910E7"/>
    <w:rsid w:val="00AA2487"/>
    <w:rsid w:val="00AC3CCE"/>
    <w:rsid w:val="00AE7FA8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765BD"/>
    <w:rsid w:val="00C94046"/>
    <w:rsid w:val="00D257B0"/>
    <w:rsid w:val="00D85BD2"/>
    <w:rsid w:val="00DB4D9F"/>
    <w:rsid w:val="00E43B60"/>
    <w:rsid w:val="00E8447A"/>
    <w:rsid w:val="00E96089"/>
    <w:rsid w:val="00EE28E8"/>
    <w:rsid w:val="00EF1397"/>
    <w:rsid w:val="00EF5D2E"/>
    <w:rsid w:val="00EF6CC0"/>
    <w:rsid w:val="00EF770F"/>
    <w:rsid w:val="00F124D3"/>
    <w:rsid w:val="00F13793"/>
    <w:rsid w:val="00F837F1"/>
    <w:rsid w:val="00FA0985"/>
    <w:rsid w:val="00FA21FA"/>
    <w:rsid w:val="00FA66B8"/>
    <w:rsid w:val="00FA7EC1"/>
    <w:rsid w:val="00FB6587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4FAEDEDC"/>
  <w15:docId w15:val="{24DE44D1-CD93-4A97-8C4E-EE37600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rsid w:val="000A65C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43B6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3B60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43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0223-5B2C-4261-90DE-F6B68134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4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Marta</cp:lastModifiedBy>
  <cp:revision>3</cp:revision>
  <cp:lastPrinted>2017-03-08T11:28:00Z</cp:lastPrinted>
  <dcterms:created xsi:type="dcterms:W3CDTF">2017-03-08T11:28:00Z</dcterms:created>
  <dcterms:modified xsi:type="dcterms:W3CDTF">2017-03-09T10:08:00Z</dcterms:modified>
</cp:coreProperties>
</file>