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B97E45">
        <w:rPr>
          <w:rFonts w:ascii="Times" w:eastAsia="Times" w:hAnsi="Times" w:cs="Times"/>
          <w:noProof/>
          <w:color w:val="808080"/>
          <w:sz w:val="24"/>
          <w:szCs w:val="24"/>
        </w:rPr>
        <w:t>01/03/2017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88300C" w:rsidRDefault="00B830BF" w:rsidP="00B830BF">
      <w:pPr>
        <w:spacing w:after="120" w:line="360" w:lineRule="exact"/>
        <w:rPr>
          <w:rFonts w:ascii="Times" w:eastAsia="Times" w:hAnsi="Times" w:cs="Times New Roman"/>
          <w:b/>
          <w:snapToGrid w:val="0"/>
          <w:color w:val="333399"/>
          <w:sz w:val="34"/>
          <w:szCs w:val="26"/>
        </w:rPr>
      </w:pPr>
    </w:p>
    <w:p w14:paraId="2D90648C" w14:textId="578E3D16" w:rsidR="00367448" w:rsidRPr="0088300C" w:rsidRDefault="0060632B" w:rsidP="00367448">
      <w:pPr>
        <w:pStyle w:val="TITULARMICHELIN"/>
        <w:spacing w:after="120"/>
        <w:rPr>
          <w:rFonts w:ascii="Utopia" w:hAnsi="Utopia"/>
          <w:sz w:val="22"/>
        </w:rPr>
      </w:pPr>
      <w:r w:rsidRPr="0088300C">
        <w:rPr>
          <w:sz w:val="34"/>
          <w:szCs w:val="26"/>
        </w:rPr>
        <w:t xml:space="preserve">Encuesta </w:t>
      </w:r>
      <w:proofErr w:type="spellStart"/>
      <w:r w:rsidR="00CD33D1" w:rsidRPr="0088300C">
        <w:rPr>
          <w:bCs/>
          <w:iCs/>
          <w:sz w:val="34"/>
          <w:szCs w:val="26"/>
          <w:lang w:val="es-ES"/>
        </w:rPr>
        <w:t>Universum</w:t>
      </w:r>
      <w:proofErr w:type="spellEnd"/>
      <w:r w:rsidR="00CD33D1" w:rsidRPr="0088300C">
        <w:rPr>
          <w:bCs/>
          <w:iCs/>
          <w:sz w:val="34"/>
          <w:szCs w:val="26"/>
          <w:lang w:val="es-ES"/>
        </w:rPr>
        <w:t xml:space="preserve"> </w:t>
      </w:r>
      <w:proofErr w:type="spellStart"/>
      <w:r w:rsidR="00CD33D1" w:rsidRPr="0088300C">
        <w:rPr>
          <w:bCs/>
          <w:iCs/>
          <w:sz w:val="34"/>
          <w:szCs w:val="26"/>
          <w:lang w:val="es-ES"/>
        </w:rPr>
        <w:t>Most</w:t>
      </w:r>
      <w:proofErr w:type="spellEnd"/>
      <w:r w:rsidR="00CD33D1" w:rsidRPr="0088300C">
        <w:rPr>
          <w:bCs/>
          <w:iCs/>
          <w:sz w:val="34"/>
          <w:szCs w:val="26"/>
          <w:lang w:val="es-ES"/>
        </w:rPr>
        <w:t xml:space="preserve"> </w:t>
      </w:r>
      <w:proofErr w:type="spellStart"/>
      <w:r w:rsidR="00CD33D1" w:rsidRPr="0088300C">
        <w:rPr>
          <w:bCs/>
          <w:iCs/>
          <w:sz w:val="34"/>
          <w:szCs w:val="26"/>
          <w:lang w:val="es-ES"/>
        </w:rPr>
        <w:t>Attractive</w:t>
      </w:r>
      <w:proofErr w:type="spellEnd"/>
      <w:r w:rsidR="00CD33D1" w:rsidRPr="0088300C">
        <w:rPr>
          <w:bCs/>
          <w:iCs/>
          <w:sz w:val="34"/>
          <w:szCs w:val="26"/>
          <w:lang w:val="es-ES"/>
        </w:rPr>
        <w:t xml:space="preserve"> </w:t>
      </w:r>
      <w:proofErr w:type="spellStart"/>
      <w:r w:rsidR="00CD33D1" w:rsidRPr="0088300C">
        <w:rPr>
          <w:bCs/>
          <w:iCs/>
          <w:sz w:val="34"/>
          <w:szCs w:val="26"/>
          <w:lang w:val="es-ES"/>
        </w:rPr>
        <w:t>Employers</w:t>
      </w:r>
      <w:proofErr w:type="spellEnd"/>
    </w:p>
    <w:p w14:paraId="176E0E7A" w14:textId="37708AA4" w:rsidR="00367448" w:rsidRPr="0088300C" w:rsidRDefault="00537888" w:rsidP="00367448">
      <w:pPr>
        <w:pStyle w:val="SUBTITULOMichelinOK"/>
        <w:spacing w:after="230"/>
        <w:rPr>
          <w:sz w:val="40"/>
          <w:lang w:val="es-ES_tradnl"/>
        </w:rPr>
      </w:pPr>
      <w:r w:rsidRPr="0088300C">
        <w:rPr>
          <w:sz w:val="40"/>
          <w:lang w:val="es-ES_tradnl"/>
        </w:rPr>
        <w:t>Michelin</w:t>
      </w:r>
      <w:r w:rsidR="000E279F" w:rsidRPr="0088300C">
        <w:rPr>
          <w:sz w:val="40"/>
          <w:lang w:val="es-ES_tradnl"/>
        </w:rPr>
        <w:t xml:space="preserve">, </w:t>
      </w:r>
      <w:r w:rsidRPr="0088300C">
        <w:rPr>
          <w:sz w:val="40"/>
          <w:lang w:val="es-ES_tradnl"/>
        </w:rPr>
        <w:t xml:space="preserve">una de las empresas </w:t>
      </w:r>
      <w:r w:rsidR="00F81110" w:rsidRPr="0088300C">
        <w:rPr>
          <w:sz w:val="40"/>
          <w:lang w:val="es-ES_tradnl"/>
        </w:rPr>
        <w:br/>
      </w:r>
      <w:r w:rsidRPr="0088300C">
        <w:rPr>
          <w:sz w:val="40"/>
          <w:lang w:val="es-ES_tradnl"/>
        </w:rPr>
        <w:t>más innovadoras</w:t>
      </w:r>
      <w:r w:rsidR="000E279F" w:rsidRPr="0088300C">
        <w:rPr>
          <w:sz w:val="40"/>
          <w:lang w:val="es-ES_tradnl"/>
        </w:rPr>
        <w:t xml:space="preserve"> para los jóvenes españoles</w:t>
      </w:r>
    </w:p>
    <w:p w14:paraId="5354DD4D" w14:textId="733198DF" w:rsidR="0030653E" w:rsidRPr="005B5315" w:rsidRDefault="00142519" w:rsidP="005B5315">
      <w:pPr>
        <w:pStyle w:val="TextoMichelin"/>
        <w:rPr>
          <w:rFonts w:ascii="Times" w:hAnsi="Times" w:cs="Times"/>
          <w:b/>
          <w:bCs/>
          <w:i/>
          <w:iCs/>
          <w:snapToGrid w:val="0"/>
          <w:color w:val="333399"/>
          <w:sz w:val="25"/>
          <w:szCs w:val="28"/>
          <w:lang w:val="es-ES_tradnl" w:eastAsia="es-ES"/>
        </w:rPr>
      </w:pPr>
      <w:r>
        <w:rPr>
          <w:rFonts w:ascii="Times" w:hAnsi="Times" w:cs="Times"/>
          <w:b/>
          <w:bCs/>
          <w:i/>
          <w:iCs/>
          <w:snapToGrid w:val="0"/>
          <w:color w:val="333399"/>
          <w:sz w:val="25"/>
          <w:szCs w:val="28"/>
          <w:lang w:val="es-ES_tradnl" w:eastAsia="es-ES"/>
        </w:rPr>
        <w:t>El prestigioso</w:t>
      </w:r>
      <w:r w:rsidR="00963533" w:rsidRPr="008C5D68">
        <w:rPr>
          <w:rFonts w:ascii="Times" w:hAnsi="Times" w:cs="Times"/>
          <w:b/>
          <w:bCs/>
          <w:i/>
          <w:iCs/>
          <w:snapToGrid w:val="0"/>
          <w:color w:val="333399"/>
          <w:sz w:val="25"/>
          <w:szCs w:val="28"/>
          <w:lang w:val="es-ES_tradnl" w:eastAsia="es-ES"/>
        </w:rPr>
        <w:t xml:space="preserve"> estudio </w:t>
      </w:r>
      <w:r>
        <w:rPr>
          <w:rFonts w:ascii="Times" w:hAnsi="Times" w:cs="Times"/>
          <w:b/>
          <w:bCs/>
          <w:i/>
          <w:iCs/>
          <w:snapToGrid w:val="0"/>
          <w:color w:val="333399"/>
          <w:sz w:val="25"/>
          <w:szCs w:val="28"/>
          <w:lang w:val="es-ES_tradnl" w:eastAsia="es-ES"/>
        </w:rPr>
        <w:t>internacional</w:t>
      </w:r>
      <w:r w:rsidR="00963533" w:rsidRPr="008C5D68">
        <w:rPr>
          <w:rFonts w:ascii="Times" w:hAnsi="Times" w:cs="Times"/>
          <w:b/>
          <w:bCs/>
          <w:i/>
          <w:iCs/>
          <w:snapToGrid w:val="0"/>
          <w:color w:val="333399"/>
          <w:sz w:val="25"/>
          <w:szCs w:val="28"/>
          <w:lang w:val="es-ES_tradnl" w:eastAsia="es-ES"/>
        </w:rPr>
        <w:t xml:space="preserve"> </w:t>
      </w:r>
      <w:proofErr w:type="spellStart"/>
      <w:r w:rsidR="00F04A76" w:rsidRPr="00F04A76">
        <w:rPr>
          <w:rFonts w:ascii="Times" w:hAnsi="Times" w:cs="Times"/>
          <w:b/>
          <w:bCs/>
          <w:i/>
          <w:iCs/>
          <w:snapToGrid w:val="0"/>
          <w:color w:val="333399"/>
          <w:sz w:val="25"/>
          <w:szCs w:val="28"/>
          <w:lang w:val="es-ES_tradnl" w:eastAsia="es-ES"/>
        </w:rPr>
        <w:t>Universum</w:t>
      </w:r>
      <w:proofErr w:type="spellEnd"/>
      <w:r w:rsidR="00F04A76" w:rsidRPr="00F04A76">
        <w:rPr>
          <w:rFonts w:ascii="Times" w:hAnsi="Times" w:cs="Times"/>
          <w:b/>
          <w:bCs/>
          <w:i/>
          <w:iCs/>
          <w:snapToGrid w:val="0"/>
          <w:color w:val="333399"/>
          <w:sz w:val="25"/>
          <w:szCs w:val="28"/>
          <w:lang w:val="es-ES_tradnl" w:eastAsia="es-ES"/>
        </w:rPr>
        <w:t xml:space="preserve"> </w:t>
      </w:r>
      <w:proofErr w:type="spellStart"/>
      <w:r w:rsidR="00F04A76" w:rsidRPr="00F04A76">
        <w:rPr>
          <w:rFonts w:ascii="Times" w:hAnsi="Times" w:cs="Times"/>
          <w:b/>
          <w:bCs/>
          <w:i/>
          <w:iCs/>
          <w:snapToGrid w:val="0"/>
          <w:color w:val="333399"/>
          <w:sz w:val="25"/>
          <w:szCs w:val="28"/>
          <w:lang w:val="es-ES_tradnl" w:eastAsia="es-ES"/>
        </w:rPr>
        <w:t>Most</w:t>
      </w:r>
      <w:proofErr w:type="spellEnd"/>
      <w:r w:rsidR="00F04A76" w:rsidRPr="00F04A76">
        <w:rPr>
          <w:rFonts w:ascii="Times" w:hAnsi="Times" w:cs="Times"/>
          <w:b/>
          <w:bCs/>
          <w:i/>
          <w:iCs/>
          <w:snapToGrid w:val="0"/>
          <w:color w:val="333399"/>
          <w:sz w:val="25"/>
          <w:szCs w:val="28"/>
          <w:lang w:val="es-ES_tradnl" w:eastAsia="es-ES"/>
        </w:rPr>
        <w:t xml:space="preserve"> </w:t>
      </w:r>
      <w:proofErr w:type="spellStart"/>
      <w:r w:rsidR="00F04A76" w:rsidRPr="00F04A76">
        <w:rPr>
          <w:rFonts w:ascii="Times" w:hAnsi="Times" w:cs="Times"/>
          <w:b/>
          <w:bCs/>
          <w:i/>
          <w:iCs/>
          <w:snapToGrid w:val="0"/>
          <w:color w:val="333399"/>
          <w:sz w:val="25"/>
          <w:szCs w:val="28"/>
          <w:lang w:val="es-ES_tradnl" w:eastAsia="es-ES"/>
        </w:rPr>
        <w:t>Attractive</w:t>
      </w:r>
      <w:proofErr w:type="spellEnd"/>
      <w:r w:rsidR="00F04A76" w:rsidRPr="00F04A76">
        <w:rPr>
          <w:rFonts w:ascii="Times" w:hAnsi="Times" w:cs="Times"/>
          <w:b/>
          <w:bCs/>
          <w:i/>
          <w:iCs/>
          <w:snapToGrid w:val="0"/>
          <w:color w:val="333399"/>
          <w:sz w:val="25"/>
          <w:szCs w:val="28"/>
          <w:lang w:val="es-ES_tradnl" w:eastAsia="es-ES"/>
        </w:rPr>
        <w:t xml:space="preserve"> </w:t>
      </w:r>
      <w:proofErr w:type="spellStart"/>
      <w:r w:rsidR="00F04A76" w:rsidRPr="00F04A76">
        <w:rPr>
          <w:rFonts w:ascii="Times" w:hAnsi="Times" w:cs="Times"/>
          <w:b/>
          <w:bCs/>
          <w:i/>
          <w:iCs/>
          <w:snapToGrid w:val="0"/>
          <w:color w:val="333399"/>
          <w:sz w:val="25"/>
          <w:szCs w:val="28"/>
          <w:lang w:val="es-ES_tradnl" w:eastAsia="es-ES"/>
        </w:rPr>
        <w:t>Employers</w:t>
      </w:r>
      <w:proofErr w:type="spellEnd"/>
      <w:r w:rsidR="0006258F">
        <w:rPr>
          <w:rFonts w:ascii="Times" w:hAnsi="Times" w:cs="Times"/>
          <w:b/>
          <w:bCs/>
          <w:i/>
          <w:iCs/>
          <w:snapToGrid w:val="0"/>
          <w:color w:val="333399"/>
          <w:sz w:val="25"/>
          <w:szCs w:val="28"/>
          <w:lang w:val="es-ES_tradnl" w:eastAsia="es-ES"/>
        </w:rPr>
        <w:t xml:space="preserve"> </w:t>
      </w:r>
      <w:r w:rsidR="005B5315">
        <w:rPr>
          <w:rFonts w:ascii="Times" w:hAnsi="Times" w:cs="Times"/>
          <w:b/>
          <w:bCs/>
          <w:i/>
          <w:iCs/>
          <w:snapToGrid w:val="0"/>
          <w:color w:val="333399"/>
          <w:sz w:val="25"/>
          <w:szCs w:val="28"/>
          <w:lang w:val="es-ES_tradnl" w:eastAsia="es-ES"/>
        </w:rPr>
        <w:t>destaca</w:t>
      </w:r>
      <w:r w:rsidR="0006258F">
        <w:rPr>
          <w:rFonts w:ascii="Times" w:hAnsi="Times" w:cs="Times"/>
          <w:b/>
          <w:bCs/>
          <w:i/>
          <w:iCs/>
          <w:snapToGrid w:val="0"/>
          <w:color w:val="333399"/>
          <w:sz w:val="25"/>
          <w:szCs w:val="28"/>
          <w:lang w:val="es-ES_tradnl" w:eastAsia="es-ES"/>
        </w:rPr>
        <w:t xml:space="preserve"> a Michelin como una de las 10 empresas </w:t>
      </w:r>
      <w:r w:rsidR="00BC1561">
        <w:rPr>
          <w:rFonts w:ascii="Times" w:hAnsi="Times" w:cs="Times"/>
          <w:b/>
          <w:bCs/>
          <w:i/>
          <w:iCs/>
          <w:snapToGrid w:val="0"/>
          <w:color w:val="333399"/>
          <w:sz w:val="25"/>
          <w:szCs w:val="28"/>
          <w:lang w:val="es-ES_tradnl" w:eastAsia="es-ES"/>
        </w:rPr>
        <w:t>más asociadas a innovación</w:t>
      </w:r>
      <w:r w:rsidR="0091344B" w:rsidRPr="0091344B">
        <w:rPr>
          <w:rFonts w:ascii="Times" w:hAnsi="Times" w:cs="Times"/>
          <w:b/>
          <w:bCs/>
          <w:i/>
          <w:iCs/>
          <w:snapToGrid w:val="0"/>
          <w:color w:val="333399"/>
          <w:sz w:val="25"/>
          <w:szCs w:val="28"/>
          <w:lang w:val="es-ES_tradnl" w:eastAsia="es-ES"/>
        </w:rPr>
        <w:t xml:space="preserve"> </w:t>
      </w:r>
      <w:r w:rsidR="0091344B">
        <w:rPr>
          <w:rFonts w:ascii="Times" w:hAnsi="Times" w:cs="Times"/>
          <w:b/>
          <w:bCs/>
          <w:i/>
          <w:iCs/>
          <w:snapToGrid w:val="0"/>
          <w:color w:val="333399"/>
          <w:sz w:val="25"/>
          <w:szCs w:val="28"/>
          <w:lang w:val="es-ES_tradnl" w:eastAsia="es-ES"/>
        </w:rPr>
        <w:t>en España</w:t>
      </w:r>
      <w:r w:rsidR="00FC60BE">
        <w:rPr>
          <w:rFonts w:ascii="Times" w:hAnsi="Times" w:cs="Times"/>
          <w:b/>
          <w:bCs/>
          <w:i/>
          <w:iCs/>
          <w:snapToGrid w:val="0"/>
          <w:color w:val="333399"/>
          <w:sz w:val="25"/>
          <w:szCs w:val="28"/>
          <w:lang w:val="es-ES_tradnl" w:eastAsia="es-ES"/>
        </w:rPr>
        <w:t>, según los universitarios españoles</w:t>
      </w:r>
      <w:r w:rsidR="001A2E7C">
        <w:rPr>
          <w:rFonts w:ascii="Times" w:hAnsi="Times" w:cs="Times"/>
          <w:b/>
          <w:bCs/>
          <w:i/>
          <w:iCs/>
          <w:snapToGrid w:val="0"/>
          <w:color w:val="333399"/>
          <w:sz w:val="25"/>
          <w:szCs w:val="28"/>
          <w:lang w:val="es-ES_tradnl" w:eastAsia="es-ES"/>
        </w:rPr>
        <w:t>.</w:t>
      </w:r>
      <w:r w:rsidR="004C12AE">
        <w:rPr>
          <w:rFonts w:ascii="Times" w:hAnsi="Times" w:cs="Times"/>
          <w:b/>
          <w:bCs/>
          <w:i/>
          <w:iCs/>
          <w:snapToGrid w:val="0"/>
          <w:color w:val="333399"/>
          <w:sz w:val="25"/>
          <w:szCs w:val="28"/>
          <w:lang w:val="es-ES_tradnl" w:eastAsia="es-ES"/>
        </w:rPr>
        <w:t xml:space="preserve"> </w:t>
      </w:r>
      <w:r w:rsidR="00CB56D2">
        <w:rPr>
          <w:rFonts w:ascii="Times" w:hAnsi="Times" w:cs="Times"/>
          <w:b/>
          <w:bCs/>
          <w:i/>
          <w:iCs/>
          <w:snapToGrid w:val="0"/>
          <w:color w:val="333399"/>
          <w:sz w:val="25"/>
          <w:szCs w:val="28"/>
          <w:lang w:val="es-ES_tradnl" w:eastAsia="es-ES"/>
        </w:rPr>
        <w:t>La compañía</w:t>
      </w:r>
      <w:r w:rsidR="00234F94">
        <w:rPr>
          <w:rFonts w:ascii="Times" w:hAnsi="Times" w:cs="Times"/>
          <w:b/>
          <w:bCs/>
          <w:i/>
          <w:iCs/>
          <w:snapToGrid w:val="0"/>
          <w:color w:val="333399"/>
          <w:sz w:val="25"/>
          <w:szCs w:val="28"/>
          <w:lang w:val="es-ES_tradnl" w:eastAsia="es-ES"/>
        </w:rPr>
        <w:t xml:space="preserve"> se </w:t>
      </w:r>
      <w:r w:rsidR="004C12AE">
        <w:rPr>
          <w:rFonts w:ascii="Times" w:hAnsi="Times" w:cs="Times"/>
          <w:b/>
          <w:bCs/>
          <w:i/>
          <w:iCs/>
          <w:snapToGrid w:val="0"/>
          <w:color w:val="333399"/>
          <w:sz w:val="25"/>
          <w:szCs w:val="28"/>
          <w:lang w:val="es-ES_tradnl" w:eastAsia="es-ES"/>
        </w:rPr>
        <w:t xml:space="preserve">sitúa por detrás de </w:t>
      </w:r>
      <w:r w:rsidR="006D0962" w:rsidRPr="006D0962">
        <w:rPr>
          <w:rFonts w:ascii="Times" w:hAnsi="Times" w:cs="Times"/>
          <w:b/>
          <w:bCs/>
          <w:i/>
          <w:iCs/>
          <w:snapToGrid w:val="0"/>
          <w:color w:val="333399"/>
          <w:sz w:val="25"/>
          <w:szCs w:val="28"/>
          <w:lang w:val="es-ES_tradnl" w:eastAsia="es-ES"/>
        </w:rPr>
        <w:t>corporaciones</w:t>
      </w:r>
      <w:r w:rsidR="004C12AE">
        <w:rPr>
          <w:rFonts w:ascii="Times" w:hAnsi="Times" w:cs="Times"/>
          <w:b/>
          <w:bCs/>
          <w:i/>
          <w:iCs/>
          <w:snapToGrid w:val="0"/>
          <w:color w:val="333399"/>
          <w:sz w:val="25"/>
          <w:szCs w:val="28"/>
          <w:lang w:val="es-ES_tradnl" w:eastAsia="es-ES"/>
        </w:rPr>
        <w:t xml:space="preserve"> como Apple, Google o la farmacéutica Roche, entre otras</w:t>
      </w:r>
      <w:r w:rsidR="00A042CB">
        <w:rPr>
          <w:rFonts w:ascii="Times" w:hAnsi="Times" w:cs="Times"/>
          <w:b/>
          <w:bCs/>
          <w:i/>
          <w:iCs/>
          <w:snapToGrid w:val="0"/>
          <w:color w:val="333399"/>
          <w:sz w:val="25"/>
          <w:szCs w:val="28"/>
          <w:lang w:val="es-ES_tradnl" w:eastAsia="es-ES"/>
        </w:rPr>
        <w:t>, en categoría de Ingeniería/IT</w:t>
      </w:r>
      <w:r w:rsidR="00207DE9">
        <w:rPr>
          <w:rFonts w:ascii="Times" w:hAnsi="Times" w:cs="Times"/>
          <w:b/>
          <w:bCs/>
          <w:i/>
          <w:iCs/>
          <w:snapToGrid w:val="0"/>
          <w:color w:val="333399"/>
          <w:sz w:val="25"/>
          <w:szCs w:val="28"/>
          <w:lang w:val="es-ES_tradnl" w:eastAsia="es-ES"/>
        </w:rPr>
        <w:t>.</w:t>
      </w:r>
    </w:p>
    <w:p w14:paraId="699D3476" w14:textId="52710552" w:rsidR="00963533" w:rsidRPr="00207DE9" w:rsidRDefault="001B1611" w:rsidP="002A465A">
      <w:pPr>
        <w:spacing w:after="240" w:line="240" w:lineRule="auto"/>
        <w:jc w:val="both"/>
        <w:outlineLvl w:val="0"/>
        <w:rPr>
          <w:rFonts w:ascii="Arial" w:eastAsia="Times" w:hAnsi="Arial" w:cs="Times New Roman"/>
          <w:bCs/>
          <w:iCs/>
          <w:color w:val="auto"/>
          <w:sz w:val="21"/>
          <w:szCs w:val="21"/>
          <w:lang w:bidi="es-ES_tradnl"/>
        </w:rPr>
      </w:pPr>
      <w:r>
        <w:rPr>
          <w:rFonts w:ascii="Arial" w:eastAsia="Times" w:hAnsi="Arial" w:cs="Times New Roman"/>
          <w:bCs/>
          <w:iCs/>
          <w:color w:val="auto"/>
          <w:sz w:val="21"/>
          <w:szCs w:val="21"/>
          <w:lang w:bidi="es-ES_tradnl"/>
        </w:rPr>
        <w:t>Esta encuesta</w:t>
      </w:r>
      <w:r w:rsidR="0076450C">
        <w:rPr>
          <w:rFonts w:ascii="Arial" w:eastAsia="Times" w:hAnsi="Arial" w:cs="Times New Roman"/>
          <w:bCs/>
          <w:iCs/>
          <w:color w:val="auto"/>
          <w:sz w:val="21"/>
          <w:szCs w:val="21"/>
          <w:lang w:bidi="es-ES_tradnl"/>
        </w:rPr>
        <w:t xml:space="preserve"> internacional</w:t>
      </w:r>
      <w:r>
        <w:rPr>
          <w:rFonts w:ascii="Arial" w:eastAsia="Times" w:hAnsi="Arial" w:cs="Times New Roman"/>
          <w:bCs/>
          <w:iCs/>
          <w:color w:val="auto"/>
          <w:sz w:val="21"/>
          <w:szCs w:val="21"/>
          <w:lang w:bidi="es-ES_tradnl"/>
        </w:rPr>
        <w:t xml:space="preserve">, que en España ha entrevistado a </w:t>
      </w:r>
      <w:r w:rsidR="00963533" w:rsidRPr="00207DE9">
        <w:rPr>
          <w:rFonts w:ascii="Arial" w:eastAsia="Times" w:hAnsi="Arial" w:cs="Times New Roman"/>
          <w:bCs/>
          <w:iCs/>
          <w:color w:val="auto"/>
          <w:sz w:val="21"/>
          <w:szCs w:val="21"/>
          <w:lang w:bidi="es-ES_tradnl"/>
        </w:rPr>
        <w:t>unos 30.</w:t>
      </w:r>
      <w:r w:rsidR="00441E88" w:rsidRPr="00207DE9">
        <w:rPr>
          <w:rFonts w:ascii="Arial" w:eastAsia="Times" w:hAnsi="Arial" w:cs="Times New Roman"/>
          <w:bCs/>
          <w:iCs/>
          <w:color w:val="auto"/>
          <w:sz w:val="21"/>
          <w:szCs w:val="21"/>
          <w:lang w:bidi="es-ES_tradnl"/>
        </w:rPr>
        <w:t>000 estudiantes y profesionales</w:t>
      </w:r>
      <w:r>
        <w:rPr>
          <w:rFonts w:ascii="Arial" w:eastAsia="Times" w:hAnsi="Arial" w:cs="Times New Roman"/>
          <w:bCs/>
          <w:iCs/>
          <w:color w:val="auto"/>
          <w:sz w:val="21"/>
          <w:szCs w:val="21"/>
          <w:lang w:bidi="es-ES_tradnl"/>
        </w:rPr>
        <w:t>,</w:t>
      </w:r>
      <w:r w:rsidR="00963533" w:rsidRPr="00207DE9">
        <w:rPr>
          <w:rFonts w:ascii="Arial" w:eastAsia="Times" w:hAnsi="Arial" w:cs="Times New Roman"/>
          <w:bCs/>
          <w:iCs/>
          <w:color w:val="auto"/>
          <w:sz w:val="21"/>
          <w:szCs w:val="21"/>
          <w:lang w:bidi="es-ES_tradnl"/>
        </w:rPr>
        <w:t xml:space="preserve"> </w:t>
      </w:r>
      <w:r w:rsidR="001D45DD" w:rsidRPr="009D68C8">
        <w:rPr>
          <w:rFonts w:ascii="Arial" w:eastAsia="Times" w:hAnsi="Arial" w:cs="Times New Roman"/>
          <w:bCs/>
          <w:iCs/>
          <w:color w:val="auto"/>
          <w:sz w:val="21"/>
          <w:szCs w:val="21"/>
          <w:lang w:bidi="es-ES_tradnl"/>
        </w:rPr>
        <w:t xml:space="preserve">revela que </w:t>
      </w:r>
      <w:r w:rsidR="009D68C8" w:rsidRPr="009D68C8">
        <w:rPr>
          <w:rFonts w:ascii="Arial" w:eastAsia="Times" w:hAnsi="Arial" w:cs="Times New Roman"/>
          <w:bCs/>
          <w:iCs/>
          <w:color w:val="auto"/>
          <w:sz w:val="21"/>
          <w:szCs w:val="21"/>
          <w:lang w:val="es-ES" w:bidi="es-ES_tradnl"/>
        </w:rPr>
        <w:t xml:space="preserve">algunas empresas </w:t>
      </w:r>
      <w:r w:rsidR="00D730AE">
        <w:rPr>
          <w:rFonts w:ascii="Arial" w:eastAsia="Times" w:hAnsi="Arial" w:cs="Times New Roman"/>
          <w:bCs/>
          <w:iCs/>
          <w:color w:val="auto"/>
          <w:sz w:val="21"/>
          <w:szCs w:val="21"/>
          <w:lang w:val="es-ES" w:bidi="es-ES_tradnl"/>
        </w:rPr>
        <w:t>se</w:t>
      </w:r>
      <w:r w:rsidR="009D68C8" w:rsidRPr="009D68C8">
        <w:rPr>
          <w:rFonts w:ascii="Arial" w:eastAsia="Times" w:hAnsi="Arial" w:cs="Times New Roman"/>
          <w:bCs/>
          <w:iCs/>
          <w:color w:val="auto"/>
          <w:sz w:val="21"/>
          <w:szCs w:val="21"/>
          <w:lang w:val="es-ES" w:bidi="es-ES_tradnl"/>
        </w:rPr>
        <w:t xml:space="preserve"> percib</w:t>
      </w:r>
      <w:r w:rsidR="00D730AE">
        <w:rPr>
          <w:rFonts w:ascii="Arial" w:eastAsia="Times" w:hAnsi="Arial" w:cs="Times New Roman"/>
          <w:bCs/>
          <w:iCs/>
          <w:color w:val="auto"/>
          <w:sz w:val="21"/>
          <w:szCs w:val="21"/>
          <w:lang w:val="es-ES" w:bidi="es-ES_tradnl"/>
        </w:rPr>
        <w:t>en</w:t>
      </w:r>
      <w:r w:rsidR="009D68C8" w:rsidRPr="009D68C8">
        <w:rPr>
          <w:rFonts w:ascii="Arial" w:eastAsia="Times" w:hAnsi="Arial" w:cs="Times New Roman"/>
          <w:bCs/>
          <w:iCs/>
          <w:color w:val="auto"/>
          <w:sz w:val="21"/>
          <w:szCs w:val="21"/>
          <w:lang w:val="es-ES" w:bidi="es-ES_tradnl"/>
        </w:rPr>
        <w:t xml:space="preserve"> </w:t>
      </w:r>
      <w:r w:rsidR="005A5F89" w:rsidRPr="009D68C8">
        <w:rPr>
          <w:rFonts w:ascii="Arial" w:eastAsia="Times" w:hAnsi="Arial" w:cs="Times New Roman"/>
          <w:bCs/>
          <w:iCs/>
          <w:color w:val="auto"/>
          <w:sz w:val="21"/>
          <w:szCs w:val="21"/>
          <w:lang w:val="es-ES" w:bidi="es-ES_tradnl"/>
        </w:rPr>
        <w:t xml:space="preserve">más que otras </w:t>
      </w:r>
      <w:r w:rsidR="009D68C8" w:rsidRPr="009D68C8">
        <w:rPr>
          <w:rFonts w:ascii="Arial" w:eastAsia="Times" w:hAnsi="Arial" w:cs="Times New Roman"/>
          <w:bCs/>
          <w:iCs/>
          <w:color w:val="auto"/>
          <w:sz w:val="21"/>
          <w:szCs w:val="21"/>
          <w:lang w:val="es-ES" w:bidi="es-ES_tradnl"/>
        </w:rPr>
        <w:t xml:space="preserve">como lugares </w:t>
      </w:r>
      <w:r w:rsidR="00B860CC">
        <w:rPr>
          <w:rFonts w:ascii="Arial" w:eastAsia="Times" w:hAnsi="Arial" w:cs="Times New Roman"/>
          <w:bCs/>
          <w:iCs/>
          <w:color w:val="auto"/>
          <w:sz w:val="21"/>
          <w:szCs w:val="21"/>
          <w:lang w:val="es-ES" w:bidi="es-ES_tradnl"/>
        </w:rPr>
        <w:t>de trabajo</w:t>
      </w:r>
      <w:r w:rsidR="009D68C8" w:rsidRPr="009D68C8">
        <w:rPr>
          <w:rFonts w:ascii="Arial" w:eastAsia="Times" w:hAnsi="Arial" w:cs="Times New Roman"/>
          <w:bCs/>
          <w:iCs/>
          <w:color w:val="auto"/>
          <w:sz w:val="21"/>
          <w:szCs w:val="21"/>
          <w:lang w:val="es-ES" w:bidi="es-ES_tradnl"/>
        </w:rPr>
        <w:t xml:space="preserve"> donde encontrar </w:t>
      </w:r>
      <w:r w:rsidR="00BC1561" w:rsidRPr="009D68C8">
        <w:rPr>
          <w:rFonts w:ascii="Arial" w:eastAsia="Times" w:hAnsi="Arial" w:cs="Times New Roman"/>
          <w:bCs/>
          <w:iCs/>
          <w:color w:val="auto"/>
          <w:sz w:val="21"/>
          <w:szCs w:val="21"/>
          <w:lang w:bidi="es-ES_tradnl"/>
        </w:rPr>
        <w:t>innova</w:t>
      </w:r>
      <w:r w:rsidR="00BC1561" w:rsidRPr="00BC1561">
        <w:rPr>
          <w:rFonts w:ascii="Arial" w:eastAsia="Times" w:hAnsi="Arial" w:cs="Times New Roman"/>
          <w:bCs/>
          <w:iCs/>
          <w:color w:val="auto"/>
          <w:sz w:val="21"/>
          <w:szCs w:val="21"/>
          <w:lang w:bidi="es-ES_tradnl"/>
        </w:rPr>
        <w:t xml:space="preserve">ción como parte de </w:t>
      </w:r>
      <w:r w:rsidR="006228E1">
        <w:rPr>
          <w:rFonts w:ascii="Arial" w:eastAsia="Times" w:hAnsi="Arial" w:cs="Times New Roman"/>
          <w:bCs/>
          <w:iCs/>
          <w:color w:val="auto"/>
          <w:sz w:val="21"/>
          <w:szCs w:val="21"/>
          <w:lang w:bidi="es-ES_tradnl"/>
        </w:rPr>
        <w:t>su</w:t>
      </w:r>
      <w:r w:rsidR="00BC1561" w:rsidRPr="00BC1561">
        <w:rPr>
          <w:rFonts w:ascii="Arial" w:eastAsia="Times" w:hAnsi="Arial" w:cs="Times New Roman"/>
          <w:bCs/>
          <w:iCs/>
          <w:color w:val="auto"/>
          <w:sz w:val="21"/>
          <w:szCs w:val="21"/>
          <w:lang w:bidi="es-ES_tradnl"/>
        </w:rPr>
        <w:t xml:space="preserve"> oferta de valor como empleador</w:t>
      </w:r>
      <w:r w:rsidR="00D730AE">
        <w:rPr>
          <w:rFonts w:ascii="Arial" w:eastAsia="Times" w:hAnsi="Arial" w:cs="Times New Roman"/>
          <w:bCs/>
          <w:iCs/>
          <w:color w:val="auto"/>
          <w:sz w:val="21"/>
          <w:szCs w:val="21"/>
          <w:lang w:bidi="es-ES_tradnl"/>
        </w:rPr>
        <w:t xml:space="preserve">, según </w:t>
      </w:r>
      <w:r w:rsidR="00B860CC">
        <w:rPr>
          <w:rFonts w:ascii="Arial" w:eastAsia="Times" w:hAnsi="Arial" w:cs="Times New Roman"/>
          <w:bCs/>
          <w:iCs/>
          <w:color w:val="auto"/>
          <w:sz w:val="21"/>
          <w:szCs w:val="21"/>
          <w:lang w:bidi="es-ES_tradnl"/>
        </w:rPr>
        <w:t>los encuestados.</w:t>
      </w:r>
      <w:r w:rsidR="00C034E9">
        <w:rPr>
          <w:rFonts w:ascii="Arial" w:eastAsia="Times" w:hAnsi="Arial" w:cs="Times New Roman"/>
          <w:bCs/>
          <w:iCs/>
          <w:color w:val="auto"/>
          <w:sz w:val="21"/>
          <w:szCs w:val="21"/>
          <w:lang w:bidi="es-ES_tradnl"/>
        </w:rPr>
        <w:t xml:space="preserve"> </w:t>
      </w:r>
      <w:r w:rsidR="006921B4">
        <w:rPr>
          <w:rFonts w:ascii="Arial" w:eastAsia="Times" w:hAnsi="Arial" w:cs="Times New Roman"/>
          <w:bCs/>
          <w:iCs/>
          <w:color w:val="auto"/>
          <w:sz w:val="21"/>
          <w:szCs w:val="21"/>
          <w:lang w:bidi="es-ES_tradnl"/>
        </w:rPr>
        <w:t xml:space="preserve">En nuestro país, </w:t>
      </w:r>
      <w:r w:rsidR="00D65D21">
        <w:rPr>
          <w:rFonts w:ascii="Arial" w:eastAsia="Times" w:hAnsi="Arial" w:cs="Times New Roman"/>
          <w:bCs/>
          <w:iCs/>
          <w:color w:val="auto"/>
          <w:sz w:val="21"/>
          <w:szCs w:val="21"/>
          <w:lang w:bidi="es-ES_tradnl"/>
        </w:rPr>
        <w:t xml:space="preserve">las personas </w:t>
      </w:r>
      <w:r w:rsidR="00DA7D64">
        <w:rPr>
          <w:rFonts w:ascii="Arial" w:eastAsia="Times" w:hAnsi="Arial" w:cs="Times New Roman"/>
          <w:bCs/>
          <w:iCs/>
          <w:color w:val="auto"/>
          <w:sz w:val="21"/>
          <w:szCs w:val="21"/>
          <w:lang w:bidi="es-ES_tradnl"/>
        </w:rPr>
        <w:t>con</w:t>
      </w:r>
      <w:r w:rsidR="006228E1">
        <w:rPr>
          <w:rFonts w:ascii="Arial" w:eastAsia="Times" w:hAnsi="Arial" w:cs="Times New Roman"/>
          <w:bCs/>
          <w:iCs/>
          <w:color w:val="auto"/>
          <w:sz w:val="21"/>
          <w:szCs w:val="21"/>
          <w:lang w:bidi="es-ES_tradnl"/>
        </w:rPr>
        <w:t xml:space="preserve"> perfil</w:t>
      </w:r>
      <w:r w:rsidR="001A73D8" w:rsidRPr="00207DE9">
        <w:rPr>
          <w:rFonts w:ascii="Arial" w:eastAsia="Times" w:hAnsi="Arial" w:cs="Times New Roman"/>
          <w:bCs/>
          <w:iCs/>
          <w:color w:val="auto"/>
          <w:sz w:val="21"/>
          <w:szCs w:val="21"/>
          <w:lang w:bidi="es-ES_tradnl"/>
        </w:rPr>
        <w:t xml:space="preserve"> de </w:t>
      </w:r>
      <w:r w:rsidR="00B917F9">
        <w:rPr>
          <w:rFonts w:ascii="Arial" w:eastAsia="Times" w:hAnsi="Arial" w:cs="Times New Roman"/>
          <w:bCs/>
          <w:iCs/>
          <w:color w:val="auto"/>
          <w:sz w:val="21"/>
          <w:szCs w:val="21"/>
          <w:lang w:bidi="es-ES_tradnl"/>
        </w:rPr>
        <w:t>i</w:t>
      </w:r>
      <w:r w:rsidR="001A73D8" w:rsidRPr="00207DE9">
        <w:rPr>
          <w:rFonts w:ascii="Arial" w:eastAsia="Times" w:hAnsi="Arial" w:cs="Times New Roman"/>
          <w:bCs/>
          <w:iCs/>
          <w:color w:val="auto"/>
          <w:sz w:val="21"/>
          <w:szCs w:val="21"/>
          <w:lang w:bidi="es-ES_tradnl"/>
        </w:rPr>
        <w:t>ngeniería</w:t>
      </w:r>
      <w:r w:rsidR="00ED3619">
        <w:rPr>
          <w:rFonts w:ascii="Arial" w:eastAsia="Times" w:hAnsi="Arial" w:cs="Times New Roman"/>
          <w:bCs/>
          <w:iCs/>
          <w:color w:val="auto"/>
          <w:sz w:val="21"/>
          <w:szCs w:val="21"/>
          <w:lang w:val="es-ES" w:bidi="es-ES_tradnl"/>
        </w:rPr>
        <w:t xml:space="preserve"> e IT </w:t>
      </w:r>
      <w:r w:rsidR="006921B4">
        <w:rPr>
          <w:rFonts w:ascii="Arial" w:eastAsia="Times" w:hAnsi="Arial" w:cs="Times New Roman"/>
          <w:bCs/>
          <w:iCs/>
          <w:color w:val="auto"/>
          <w:sz w:val="21"/>
          <w:szCs w:val="21"/>
          <w:lang w:bidi="es-ES_tradnl"/>
        </w:rPr>
        <w:t xml:space="preserve">que han participado en el estudio han </w:t>
      </w:r>
      <w:r w:rsidR="00E369DD">
        <w:rPr>
          <w:rFonts w:ascii="Arial" w:eastAsia="Times" w:hAnsi="Arial" w:cs="Times New Roman"/>
          <w:bCs/>
          <w:iCs/>
          <w:color w:val="auto"/>
          <w:sz w:val="21"/>
          <w:szCs w:val="21"/>
          <w:lang w:bidi="es-ES_tradnl"/>
        </w:rPr>
        <w:t>incluido</w:t>
      </w:r>
      <w:r w:rsidR="006921B4">
        <w:rPr>
          <w:rFonts w:ascii="Arial" w:eastAsia="Times" w:hAnsi="Arial" w:cs="Times New Roman"/>
          <w:bCs/>
          <w:iCs/>
          <w:color w:val="auto"/>
          <w:sz w:val="21"/>
          <w:szCs w:val="21"/>
          <w:lang w:bidi="es-ES_tradnl"/>
        </w:rPr>
        <w:t xml:space="preserve"> </w:t>
      </w:r>
      <w:r w:rsidR="00963533" w:rsidRPr="00207DE9">
        <w:rPr>
          <w:rFonts w:ascii="Arial" w:eastAsia="Times" w:hAnsi="Arial" w:cs="Times New Roman"/>
          <w:bCs/>
          <w:iCs/>
          <w:color w:val="auto"/>
          <w:sz w:val="21"/>
          <w:szCs w:val="21"/>
          <w:lang w:bidi="es-ES_tradnl"/>
        </w:rPr>
        <w:t xml:space="preserve">a Michelin </w:t>
      </w:r>
      <w:r w:rsidR="0014435A">
        <w:rPr>
          <w:rFonts w:ascii="Arial" w:eastAsia="Times" w:hAnsi="Arial" w:cs="Times New Roman"/>
          <w:bCs/>
          <w:iCs/>
          <w:color w:val="auto"/>
          <w:sz w:val="21"/>
          <w:szCs w:val="21"/>
          <w:lang w:bidi="es-ES_tradnl"/>
        </w:rPr>
        <w:t>en el top</w:t>
      </w:r>
      <w:r w:rsidR="00963533" w:rsidRPr="00207DE9">
        <w:rPr>
          <w:rFonts w:ascii="Arial" w:eastAsia="Times" w:hAnsi="Arial" w:cs="Times New Roman"/>
          <w:bCs/>
          <w:iCs/>
          <w:color w:val="auto"/>
          <w:sz w:val="21"/>
          <w:szCs w:val="21"/>
          <w:lang w:bidi="es-ES_tradnl"/>
        </w:rPr>
        <w:t xml:space="preserve"> 10 </w:t>
      </w:r>
      <w:r w:rsidR="0014435A">
        <w:rPr>
          <w:rFonts w:ascii="Arial" w:eastAsia="Times" w:hAnsi="Arial" w:cs="Times New Roman"/>
          <w:bCs/>
          <w:iCs/>
          <w:color w:val="auto"/>
          <w:sz w:val="21"/>
          <w:szCs w:val="21"/>
          <w:lang w:bidi="es-ES_tradnl"/>
        </w:rPr>
        <w:t>de compañías</w:t>
      </w:r>
      <w:r w:rsidR="00963533" w:rsidRPr="00207DE9">
        <w:rPr>
          <w:rFonts w:ascii="Arial" w:eastAsia="Times" w:hAnsi="Arial" w:cs="Times New Roman"/>
          <w:bCs/>
          <w:iCs/>
          <w:color w:val="auto"/>
          <w:sz w:val="21"/>
          <w:szCs w:val="21"/>
          <w:lang w:bidi="es-ES_tradnl"/>
        </w:rPr>
        <w:t xml:space="preserve"> más </w:t>
      </w:r>
      <w:r w:rsidR="004F5EB2">
        <w:rPr>
          <w:rFonts w:ascii="Arial" w:eastAsia="Times" w:hAnsi="Arial" w:cs="Times New Roman"/>
          <w:bCs/>
          <w:iCs/>
          <w:color w:val="auto"/>
          <w:sz w:val="21"/>
          <w:szCs w:val="21"/>
          <w:lang w:bidi="es-ES_tradnl"/>
        </w:rPr>
        <w:t>i</w:t>
      </w:r>
      <w:r w:rsidR="00963533" w:rsidRPr="00207DE9">
        <w:rPr>
          <w:rFonts w:ascii="Arial" w:eastAsia="Times" w:hAnsi="Arial" w:cs="Times New Roman"/>
          <w:bCs/>
          <w:iCs/>
          <w:color w:val="auto"/>
          <w:sz w:val="21"/>
          <w:szCs w:val="21"/>
          <w:lang w:bidi="es-ES_tradnl"/>
        </w:rPr>
        <w:t>nnova</w:t>
      </w:r>
      <w:r w:rsidR="004F5EB2">
        <w:rPr>
          <w:rFonts w:ascii="Arial" w:eastAsia="Times" w:hAnsi="Arial" w:cs="Times New Roman"/>
          <w:bCs/>
          <w:iCs/>
          <w:color w:val="auto"/>
          <w:sz w:val="21"/>
          <w:szCs w:val="21"/>
          <w:lang w:bidi="es-ES_tradnl"/>
        </w:rPr>
        <w:t>doras</w:t>
      </w:r>
      <w:r w:rsidR="00B917F9">
        <w:rPr>
          <w:rFonts w:ascii="Arial" w:eastAsia="Times" w:hAnsi="Arial" w:cs="Times New Roman"/>
          <w:bCs/>
          <w:iCs/>
          <w:color w:val="auto"/>
          <w:sz w:val="21"/>
          <w:szCs w:val="21"/>
          <w:lang w:bidi="es-ES_tradnl"/>
        </w:rPr>
        <w:t xml:space="preserve"> en su sector</w:t>
      </w:r>
      <w:r w:rsidR="00963533" w:rsidRPr="00207DE9">
        <w:rPr>
          <w:rFonts w:ascii="Arial" w:eastAsia="Times" w:hAnsi="Arial" w:cs="Times New Roman"/>
          <w:bCs/>
          <w:iCs/>
          <w:color w:val="auto"/>
          <w:sz w:val="21"/>
          <w:szCs w:val="21"/>
          <w:lang w:bidi="es-ES_tradnl"/>
        </w:rPr>
        <w:t>.</w:t>
      </w:r>
    </w:p>
    <w:p w14:paraId="385BE338" w14:textId="54E60137" w:rsidR="00204F7A" w:rsidRDefault="00204F7A" w:rsidP="00204F7A">
      <w:pPr>
        <w:spacing w:after="240" w:line="240" w:lineRule="auto"/>
        <w:jc w:val="center"/>
        <w:outlineLvl w:val="0"/>
        <w:rPr>
          <w:rFonts w:ascii="Arial" w:eastAsia="Times" w:hAnsi="Arial" w:cs="Times New Roman"/>
          <w:bCs/>
          <w:iCs/>
          <w:color w:val="auto"/>
          <w:sz w:val="21"/>
          <w:szCs w:val="21"/>
          <w:lang w:val="es-ES" w:bidi="es-ES_tradnl"/>
        </w:rPr>
      </w:pPr>
      <w:r>
        <w:rPr>
          <w:rFonts w:ascii="Arial" w:eastAsia="Times" w:hAnsi="Arial" w:cs="Times New Roman"/>
          <w:bCs/>
          <w:iCs/>
          <w:noProof/>
          <w:color w:val="auto"/>
          <w:sz w:val="21"/>
          <w:szCs w:val="21"/>
          <w:lang w:eastAsia="es-ES_tradnl"/>
        </w:rPr>
        <w:drawing>
          <wp:inline distT="0" distB="0" distL="0" distR="0" wp14:anchorId="0985A37C" wp14:editId="3776B495">
            <wp:extent cx="3196800" cy="22608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kings España - mas asociadas con INNOVACION - universitarios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6800" cy="2260800"/>
                    </a:xfrm>
                    <a:prstGeom prst="rect">
                      <a:avLst/>
                    </a:prstGeom>
                  </pic:spPr>
                </pic:pic>
              </a:graphicData>
            </a:graphic>
          </wp:inline>
        </w:drawing>
      </w:r>
    </w:p>
    <w:p w14:paraId="6B17CD66" w14:textId="6F13CEAE" w:rsidR="006D155E" w:rsidRPr="000F2529" w:rsidRDefault="006A430B" w:rsidP="002A465A">
      <w:pPr>
        <w:spacing w:after="240" w:line="240" w:lineRule="auto"/>
        <w:jc w:val="both"/>
        <w:outlineLvl w:val="0"/>
        <w:rPr>
          <w:rFonts w:eastAsiaTheme="minorHAnsi"/>
          <w:color w:val="auto"/>
          <w:sz w:val="24"/>
          <w:szCs w:val="24"/>
          <w:lang w:val="es-ES" w:eastAsia="en-US"/>
        </w:rPr>
      </w:pPr>
      <w:proofErr w:type="spellStart"/>
      <w:r>
        <w:rPr>
          <w:rFonts w:ascii="Arial" w:eastAsia="Times" w:hAnsi="Arial" w:cs="Times New Roman"/>
          <w:bCs/>
          <w:iCs/>
          <w:color w:val="auto"/>
          <w:sz w:val="21"/>
          <w:szCs w:val="21"/>
          <w:lang w:val="es-ES" w:bidi="es-ES_tradnl"/>
        </w:rPr>
        <w:t>Universum</w:t>
      </w:r>
      <w:proofErr w:type="spellEnd"/>
      <w:r w:rsidRPr="000F2529">
        <w:rPr>
          <w:rFonts w:ascii="Arial" w:eastAsia="Times" w:hAnsi="Arial" w:cs="Times New Roman"/>
          <w:bCs/>
          <w:iCs/>
          <w:color w:val="auto"/>
          <w:sz w:val="21"/>
          <w:szCs w:val="21"/>
          <w:lang w:bidi="es-ES_tradnl"/>
        </w:rPr>
        <w:t>,</w:t>
      </w:r>
      <w:r>
        <w:rPr>
          <w:rFonts w:ascii="Arial" w:eastAsia="Times" w:hAnsi="Arial" w:cs="Times New Roman"/>
          <w:bCs/>
          <w:iCs/>
          <w:color w:val="auto"/>
          <w:sz w:val="21"/>
          <w:szCs w:val="21"/>
          <w:lang w:bidi="es-ES_tradnl"/>
        </w:rPr>
        <w:t xml:space="preserve"> </w:t>
      </w:r>
      <w:r w:rsidR="00F82C6E">
        <w:rPr>
          <w:rFonts w:ascii="Arial" w:eastAsia="Times" w:hAnsi="Arial" w:cs="Times New Roman"/>
          <w:bCs/>
          <w:iCs/>
          <w:color w:val="auto"/>
          <w:sz w:val="21"/>
          <w:szCs w:val="21"/>
          <w:lang w:bidi="es-ES_tradnl"/>
        </w:rPr>
        <w:t xml:space="preserve">empresa </w:t>
      </w:r>
      <w:r w:rsidR="005473E2" w:rsidRPr="005473E2">
        <w:rPr>
          <w:rFonts w:ascii="Arial" w:eastAsia="Times" w:hAnsi="Arial" w:cs="Times New Roman"/>
          <w:bCs/>
          <w:iCs/>
          <w:color w:val="auto"/>
          <w:sz w:val="21"/>
          <w:szCs w:val="21"/>
          <w:lang w:val="es-ES" w:bidi="es-ES_tradnl"/>
        </w:rPr>
        <w:t xml:space="preserve">internacional líder en </w:t>
      </w:r>
      <w:proofErr w:type="spellStart"/>
      <w:r w:rsidR="00487A1F" w:rsidRPr="00487A1F">
        <w:rPr>
          <w:rFonts w:ascii="Arial" w:eastAsia="Times" w:hAnsi="Arial" w:cs="Times New Roman"/>
          <w:bCs/>
          <w:i/>
          <w:iCs/>
          <w:color w:val="auto"/>
          <w:sz w:val="21"/>
          <w:szCs w:val="21"/>
          <w:lang w:val="es-ES" w:bidi="es-ES_tradnl"/>
        </w:rPr>
        <w:t>e</w:t>
      </w:r>
      <w:r w:rsidR="005473E2" w:rsidRPr="00487A1F">
        <w:rPr>
          <w:rFonts w:ascii="Arial" w:eastAsia="Times" w:hAnsi="Arial" w:cs="Times New Roman"/>
          <w:bCs/>
          <w:i/>
          <w:iCs/>
          <w:color w:val="auto"/>
          <w:sz w:val="21"/>
          <w:szCs w:val="21"/>
          <w:lang w:val="es-ES" w:bidi="es-ES_tradnl"/>
        </w:rPr>
        <w:t>mployer</w:t>
      </w:r>
      <w:proofErr w:type="spellEnd"/>
      <w:r w:rsidR="005473E2" w:rsidRPr="00487A1F">
        <w:rPr>
          <w:rFonts w:ascii="Arial" w:eastAsia="Times" w:hAnsi="Arial" w:cs="Times New Roman"/>
          <w:bCs/>
          <w:i/>
          <w:iCs/>
          <w:color w:val="auto"/>
          <w:sz w:val="21"/>
          <w:szCs w:val="21"/>
          <w:lang w:val="es-ES" w:bidi="es-ES_tradnl"/>
        </w:rPr>
        <w:t xml:space="preserve"> </w:t>
      </w:r>
      <w:proofErr w:type="spellStart"/>
      <w:r w:rsidR="00487A1F" w:rsidRPr="00487A1F">
        <w:rPr>
          <w:rFonts w:ascii="Arial" w:eastAsia="Times" w:hAnsi="Arial" w:cs="Times New Roman"/>
          <w:bCs/>
          <w:i/>
          <w:iCs/>
          <w:color w:val="auto"/>
          <w:sz w:val="21"/>
          <w:szCs w:val="21"/>
          <w:lang w:val="es-ES" w:bidi="es-ES_tradnl"/>
        </w:rPr>
        <w:t>b</w:t>
      </w:r>
      <w:r w:rsidR="005473E2" w:rsidRPr="00487A1F">
        <w:rPr>
          <w:rFonts w:ascii="Arial" w:eastAsia="Times" w:hAnsi="Arial" w:cs="Times New Roman"/>
          <w:bCs/>
          <w:i/>
          <w:iCs/>
          <w:color w:val="auto"/>
          <w:sz w:val="21"/>
          <w:szCs w:val="21"/>
          <w:lang w:val="es-ES" w:bidi="es-ES_tradnl"/>
        </w:rPr>
        <w:t>randing</w:t>
      </w:r>
      <w:proofErr w:type="spellEnd"/>
      <w:r w:rsidR="005473E2" w:rsidRPr="00487A1F">
        <w:rPr>
          <w:rFonts w:ascii="Arial" w:eastAsia="Times" w:hAnsi="Arial" w:cs="Times New Roman"/>
          <w:bCs/>
          <w:i/>
          <w:iCs/>
          <w:color w:val="auto"/>
          <w:sz w:val="21"/>
          <w:szCs w:val="21"/>
          <w:lang w:val="es-ES" w:bidi="es-ES_tradnl"/>
        </w:rPr>
        <w:t>,</w:t>
      </w:r>
      <w:r w:rsidR="005473E2" w:rsidRPr="005473E2">
        <w:rPr>
          <w:rFonts w:ascii="Arial" w:eastAsia="Times" w:hAnsi="Arial" w:cs="Times New Roman"/>
          <w:bCs/>
          <w:iCs/>
          <w:color w:val="auto"/>
          <w:sz w:val="21"/>
          <w:szCs w:val="21"/>
          <w:lang w:val="es-ES" w:bidi="es-ES_tradnl"/>
        </w:rPr>
        <w:t xml:space="preserve"> desarrollo de propuestas de valor como empleador, formación, y comunic</w:t>
      </w:r>
      <w:r w:rsidR="005473E2">
        <w:rPr>
          <w:rFonts w:ascii="Arial" w:eastAsia="Times" w:hAnsi="Arial" w:cs="Times New Roman"/>
          <w:bCs/>
          <w:iCs/>
          <w:color w:val="auto"/>
          <w:sz w:val="21"/>
          <w:szCs w:val="21"/>
          <w:lang w:val="es-ES" w:bidi="es-ES_tradnl"/>
        </w:rPr>
        <w:t>ación en redes sociales</w:t>
      </w:r>
      <w:r w:rsidR="00487A1F">
        <w:rPr>
          <w:rFonts w:ascii="Arial" w:eastAsia="Times" w:hAnsi="Arial" w:cs="Times New Roman"/>
          <w:bCs/>
          <w:iCs/>
          <w:color w:val="auto"/>
          <w:sz w:val="21"/>
          <w:szCs w:val="21"/>
          <w:lang w:val="es-ES" w:bidi="es-ES_tradnl"/>
        </w:rPr>
        <w:t xml:space="preserve">, </w:t>
      </w:r>
      <w:r w:rsidR="00251026" w:rsidRPr="000F2529">
        <w:rPr>
          <w:rFonts w:ascii="Arial" w:eastAsia="Times" w:hAnsi="Arial" w:cs="Times New Roman"/>
          <w:bCs/>
          <w:iCs/>
          <w:color w:val="auto"/>
          <w:sz w:val="21"/>
          <w:szCs w:val="21"/>
          <w:lang w:bidi="es-ES_tradnl"/>
        </w:rPr>
        <w:t>acaba de presentar</w:t>
      </w:r>
      <w:r w:rsidR="00251026">
        <w:rPr>
          <w:rFonts w:ascii="Arial" w:eastAsia="Times" w:hAnsi="Arial" w:cs="Times New Roman"/>
          <w:bCs/>
          <w:iCs/>
          <w:color w:val="auto"/>
          <w:sz w:val="21"/>
          <w:szCs w:val="21"/>
          <w:lang w:bidi="es-ES_tradnl"/>
        </w:rPr>
        <w:t xml:space="preserve"> esta</w:t>
      </w:r>
      <w:r w:rsidR="00251026" w:rsidRPr="000F2529">
        <w:rPr>
          <w:rFonts w:ascii="Arial" w:eastAsia="Times" w:hAnsi="Arial" w:cs="Times New Roman"/>
          <w:bCs/>
          <w:iCs/>
          <w:color w:val="auto"/>
          <w:sz w:val="21"/>
          <w:szCs w:val="21"/>
          <w:lang w:bidi="es-ES_tradnl"/>
        </w:rPr>
        <w:t xml:space="preserve"> investigación </w:t>
      </w:r>
      <w:r w:rsidR="00251026">
        <w:rPr>
          <w:rFonts w:ascii="Arial" w:eastAsia="Times" w:hAnsi="Arial" w:cs="Times New Roman"/>
          <w:bCs/>
          <w:iCs/>
          <w:color w:val="auto"/>
          <w:sz w:val="21"/>
          <w:szCs w:val="21"/>
          <w:lang w:bidi="es-ES_tradnl"/>
        </w:rPr>
        <w:t xml:space="preserve">intergeneracional que </w:t>
      </w:r>
      <w:r w:rsidR="0039772E" w:rsidRPr="000F2529">
        <w:rPr>
          <w:rFonts w:ascii="Arial" w:eastAsia="Times" w:hAnsi="Arial" w:cs="Times New Roman"/>
          <w:bCs/>
          <w:iCs/>
          <w:color w:val="auto"/>
          <w:sz w:val="21"/>
          <w:szCs w:val="21"/>
          <w:lang w:bidi="es-ES_tradnl"/>
        </w:rPr>
        <w:t xml:space="preserve">compara las expectativas </w:t>
      </w:r>
      <w:r w:rsidR="000F2529" w:rsidRPr="000F2529">
        <w:rPr>
          <w:rFonts w:ascii="Arial" w:eastAsia="Times" w:hAnsi="Arial" w:cs="Times New Roman"/>
          <w:bCs/>
          <w:iCs/>
          <w:color w:val="auto"/>
          <w:sz w:val="21"/>
          <w:szCs w:val="21"/>
          <w:lang w:val="es-ES" w:bidi="es-ES_tradnl"/>
        </w:rPr>
        <w:t xml:space="preserve">de carrera de la generación X (profesionales nacidos en los años sesenta), </w:t>
      </w:r>
      <w:r w:rsidR="00BD1C83">
        <w:rPr>
          <w:rFonts w:ascii="Arial" w:eastAsia="Times" w:hAnsi="Arial" w:cs="Times New Roman"/>
          <w:bCs/>
          <w:iCs/>
          <w:color w:val="auto"/>
          <w:sz w:val="21"/>
          <w:szCs w:val="21"/>
          <w:lang w:val="es-ES" w:bidi="es-ES_tradnl"/>
        </w:rPr>
        <w:t xml:space="preserve">de </w:t>
      </w:r>
      <w:r w:rsidR="000F2529">
        <w:rPr>
          <w:rFonts w:ascii="Arial" w:eastAsia="Times" w:hAnsi="Arial" w:cs="Times New Roman"/>
          <w:bCs/>
          <w:iCs/>
          <w:color w:val="auto"/>
          <w:sz w:val="21"/>
          <w:szCs w:val="21"/>
          <w:lang w:val="es-ES" w:bidi="es-ES_tradnl"/>
        </w:rPr>
        <w:t xml:space="preserve">la </w:t>
      </w:r>
      <w:r w:rsidR="000F2529" w:rsidRPr="000F2529">
        <w:rPr>
          <w:rFonts w:ascii="Arial" w:eastAsia="Times" w:hAnsi="Arial" w:cs="Times New Roman"/>
          <w:bCs/>
          <w:iCs/>
          <w:color w:val="auto"/>
          <w:sz w:val="21"/>
          <w:szCs w:val="21"/>
          <w:lang w:val="es-ES" w:bidi="es-ES_tradnl"/>
        </w:rPr>
        <w:t>generación Y (</w:t>
      </w:r>
      <w:proofErr w:type="spellStart"/>
      <w:r w:rsidR="000F2529" w:rsidRPr="000F2529">
        <w:rPr>
          <w:rFonts w:ascii="Arial" w:eastAsia="Times" w:hAnsi="Arial" w:cs="Times New Roman"/>
          <w:bCs/>
          <w:i/>
          <w:iCs/>
          <w:color w:val="auto"/>
          <w:sz w:val="21"/>
          <w:szCs w:val="21"/>
          <w:lang w:val="es-ES" w:bidi="es-ES_tradnl"/>
        </w:rPr>
        <w:t>millennials</w:t>
      </w:r>
      <w:proofErr w:type="spellEnd"/>
      <w:r w:rsidR="000F2529" w:rsidRPr="000F2529">
        <w:rPr>
          <w:rFonts w:ascii="Arial" w:eastAsia="Times" w:hAnsi="Arial" w:cs="Times New Roman"/>
          <w:bCs/>
          <w:iCs/>
          <w:color w:val="auto"/>
          <w:sz w:val="21"/>
          <w:szCs w:val="21"/>
          <w:lang w:val="es-ES" w:bidi="es-ES_tradnl"/>
        </w:rPr>
        <w:t xml:space="preserve"> nacidos a partir de 1980) y </w:t>
      </w:r>
      <w:r w:rsidR="00BD1C83">
        <w:rPr>
          <w:rFonts w:ascii="Arial" w:eastAsia="Times" w:hAnsi="Arial" w:cs="Times New Roman"/>
          <w:bCs/>
          <w:iCs/>
          <w:color w:val="auto"/>
          <w:sz w:val="21"/>
          <w:szCs w:val="21"/>
          <w:lang w:val="es-ES" w:bidi="es-ES_tradnl"/>
        </w:rPr>
        <w:t xml:space="preserve">de </w:t>
      </w:r>
      <w:r w:rsidR="000F2529" w:rsidRPr="000F2529">
        <w:rPr>
          <w:rFonts w:ascii="Arial" w:eastAsia="Times" w:hAnsi="Arial" w:cs="Times New Roman"/>
          <w:bCs/>
          <w:iCs/>
          <w:color w:val="auto"/>
          <w:sz w:val="21"/>
          <w:szCs w:val="21"/>
          <w:lang w:val="es-ES" w:bidi="es-ES_tradnl"/>
        </w:rPr>
        <w:t>la generación Z (nacidos en los años noventa)</w:t>
      </w:r>
      <w:r w:rsidR="00BD1C83">
        <w:rPr>
          <w:rFonts w:ascii="Arial" w:eastAsia="Times" w:hAnsi="Arial" w:cs="Times New Roman"/>
          <w:bCs/>
          <w:iCs/>
          <w:color w:val="auto"/>
          <w:sz w:val="21"/>
          <w:szCs w:val="21"/>
          <w:lang w:val="es-ES" w:bidi="es-ES_tradnl"/>
        </w:rPr>
        <w:t xml:space="preserve">, </w:t>
      </w:r>
      <w:r w:rsidR="000F2529" w:rsidRPr="000F2529">
        <w:rPr>
          <w:rFonts w:ascii="Arial" w:eastAsia="Times" w:hAnsi="Arial" w:cs="Times New Roman"/>
          <w:bCs/>
          <w:iCs/>
          <w:color w:val="auto"/>
          <w:sz w:val="21"/>
          <w:szCs w:val="21"/>
          <w:lang w:val="es-ES" w:bidi="es-ES_tradnl"/>
        </w:rPr>
        <w:t>estudia</w:t>
      </w:r>
      <w:r w:rsidR="00BD1C83">
        <w:rPr>
          <w:rFonts w:ascii="Arial" w:eastAsia="Times" w:hAnsi="Arial" w:cs="Times New Roman"/>
          <w:bCs/>
          <w:iCs/>
          <w:color w:val="auto"/>
          <w:sz w:val="21"/>
          <w:szCs w:val="21"/>
          <w:lang w:val="es-ES" w:bidi="es-ES_tradnl"/>
        </w:rPr>
        <w:t>ndo</w:t>
      </w:r>
      <w:r w:rsidR="000F2529" w:rsidRPr="000F2529">
        <w:rPr>
          <w:rFonts w:ascii="Arial" w:eastAsia="Times" w:hAnsi="Arial" w:cs="Times New Roman"/>
          <w:bCs/>
          <w:iCs/>
          <w:color w:val="auto"/>
          <w:sz w:val="21"/>
          <w:szCs w:val="21"/>
          <w:lang w:val="es-ES" w:bidi="es-ES_tradnl"/>
        </w:rPr>
        <w:t xml:space="preserve"> </w:t>
      </w:r>
      <w:r w:rsidR="00BD1C83">
        <w:rPr>
          <w:rFonts w:ascii="Arial" w:eastAsia="Times" w:hAnsi="Arial" w:cs="Times New Roman"/>
          <w:bCs/>
          <w:iCs/>
          <w:color w:val="auto"/>
          <w:sz w:val="21"/>
          <w:szCs w:val="21"/>
          <w:lang w:val="es-ES" w:bidi="es-ES_tradnl"/>
        </w:rPr>
        <w:t>su</w:t>
      </w:r>
      <w:r w:rsidR="000F2529" w:rsidRPr="000F2529">
        <w:rPr>
          <w:rFonts w:ascii="Arial" w:eastAsia="Times" w:hAnsi="Arial" w:cs="Times New Roman"/>
          <w:bCs/>
          <w:iCs/>
          <w:color w:val="auto"/>
          <w:sz w:val="21"/>
          <w:szCs w:val="21"/>
          <w:lang w:val="es-ES" w:bidi="es-ES_tradnl"/>
        </w:rPr>
        <w:t xml:space="preserve"> actitud hacia la tecnología</w:t>
      </w:r>
      <w:r w:rsidR="00BD1C83">
        <w:rPr>
          <w:rFonts w:ascii="Arial" w:eastAsia="Times" w:hAnsi="Arial" w:cs="Times New Roman"/>
          <w:bCs/>
          <w:iCs/>
          <w:color w:val="auto"/>
          <w:sz w:val="21"/>
          <w:szCs w:val="21"/>
          <w:lang w:val="es-ES" w:bidi="es-ES_tradnl"/>
        </w:rPr>
        <w:t>.</w:t>
      </w:r>
    </w:p>
    <w:p w14:paraId="6C41DA6E" w14:textId="616CF16E" w:rsidR="00ED3619" w:rsidRDefault="00243F97" w:rsidP="002A465A">
      <w:pPr>
        <w:spacing w:after="240" w:line="240" w:lineRule="auto"/>
        <w:jc w:val="both"/>
        <w:outlineLvl w:val="0"/>
        <w:rPr>
          <w:rFonts w:ascii="Arial" w:eastAsia="Times" w:hAnsi="Arial" w:cs="Times New Roman"/>
          <w:bCs/>
          <w:color w:val="auto"/>
          <w:sz w:val="21"/>
          <w:szCs w:val="21"/>
          <w:lang w:val="es-ES" w:bidi="es-ES_tradnl"/>
        </w:rPr>
      </w:pPr>
      <w:r w:rsidRPr="00243F97">
        <w:rPr>
          <w:rFonts w:ascii="Arial" w:eastAsia="Times" w:hAnsi="Arial" w:cs="Times New Roman"/>
          <w:bCs/>
          <w:color w:val="auto"/>
          <w:sz w:val="21"/>
          <w:szCs w:val="21"/>
          <w:lang w:val="es-ES" w:bidi="es-ES_tradnl"/>
        </w:rPr>
        <w:t xml:space="preserve">La innovación tecnológica está transformando el mundo laboral </w:t>
      </w:r>
      <w:r w:rsidR="00236708">
        <w:rPr>
          <w:rFonts w:ascii="Arial" w:eastAsia="Times" w:hAnsi="Arial" w:cs="Times New Roman"/>
          <w:bCs/>
          <w:color w:val="auto"/>
          <w:sz w:val="21"/>
          <w:szCs w:val="21"/>
          <w:lang w:val="es-ES" w:bidi="es-ES_tradnl"/>
        </w:rPr>
        <w:t>introduciendo conceptos nuevos como</w:t>
      </w:r>
      <w:r w:rsidRPr="00243F97">
        <w:rPr>
          <w:rFonts w:ascii="Arial" w:eastAsia="Times" w:hAnsi="Arial" w:cs="Times New Roman"/>
          <w:bCs/>
          <w:color w:val="auto"/>
          <w:sz w:val="21"/>
          <w:szCs w:val="21"/>
          <w:lang w:val="es-ES" w:bidi="es-ES_tradnl"/>
        </w:rPr>
        <w:t xml:space="preserve"> flexibilidad, conectividad, </w:t>
      </w:r>
      <w:proofErr w:type="spellStart"/>
      <w:r w:rsidRPr="00243F97">
        <w:rPr>
          <w:rFonts w:ascii="Arial" w:eastAsia="Times" w:hAnsi="Arial" w:cs="Times New Roman"/>
          <w:bCs/>
          <w:color w:val="auto"/>
          <w:sz w:val="21"/>
          <w:szCs w:val="21"/>
          <w:lang w:val="es-ES" w:bidi="es-ES_tradnl"/>
        </w:rPr>
        <w:t>feedback</w:t>
      </w:r>
      <w:proofErr w:type="spellEnd"/>
      <w:r w:rsidRPr="00243F97">
        <w:rPr>
          <w:rFonts w:ascii="Arial" w:eastAsia="Times" w:hAnsi="Arial" w:cs="Times New Roman"/>
          <w:bCs/>
          <w:color w:val="auto"/>
          <w:sz w:val="21"/>
          <w:szCs w:val="21"/>
          <w:lang w:val="es-ES" w:bidi="es-ES_tradnl"/>
        </w:rPr>
        <w:t xml:space="preserve"> inmediato y la gestión de equipos virtuales en un contexto cada vez más global</w:t>
      </w:r>
      <w:r w:rsidR="00CA338C">
        <w:rPr>
          <w:rFonts w:ascii="Arial" w:eastAsia="Times" w:hAnsi="Arial" w:cs="Times New Roman"/>
          <w:bCs/>
          <w:color w:val="auto"/>
          <w:sz w:val="21"/>
          <w:szCs w:val="21"/>
          <w:lang w:val="es-ES" w:bidi="es-ES_tradnl"/>
        </w:rPr>
        <w:t>.</w:t>
      </w:r>
      <w:r w:rsidRPr="00243F97">
        <w:rPr>
          <w:rFonts w:ascii="Arial" w:eastAsia="Times" w:hAnsi="Arial" w:cs="Times New Roman"/>
          <w:bCs/>
          <w:color w:val="auto"/>
          <w:sz w:val="21"/>
          <w:szCs w:val="21"/>
          <w:lang w:val="es-ES" w:bidi="es-ES_tradnl"/>
        </w:rPr>
        <w:t xml:space="preserve"> Est</w:t>
      </w:r>
      <w:r w:rsidR="004A2755">
        <w:rPr>
          <w:rFonts w:ascii="Arial" w:eastAsia="Times" w:hAnsi="Arial" w:cs="Times New Roman"/>
          <w:bCs/>
          <w:color w:val="auto"/>
          <w:sz w:val="21"/>
          <w:szCs w:val="21"/>
          <w:lang w:val="es-ES" w:bidi="es-ES_tradnl"/>
        </w:rPr>
        <w:t xml:space="preserve">a encuesta internacional </w:t>
      </w:r>
      <w:r w:rsidRPr="00243F97">
        <w:rPr>
          <w:rFonts w:ascii="Arial" w:eastAsia="Times" w:hAnsi="Arial" w:cs="Times New Roman"/>
          <w:bCs/>
          <w:color w:val="auto"/>
          <w:sz w:val="21"/>
          <w:szCs w:val="21"/>
          <w:lang w:val="es-ES" w:bidi="es-ES_tradnl"/>
        </w:rPr>
        <w:t>busca brindar información que ayude a diseñar lugares de trabajo acordes con las expectativas de las distintas generaciones</w:t>
      </w:r>
      <w:r w:rsidR="0026072E">
        <w:rPr>
          <w:rFonts w:ascii="Arial" w:eastAsia="Times" w:hAnsi="Arial" w:cs="Times New Roman"/>
          <w:bCs/>
          <w:color w:val="auto"/>
          <w:sz w:val="21"/>
          <w:szCs w:val="21"/>
          <w:lang w:val="es-ES" w:bidi="es-ES_tradnl"/>
        </w:rPr>
        <w:t>,</w:t>
      </w:r>
      <w:r w:rsidRPr="00243F97">
        <w:rPr>
          <w:rFonts w:ascii="Arial" w:eastAsia="Times" w:hAnsi="Arial" w:cs="Times New Roman"/>
          <w:bCs/>
          <w:color w:val="auto"/>
          <w:sz w:val="21"/>
          <w:szCs w:val="21"/>
          <w:lang w:val="es-ES" w:bidi="es-ES_tradnl"/>
        </w:rPr>
        <w:t xml:space="preserve"> de manera que sea posible mejorar el nivel de captación, retención y fidelización del talento en las organizaciones.</w:t>
      </w:r>
    </w:p>
    <w:p w14:paraId="1729ABCC" w14:textId="77777777" w:rsidR="00204F7A" w:rsidRDefault="00204F7A" w:rsidP="00204F7A">
      <w:pPr>
        <w:tabs>
          <w:tab w:val="left" w:pos="7229"/>
        </w:tabs>
        <w:spacing w:after="240" w:line="240" w:lineRule="auto"/>
        <w:jc w:val="both"/>
        <w:outlineLvl w:val="0"/>
        <w:rPr>
          <w:rFonts w:ascii="Arial" w:eastAsia="Times" w:hAnsi="Arial" w:cs="Times New Roman"/>
          <w:bCs/>
          <w:color w:val="auto"/>
          <w:sz w:val="21"/>
          <w:szCs w:val="21"/>
          <w:lang w:val="es-ES" w:bidi="es-ES_tradnl"/>
        </w:rPr>
      </w:pPr>
    </w:p>
    <w:p w14:paraId="6D7A26E3" w14:textId="77777777" w:rsidR="00204F7A" w:rsidRDefault="00204F7A" w:rsidP="00204F7A">
      <w:pPr>
        <w:tabs>
          <w:tab w:val="left" w:pos="7229"/>
        </w:tabs>
        <w:spacing w:after="240" w:line="240" w:lineRule="auto"/>
        <w:jc w:val="both"/>
        <w:outlineLvl w:val="0"/>
        <w:rPr>
          <w:rFonts w:ascii="Arial" w:eastAsia="Times" w:hAnsi="Arial" w:cs="Times New Roman"/>
          <w:bCs/>
          <w:color w:val="auto"/>
          <w:sz w:val="21"/>
          <w:szCs w:val="21"/>
          <w:lang w:val="es-ES" w:bidi="es-ES_tradnl"/>
        </w:rPr>
      </w:pPr>
    </w:p>
    <w:p w14:paraId="6D33A0FC" w14:textId="49055138" w:rsidR="002A465A" w:rsidRDefault="007248AE" w:rsidP="00204F7A">
      <w:pPr>
        <w:tabs>
          <w:tab w:val="left" w:pos="7229"/>
        </w:tabs>
        <w:spacing w:after="240" w:line="240" w:lineRule="auto"/>
        <w:jc w:val="both"/>
        <w:outlineLvl w:val="0"/>
        <w:rPr>
          <w:rFonts w:ascii="Arial" w:eastAsia="Times" w:hAnsi="Arial" w:cs="Times New Roman"/>
          <w:bCs/>
          <w:color w:val="auto"/>
          <w:sz w:val="21"/>
          <w:szCs w:val="21"/>
          <w:lang w:val="es-ES" w:bidi="es-ES_tradnl"/>
        </w:rPr>
      </w:pPr>
      <w:r>
        <w:rPr>
          <w:rFonts w:ascii="Arial" w:eastAsia="Times" w:hAnsi="Arial" w:cs="Times New Roman"/>
          <w:bCs/>
          <w:color w:val="auto"/>
          <w:sz w:val="21"/>
          <w:szCs w:val="21"/>
          <w:lang w:val="es-ES" w:bidi="es-ES_tradnl"/>
        </w:rPr>
        <w:lastRenderedPageBreak/>
        <w:t xml:space="preserve">Según se desprende del </w:t>
      </w:r>
      <w:r w:rsidRPr="007D7EB0">
        <w:rPr>
          <w:rFonts w:ascii="Arial" w:eastAsia="Times" w:hAnsi="Arial" w:cs="Times New Roman"/>
          <w:bCs/>
          <w:color w:val="auto"/>
          <w:sz w:val="21"/>
          <w:szCs w:val="21"/>
          <w:lang w:val="es-ES" w:bidi="es-ES_tradnl"/>
        </w:rPr>
        <w:t>estudio</w:t>
      </w:r>
      <w:r w:rsidR="007D7EB0">
        <w:rPr>
          <w:rFonts w:ascii="Arial" w:eastAsia="Times" w:hAnsi="Arial" w:cs="Times New Roman"/>
          <w:bCs/>
          <w:color w:val="auto"/>
          <w:sz w:val="21"/>
          <w:szCs w:val="21"/>
          <w:lang w:val="es-ES" w:bidi="es-ES_tradnl"/>
        </w:rPr>
        <w:t xml:space="preserve"> </w:t>
      </w:r>
      <w:proofErr w:type="spellStart"/>
      <w:r w:rsidR="007D7EB0" w:rsidRPr="007D7EB0">
        <w:rPr>
          <w:rFonts w:ascii="Arial" w:eastAsia="Times" w:hAnsi="Arial" w:cs="Times New Roman"/>
          <w:bCs/>
          <w:i/>
          <w:iCs/>
          <w:color w:val="auto"/>
          <w:sz w:val="21"/>
          <w:szCs w:val="21"/>
          <w:lang w:bidi="es-ES_tradnl"/>
        </w:rPr>
        <w:t>Universum</w:t>
      </w:r>
      <w:proofErr w:type="spellEnd"/>
      <w:r w:rsidR="007D7EB0" w:rsidRPr="007D7EB0">
        <w:rPr>
          <w:rFonts w:ascii="Arial" w:eastAsia="Times" w:hAnsi="Arial" w:cs="Times New Roman"/>
          <w:bCs/>
          <w:i/>
          <w:iCs/>
          <w:color w:val="auto"/>
          <w:sz w:val="21"/>
          <w:szCs w:val="21"/>
          <w:lang w:bidi="es-ES_tradnl"/>
        </w:rPr>
        <w:t xml:space="preserve"> </w:t>
      </w:r>
      <w:proofErr w:type="spellStart"/>
      <w:r w:rsidR="007D7EB0" w:rsidRPr="007D7EB0">
        <w:rPr>
          <w:rFonts w:ascii="Arial" w:eastAsia="Times" w:hAnsi="Arial" w:cs="Times New Roman"/>
          <w:bCs/>
          <w:i/>
          <w:iCs/>
          <w:color w:val="auto"/>
          <w:sz w:val="21"/>
          <w:szCs w:val="21"/>
          <w:lang w:bidi="es-ES_tradnl"/>
        </w:rPr>
        <w:t>Most</w:t>
      </w:r>
      <w:proofErr w:type="spellEnd"/>
      <w:r w:rsidR="007D7EB0" w:rsidRPr="007D7EB0">
        <w:rPr>
          <w:rFonts w:ascii="Arial" w:eastAsia="Times" w:hAnsi="Arial" w:cs="Times New Roman"/>
          <w:bCs/>
          <w:i/>
          <w:iCs/>
          <w:color w:val="auto"/>
          <w:sz w:val="21"/>
          <w:szCs w:val="21"/>
          <w:lang w:bidi="es-ES_tradnl"/>
        </w:rPr>
        <w:t xml:space="preserve"> </w:t>
      </w:r>
      <w:proofErr w:type="spellStart"/>
      <w:r w:rsidR="007D7EB0" w:rsidRPr="007D7EB0">
        <w:rPr>
          <w:rFonts w:ascii="Arial" w:eastAsia="Times" w:hAnsi="Arial" w:cs="Times New Roman"/>
          <w:bCs/>
          <w:i/>
          <w:iCs/>
          <w:color w:val="auto"/>
          <w:sz w:val="21"/>
          <w:szCs w:val="21"/>
          <w:lang w:bidi="es-ES_tradnl"/>
        </w:rPr>
        <w:t>Attractive</w:t>
      </w:r>
      <w:proofErr w:type="spellEnd"/>
      <w:r w:rsidR="007D7EB0" w:rsidRPr="007D7EB0">
        <w:rPr>
          <w:rFonts w:ascii="Arial" w:eastAsia="Times" w:hAnsi="Arial" w:cs="Times New Roman"/>
          <w:bCs/>
          <w:i/>
          <w:iCs/>
          <w:color w:val="auto"/>
          <w:sz w:val="21"/>
          <w:szCs w:val="21"/>
          <w:lang w:bidi="es-ES_tradnl"/>
        </w:rPr>
        <w:t xml:space="preserve"> </w:t>
      </w:r>
      <w:proofErr w:type="spellStart"/>
      <w:r w:rsidR="007D7EB0" w:rsidRPr="007D7EB0">
        <w:rPr>
          <w:rFonts w:ascii="Arial" w:eastAsia="Times" w:hAnsi="Arial" w:cs="Times New Roman"/>
          <w:bCs/>
          <w:i/>
          <w:iCs/>
          <w:color w:val="auto"/>
          <w:sz w:val="21"/>
          <w:szCs w:val="21"/>
          <w:lang w:bidi="es-ES_tradnl"/>
        </w:rPr>
        <w:t>Employers</w:t>
      </w:r>
      <w:proofErr w:type="spellEnd"/>
      <w:r w:rsidRPr="007D7EB0">
        <w:rPr>
          <w:rFonts w:ascii="Arial" w:eastAsia="Times" w:hAnsi="Arial" w:cs="Times New Roman"/>
          <w:bCs/>
          <w:color w:val="auto"/>
          <w:sz w:val="21"/>
          <w:szCs w:val="21"/>
          <w:lang w:val="es-ES" w:bidi="es-ES_tradnl"/>
        </w:rPr>
        <w:t>,</w:t>
      </w:r>
      <w:r>
        <w:rPr>
          <w:rFonts w:ascii="Arial" w:eastAsia="Times" w:hAnsi="Arial" w:cs="Times New Roman"/>
          <w:bCs/>
          <w:color w:val="auto"/>
          <w:sz w:val="21"/>
          <w:szCs w:val="21"/>
          <w:lang w:val="es-ES" w:bidi="es-ES_tradnl"/>
        </w:rPr>
        <w:t xml:space="preserve"> e</w:t>
      </w:r>
      <w:r w:rsidR="00E66C98" w:rsidRPr="007248AE">
        <w:rPr>
          <w:rFonts w:ascii="Arial" w:eastAsia="Times" w:hAnsi="Arial" w:cs="Times New Roman"/>
          <w:bCs/>
          <w:color w:val="auto"/>
          <w:sz w:val="21"/>
          <w:szCs w:val="21"/>
          <w:lang w:val="es-ES" w:bidi="es-ES_tradnl"/>
        </w:rPr>
        <w:t>x</w:t>
      </w:r>
      <w:r w:rsidR="007D7EB0">
        <w:rPr>
          <w:rFonts w:ascii="Arial" w:eastAsia="Times" w:hAnsi="Arial" w:cs="Times New Roman"/>
          <w:bCs/>
          <w:color w:val="auto"/>
          <w:sz w:val="21"/>
          <w:szCs w:val="21"/>
          <w:lang w:val="es-ES" w:bidi="es-ES_tradnl"/>
        </w:rPr>
        <w:t xml:space="preserve">isten tres retos principales en </w:t>
      </w:r>
      <w:r w:rsidR="00E66C98" w:rsidRPr="007248AE">
        <w:rPr>
          <w:rFonts w:ascii="Arial" w:eastAsia="Times" w:hAnsi="Arial" w:cs="Times New Roman"/>
          <w:bCs/>
          <w:color w:val="auto"/>
          <w:sz w:val="21"/>
          <w:szCs w:val="21"/>
          <w:lang w:val="es-ES" w:bidi="es-ES_tradnl"/>
        </w:rPr>
        <w:t>la nueva era de transformación digital: la brecha de habilidades, la integración de la tecnología y el liderazgo de la transformación</w:t>
      </w:r>
      <w:r w:rsidR="00913620">
        <w:rPr>
          <w:rFonts w:ascii="Arial" w:eastAsia="Times" w:hAnsi="Arial" w:cs="Times New Roman"/>
          <w:bCs/>
          <w:color w:val="auto"/>
          <w:sz w:val="21"/>
          <w:szCs w:val="21"/>
          <w:lang w:val="es-ES" w:bidi="es-ES_tradnl"/>
        </w:rPr>
        <w:t xml:space="preserve">. </w:t>
      </w:r>
      <w:r w:rsidR="0070668E" w:rsidRPr="0070668E">
        <w:rPr>
          <w:rFonts w:ascii="Arial" w:eastAsia="Times" w:hAnsi="Arial" w:cs="Times New Roman"/>
          <w:bCs/>
          <w:color w:val="auto"/>
          <w:sz w:val="21"/>
          <w:szCs w:val="21"/>
          <w:lang w:val="es-ES" w:bidi="es-ES_tradnl"/>
        </w:rPr>
        <w:t xml:space="preserve">La brecha de habilidades se manifiesta </w:t>
      </w:r>
      <w:r w:rsidR="007406C6">
        <w:rPr>
          <w:rFonts w:ascii="Arial" w:eastAsia="Times" w:hAnsi="Arial" w:cs="Times New Roman"/>
          <w:bCs/>
          <w:color w:val="auto"/>
          <w:sz w:val="21"/>
          <w:szCs w:val="21"/>
          <w:lang w:val="es-ES" w:bidi="es-ES_tradnl"/>
        </w:rPr>
        <w:t>por</w:t>
      </w:r>
      <w:r w:rsidR="0070668E" w:rsidRPr="0070668E">
        <w:rPr>
          <w:rFonts w:ascii="Arial" w:eastAsia="Times" w:hAnsi="Arial" w:cs="Times New Roman"/>
          <w:bCs/>
          <w:color w:val="auto"/>
          <w:sz w:val="21"/>
          <w:szCs w:val="21"/>
          <w:lang w:val="es-ES" w:bidi="es-ES_tradnl"/>
        </w:rPr>
        <w:t xml:space="preserve"> las dificultades de cada vez más organizaciones para atraer suficientes expertos tecnológicos que puedan gestionar la transformación digital.</w:t>
      </w:r>
      <w:r w:rsidR="006457E7">
        <w:rPr>
          <w:rFonts w:ascii="Arial" w:eastAsia="Times" w:hAnsi="Arial" w:cs="Times New Roman"/>
          <w:bCs/>
          <w:color w:val="auto"/>
          <w:sz w:val="21"/>
          <w:szCs w:val="21"/>
          <w:lang w:val="es-ES" w:bidi="es-ES_tradnl"/>
        </w:rPr>
        <w:t xml:space="preserve"> </w:t>
      </w:r>
      <w:r w:rsidR="007406C6">
        <w:rPr>
          <w:rFonts w:ascii="Arial" w:eastAsia="Times" w:hAnsi="Arial" w:cs="Times New Roman"/>
          <w:bCs/>
          <w:color w:val="auto"/>
          <w:sz w:val="21"/>
          <w:szCs w:val="21"/>
          <w:lang w:val="es-ES" w:bidi="es-ES_tradnl"/>
        </w:rPr>
        <w:t>L</w:t>
      </w:r>
      <w:r w:rsidR="006457E7" w:rsidRPr="006457E7">
        <w:rPr>
          <w:rFonts w:ascii="Arial" w:eastAsia="Times" w:hAnsi="Arial" w:cs="Times New Roman"/>
          <w:bCs/>
          <w:color w:val="auto"/>
          <w:sz w:val="21"/>
          <w:szCs w:val="21"/>
          <w:lang w:val="es-ES" w:bidi="es-ES_tradnl"/>
        </w:rPr>
        <w:t>ograr cambios organizacionales internos de importancia en función de las nuevas tecnologías requiere de un equipo que entienda esos cambios y sepa liderarlos</w:t>
      </w:r>
      <w:r w:rsidR="007406C6">
        <w:rPr>
          <w:rFonts w:ascii="Arial" w:eastAsia="Times" w:hAnsi="Arial" w:cs="Times New Roman"/>
          <w:bCs/>
          <w:color w:val="auto"/>
          <w:sz w:val="21"/>
          <w:szCs w:val="21"/>
          <w:lang w:val="es-ES" w:bidi="es-ES_tradnl"/>
        </w:rPr>
        <w:t>, establece la encuesta</w:t>
      </w:r>
      <w:r w:rsidR="00A76E59">
        <w:rPr>
          <w:rFonts w:ascii="Arial" w:eastAsia="Times" w:hAnsi="Arial" w:cs="Times New Roman"/>
          <w:bCs/>
          <w:color w:val="auto"/>
          <w:sz w:val="21"/>
          <w:szCs w:val="21"/>
          <w:lang w:val="es-ES" w:bidi="es-ES_tradnl"/>
        </w:rPr>
        <w:t xml:space="preserve"> de </w:t>
      </w:r>
      <w:proofErr w:type="spellStart"/>
      <w:r w:rsidR="00A76E59">
        <w:rPr>
          <w:rFonts w:ascii="Arial" w:eastAsia="Times" w:hAnsi="Arial" w:cs="Times New Roman"/>
          <w:bCs/>
          <w:color w:val="auto"/>
          <w:sz w:val="21"/>
          <w:szCs w:val="21"/>
          <w:lang w:val="es-ES" w:bidi="es-ES_tradnl"/>
        </w:rPr>
        <w:t>Unive</w:t>
      </w:r>
      <w:r w:rsidR="007D7EB0">
        <w:rPr>
          <w:rFonts w:ascii="Arial" w:eastAsia="Times" w:hAnsi="Arial" w:cs="Times New Roman"/>
          <w:bCs/>
          <w:color w:val="auto"/>
          <w:sz w:val="21"/>
          <w:szCs w:val="21"/>
          <w:lang w:val="es-ES" w:bidi="es-ES_tradnl"/>
        </w:rPr>
        <w:t>r</w:t>
      </w:r>
      <w:r w:rsidR="00A76E59">
        <w:rPr>
          <w:rFonts w:ascii="Arial" w:eastAsia="Times" w:hAnsi="Arial" w:cs="Times New Roman"/>
          <w:bCs/>
          <w:color w:val="auto"/>
          <w:sz w:val="21"/>
          <w:szCs w:val="21"/>
          <w:lang w:val="es-ES" w:bidi="es-ES_tradnl"/>
        </w:rPr>
        <w:t>sum</w:t>
      </w:r>
      <w:proofErr w:type="spellEnd"/>
      <w:r w:rsidR="006457E7" w:rsidRPr="006457E7">
        <w:rPr>
          <w:rFonts w:ascii="Arial" w:eastAsia="Times" w:hAnsi="Arial" w:cs="Times New Roman"/>
          <w:bCs/>
          <w:color w:val="auto"/>
          <w:sz w:val="21"/>
          <w:szCs w:val="21"/>
          <w:lang w:val="es-ES" w:bidi="es-ES_tradnl"/>
        </w:rPr>
        <w:t>.</w:t>
      </w:r>
    </w:p>
    <w:p w14:paraId="03D7A3E4" w14:textId="62D5D3B2" w:rsidR="0070668E" w:rsidRPr="00FA2C51" w:rsidRDefault="00E03A37" w:rsidP="002A465A">
      <w:pPr>
        <w:spacing w:after="240" w:line="240" w:lineRule="auto"/>
        <w:jc w:val="both"/>
        <w:outlineLvl w:val="0"/>
        <w:rPr>
          <w:rFonts w:ascii="Arial" w:eastAsia="Times" w:hAnsi="Arial" w:cs="Times New Roman"/>
          <w:bCs/>
          <w:color w:val="auto"/>
          <w:sz w:val="21"/>
          <w:szCs w:val="21"/>
          <w:lang w:val="es-ES" w:bidi="es-ES_tradnl"/>
        </w:rPr>
      </w:pPr>
      <w:r w:rsidRPr="00FA2C51">
        <w:rPr>
          <w:rFonts w:ascii="Arial" w:eastAsia="Times" w:hAnsi="Arial" w:cs="Times New Roman"/>
          <w:bCs/>
          <w:color w:val="auto"/>
          <w:sz w:val="21"/>
          <w:szCs w:val="21"/>
          <w:lang w:val="es-ES" w:bidi="es-ES_tradnl"/>
        </w:rPr>
        <w:t>En cuanto a l</w:t>
      </w:r>
      <w:r w:rsidR="006457E7" w:rsidRPr="00FA2C51">
        <w:rPr>
          <w:rFonts w:ascii="Arial" w:eastAsia="Times" w:hAnsi="Arial" w:cs="Times New Roman"/>
          <w:bCs/>
          <w:color w:val="auto"/>
          <w:sz w:val="21"/>
          <w:szCs w:val="21"/>
          <w:lang w:val="es-ES" w:bidi="es-ES_tradnl"/>
        </w:rPr>
        <w:t>a integración de la tecnología</w:t>
      </w:r>
      <w:r w:rsidRPr="00FA2C51">
        <w:rPr>
          <w:rFonts w:ascii="Arial" w:eastAsia="Times" w:hAnsi="Arial" w:cs="Times New Roman"/>
          <w:bCs/>
          <w:color w:val="auto"/>
          <w:sz w:val="21"/>
          <w:szCs w:val="21"/>
          <w:lang w:val="es-ES" w:bidi="es-ES_tradnl"/>
        </w:rPr>
        <w:t>,</w:t>
      </w:r>
      <w:r w:rsidR="006457E7" w:rsidRPr="00FA2C51">
        <w:rPr>
          <w:rFonts w:ascii="Arial" w:eastAsia="Times" w:hAnsi="Arial" w:cs="Times New Roman"/>
          <w:bCs/>
          <w:color w:val="auto"/>
          <w:sz w:val="21"/>
          <w:szCs w:val="21"/>
          <w:lang w:val="es-ES" w:bidi="es-ES_tradnl"/>
        </w:rPr>
        <w:t xml:space="preserve"> </w:t>
      </w:r>
      <w:r w:rsidRPr="00FA2C51">
        <w:rPr>
          <w:rFonts w:ascii="Arial" w:eastAsia="Times" w:hAnsi="Arial" w:cs="Times New Roman"/>
          <w:bCs/>
          <w:color w:val="auto"/>
          <w:sz w:val="21"/>
          <w:szCs w:val="21"/>
          <w:lang w:val="es-ES" w:bidi="es-ES_tradnl"/>
        </w:rPr>
        <w:t>los datos del sondeo muestran también que</w:t>
      </w:r>
      <w:r w:rsidR="00FA2C51" w:rsidRPr="00FA2C51">
        <w:rPr>
          <w:rFonts w:ascii="Arial" w:eastAsia="Times" w:hAnsi="Arial" w:cs="Times New Roman"/>
          <w:bCs/>
          <w:color w:val="auto"/>
          <w:sz w:val="21"/>
          <w:szCs w:val="21"/>
          <w:lang w:val="es-ES" w:bidi="es-ES_tradnl"/>
        </w:rPr>
        <w:t xml:space="preserve"> este apartado</w:t>
      </w:r>
      <w:r w:rsidRPr="00FA2C51">
        <w:rPr>
          <w:rFonts w:ascii="Arial" w:eastAsia="Times" w:hAnsi="Arial" w:cs="Times New Roman"/>
          <w:bCs/>
          <w:color w:val="auto"/>
          <w:sz w:val="21"/>
          <w:szCs w:val="21"/>
          <w:lang w:val="es-ES" w:bidi="es-ES_tradnl"/>
        </w:rPr>
        <w:t xml:space="preserve"> </w:t>
      </w:r>
      <w:r w:rsidR="006457E7" w:rsidRPr="00FA2C51">
        <w:rPr>
          <w:rFonts w:ascii="Arial" w:eastAsia="Times" w:hAnsi="Arial" w:cs="Times New Roman"/>
          <w:bCs/>
          <w:color w:val="auto"/>
          <w:sz w:val="21"/>
          <w:szCs w:val="21"/>
          <w:lang w:val="es-ES" w:bidi="es-ES_tradnl"/>
        </w:rPr>
        <w:t xml:space="preserve">supone </w:t>
      </w:r>
      <w:r w:rsidR="00FA2C51" w:rsidRPr="00FA2C51">
        <w:rPr>
          <w:rFonts w:ascii="Arial" w:eastAsia="Times" w:hAnsi="Arial" w:cs="Times New Roman"/>
          <w:bCs/>
          <w:color w:val="auto"/>
          <w:sz w:val="21"/>
          <w:szCs w:val="21"/>
          <w:lang w:val="es-ES" w:bidi="es-ES_tradnl"/>
        </w:rPr>
        <w:t xml:space="preserve">un </w:t>
      </w:r>
      <w:r w:rsidR="006457E7" w:rsidRPr="00FA2C51">
        <w:rPr>
          <w:rFonts w:ascii="Arial" w:eastAsia="Times" w:hAnsi="Arial" w:cs="Times New Roman"/>
          <w:bCs/>
          <w:color w:val="auto"/>
          <w:sz w:val="21"/>
          <w:szCs w:val="21"/>
          <w:lang w:val="es-ES" w:bidi="es-ES_tradnl"/>
        </w:rPr>
        <w:t xml:space="preserve">reto </w:t>
      </w:r>
      <w:r w:rsidR="008D6191">
        <w:rPr>
          <w:rFonts w:ascii="Arial" w:eastAsia="Times" w:hAnsi="Arial" w:cs="Times New Roman"/>
          <w:bCs/>
          <w:color w:val="auto"/>
          <w:sz w:val="21"/>
          <w:szCs w:val="21"/>
          <w:lang w:val="es-ES" w:bidi="es-ES_tradnl"/>
        </w:rPr>
        <w:t>para</w:t>
      </w:r>
      <w:r w:rsidR="008D6191" w:rsidRPr="00FA2C51">
        <w:rPr>
          <w:rFonts w:ascii="Arial" w:eastAsia="Times" w:hAnsi="Arial" w:cs="Times New Roman"/>
          <w:bCs/>
          <w:color w:val="auto"/>
          <w:sz w:val="21"/>
          <w:szCs w:val="21"/>
          <w:lang w:val="es-ES" w:bidi="es-ES_tradnl"/>
        </w:rPr>
        <w:t xml:space="preserve"> las organizaciones </w:t>
      </w:r>
      <w:r w:rsidR="004857BE">
        <w:rPr>
          <w:rFonts w:ascii="Arial" w:eastAsia="Times" w:hAnsi="Arial" w:cs="Times New Roman"/>
          <w:bCs/>
          <w:color w:val="auto"/>
          <w:sz w:val="21"/>
          <w:szCs w:val="21"/>
          <w:lang w:val="es-ES" w:bidi="es-ES_tradnl"/>
        </w:rPr>
        <w:t>sobre</w:t>
      </w:r>
      <w:r w:rsidR="00FA2C51" w:rsidRPr="00FA2C51">
        <w:rPr>
          <w:rFonts w:ascii="Arial" w:eastAsia="Times" w:hAnsi="Arial" w:cs="Times New Roman"/>
          <w:bCs/>
          <w:color w:val="auto"/>
          <w:sz w:val="21"/>
          <w:szCs w:val="21"/>
          <w:lang w:val="es-ES" w:bidi="es-ES_tradnl"/>
        </w:rPr>
        <w:t xml:space="preserve"> e</w:t>
      </w:r>
      <w:r w:rsidR="006457E7" w:rsidRPr="00FA2C51">
        <w:rPr>
          <w:rFonts w:ascii="Arial" w:eastAsia="Times" w:hAnsi="Arial" w:cs="Times New Roman"/>
          <w:bCs/>
          <w:color w:val="auto"/>
          <w:sz w:val="21"/>
          <w:szCs w:val="21"/>
          <w:lang w:val="es-ES" w:bidi="es-ES_tradnl"/>
        </w:rPr>
        <w:t xml:space="preserve">l uso de herramientas para la </w:t>
      </w:r>
      <w:r w:rsidR="00933239" w:rsidRPr="00FA2C51">
        <w:rPr>
          <w:rFonts w:ascii="Arial" w:eastAsia="Times" w:hAnsi="Arial" w:cs="Times New Roman"/>
          <w:bCs/>
          <w:color w:val="auto"/>
          <w:sz w:val="21"/>
          <w:szCs w:val="21"/>
          <w:lang w:val="es-ES" w:bidi="es-ES_tradnl"/>
        </w:rPr>
        <w:t>gestión de proyectos,</w:t>
      </w:r>
      <w:r w:rsidR="006457E7" w:rsidRPr="00FA2C51">
        <w:rPr>
          <w:rFonts w:ascii="Arial" w:eastAsia="Times" w:hAnsi="Arial" w:cs="Times New Roman"/>
          <w:bCs/>
          <w:color w:val="auto"/>
          <w:sz w:val="21"/>
          <w:szCs w:val="21"/>
          <w:lang w:val="es-ES" w:bidi="es-ES_tradnl"/>
        </w:rPr>
        <w:t xml:space="preserve"> la comunicación, la gestión del tiempo y de espacios físicos, así como para la cohesión y el rendimiento de equipos físicamente distantes.</w:t>
      </w:r>
    </w:p>
    <w:p w14:paraId="036ED90A" w14:textId="29627BFA" w:rsidR="004857BE" w:rsidRPr="004857BE" w:rsidRDefault="004857BE" w:rsidP="002A465A">
      <w:pPr>
        <w:spacing w:after="240" w:line="240" w:lineRule="auto"/>
        <w:jc w:val="both"/>
        <w:outlineLvl w:val="0"/>
        <w:rPr>
          <w:rFonts w:ascii="Times" w:eastAsia="Times" w:hAnsi="Times" w:cs="Times New Roman"/>
          <w:b/>
          <w:bCs/>
          <w:color w:val="auto"/>
          <w:sz w:val="24"/>
          <w:szCs w:val="24"/>
          <w:lang w:val="es-ES" w:bidi="es-ES_tradnl"/>
        </w:rPr>
      </w:pPr>
      <w:r w:rsidRPr="004857BE">
        <w:rPr>
          <w:rFonts w:ascii="Times" w:eastAsia="Times" w:hAnsi="Times" w:cs="Times New Roman"/>
          <w:b/>
          <w:bCs/>
          <w:sz w:val="24"/>
          <w:szCs w:val="24"/>
          <w:lang w:val="es-ES" w:bidi="es-ES_tradnl"/>
        </w:rPr>
        <w:t>Michelin, innovación y formación</w:t>
      </w:r>
    </w:p>
    <w:p w14:paraId="5193E91A" w14:textId="77777777" w:rsidR="004857BE" w:rsidRDefault="00DE1B9E" w:rsidP="002A465A">
      <w:pPr>
        <w:spacing w:after="240" w:line="240" w:lineRule="auto"/>
        <w:jc w:val="both"/>
        <w:outlineLvl w:val="0"/>
        <w:rPr>
          <w:rFonts w:ascii="Arial" w:eastAsia="Times" w:hAnsi="Arial" w:cs="Times New Roman"/>
          <w:bCs/>
          <w:color w:val="auto"/>
          <w:sz w:val="21"/>
          <w:szCs w:val="21"/>
          <w:lang w:val="es-ES" w:bidi="es-ES_tradnl"/>
        </w:rPr>
      </w:pPr>
      <w:r w:rsidRPr="00DE1B9E">
        <w:rPr>
          <w:rFonts w:ascii="Arial" w:eastAsia="Times" w:hAnsi="Arial" w:cs="Times New Roman"/>
          <w:bCs/>
          <w:color w:val="auto"/>
          <w:sz w:val="21"/>
          <w:szCs w:val="21"/>
          <w:lang w:val="es-ES" w:bidi="es-ES_tradnl"/>
        </w:rPr>
        <w:t xml:space="preserve">Michelin, consciente desde su creación de la importancia de los avances técnicos, dedica </w:t>
      </w:r>
      <w:r w:rsidR="00F632E1">
        <w:rPr>
          <w:rFonts w:ascii="Arial" w:eastAsia="Times" w:hAnsi="Arial" w:cs="Times New Roman"/>
          <w:bCs/>
          <w:color w:val="auto"/>
          <w:sz w:val="21"/>
          <w:szCs w:val="21"/>
          <w:lang w:bidi="es-ES_tradnl"/>
        </w:rPr>
        <w:t>a</w:t>
      </w:r>
      <w:r w:rsidR="00F632E1" w:rsidRPr="00A260A3">
        <w:rPr>
          <w:rFonts w:ascii="Arial" w:eastAsia="Times" w:hAnsi="Arial" w:cs="Times New Roman"/>
          <w:bCs/>
          <w:color w:val="auto"/>
          <w:sz w:val="21"/>
          <w:szCs w:val="21"/>
          <w:lang w:bidi="es-ES_tradnl"/>
        </w:rPr>
        <w:t>lrededor de 700 millones de euros</w:t>
      </w:r>
      <w:r w:rsidR="00F632E1">
        <w:rPr>
          <w:rFonts w:ascii="Arial" w:eastAsia="Times" w:hAnsi="Arial" w:cs="Times New Roman"/>
          <w:bCs/>
          <w:color w:val="auto"/>
          <w:sz w:val="21"/>
          <w:szCs w:val="21"/>
          <w:lang w:bidi="es-ES_tradnl"/>
        </w:rPr>
        <w:t xml:space="preserve"> a I+D, con m</w:t>
      </w:r>
      <w:r w:rsidR="00A260A3" w:rsidRPr="00A260A3">
        <w:rPr>
          <w:rFonts w:ascii="Arial" w:eastAsia="Times" w:hAnsi="Arial" w:cs="Times New Roman"/>
          <w:bCs/>
          <w:color w:val="auto"/>
          <w:sz w:val="21"/>
          <w:szCs w:val="21"/>
          <w:lang w:bidi="es-ES_tradnl"/>
        </w:rPr>
        <w:t>ás de 6.000 investigadores en 25 instalaciones y tres continentes (Europa, América y Asia)</w:t>
      </w:r>
      <w:r w:rsidR="00F632E1">
        <w:rPr>
          <w:rFonts w:ascii="Arial" w:eastAsia="Times" w:hAnsi="Arial" w:cs="Times New Roman"/>
          <w:bCs/>
          <w:color w:val="auto"/>
          <w:sz w:val="21"/>
          <w:szCs w:val="21"/>
          <w:lang w:bidi="es-ES_tradnl"/>
        </w:rPr>
        <w:t xml:space="preserve">, </w:t>
      </w:r>
      <w:r w:rsidR="00F632E1" w:rsidRPr="00DE1B9E">
        <w:rPr>
          <w:rFonts w:ascii="Arial" w:eastAsia="Times" w:hAnsi="Arial" w:cs="Times New Roman"/>
          <w:bCs/>
          <w:color w:val="auto"/>
          <w:sz w:val="21"/>
          <w:szCs w:val="21"/>
          <w:lang w:val="es-ES" w:bidi="es-ES_tradnl"/>
        </w:rPr>
        <w:t>cuyos frutos jalonan la historia del Grupo y han redundado en beneficio de la sociedad.</w:t>
      </w:r>
    </w:p>
    <w:p w14:paraId="172FD713" w14:textId="77777777" w:rsidR="002C598B" w:rsidRDefault="002C598B" w:rsidP="002A465A">
      <w:pPr>
        <w:spacing w:after="240" w:line="240" w:lineRule="auto"/>
        <w:jc w:val="both"/>
        <w:outlineLvl w:val="0"/>
        <w:rPr>
          <w:rFonts w:ascii="Arial" w:eastAsia="Times" w:hAnsi="Arial" w:cs="Times New Roman"/>
          <w:bCs/>
          <w:color w:val="auto"/>
          <w:sz w:val="21"/>
          <w:szCs w:val="21"/>
          <w:lang w:val="es-ES" w:bidi="es-ES_tradnl"/>
        </w:rPr>
      </w:pPr>
      <w:bookmarkStart w:id="0" w:name="_GoBack"/>
      <w:bookmarkEnd w:id="0"/>
    </w:p>
    <w:p w14:paraId="215AB312" w14:textId="77777777" w:rsidR="002C598B" w:rsidRDefault="002C598B" w:rsidP="002A465A">
      <w:pPr>
        <w:spacing w:after="240" w:line="240" w:lineRule="auto"/>
        <w:jc w:val="both"/>
        <w:outlineLvl w:val="0"/>
        <w:rPr>
          <w:rFonts w:ascii="Arial" w:eastAsia="Times" w:hAnsi="Arial" w:cs="Times New Roman"/>
          <w:bCs/>
          <w:color w:val="auto"/>
          <w:sz w:val="21"/>
          <w:szCs w:val="21"/>
          <w:lang w:val="es-ES" w:bidi="es-ES_tradnl"/>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6692A3B" w14:textId="77777777" w:rsidR="00B97E45" w:rsidRDefault="00B97E4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B861B23" w14:textId="77777777" w:rsidR="00B97E45" w:rsidRDefault="00B97E4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E5444E" w14:textId="77777777" w:rsidR="00251026" w:rsidRDefault="00251026"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3E1D14" w14:textId="77777777" w:rsidR="0026072E" w:rsidRPr="002C42E3" w:rsidRDefault="0026072E"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C8AA" w14:textId="77777777" w:rsidR="003E609B" w:rsidRDefault="003E609B" w:rsidP="00DB4D9F">
      <w:pPr>
        <w:spacing w:after="0" w:line="240" w:lineRule="auto"/>
      </w:pPr>
      <w:r>
        <w:separator/>
      </w:r>
    </w:p>
  </w:endnote>
  <w:endnote w:type="continuationSeparator" w:id="0">
    <w:p w14:paraId="5DB219E5" w14:textId="77777777" w:rsidR="003E609B" w:rsidRDefault="003E609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4F7A">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AAB5" w14:textId="77777777" w:rsidR="003E609B" w:rsidRDefault="003E609B" w:rsidP="00DB4D9F">
      <w:pPr>
        <w:spacing w:after="0" w:line="240" w:lineRule="auto"/>
      </w:pPr>
      <w:r>
        <w:separator/>
      </w:r>
    </w:p>
  </w:footnote>
  <w:footnote w:type="continuationSeparator" w:id="0">
    <w:p w14:paraId="3977700A" w14:textId="77777777" w:rsidR="003E609B" w:rsidRDefault="003E609B"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595D"/>
    <w:rsid w:val="00033C91"/>
    <w:rsid w:val="00037F46"/>
    <w:rsid w:val="00047DF7"/>
    <w:rsid w:val="0006143B"/>
    <w:rsid w:val="0006258F"/>
    <w:rsid w:val="0009503B"/>
    <w:rsid w:val="00097EB8"/>
    <w:rsid w:val="000A5A3B"/>
    <w:rsid w:val="000C358D"/>
    <w:rsid w:val="000E279F"/>
    <w:rsid w:val="000F2529"/>
    <w:rsid w:val="00102BAB"/>
    <w:rsid w:val="00123103"/>
    <w:rsid w:val="00142519"/>
    <w:rsid w:val="0014435A"/>
    <w:rsid w:val="00175826"/>
    <w:rsid w:val="001A2E7C"/>
    <w:rsid w:val="001A73D8"/>
    <w:rsid w:val="001B1611"/>
    <w:rsid w:val="001D45DD"/>
    <w:rsid w:val="00203B43"/>
    <w:rsid w:val="00204F7A"/>
    <w:rsid w:val="00207DE9"/>
    <w:rsid w:val="00222A55"/>
    <w:rsid w:val="00234F94"/>
    <w:rsid w:val="00236708"/>
    <w:rsid w:val="00243F97"/>
    <w:rsid w:val="00251026"/>
    <w:rsid w:val="0026072E"/>
    <w:rsid w:val="00284FC3"/>
    <w:rsid w:val="002A465A"/>
    <w:rsid w:val="002A4D36"/>
    <w:rsid w:val="002C42E3"/>
    <w:rsid w:val="002C598B"/>
    <w:rsid w:val="002D6228"/>
    <w:rsid w:val="0030653E"/>
    <w:rsid w:val="00325945"/>
    <w:rsid w:val="00341A3D"/>
    <w:rsid w:val="0034529D"/>
    <w:rsid w:val="00346B80"/>
    <w:rsid w:val="00367448"/>
    <w:rsid w:val="0037701E"/>
    <w:rsid w:val="0039772E"/>
    <w:rsid w:val="003C03FC"/>
    <w:rsid w:val="003E609B"/>
    <w:rsid w:val="003F378E"/>
    <w:rsid w:val="00406413"/>
    <w:rsid w:val="00441E88"/>
    <w:rsid w:val="004857BE"/>
    <w:rsid w:val="00487A1F"/>
    <w:rsid w:val="004A2755"/>
    <w:rsid w:val="004A6022"/>
    <w:rsid w:val="004B4DC0"/>
    <w:rsid w:val="004C12AE"/>
    <w:rsid w:val="004E5EE0"/>
    <w:rsid w:val="004F296D"/>
    <w:rsid w:val="004F5EB2"/>
    <w:rsid w:val="00501B2E"/>
    <w:rsid w:val="00523417"/>
    <w:rsid w:val="00537888"/>
    <w:rsid w:val="00546A89"/>
    <w:rsid w:val="005473E2"/>
    <w:rsid w:val="005A5F89"/>
    <w:rsid w:val="005B5315"/>
    <w:rsid w:val="0060632B"/>
    <w:rsid w:val="006228E1"/>
    <w:rsid w:val="00627FDD"/>
    <w:rsid w:val="006457E7"/>
    <w:rsid w:val="006921B4"/>
    <w:rsid w:val="006A430B"/>
    <w:rsid w:val="006A47D0"/>
    <w:rsid w:val="006D0962"/>
    <w:rsid w:val="006D155E"/>
    <w:rsid w:val="0070229B"/>
    <w:rsid w:val="0070668E"/>
    <w:rsid w:val="007128E4"/>
    <w:rsid w:val="007248AE"/>
    <w:rsid w:val="00731E99"/>
    <w:rsid w:val="00737703"/>
    <w:rsid w:val="007406C6"/>
    <w:rsid w:val="0076450C"/>
    <w:rsid w:val="007764AF"/>
    <w:rsid w:val="00796DAD"/>
    <w:rsid w:val="007A285C"/>
    <w:rsid w:val="007D31AA"/>
    <w:rsid w:val="007D7EB0"/>
    <w:rsid w:val="0082784E"/>
    <w:rsid w:val="00830E82"/>
    <w:rsid w:val="00851CA3"/>
    <w:rsid w:val="00867497"/>
    <w:rsid w:val="008707B4"/>
    <w:rsid w:val="00872E5D"/>
    <w:rsid w:val="0088300C"/>
    <w:rsid w:val="008C570B"/>
    <w:rsid w:val="008C5D68"/>
    <w:rsid w:val="008D6191"/>
    <w:rsid w:val="008E1A05"/>
    <w:rsid w:val="008F213D"/>
    <w:rsid w:val="009040DA"/>
    <w:rsid w:val="0091344B"/>
    <w:rsid w:val="00913620"/>
    <w:rsid w:val="00913DBE"/>
    <w:rsid w:val="00931CAC"/>
    <w:rsid w:val="00933239"/>
    <w:rsid w:val="009442D6"/>
    <w:rsid w:val="00944ACE"/>
    <w:rsid w:val="00963533"/>
    <w:rsid w:val="00994659"/>
    <w:rsid w:val="009B1F60"/>
    <w:rsid w:val="009B22D1"/>
    <w:rsid w:val="009D68C8"/>
    <w:rsid w:val="009E0240"/>
    <w:rsid w:val="009F72A4"/>
    <w:rsid w:val="00A042CB"/>
    <w:rsid w:val="00A260A3"/>
    <w:rsid w:val="00A54AD8"/>
    <w:rsid w:val="00A76E59"/>
    <w:rsid w:val="00A77517"/>
    <w:rsid w:val="00A838CF"/>
    <w:rsid w:val="00AA387C"/>
    <w:rsid w:val="00AA4528"/>
    <w:rsid w:val="00AC13AB"/>
    <w:rsid w:val="00AC3CCE"/>
    <w:rsid w:val="00AF121D"/>
    <w:rsid w:val="00B04809"/>
    <w:rsid w:val="00B05EB3"/>
    <w:rsid w:val="00B075E4"/>
    <w:rsid w:val="00B2182F"/>
    <w:rsid w:val="00B375F2"/>
    <w:rsid w:val="00B74697"/>
    <w:rsid w:val="00B830BF"/>
    <w:rsid w:val="00B860CC"/>
    <w:rsid w:val="00B917F9"/>
    <w:rsid w:val="00B91E9E"/>
    <w:rsid w:val="00B97E45"/>
    <w:rsid w:val="00BA4139"/>
    <w:rsid w:val="00BB35B7"/>
    <w:rsid w:val="00BC1561"/>
    <w:rsid w:val="00BD1C83"/>
    <w:rsid w:val="00BD5B21"/>
    <w:rsid w:val="00BE0598"/>
    <w:rsid w:val="00BE7E2D"/>
    <w:rsid w:val="00C034E9"/>
    <w:rsid w:val="00C51C18"/>
    <w:rsid w:val="00C57F23"/>
    <w:rsid w:val="00C7530A"/>
    <w:rsid w:val="00C765BD"/>
    <w:rsid w:val="00C9766F"/>
    <w:rsid w:val="00CA338C"/>
    <w:rsid w:val="00CB56D2"/>
    <w:rsid w:val="00CB7132"/>
    <w:rsid w:val="00CD33D1"/>
    <w:rsid w:val="00D257B0"/>
    <w:rsid w:val="00D40F45"/>
    <w:rsid w:val="00D65D21"/>
    <w:rsid w:val="00D730AE"/>
    <w:rsid w:val="00DA7D64"/>
    <w:rsid w:val="00DB4D9F"/>
    <w:rsid w:val="00DE1B9E"/>
    <w:rsid w:val="00E00064"/>
    <w:rsid w:val="00E03A37"/>
    <w:rsid w:val="00E24AB3"/>
    <w:rsid w:val="00E369DD"/>
    <w:rsid w:val="00E66C98"/>
    <w:rsid w:val="00E8447A"/>
    <w:rsid w:val="00E96089"/>
    <w:rsid w:val="00ED3619"/>
    <w:rsid w:val="00EE28E8"/>
    <w:rsid w:val="00EF1397"/>
    <w:rsid w:val="00EF5D2E"/>
    <w:rsid w:val="00F04A76"/>
    <w:rsid w:val="00F124D3"/>
    <w:rsid w:val="00F632E1"/>
    <w:rsid w:val="00F81110"/>
    <w:rsid w:val="00F82C6E"/>
    <w:rsid w:val="00FA0985"/>
    <w:rsid w:val="00FA21FA"/>
    <w:rsid w:val="00FA2C51"/>
    <w:rsid w:val="00FA66B8"/>
    <w:rsid w:val="00FA7EC1"/>
    <w:rsid w:val="00FC60BE"/>
    <w:rsid w:val="00FC65B5"/>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4754">
      <w:bodyDiv w:val="1"/>
      <w:marLeft w:val="0"/>
      <w:marRight w:val="0"/>
      <w:marTop w:val="0"/>
      <w:marBottom w:val="0"/>
      <w:divBdr>
        <w:top w:val="none" w:sz="0" w:space="0" w:color="auto"/>
        <w:left w:val="none" w:sz="0" w:space="0" w:color="auto"/>
        <w:bottom w:val="none" w:sz="0" w:space="0" w:color="auto"/>
        <w:right w:val="none" w:sz="0" w:space="0" w:color="auto"/>
      </w:divBdr>
    </w:div>
    <w:div w:id="19459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75D6-9B80-B941-A9DF-CB4A8525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13</TotalTime>
  <Pages>2</Pages>
  <Words>657</Words>
  <Characters>3619</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2017-03-01T08:11:00Z</dcterms:created>
  <dcterms:modified xsi:type="dcterms:W3CDTF">2017-03-01T08:44:00Z</dcterms:modified>
</cp:coreProperties>
</file>