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2DC9E15E" w:rsidR="0013303A" w:rsidRPr="00E66F43" w:rsidRDefault="006216C1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 w:val="pt"/>
        </w:rPr>
        <w:br/>
      </w: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  <w:t>2</w:t>
      </w:r>
      <w:r w:rsidR="00C056DE">
        <w:rPr>
          <w:rFonts w:cs="Times"/>
          <w:color w:val="808080"/>
          <w:lang w:val="pt"/>
        </w:rPr>
        <w:t>7</w:t>
      </w:r>
      <w:r>
        <w:rPr>
          <w:rFonts w:cs="Times"/>
          <w:color w:val="808080"/>
          <w:lang w:val="pt"/>
        </w:rPr>
        <w:t>/07/2017</w:t>
      </w:r>
    </w:p>
    <w:p w14:paraId="0522F142" w14:textId="77777777" w:rsidR="009B0F98" w:rsidRPr="00E66F43" w:rsidRDefault="009B0F98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48F82427" w14:textId="2763ED3E" w:rsidR="00890390" w:rsidRPr="00E66F43" w:rsidRDefault="00AD22F0" w:rsidP="005D210A">
      <w:pPr>
        <w:spacing w:before="360" w:after="120" w:line="360" w:lineRule="exact"/>
        <w:rPr>
          <w:b/>
          <w:snapToGrid w:val="0"/>
          <w:color w:val="333399"/>
          <w:sz w:val="40"/>
          <w:szCs w:val="26"/>
        </w:rPr>
      </w:pPr>
      <w:r>
        <w:rPr>
          <w:b/>
          <w:bCs/>
          <w:snapToGrid w:val="0"/>
          <w:color w:val="333399"/>
          <w:sz w:val="40"/>
          <w:szCs w:val="26"/>
          <w:lang w:val="pt"/>
        </w:rPr>
        <w:t>BFGoodrich</w:t>
      </w:r>
      <w:r w:rsidRPr="001A4141">
        <w:rPr>
          <w:b/>
          <w:bCs/>
          <w:snapToGrid w:val="0"/>
          <w:color w:val="333399"/>
          <w:sz w:val="40"/>
          <w:szCs w:val="26"/>
          <w:vertAlign w:val="superscript"/>
          <w:lang w:val="pt"/>
        </w:rPr>
        <w:t>®</w:t>
      </w:r>
      <w:r>
        <w:rPr>
          <w:b/>
          <w:bCs/>
          <w:snapToGrid w:val="0"/>
          <w:color w:val="333399"/>
          <w:sz w:val="40"/>
          <w:szCs w:val="26"/>
          <w:lang w:val="pt"/>
        </w:rPr>
        <w:t xml:space="preserve"> Good Project Special DAKAR  </w:t>
      </w:r>
    </w:p>
    <w:p w14:paraId="446870E3" w14:textId="714B9B43" w:rsidR="006D2DBE" w:rsidRPr="008A3589" w:rsidRDefault="00CB7B44" w:rsidP="006D2DBE">
      <w:pPr>
        <w:spacing w:after="230" w:line="270" w:lineRule="atLeast"/>
        <w:rPr>
          <w:b/>
          <w:iCs/>
          <w:sz w:val="34"/>
        </w:rPr>
      </w:pPr>
      <w:r>
        <w:rPr>
          <w:b/>
          <w:bCs/>
          <w:sz w:val="34"/>
          <w:lang w:val="pt"/>
        </w:rPr>
        <w:t xml:space="preserve">Markus Walcher, primeiro “rookie” no DAKAR 2018  </w:t>
      </w:r>
    </w:p>
    <w:p w14:paraId="2A15EEC3" w14:textId="46F3703F" w:rsidR="00F80FEA" w:rsidRPr="005069B4" w:rsidRDefault="00814B83" w:rsidP="00CB7B44">
      <w:pPr>
        <w:spacing w:after="230" w:line="270" w:lineRule="atLeast"/>
        <w:jc w:val="both"/>
        <w:rPr>
          <w:rFonts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O júri da BFGoodrich</w:t>
      </w:r>
      <w:r w:rsidRPr="001A4141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Good Project Special DAKAR revelou o primeiro piloto selecionado para competir como “rookie”. O escolhido é um jovem alemão de 29 anos, Markus Walcher. </w:t>
      </w:r>
      <w:bookmarkStart w:id="0" w:name="_GoBack"/>
      <w:bookmarkEnd w:id="0"/>
    </w:p>
    <w:p w14:paraId="57B36ED2" w14:textId="4C5FC23D" w:rsidR="00CB7B44" w:rsidRPr="00E66F43" w:rsidRDefault="003415F7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sz w:val="21"/>
          <w:lang w:val="pt"/>
        </w:rPr>
        <w:t xml:space="preserve">Após as oito edições do Paris-Dakar disputadas pelo seu pai entre os anos 80 e 90, </w:t>
      </w:r>
      <w:r>
        <w:rPr>
          <w:rFonts w:ascii="Arial" w:hAnsi="Arial"/>
          <w:color w:val="000000" w:themeColor="text1"/>
          <w:sz w:val="21"/>
          <w:lang w:val="pt"/>
        </w:rPr>
        <w:t xml:space="preserve">agora é chegada a vez do jovem Markus elevar o nome de Walcher ao mais alto posto na classificação </w:t>
      </w:r>
      <w:r>
        <w:rPr>
          <w:rFonts w:ascii="Arial" w:hAnsi="Arial"/>
          <w:sz w:val="21"/>
          <w:lang w:val="pt"/>
        </w:rPr>
        <w:t>e na história do rally mais exigente do mundo.</w:t>
      </w:r>
    </w:p>
    <w:p w14:paraId="19AF625B" w14:textId="5E3ABE9F" w:rsidR="00CB7B44" w:rsidRPr="00E66F43" w:rsidRDefault="000A3079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sz w:val="21"/>
          <w:lang w:val="pt"/>
        </w:rPr>
        <w:t>A BFGoodrich</w:t>
      </w:r>
      <w:r w:rsidRPr="001A4141">
        <w:rPr>
          <w:rFonts w:ascii="Arial" w:hAnsi="Arial"/>
          <w:sz w:val="21"/>
          <w:vertAlign w:val="superscript"/>
          <w:lang w:val="pt"/>
        </w:rPr>
        <w:t>®</w:t>
      </w:r>
      <w:r>
        <w:rPr>
          <w:rFonts w:ascii="Arial" w:hAnsi="Arial"/>
          <w:sz w:val="21"/>
          <w:lang w:val="pt"/>
        </w:rPr>
        <w:t xml:space="preserve"> está orgulhosa de contribuir para esta aventura pessoal graças à sua iniciativa Good Project Special DAKAR, oferecendo a Markus um pacote completo que inclui a cota de </w:t>
      </w:r>
      <w:r>
        <w:rPr>
          <w:rFonts w:ascii="Arial" w:hAnsi="Arial"/>
          <w:color w:val="000000" w:themeColor="text1"/>
          <w:sz w:val="21"/>
          <w:lang w:val="pt"/>
        </w:rPr>
        <w:t xml:space="preserve">inscrição no Dakar 2018 para o piloto, o copiloto e o carro, assim como os pneus necessários para enfrentar esta dura prova. O óleo </w:t>
      </w:r>
      <w:r>
        <w:rPr>
          <w:rFonts w:ascii="Arial" w:hAnsi="Arial"/>
          <w:sz w:val="21"/>
          <w:lang w:val="pt"/>
        </w:rPr>
        <w:t>será fornecido pela Motul, sócia do projeto.</w:t>
      </w:r>
    </w:p>
    <w:p w14:paraId="2F27D8F2" w14:textId="27B743D4" w:rsidR="00076D9A" w:rsidRDefault="001E282C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sz w:val="21"/>
          <w:lang w:val="pt"/>
        </w:rPr>
        <w:t>Markus Walcher será assessorado durante toda a sua preparação, e durante o rally, pelo padrinho da BFGoodrich</w:t>
      </w:r>
      <w:r w:rsidRPr="001A4141">
        <w:rPr>
          <w:rFonts w:ascii="Arial" w:hAnsi="Arial"/>
          <w:sz w:val="21"/>
          <w:vertAlign w:val="superscript"/>
          <w:lang w:val="pt"/>
        </w:rPr>
        <w:t>®</w:t>
      </w:r>
      <w:r>
        <w:rPr>
          <w:rFonts w:ascii="Arial" w:hAnsi="Arial"/>
          <w:sz w:val="21"/>
          <w:lang w:val="pt"/>
        </w:rPr>
        <w:t xml:space="preserve"> Good Project Special DAKAR, Nani Roma, piloto de enorme experiência, que fará o Dakar ao volante do seu Toyota Hi-Lux. Além disso, contará igualmente em competição com os conselhos experientes de Armin Schwartz.</w:t>
      </w:r>
    </w:p>
    <w:p w14:paraId="22985185" w14:textId="096E16E1" w:rsidR="00CB7B44" w:rsidRPr="00E66F43" w:rsidRDefault="00245B27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i/>
          <w:iCs/>
          <w:sz w:val="21"/>
          <w:lang w:val="pt"/>
        </w:rPr>
        <w:t>“Gostámos especialmente do perfil de “rookie” de Markus, um jovem piloto que já tem vindo a acumular muito boa experiência. Os seus valores coincidem com os da marca e tem a motivação certa para chegar até ao final”, c</w:t>
      </w:r>
      <w:r>
        <w:rPr>
          <w:rFonts w:ascii="Arial" w:hAnsi="Arial"/>
          <w:sz w:val="21"/>
          <w:lang w:val="pt"/>
        </w:rPr>
        <w:t xml:space="preserve">omentou </w:t>
      </w:r>
      <w:r>
        <w:rPr>
          <w:rFonts w:ascii="Arial" w:hAnsi="Arial"/>
          <w:b/>
          <w:bCs/>
          <w:sz w:val="21"/>
          <w:lang w:val="pt"/>
        </w:rPr>
        <w:t>Anne-Sophie Jarrige</w:t>
      </w:r>
      <w:r>
        <w:rPr>
          <w:rFonts w:ascii="Arial" w:hAnsi="Arial"/>
          <w:sz w:val="21"/>
          <w:lang w:val="pt"/>
        </w:rPr>
        <w:t>, responsável de marketing da marca BFGoodrich</w:t>
      </w:r>
      <w:r w:rsidRPr="001A4141">
        <w:rPr>
          <w:rFonts w:ascii="Arial" w:hAnsi="Arial"/>
          <w:sz w:val="21"/>
          <w:vertAlign w:val="superscript"/>
          <w:lang w:val="pt"/>
        </w:rPr>
        <w:t>®</w:t>
      </w:r>
      <w:r>
        <w:rPr>
          <w:rFonts w:ascii="Arial" w:hAnsi="Arial"/>
          <w:sz w:val="21"/>
          <w:lang w:val="pt"/>
        </w:rPr>
        <w:t xml:space="preserve"> na Europa e membro do júri.</w:t>
      </w:r>
      <w:r>
        <w:rPr>
          <w:rFonts w:ascii="Arial" w:hAnsi="Arial"/>
          <w:i/>
          <w:iCs/>
          <w:sz w:val="21"/>
          <w:lang w:val="pt"/>
        </w:rPr>
        <w:t xml:space="preserve"> “Também apreciamos a qualidade da sua produção de vídeo, assim como o bom domínio das redes sociais, onde tem muitos seguidores.”</w:t>
      </w:r>
    </w:p>
    <w:p w14:paraId="64B19B9C" w14:textId="7110ABDF" w:rsidR="00357201" w:rsidRPr="00E66F43" w:rsidRDefault="00357201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sz w:val="21"/>
          <w:lang w:val="pt"/>
        </w:rPr>
        <w:t>Além de Anne-Sophie Jarrige, o júri é composto por outros representantes da marca e, especialmente, pela equipa de competição, por Xavier Gavory, diretor da ASO, empresa organizadora do rally e Leslie Raiwoit, diretor de marketing da Motul, sócia do projeto.</w:t>
      </w:r>
    </w:p>
    <w:p w14:paraId="293B42D9" w14:textId="0D5E61F5" w:rsidR="004F6BA0" w:rsidRDefault="00313172" w:rsidP="004F6BA0">
      <w:pPr>
        <w:spacing w:after="230" w:line="270" w:lineRule="atLeast"/>
        <w:jc w:val="both"/>
        <w:rPr>
          <w:rFonts w:ascii="Arial" w:hAnsi="Arial"/>
          <w:bCs/>
          <w:i/>
          <w:sz w:val="21"/>
        </w:rPr>
      </w:pPr>
      <w:r>
        <w:rPr>
          <w:rFonts w:ascii="Arial" w:hAnsi="Arial"/>
          <w:i/>
          <w:iCs/>
          <w:sz w:val="21"/>
          <w:lang w:val="pt"/>
        </w:rPr>
        <w:t>“É fantástico! Graças à BFGoodrich</w:t>
      </w:r>
      <w:r w:rsidRPr="001A4141">
        <w:rPr>
          <w:rFonts w:ascii="Arial" w:hAnsi="Arial"/>
          <w:i/>
          <w:iCs/>
          <w:sz w:val="21"/>
          <w:vertAlign w:val="superscript"/>
          <w:lang w:val="pt"/>
        </w:rPr>
        <w:t>®</w:t>
      </w:r>
      <w:r>
        <w:rPr>
          <w:rFonts w:ascii="Arial" w:hAnsi="Arial"/>
          <w:i/>
          <w:iCs/>
          <w:sz w:val="21"/>
          <w:lang w:val="pt"/>
        </w:rPr>
        <w:t xml:space="preserve">, Amaury Sport Organisation e à Motul posso finalmente realizar o meu sonho”, </w:t>
      </w:r>
      <w:r>
        <w:rPr>
          <w:rFonts w:ascii="Arial" w:hAnsi="Arial"/>
          <w:sz w:val="21"/>
          <w:lang w:val="pt"/>
        </w:rPr>
        <w:t xml:space="preserve">declarou </w:t>
      </w:r>
      <w:r>
        <w:rPr>
          <w:rFonts w:ascii="Arial" w:hAnsi="Arial"/>
          <w:b/>
          <w:bCs/>
          <w:sz w:val="21"/>
          <w:lang w:val="pt"/>
        </w:rPr>
        <w:t>Markus Walcher</w:t>
      </w:r>
      <w:r>
        <w:rPr>
          <w:rFonts w:ascii="Arial" w:hAnsi="Arial"/>
          <w:sz w:val="21"/>
          <w:lang w:val="pt"/>
        </w:rPr>
        <w:t>.</w:t>
      </w:r>
      <w:r>
        <w:rPr>
          <w:rFonts w:ascii="Arial" w:hAnsi="Arial"/>
          <w:i/>
          <w:iCs/>
          <w:sz w:val="21"/>
          <w:lang w:val="pt"/>
        </w:rPr>
        <w:t xml:space="preserve"> O meu pai viveu oito vezes a mais bonita aventura dos desportos motorizados. Desde muito novo transmitiu-me o seu espírito aventureiro e o seu ímpeto para enfrentar desafios consigo mesmo e com outros competidores. O meu pai, que agora tem 60 anos, irá acompanhar-me no Dakar 2018 no seu camião Unimog, equipado como assistência, juntamente com uma equipa de amigos leais e realmente competentes."</w:t>
      </w:r>
    </w:p>
    <w:p w14:paraId="247F1139" w14:textId="16C315F4" w:rsidR="00B31C91" w:rsidRPr="00B31C91" w:rsidRDefault="00B31C91" w:rsidP="00CB7B44">
      <w:pPr>
        <w:spacing w:after="230" w:line="270" w:lineRule="atLeast"/>
        <w:jc w:val="both"/>
        <w:rPr>
          <w:rFonts w:ascii="Arial" w:hAnsi="Arial"/>
          <w:bCs/>
          <w:i/>
          <w:sz w:val="21"/>
        </w:rPr>
      </w:pPr>
      <w:r>
        <w:rPr>
          <w:rFonts w:ascii="Arial" w:hAnsi="Arial"/>
          <w:i/>
          <w:iCs/>
          <w:sz w:val="21"/>
          <w:lang w:val="pt"/>
        </w:rPr>
        <w:lastRenderedPageBreak/>
        <w:t>“Com a contribuição da BFGoodrich</w:t>
      </w:r>
      <w:r w:rsidRPr="001A4141">
        <w:rPr>
          <w:rFonts w:ascii="Arial" w:hAnsi="Arial"/>
          <w:i/>
          <w:iCs/>
          <w:sz w:val="21"/>
          <w:vertAlign w:val="superscript"/>
          <w:lang w:val="pt"/>
        </w:rPr>
        <w:t>®</w:t>
      </w:r>
      <w:r>
        <w:rPr>
          <w:rFonts w:ascii="Arial" w:hAnsi="Arial"/>
          <w:i/>
          <w:iCs/>
          <w:sz w:val="21"/>
          <w:lang w:val="pt"/>
        </w:rPr>
        <w:t xml:space="preserve">, Markus Walcher dispõe agora dos meios para alcançar o êxito no Dakar 2018. Só nos resta desejar-lhe boa sorte”, </w:t>
      </w:r>
      <w:r>
        <w:rPr>
          <w:rFonts w:ascii="Arial" w:hAnsi="Arial"/>
          <w:sz w:val="21"/>
          <w:lang w:val="pt"/>
        </w:rPr>
        <w:t>concluiu Anne-Sophie Jarrige.</w:t>
      </w:r>
    </w:p>
    <w:p w14:paraId="14DA9073" w14:textId="05D46640" w:rsidR="00CB7B44" w:rsidRPr="00E66F43" w:rsidRDefault="003210A2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noProof/>
          <w:sz w:val="21"/>
          <w:lang w:val="es-ES_tradnl" w:eastAsia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F84BA5" wp14:editId="267D1BBF">
                <wp:simplePos x="0" y="0"/>
                <wp:positionH relativeFrom="page">
                  <wp:posOffset>1011555</wp:posOffset>
                </wp:positionH>
                <wp:positionV relativeFrom="paragraph">
                  <wp:posOffset>1623060</wp:posOffset>
                </wp:positionV>
                <wp:extent cx="5541010" cy="1719580"/>
                <wp:effectExtent l="0" t="0" r="21590" b="3302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71958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AB960" w14:textId="04C7EA79" w:rsidR="00CB7B44" w:rsidRPr="003210A2" w:rsidRDefault="0004044D" w:rsidP="00CB7B44">
                            <w:pPr>
                              <w:pStyle w:val="Textoindependiente"/>
                              <w:spacing w:before="19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"/>
                              </w:rPr>
                              <w:t>Sobre Markus Walcher:</w:t>
                            </w:r>
                          </w:p>
                          <w:p w14:paraId="4526A02B" w14:textId="77777777" w:rsidR="00CB7B44" w:rsidRPr="0004044D" w:rsidRDefault="00CB7B44" w:rsidP="00CB7B44">
                            <w:pPr>
                              <w:pStyle w:val="Textoindependiente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08176CA1" w14:textId="271C6638" w:rsidR="00A60D33" w:rsidRDefault="00CB7B44" w:rsidP="00CB7B44">
                            <w:pPr>
                              <w:pStyle w:val="Textoindependiente"/>
                              <w:spacing w:line="276" w:lineRule="auto"/>
                              <w:ind w:left="108" w:right="104"/>
                              <w:jc w:val="both"/>
                            </w:pPr>
                            <w:r>
                              <w:rPr>
                                <w:lang w:val="pt"/>
                              </w:rPr>
                              <w:t>Walcher tem 29 anos e vive perto da cidade alemã de Estugarda. Mecânico de automóveis de formação, atualmente trabalha com o seu pai numa oficina de bicicletas que emprega 80 pessoas. Criaram a sua própria marca de bicicletas, a CARVEN.</w:t>
                            </w:r>
                          </w:p>
                          <w:p w14:paraId="000C44A5" w14:textId="0DB9DC07" w:rsidR="00CB7B44" w:rsidRPr="0004044D" w:rsidRDefault="000021FD" w:rsidP="00CB7B44">
                            <w:pPr>
                              <w:spacing w:before="199" w:line="242" w:lineRule="auto"/>
                              <w:ind w:left="108" w:right="11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sz w:val="22"/>
                                <w:szCs w:val="22"/>
                                <w:lang w:val="pt"/>
                              </w:rPr>
                              <w:t>Estreou-se nos rallys aos 16 anos com uma licença especial. Teve uma participação especial no Tuareg Rally em 2015 (5º), no Carta Rally 2016 (2.º) e 2017 (2.º), assim como na Baixa Saxónia.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4B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9.65pt;margin-top:127.8pt;width:436.3pt;height:135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" filled="f" strokeweight="6095emu">
                <v:textbox inset="0,0,0,0">
                  <w:txbxContent>
                    <w:p w14:paraId="7E7AB960" w14:textId="04C7EA79" w:rsidR="00CB7B44" w:rsidRPr="003210A2" w:rsidRDefault="0004044D" w:rsidP="00CB7B44">
                      <w:pPr>
                        <w:pStyle w:val="Textoindependiente"/>
                        <w:spacing w:before="19"/>
                        <w:ind w:left="108"/>
                        <w:jc w:val="both"/>
                        <w:rPr>
                          <w:b/>
                        </w:rPr>
                        <w:bidi w:val="0"/>
                      </w:pPr>
                      <w:r>
                        <w:rPr>
                          <w:lang w:val="pt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Sobre Markus Walcher:</w:t>
                      </w:r>
                    </w:p>
                    <w:p w14:paraId="4526A02B" w14:textId="77777777" w:rsidR="00CB7B44" w:rsidRPr="0004044D" w:rsidRDefault="00CB7B44" w:rsidP="00CB7B44">
                      <w:pPr>
                        <w:pStyle w:val="Textoindependiente"/>
                        <w:spacing w:before="6"/>
                        <w:rPr>
                          <w:sz w:val="20"/>
                        </w:rPr>
                      </w:pPr>
                    </w:p>
                    <w:p w14:paraId="08176CA1" w14:textId="271C6638" w:rsidR="00A60D33" w:rsidRDefault="00CB7B44" w:rsidP="00CB7B44">
                      <w:pPr>
                        <w:pStyle w:val="Textoindependiente"/>
                        <w:spacing w:line="276" w:lineRule="auto"/>
                        <w:ind w:left="108" w:right="104"/>
                        <w:jc w:val="both"/>
                        <w:rPr/>
                        <w:bidi w:val="0"/>
                      </w:pPr>
                      <w:r>
                        <w:rPr>
                          <w:lang w:val="p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Walcher tem 29 anos e vive perto da cidade alemã de Estugarda. Mecânico de automóveis de formação, atualmente trabalha com o seu pai numa oficina de bicicletas que emprega 80 pessoas. Criaram a sua própria marca de bicicletas, a CARVEN.</w:t>
                      </w:r>
                    </w:p>
                    <w:p w14:paraId="000C44A5" w14:textId="0DB9DC07" w:rsidR="00CB7B44" w:rsidRPr="0004044D" w:rsidRDefault="000021FD" w:rsidP="00CB7B44">
                      <w:pPr>
                        <w:spacing w:before="199" w:line="242" w:lineRule="auto"/>
                        <w:ind w:left="108" w:right="111"/>
                        <w:jc w:val="both"/>
                        <w:rPr>
                          <w:sz w:val="20"/>
                        </w:rPr>
                        <w:bidi w:val="0"/>
                      </w:pPr>
                      <w:r>
                        <w:rPr>
                          <w:rFonts w:ascii="Arial" w:cstheme="minorBidi" w:eastAsia="Arial" w:hAnsi="Arial"/>
                          <w:sz w:val="22"/>
                          <w:szCs w:val="22"/>
                          <w:lang w:val="p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Estreou-se nos rallys aos 16 anos com uma licença especial. Teve uma participação especial no Tuareg Rally em 2015 (5º), no Carta Rally 2016 (2.º) e 2017 (2.º), assim como na Baixa Saxónia.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i/>
          <w:iCs/>
          <w:sz w:val="21"/>
          <w:lang w:val="pt"/>
        </w:rPr>
        <w:t>“Queria agradecer às equipas da BFGoodrich</w:t>
      </w:r>
      <w:r w:rsidRPr="001A4141">
        <w:rPr>
          <w:rFonts w:ascii="Arial" w:hAnsi="Arial"/>
          <w:i/>
          <w:iCs/>
          <w:sz w:val="21"/>
          <w:vertAlign w:val="superscript"/>
          <w:lang w:val="pt"/>
        </w:rPr>
        <w:t>®</w:t>
      </w:r>
      <w:r>
        <w:rPr>
          <w:rFonts w:ascii="Arial" w:hAnsi="Arial"/>
          <w:i/>
          <w:iCs/>
          <w:sz w:val="21"/>
          <w:lang w:val="pt"/>
        </w:rPr>
        <w:t>,o que fazem para ajudar os pilotos jovens, é fundamental para renovar as equipas e felicitamos o Markus. A BFGoodrich</w:t>
      </w:r>
      <w:r w:rsidRPr="001A4141">
        <w:rPr>
          <w:rFonts w:ascii="Arial" w:hAnsi="Arial"/>
          <w:i/>
          <w:iCs/>
          <w:sz w:val="21"/>
          <w:vertAlign w:val="superscript"/>
          <w:lang w:val="pt"/>
        </w:rPr>
        <w:t>®</w:t>
      </w:r>
      <w:r>
        <w:rPr>
          <w:rFonts w:ascii="Arial" w:hAnsi="Arial"/>
          <w:i/>
          <w:iCs/>
          <w:sz w:val="21"/>
          <w:lang w:val="pt"/>
        </w:rPr>
        <w:t xml:space="preserve"> oferece-lhe uma oportunidade sem precedentes para concretizar o seu sonho. É um grande desafio. Porque uma coisa é querer e poder estar na linha de partida e outra muito diferente é chegar ao fim. O Dakar tem de ser trabalhado. Vou dar o meu melhor para apoiar e ajudar a preparar o Markus. Também poderá contar com os conselhos da sua compatriota Armin Schwartz e dos especialistas da BFGoodrich</w:t>
      </w:r>
      <w:r w:rsidRPr="001A4141">
        <w:rPr>
          <w:rFonts w:ascii="Arial" w:hAnsi="Arial"/>
          <w:i/>
          <w:iCs/>
          <w:sz w:val="21"/>
          <w:vertAlign w:val="superscript"/>
          <w:lang w:val="pt"/>
        </w:rPr>
        <w:t>®</w:t>
      </w:r>
      <w:r>
        <w:rPr>
          <w:rFonts w:ascii="Arial" w:hAnsi="Arial"/>
          <w:i/>
          <w:iCs/>
          <w:sz w:val="21"/>
          <w:lang w:val="pt"/>
        </w:rPr>
        <w:t xml:space="preserve">. Vai ser um Dakar espetacular. Felicidades e boa sorte”, </w:t>
      </w:r>
      <w:r>
        <w:rPr>
          <w:rFonts w:ascii="Arial" w:hAnsi="Arial"/>
          <w:sz w:val="21"/>
          <w:lang w:val="pt"/>
        </w:rPr>
        <w:t xml:space="preserve">disse </w:t>
      </w:r>
      <w:r>
        <w:rPr>
          <w:rFonts w:ascii="Arial" w:hAnsi="Arial"/>
          <w:b/>
          <w:bCs/>
          <w:sz w:val="21"/>
          <w:lang w:val="pt"/>
        </w:rPr>
        <w:t>Nani Roma.</w:t>
      </w:r>
    </w:p>
    <w:p w14:paraId="1FE435F7" w14:textId="1B5E2594" w:rsidR="00CB7B44" w:rsidRPr="00E66F43" w:rsidRDefault="00CB7B44" w:rsidP="00CB7B44">
      <w:pPr>
        <w:spacing w:after="230" w:line="270" w:lineRule="atLeast"/>
        <w:jc w:val="both"/>
        <w:rPr>
          <w:rFonts w:ascii="Arial" w:hAnsi="Arial"/>
          <w:bCs/>
          <w:sz w:val="21"/>
        </w:rPr>
      </w:pPr>
    </w:p>
    <w:p w14:paraId="5191E074" w14:textId="584C709C" w:rsidR="00D41E81" w:rsidRDefault="00894255" w:rsidP="00D41E81">
      <w:pPr>
        <w:spacing w:after="230"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sz w:val="21"/>
          <w:lang w:val="pt"/>
        </w:rPr>
        <w:t xml:space="preserve">Pode seguir a aventura de Markus Walcher com a BFGoodrich® durante o Dakar 2018 nas redes sociais: </w:t>
      </w:r>
    </w:p>
    <w:p w14:paraId="312900DA" w14:textId="28C7E4E0" w:rsidR="005D5403" w:rsidRPr="0077399A" w:rsidRDefault="005D5403" w:rsidP="00894255">
      <w:pPr>
        <w:spacing w:after="230" w:line="270" w:lineRule="atLeast"/>
        <w:rPr>
          <w:rFonts w:ascii="Arial" w:hAnsi="Arial" w:cs="Arial"/>
          <w:color w:val="0462C1"/>
          <w:sz w:val="21"/>
          <w:szCs w:val="21"/>
          <w:u w:val="single" w:color="0462C1"/>
        </w:rPr>
      </w:pPr>
      <w:r>
        <w:rPr>
          <w:rFonts w:ascii="Arial" w:hAnsi="Arial" w:cs="Arial"/>
          <w:sz w:val="21"/>
          <w:szCs w:val="21"/>
          <w:lang w:val="pt"/>
        </w:rPr>
        <w:t xml:space="preserve">Facebook: </w:t>
      </w:r>
      <w:hyperlink r:id="rId7">
        <w:r>
          <w:rPr>
            <w:rFonts w:ascii="Arial" w:hAnsi="Arial" w:cs="Arial"/>
            <w:color w:val="0462C1"/>
            <w:sz w:val="21"/>
            <w:szCs w:val="21"/>
            <w:u w:val="single"/>
            <w:lang w:val="pt"/>
          </w:rPr>
          <w:t>https://www.facebook.com/BFGoodrichEU/</w:t>
        </w:r>
      </w:hyperlink>
      <w:r>
        <w:rPr>
          <w:rFonts w:ascii="Arial" w:hAnsi="Arial" w:cs="Arial"/>
          <w:color w:val="0462C1"/>
          <w:sz w:val="21"/>
          <w:szCs w:val="21"/>
          <w:lang w:val="pt"/>
        </w:rPr>
        <w:br/>
      </w:r>
      <w:r>
        <w:rPr>
          <w:rFonts w:ascii="Arial" w:hAnsi="Arial" w:cs="Arial"/>
          <w:sz w:val="21"/>
          <w:szCs w:val="21"/>
          <w:lang w:val="pt"/>
        </w:rPr>
        <w:t xml:space="preserve">Instagram: </w:t>
      </w:r>
      <w:hyperlink r:id="rId8">
        <w:r>
          <w:rPr>
            <w:rFonts w:ascii="Arial" w:hAnsi="Arial" w:cs="Arial"/>
            <w:color w:val="0462C1"/>
            <w:sz w:val="21"/>
            <w:szCs w:val="21"/>
            <w:u w:val="single"/>
            <w:lang w:val="pt"/>
          </w:rPr>
          <w:t>https://www.instagram.com/bfgoodricheurope/</w:t>
        </w:r>
      </w:hyperlink>
      <w:r>
        <w:rPr>
          <w:rFonts w:ascii="Arial" w:hAnsi="Arial" w:cs="Arial"/>
          <w:color w:val="0462C1"/>
          <w:sz w:val="21"/>
          <w:szCs w:val="21"/>
          <w:lang w:val="pt"/>
        </w:rPr>
        <w:t xml:space="preserve"> </w:t>
      </w:r>
      <w:r>
        <w:rPr>
          <w:rFonts w:ascii="Arial" w:hAnsi="Arial" w:cs="Arial"/>
          <w:color w:val="0462C1"/>
          <w:sz w:val="21"/>
          <w:szCs w:val="21"/>
          <w:lang w:val="pt"/>
        </w:rPr>
        <w:br/>
      </w:r>
      <w:r>
        <w:rPr>
          <w:rFonts w:ascii="Arial" w:hAnsi="Arial" w:cs="Arial"/>
          <w:sz w:val="21"/>
          <w:szCs w:val="21"/>
          <w:lang w:val="pt"/>
        </w:rPr>
        <w:t xml:space="preserve">Twitter: </w:t>
      </w:r>
      <w:hyperlink r:id="rId9">
        <w:r>
          <w:rPr>
            <w:rFonts w:ascii="Arial" w:hAnsi="Arial" w:cs="Arial"/>
            <w:color w:val="0462C1"/>
            <w:sz w:val="21"/>
            <w:szCs w:val="21"/>
            <w:u w:val="single"/>
            <w:lang w:val="pt"/>
          </w:rPr>
          <w:t>https://twitter.com/BFGoodrichEU</w:t>
        </w:r>
      </w:hyperlink>
    </w:p>
    <w:p w14:paraId="41DBC877" w14:textId="77777777" w:rsidR="00894255" w:rsidRPr="0077399A" w:rsidRDefault="00894255" w:rsidP="004275FC">
      <w:pPr>
        <w:jc w:val="both"/>
        <w:rPr>
          <w:i/>
        </w:rPr>
      </w:pPr>
    </w:p>
    <w:p w14:paraId="27A65F9D" w14:textId="77777777" w:rsidR="00894255" w:rsidRPr="0077399A" w:rsidRDefault="00894255" w:rsidP="004275FC">
      <w:pPr>
        <w:jc w:val="both"/>
        <w:rPr>
          <w:i/>
        </w:rPr>
      </w:pPr>
    </w:p>
    <w:p w14:paraId="34AED078" w14:textId="77777777" w:rsidR="00894255" w:rsidRPr="0077399A" w:rsidRDefault="00894255" w:rsidP="004275FC">
      <w:pPr>
        <w:jc w:val="both"/>
        <w:rPr>
          <w:i/>
        </w:rPr>
      </w:pPr>
    </w:p>
    <w:p w14:paraId="31805B8B" w14:textId="77777777" w:rsidR="00894255" w:rsidRPr="0077399A" w:rsidRDefault="00894255" w:rsidP="004275FC">
      <w:pPr>
        <w:jc w:val="both"/>
        <w:rPr>
          <w:i/>
        </w:rPr>
      </w:pPr>
    </w:p>
    <w:p w14:paraId="2444B612" w14:textId="77777777" w:rsidR="00894255" w:rsidRPr="0077399A" w:rsidRDefault="00894255" w:rsidP="004275FC">
      <w:pPr>
        <w:jc w:val="both"/>
        <w:rPr>
          <w:i/>
        </w:rPr>
      </w:pPr>
    </w:p>
    <w:p w14:paraId="7B098A75" w14:textId="77777777" w:rsidR="00894255" w:rsidRPr="0077399A" w:rsidRDefault="00894255" w:rsidP="004275FC">
      <w:pPr>
        <w:jc w:val="both"/>
        <w:rPr>
          <w:i/>
        </w:rPr>
      </w:pPr>
    </w:p>
    <w:p w14:paraId="38119401" w14:textId="77777777" w:rsidR="00894255" w:rsidRPr="0077399A" w:rsidRDefault="00894255" w:rsidP="004275FC">
      <w:pPr>
        <w:jc w:val="both"/>
        <w:rPr>
          <w:i/>
        </w:rPr>
      </w:pPr>
    </w:p>
    <w:p w14:paraId="1567BA9D" w14:textId="77777777" w:rsidR="00894255" w:rsidRPr="0077399A" w:rsidRDefault="00894255" w:rsidP="004275FC">
      <w:pPr>
        <w:jc w:val="both"/>
        <w:rPr>
          <w:i/>
        </w:rPr>
      </w:pPr>
    </w:p>
    <w:p w14:paraId="476EE11E" w14:textId="77777777" w:rsidR="00894255" w:rsidRPr="0077399A" w:rsidRDefault="00894255" w:rsidP="004275FC">
      <w:pPr>
        <w:jc w:val="both"/>
        <w:rPr>
          <w:i/>
        </w:rPr>
      </w:pPr>
    </w:p>
    <w:p w14:paraId="03BF0BB3" w14:textId="77777777" w:rsidR="00894255" w:rsidRPr="0077399A" w:rsidRDefault="00894255" w:rsidP="004275FC">
      <w:pPr>
        <w:jc w:val="both"/>
        <w:rPr>
          <w:i/>
        </w:rPr>
      </w:pPr>
    </w:p>
    <w:p w14:paraId="533096A9" w14:textId="77777777" w:rsidR="00894255" w:rsidRPr="0077399A" w:rsidRDefault="00894255" w:rsidP="004275FC">
      <w:pPr>
        <w:jc w:val="both"/>
        <w:rPr>
          <w:i/>
        </w:rPr>
      </w:pPr>
    </w:p>
    <w:p w14:paraId="0A10B9EC" w14:textId="77777777" w:rsidR="00894255" w:rsidRPr="0077399A" w:rsidRDefault="00894255" w:rsidP="004275FC">
      <w:pPr>
        <w:jc w:val="both"/>
        <w:rPr>
          <w:i/>
        </w:rPr>
      </w:pPr>
    </w:p>
    <w:p w14:paraId="3EB9551F" w14:textId="77777777" w:rsidR="00894255" w:rsidRPr="0077399A" w:rsidRDefault="00894255" w:rsidP="004275FC">
      <w:pPr>
        <w:jc w:val="both"/>
        <w:rPr>
          <w:i/>
        </w:rPr>
      </w:pPr>
    </w:p>
    <w:p w14:paraId="67035D8D" w14:textId="77777777" w:rsidR="00894255" w:rsidRPr="0077399A" w:rsidRDefault="00894255" w:rsidP="004275FC">
      <w:pPr>
        <w:jc w:val="both"/>
        <w:rPr>
          <w:i/>
        </w:rPr>
      </w:pPr>
    </w:p>
    <w:p w14:paraId="0728DB85" w14:textId="77777777" w:rsidR="00894255" w:rsidRPr="0077399A" w:rsidRDefault="00894255" w:rsidP="004275FC">
      <w:pPr>
        <w:jc w:val="both"/>
        <w:rPr>
          <w:i/>
        </w:rPr>
      </w:pPr>
    </w:p>
    <w:p w14:paraId="457A2301" w14:textId="77777777" w:rsidR="00894255" w:rsidRPr="0077399A" w:rsidRDefault="00894255" w:rsidP="004275FC">
      <w:pPr>
        <w:jc w:val="both"/>
        <w:rPr>
          <w:i/>
        </w:rPr>
      </w:pPr>
    </w:p>
    <w:p w14:paraId="3E7AE864" w14:textId="64559545" w:rsidR="004275FC" w:rsidRPr="00E66F43" w:rsidRDefault="004275FC" w:rsidP="004275FC">
      <w:pPr>
        <w:jc w:val="both"/>
        <w:rPr>
          <w:i/>
        </w:rPr>
      </w:pPr>
      <w:r>
        <w:rPr>
          <w:i/>
          <w:iCs/>
          <w:lang w:val="pt"/>
        </w:rPr>
        <w:t>A marca BFGoodrich foi criada em 1870 nos EUA pelo cirurgião Benjamin Franklin Goodrich e desenvolveu-se a par com a indústria automóvel nos Estados Unidos. Henry Ford escolheu a BFGoodrich para equipar os primeiros Fords series. Desde o início do século XX, a marca BFGoodrich continuou a inovar (primeiro pneu tubeless em 1946, primeiro pneu radial nos EUA em 1965, etc.) e a participar em acontecimentos incríveis como a primeira travessia dos Estados Unidos em carro, em 1903, o primeiro voo transatlântico com o Spirit of St Louis, de Charles Lindbergh, em 1927, e até uma viagem ao espaço na nave Columbia, em 1977.</w:t>
      </w:r>
    </w:p>
    <w:p w14:paraId="0C322118" w14:textId="77777777" w:rsidR="004275FC" w:rsidRPr="00E66F43" w:rsidRDefault="004275FC" w:rsidP="004275FC">
      <w:pPr>
        <w:jc w:val="both"/>
        <w:rPr>
          <w:i/>
        </w:rPr>
      </w:pPr>
    </w:p>
    <w:p w14:paraId="7A2C443F" w14:textId="77777777" w:rsidR="004275FC" w:rsidRPr="00E66F43" w:rsidRDefault="004275FC" w:rsidP="004275FC">
      <w:pPr>
        <w:jc w:val="both"/>
        <w:rPr>
          <w:i/>
        </w:rPr>
      </w:pPr>
      <w:r>
        <w:rPr>
          <w:i/>
          <w:iCs/>
          <w:lang w:val="pt"/>
        </w:rPr>
        <w:t>Em competição, a BFGoodrich esteve presente em inúmeros rallys off-road, Daytona 24h, 24h de Le Mans, Pikes Peak.</w:t>
      </w:r>
    </w:p>
    <w:p w14:paraId="0F431D60" w14:textId="77777777" w:rsidR="004275FC" w:rsidRPr="00E66F43" w:rsidRDefault="004275FC" w:rsidP="004275FC">
      <w:pPr>
        <w:jc w:val="both"/>
        <w:rPr>
          <w:i/>
        </w:rPr>
      </w:pPr>
    </w:p>
    <w:p w14:paraId="1CCAA25A" w14:textId="1CCBD622" w:rsidR="004275FC" w:rsidRPr="00E66F43" w:rsidRDefault="004275FC" w:rsidP="004275FC">
      <w:pPr>
        <w:jc w:val="both"/>
        <w:rPr>
          <w:i/>
        </w:rPr>
      </w:pPr>
      <w:r>
        <w:rPr>
          <w:i/>
          <w:iCs/>
          <w:lang w:val="pt"/>
        </w:rPr>
        <w:t>Mas, acima de tudo, a história da BFGoodrich está muito ligada ao famoso rally de Baja no México, porque em 1976, e pela primeira vez, a BFGoodrich participou com o seu pneu radial com o objetivo de desenvolver o melhor pneu todo-o-terreno no mercado. Nessa altura, ninguém podia imaginar que a BFGoodrich tinha acabado de lançar um produto que revolucionaria a gama de pneus todo-o-terreno.</w:t>
      </w:r>
    </w:p>
    <w:p w14:paraId="24C30C32" w14:textId="77777777" w:rsidR="004275FC" w:rsidRPr="00E66F43" w:rsidRDefault="004275FC" w:rsidP="004275FC">
      <w:pPr>
        <w:jc w:val="both"/>
        <w:rPr>
          <w:i/>
        </w:rPr>
      </w:pPr>
    </w:p>
    <w:p w14:paraId="69B7A82A" w14:textId="2E494EB1" w:rsidR="004275FC" w:rsidRPr="00E66F43" w:rsidRDefault="004275FC" w:rsidP="004275FC">
      <w:pPr>
        <w:jc w:val="both"/>
        <w:rPr>
          <w:i/>
        </w:rPr>
      </w:pPr>
      <w:r>
        <w:rPr>
          <w:i/>
          <w:iCs/>
          <w:lang w:val="pt"/>
        </w:rPr>
        <w:t>A BFGoodrich pertence o Grupo Michelin desde 1990, é a terceira grande marca nos EUA e está a expandir-se no mercado europeu através das suas gamas de pneus para veículos todo-o-terreno, SUV e ligeiros.</w:t>
      </w:r>
    </w:p>
    <w:p w14:paraId="044339D2" w14:textId="77777777" w:rsidR="004E4EE1" w:rsidRPr="00E66F43" w:rsidRDefault="004E4EE1" w:rsidP="004E4EE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FB9E0B1" w14:textId="77777777" w:rsidR="002E54C1" w:rsidRPr="00E66F43" w:rsidRDefault="002E54C1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FC2F7AD" w14:textId="77777777" w:rsidR="009B2ED8" w:rsidRPr="00E66F43" w:rsidRDefault="009B2ED8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03AB48E" w14:textId="77777777" w:rsidR="00970F5A" w:rsidRPr="00E66F43" w:rsidRDefault="00970F5A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F9E63B8" w14:textId="77777777" w:rsidR="003E015F" w:rsidRPr="00E66F43" w:rsidRDefault="003E015F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CD2CE6C" w14:textId="77777777" w:rsidR="00890390" w:rsidRPr="00E66F43" w:rsidRDefault="00890390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2E45D81B" w14:textId="77777777" w:rsidR="00890390" w:rsidRPr="00E66F43" w:rsidRDefault="00890390" w:rsidP="0089039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33177D59" w14:textId="4FA1E805" w:rsidR="001466B0" w:rsidRPr="00E66F43" w:rsidRDefault="00890390" w:rsidP="000B6A8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  <w:r>
        <w:rPr>
          <w:rFonts w:ascii="Arial" w:hAnsi="Arial"/>
          <w:color w:val="808080"/>
          <w:sz w:val="18"/>
          <w:szCs w:val="18"/>
          <w:lang w:val="pt"/>
        </w:rPr>
        <w:br/>
        <w:t>Tel: 0034 914 105 167 – Fax: 0034 914 105 293 – Fax:</w:t>
      </w:r>
    </w:p>
    <w:sectPr w:rsidR="001466B0" w:rsidRPr="00E66F43" w:rsidSect="00970F5A">
      <w:headerReference w:type="default" r:id="rId10"/>
      <w:footerReference w:type="even" r:id="rId11"/>
      <w:footerReference w:type="default" r:id="rId12"/>
      <w:pgSz w:w="11900" w:h="16840"/>
      <w:pgMar w:top="2469" w:right="1701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73F0" w14:textId="77777777" w:rsidR="00BC23BF" w:rsidRDefault="00BC23BF" w:rsidP="001466B0">
      <w:r>
        <w:separator/>
      </w:r>
    </w:p>
  </w:endnote>
  <w:endnote w:type="continuationSeparator" w:id="0">
    <w:p w14:paraId="25385FBB" w14:textId="77777777" w:rsidR="00BC23BF" w:rsidRDefault="00BC23BF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  <w:p w14:paraId="056357C9" w14:textId="77777777" w:rsidR="00CA3DC3" w:rsidRDefault="00CA3DC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1A4141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DF237CC" w14:textId="02425DFC" w:rsidR="00FC4CD7" w:rsidRPr="00096802" w:rsidRDefault="00FC4CD7" w:rsidP="001A6210">
    <w:pPr>
      <w:pStyle w:val="Piedepgina"/>
      <w:ind w:left="1701" w:firstLine="360"/>
    </w:pPr>
  </w:p>
  <w:p w14:paraId="09F9C93C" w14:textId="77777777" w:rsidR="00CA3DC3" w:rsidRDefault="00CA3DC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8C1D" w14:textId="77777777" w:rsidR="00BC23BF" w:rsidRDefault="00BC23BF" w:rsidP="001466B0">
      <w:r>
        <w:separator/>
      </w:r>
    </w:p>
  </w:footnote>
  <w:footnote w:type="continuationSeparator" w:id="0">
    <w:p w14:paraId="60F73BE4" w14:textId="77777777" w:rsidR="00BC23BF" w:rsidRDefault="00BC23BF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571AC09" w:rsidR="00FC4CD7" w:rsidRDefault="00890390" w:rsidP="001A7556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F0D4819" wp14:editId="464C7467">
          <wp:simplePos x="0" y="0"/>
          <wp:positionH relativeFrom="column">
            <wp:posOffset>-36195</wp:posOffset>
          </wp:positionH>
          <wp:positionV relativeFrom="paragraph">
            <wp:posOffset>237576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"/>
      </w:rPr>
      <w:t xml:space="preserve"> </w:t>
    </w:r>
  </w:p>
  <w:p w14:paraId="33CA9B3A" w14:textId="77777777" w:rsidR="00CA3DC3" w:rsidRDefault="00CA3D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11462"/>
    <w:rsid w:val="0001175C"/>
    <w:rsid w:val="000145BD"/>
    <w:rsid w:val="00017C95"/>
    <w:rsid w:val="00017F3A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A46"/>
    <w:rsid w:val="00044C05"/>
    <w:rsid w:val="00046D16"/>
    <w:rsid w:val="00050456"/>
    <w:rsid w:val="00050505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9A3"/>
    <w:rsid w:val="000A3079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F28F3"/>
    <w:rsid w:val="000F7C65"/>
    <w:rsid w:val="00102DC4"/>
    <w:rsid w:val="00103152"/>
    <w:rsid w:val="001106A6"/>
    <w:rsid w:val="001111D2"/>
    <w:rsid w:val="00112B96"/>
    <w:rsid w:val="0011400F"/>
    <w:rsid w:val="00117E60"/>
    <w:rsid w:val="00131104"/>
    <w:rsid w:val="00131E9D"/>
    <w:rsid w:val="00132227"/>
    <w:rsid w:val="00132A3B"/>
    <w:rsid w:val="0013303A"/>
    <w:rsid w:val="00133532"/>
    <w:rsid w:val="00142A35"/>
    <w:rsid w:val="001440E5"/>
    <w:rsid w:val="001466B0"/>
    <w:rsid w:val="001477E5"/>
    <w:rsid w:val="00150B00"/>
    <w:rsid w:val="00152DBA"/>
    <w:rsid w:val="00153660"/>
    <w:rsid w:val="00156140"/>
    <w:rsid w:val="00156182"/>
    <w:rsid w:val="00156C4E"/>
    <w:rsid w:val="001615DE"/>
    <w:rsid w:val="0016631E"/>
    <w:rsid w:val="0017124B"/>
    <w:rsid w:val="00172087"/>
    <w:rsid w:val="00174D68"/>
    <w:rsid w:val="00176C24"/>
    <w:rsid w:val="00181690"/>
    <w:rsid w:val="00181C5D"/>
    <w:rsid w:val="00185DC8"/>
    <w:rsid w:val="00192270"/>
    <w:rsid w:val="00193293"/>
    <w:rsid w:val="0019592F"/>
    <w:rsid w:val="001A170D"/>
    <w:rsid w:val="001A4141"/>
    <w:rsid w:val="001A5093"/>
    <w:rsid w:val="001A6210"/>
    <w:rsid w:val="001A7556"/>
    <w:rsid w:val="001B4A5F"/>
    <w:rsid w:val="001B5684"/>
    <w:rsid w:val="001B5929"/>
    <w:rsid w:val="001C4646"/>
    <w:rsid w:val="001C4B29"/>
    <w:rsid w:val="001D4932"/>
    <w:rsid w:val="001D4E6D"/>
    <w:rsid w:val="001E282C"/>
    <w:rsid w:val="001E2A24"/>
    <w:rsid w:val="001E2BF6"/>
    <w:rsid w:val="001E5C06"/>
    <w:rsid w:val="001E73F5"/>
    <w:rsid w:val="001F49F3"/>
    <w:rsid w:val="001F6AA2"/>
    <w:rsid w:val="00210EBA"/>
    <w:rsid w:val="00211EAB"/>
    <w:rsid w:val="00212EF9"/>
    <w:rsid w:val="00216093"/>
    <w:rsid w:val="002208BC"/>
    <w:rsid w:val="002246FC"/>
    <w:rsid w:val="00231C32"/>
    <w:rsid w:val="00233A2B"/>
    <w:rsid w:val="002411BC"/>
    <w:rsid w:val="002421D5"/>
    <w:rsid w:val="002459E4"/>
    <w:rsid w:val="00245B27"/>
    <w:rsid w:val="0025019A"/>
    <w:rsid w:val="002511C3"/>
    <w:rsid w:val="002537FD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3A51"/>
    <w:rsid w:val="002A5C6F"/>
    <w:rsid w:val="002A67D1"/>
    <w:rsid w:val="002B2A41"/>
    <w:rsid w:val="002B72A2"/>
    <w:rsid w:val="002C323C"/>
    <w:rsid w:val="002C669E"/>
    <w:rsid w:val="002D10A6"/>
    <w:rsid w:val="002D2E74"/>
    <w:rsid w:val="002D40B4"/>
    <w:rsid w:val="002D54FE"/>
    <w:rsid w:val="002D5D38"/>
    <w:rsid w:val="002E034E"/>
    <w:rsid w:val="002E3073"/>
    <w:rsid w:val="002E34C1"/>
    <w:rsid w:val="002E521D"/>
    <w:rsid w:val="002E54C1"/>
    <w:rsid w:val="002F0B67"/>
    <w:rsid w:val="002F3805"/>
    <w:rsid w:val="002F42C7"/>
    <w:rsid w:val="002F5BDA"/>
    <w:rsid w:val="002F7B5D"/>
    <w:rsid w:val="0030066F"/>
    <w:rsid w:val="00300708"/>
    <w:rsid w:val="00310BD8"/>
    <w:rsid w:val="003110DE"/>
    <w:rsid w:val="003124D8"/>
    <w:rsid w:val="00313172"/>
    <w:rsid w:val="0031325A"/>
    <w:rsid w:val="00315287"/>
    <w:rsid w:val="00316C56"/>
    <w:rsid w:val="00320CE1"/>
    <w:rsid w:val="003210A2"/>
    <w:rsid w:val="00322C29"/>
    <w:rsid w:val="00324F89"/>
    <w:rsid w:val="00326BA2"/>
    <w:rsid w:val="003321D6"/>
    <w:rsid w:val="0033384B"/>
    <w:rsid w:val="00334589"/>
    <w:rsid w:val="0033731A"/>
    <w:rsid w:val="003415F7"/>
    <w:rsid w:val="0034478A"/>
    <w:rsid w:val="00347375"/>
    <w:rsid w:val="00352F52"/>
    <w:rsid w:val="00354D3D"/>
    <w:rsid w:val="00357201"/>
    <w:rsid w:val="0035798A"/>
    <w:rsid w:val="00357D48"/>
    <w:rsid w:val="0037216A"/>
    <w:rsid w:val="00376CCC"/>
    <w:rsid w:val="003836D6"/>
    <w:rsid w:val="00384345"/>
    <w:rsid w:val="00387642"/>
    <w:rsid w:val="00391312"/>
    <w:rsid w:val="0039163B"/>
    <w:rsid w:val="00392752"/>
    <w:rsid w:val="00395DC5"/>
    <w:rsid w:val="003972D9"/>
    <w:rsid w:val="003A2A3E"/>
    <w:rsid w:val="003A3228"/>
    <w:rsid w:val="003A5CA3"/>
    <w:rsid w:val="003B113F"/>
    <w:rsid w:val="003C5E03"/>
    <w:rsid w:val="003C677D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30A8"/>
    <w:rsid w:val="00403BC8"/>
    <w:rsid w:val="004065F7"/>
    <w:rsid w:val="004077D3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2E1B"/>
    <w:rsid w:val="004348F6"/>
    <w:rsid w:val="00436C80"/>
    <w:rsid w:val="004370EC"/>
    <w:rsid w:val="0043751A"/>
    <w:rsid w:val="00447278"/>
    <w:rsid w:val="00447AAA"/>
    <w:rsid w:val="0045352E"/>
    <w:rsid w:val="00456586"/>
    <w:rsid w:val="00456A06"/>
    <w:rsid w:val="00460335"/>
    <w:rsid w:val="00461AC5"/>
    <w:rsid w:val="00463D2F"/>
    <w:rsid w:val="00465756"/>
    <w:rsid w:val="004658FF"/>
    <w:rsid w:val="0047228D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5519"/>
    <w:rsid w:val="004C0D24"/>
    <w:rsid w:val="004C626E"/>
    <w:rsid w:val="004D4312"/>
    <w:rsid w:val="004D6B5C"/>
    <w:rsid w:val="004E4EE1"/>
    <w:rsid w:val="004F1691"/>
    <w:rsid w:val="004F3F42"/>
    <w:rsid w:val="004F6BA0"/>
    <w:rsid w:val="00500516"/>
    <w:rsid w:val="00505ACA"/>
    <w:rsid w:val="00505ACF"/>
    <w:rsid w:val="005069B4"/>
    <w:rsid w:val="00510A58"/>
    <w:rsid w:val="00512D09"/>
    <w:rsid w:val="00513D94"/>
    <w:rsid w:val="0051462D"/>
    <w:rsid w:val="00520A17"/>
    <w:rsid w:val="00521C3E"/>
    <w:rsid w:val="005227EB"/>
    <w:rsid w:val="00522940"/>
    <w:rsid w:val="00523785"/>
    <w:rsid w:val="005238B1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24E0"/>
    <w:rsid w:val="00583386"/>
    <w:rsid w:val="0058555B"/>
    <w:rsid w:val="0058659A"/>
    <w:rsid w:val="0058790C"/>
    <w:rsid w:val="005A25A8"/>
    <w:rsid w:val="005A2852"/>
    <w:rsid w:val="005A3535"/>
    <w:rsid w:val="005A4DC5"/>
    <w:rsid w:val="005B54E5"/>
    <w:rsid w:val="005C0760"/>
    <w:rsid w:val="005C0815"/>
    <w:rsid w:val="005C0EF8"/>
    <w:rsid w:val="005C2999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F20CF"/>
    <w:rsid w:val="005F27D1"/>
    <w:rsid w:val="005F4A59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64AD"/>
    <w:rsid w:val="006A6672"/>
    <w:rsid w:val="006B29D5"/>
    <w:rsid w:val="006B37F4"/>
    <w:rsid w:val="006B73D7"/>
    <w:rsid w:val="006C1D02"/>
    <w:rsid w:val="006C2FDE"/>
    <w:rsid w:val="006C4FC7"/>
    <w:rsid w:val="006D2DBE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620D"/>
    <w:rsid w:val="007166BE"/>
    <w:rsid w:val="0072443A"/>
    <w:rsid w:val="00732AF9"/>
    <w:rsid w:val="00733C94"/>
    <w:rsid w:val="007350E8"/>
    <w:rsid w:val="00737803"/>
    <w:rsid w:val="007404FB"/>
    <w:rsid w:val="00744E0A"/>
    <w:rsid w:val="007464B7"/>
    <w:rsid w:val="0074685C"/>
    <w:rsid w:val="007472A6"/>
    <w:rsid w:val="007478B0"/>
    <w:rsid w:val="0075681A"/>
    <w:rsid w:val="007570EC"/>
    <w:rsid w:val="007622E0"/>
    <w:rsid w:val="00762AFD"/>
    <w:rsid w:val="007631A8"/>
    <w:rsid w:val="00763F27"/>
    <w:rsid w:val="0077399A"/>
    <w:rsid w:val="00777D88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D25"/>
    <w:rsid w:val="007E22E1"/>
    <w:rsid w:val="007E448E"/>
    <w:rsid w:val="007F04D7"/>
    <w:rsid w:val="0080001B"/>
    <w:rsid w:val="00800398"/>
    <w:rsid w:val="008018FC"/>
    <w:rsid w:val="008036E3"/>
    <w:rsid w:val="00804983"/>
    <w:rsid w:val="00805E42"/>
    <w:rsid w:val="00806EB8"/>
    <w:rsid w:val="00814B83"/>
    <w:rsid w:val="00815628"/>
    <w:rsid w:val="008210DE"/>
    <w:rsid w:val="00831593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C0E"/>
    <w:rsid w:val="00856C9D"/>
    <w:rsid w:val="0086369D"/>
    <w:rsid w:val="0087233A"/>
    <w:rsid w:val="00874C3A"/>
    <w:rsid w:val="00887D06"/>
    <w:rsid w:val="00890038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4812"/>
    <w:rsid w:val="008B5A5D"/>
    <w:rsid w:val="008C105C"/>
    <w:rsid w:val="008C3062"/>
    <w:rsid w:val="008C3CFA"/>
    <w:rsid w:val="008D16D7"/>
    <w:rsid w:val="008D17C0"/>
    <w:rsid w:val="008D47D8"/>
    <w:rsid w:val="008D49B6"/>
    <w:rsid w:val="008D5F8F"/>
    <w:rsid w:val="008E6589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80B79"/>
    <w:rsid w:val="00980D93"/>
    <w:rsid w:val="00980FA3"/>
    <w:rsid w:val="00981749"/>
    <w:rsid w:val="009818D7"/>
    <w:rsid w:val="0098356C"/>
    <w:rsid w:val="00984A32"/>
    <w:rsid w:val="009862DB"/>
    <w:rsid w:val="00987A16"/>
    <w:rsid w:val="00987BDA"/>
    <w:rsid w:val="009926F0"/>
    <w:rsid w:val="009946AB"/>
    <w:rsid w:val="00996E82"/>
    <w:rsid w:val="009A0025"/>
    <w:rsid w:val="009A2454"/>
    <w:rsid w:val="009A263B"/>
    <w:rsid w:val="009A5D29"/>
    <w:rsid w:val="009B01E8"/>
    <w:rsid w:val="009B0F98"/>
    <w:rsid w:val="009B11BC"/>
    <w:rsid w:val="009B2ED8"/>
    <w:rsid w:val="009B5991"/>
    <w:rsid w:val="009B6084"/>
    <w:rsid w:val="009B70CE"/>
    <w:rsid w:val="009C0AAA"/>
    <w:rsid w:val="009C1D36"/>
    <w:rsid w:val="009C5380"/>
    <w:rsid w:val="009C54DC"/>
    <w:rsid w:val="009D1853"/>
    <w:rsid w:val="009D1A37"/>
    <w:rsid w:val="009D2167"/>
    <w:rsid w:val="009E5B81"/>
    <w:rsid w:val="009F4B15"/>
    <w:rsid w:val="00A029E8"/>
    <w:rsid w:val="00A07C1B"/>
    <w:rsid w:val="00A130BC"/>
    <w:rsid w:val="00A14AE5"/>
    <w:rsid w:val="00A15A1B"/>
    <w:rsid w:val="00A16B47"/>
    <w:rsid w:val="00A17200"/>
    <w:rsid w:val="00A23FFB"/>
    <w:rsid w:val="00A243D7"/>
    <w:rsid w:val="00A34F36"/>
    <w:rsid w:val="00A368C4"/>
    <w:rsid w:val="00A36CC5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6398"/>
    <w:rsid w:val="00A80CEE"/>
    <w:rsid w:val="00A84C6E"/>
    <w:rsid w:val="00A84FC5"/>
    <w:rsid w:val="00A9027C"/>
    <w:rsid w:val="00A91D9C"/>
    <w:rsid w:val="00A932B2"/>
    <w:rsid w:val="00A94929"/>
    <w:rsid w:val="00A969F1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6A6E"/>
    <w:rsid w:val="00AD22F0"/>
    <w:rsid w:val="00AD3D23"/>
    <w:rsid w:val="00AD4EFA"/>
    <w:rsid w:val="00AD590B"/>
    <w:rsid w:val="00AE04EE"/>
    <w:rsid w:val="00AE2E14"/>
    <w:rsid w:val="00AE6AA1"/>
    <w:rsid w:val="00AF7888"/>
    <w:rsid w:val="00B009EC"/>
    <w:rsid w:val="00B00F37"/>
    <w:rsid w:val="00B05028"/>
    <w:rsid w:val="00B0575A"/>
    <w:rsid w:val="00B10223"/>
    <w:rsid w:val="00B11432"/>
    <w:rsid w:val="00B11FDE"/>
    <w:rsid w:val="00B141F0"/>
    <w:rsid w:val="00B2378E"/>
    <w:rsid w:val="00B248EF"/>
    <w:rsid w:val="00B312AF"/>
    <w:rsid w:val="00B31C91"/>
    <w:rsid w:val="00B3294F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4661"/>
    <w:rsid w:val="00BA400F"/>
    <w:rsid w:val="00BA5516"/>
    <w:rsid w:val="00BA6337"/>
    <w:rsid w:val="00BA7DB2"/>
    <w:rsid w:val="00BB0596"/>
    <w:rsid w:val="00BC23BF"/>
    <w:rsid w:val="00BC3AE0"/>
    <w:rsid w:val="00BC718C"/>
    <w:rsid w:val="00BD02D2"/>
    <w:rsid w:val="00BD0BC3"/>
    <w:rsid w:val="00BD2C23"/>
    <w:rsid w:val="00BD4D93"/>
    <w:rsid w:val="00BD4FA0"/>
    <w:rsid w:val="00BD7D93"/>
    <w:rsid w:val="00BE34DA"/>
    <w:rsid w:val="00BE736C"/>
    <w:rsid w:val="00BF4AD7"/>
    <w:rsid w:val="00BF5769"/>
    <w:rsid w:val="00BF6EFD"/>
    <w:rsid w:val="00C02F43"/>
    <w:rsid w:val="00C056DE"/>
    <w:rsid w:val="00C05BBB"/>
    <w:rsid w:val="00C05D87"/>
    <w:rsid w:val="00C060B2"/>
    <w:rsid w:val="00C1642F"/>
    <w:rsid w:val="00C335FC"/>
    <w:rsid w:val="00C36C50"/>
    <w:rsid w:val="00C45520"/>
    <w:rsid w:val="00C50605"/>
    <w:rsid w:val="00C5127B"/>
    <w:rsid w:val="00C54992"/>
    <w:rsid w:val="00C61017"/>
    <w:rsid w:val="00C617BD"/>
    <w:rsid w:val="00C66EAF"/>
    <w:rsid w:val="00C70344"/>
    <w:rsid w:val="00C72A52"/>
    <w:rsid w:val="00C80979"/>
    <w:rsid w:val="00C8347A"/>
    <w:rsid w:val="00C846BD"/>
    <w:rsid w:val="00C84C72"/>
    <w:rsid w:val="00C8765B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2F4E"/>
    <w:rsid w:val="00CF737A"/>
    <w:rsid w:val="00D004A6"/>
    <w:rsid w:val="00D03266"/>
    <w:rsid w:val="00D038EB"/>
    <w:rsid w:val="00D0395A"/>
    <w:rsid w:val="00D10736"/>
    <w:rsid w:val="00D117D7"/>
    <w:rsid w:val="00D17892"/>
    <w:rsid w:val="00D235E2"/>
    <w:rsid w:val="00D2429C"/>
    <w:rsid w:val="00D306A4"/>
    <w:rsid w:val="00D31909"/>
    <w:rsid w:val="00D35F4B"/>
    <w:rsid w:val="00D41E81"/>
    <w:rsid w:val="00D42EB4"/>
    <w:rsid w:val="00D4406E"/>
    <w:rsid w:val="00D45030"/>
    <w:rsid w:val="00D57666"/>
    <w:rsid w:val="00D609E8"/>
    <w:rsid w:val="00D6151A"/>
    <w:rsid w:val="00D64A32"/>
    <w:rsid w:val="00D64E13"/>
    <w:rsid w:val="00D7074B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649"/>
    <w:rsid w:val="00DC0247"/>
    <w:rsid w:val="00DC121F"/>
    <w:rsid w:val="00DC2C57"/>
    <w:rsid w:val="00DC5F18"/>
    <w:rsid w:val="00DC605A"/>
    <w:rsid w:val="00DC6573"/>
    <w:rsid w:val="00DD0376"/>
    <w:rsid w:val="00DD03A3"/>
    <w:rsid w:val="00DD1062"/>
    <w:rsid w:val="00DD3DF9"/>
    <w:rsid w:val="00DD506B"/>
    <w:rsid w:val="00DE0930"/>
    <w:rsid w:val="00DE1A29"/>
    <w:rsid w:val="00DE4834"/>
    <w:rsid w:val="00DE69AE"/>
    <w:rsid w:val="00DE74DF"/>
    <w:rsid w:val="00DF3335"/>
    <w:rsid w:val="00DF7CFF"/>
    <w:rsid w:val="00E047C9"/>
    <w:rsid w:val="00E06910"/>
    <w:rsid w:val="00E10CDD"/>
    <w:rsid w:val="00E10E70"/>
    <w:rsid w:val="00E12CC9"/>
    <w:rsid w:val="00E179D1"/>
    <w:rsid w:val="00E32F1B"/>
    <w:rsid w:val="00E337EE"/>
    <w:rsid w:val="00E35021"/>
    <w:rsid w:val="00E3718E"/>
    <w:rsid w:val="00E422B0"/>
    <w:rsid w:val="00E42AB4"/>
    <w:rsid w:val="00E42E4B"/>
    <w:rsid w:val="00E4692B"/>
    <w:rsid w:val="00E50A59"/>
    <w:rsid w:val="00E52053"/>
    <w:rsid w:val="00E52FDB"/>
    <w:rsid w:val="00E53187"/>
    <w:rsid w:val="00E55381"/>
    <w:rsid w:val="00E57520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3182"/>
    <w:rsid w:val="00EA3D3F"/>
    <w:rsid w:val="00EA5645"/>
    <w:rsid w:val="00EA7321"/>
    <w:rsid w:val="00EB57F1"/>
    <w:rsid w:val="00EB58E1"/>
    <w:rsid w:val="00EB7F7E"/>
    <w:rsid w:val="00EC271C"/>
    <w:rsid w:val="00EC5EE3"/>
    <w:rsid w:val="00ED0A4B"/>
    <w:rsid w:val="00ED4570"/>
    <w:rsid w:val="00ED47A6"/>
    <w:rsid w:val="00EE0AC2"/>
    <w:rsid w:val="00EE1101"/>
    <w:rsid w:val="00EE4D70"/>
    <w:rsid w:val="00EF1266"/>
    <w:rsid w:val="00EF143E"/>
    <w:rsid w:val="00EF36D4"/>
    <w:rsid w:val="00EF7CBB"/>
    <w:rsid w:val="00F016EC"/>
    <w:rsid w:val="00F05313"/>
    <w:rsid w:val="00F07728"/>
    <w:rsid w:val="00F160F8"/>
    <w:rsid w:val="00F16E63"/>
    <w:rsid w:val="00F21D6F"/>
    <w:rsid w:val="00F21DE2"/>
    <w:rsid w:val="00F23CB0"/>
    <w:rsid w:val="00F26BC3"/>
    <w:rsid w:val="00F30751"/>
    <w:rsid w:val="00F311FB"/>
    <w:rsid w:val="00F33662"/>
    <w:rsid w:val="00F33965"/>
    <w:rsid w:val="00F35D71"/>
    <w:rsid w:val="00F367A5"/>
    <w:rsid w:val="00F40464"/>
    <w:rsid w:val="00F4422A"/>
    <w:rsid w:val="00F44793"/>
    <w:rsid w:val="00F542CB"/>
    <w:rsid w:val="00F55777"/>
    <w:rsid w:val="00F64056"/>
    <w:rsid w:val="00F6464E"/>
    <w:rsid w:val="00F65359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439A"/>
    <w:rsid w:val="00FA4AF3"/>
    <w:rsid w:val="00FB0B68"/>
    <w:rsid w:val="00FB2424"/>
    <w:rsid w:val="00FB4602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rsid w:val="00A44733"/>
    <w:pPr>
      <w:ind w:left="720"/>
      <w:contextualSpacing/>
    </w:pPr>
  </w:style>
  <w:style w:type="character" w:styleId="Hipervnculo">
    <w:name w:val="Hyperlink"/>
    <w:basedOn w:val="Fuentedeprrafopredeter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BFGoodrichEU/" TargetMode="External"/><Relationship Id="rId8" Type="http://schemas.openxmlformats.org/officeDocument/2006/relationships/hyperlink" Target="https://www.instagram.com/bfgoodricheurope/" TargetMode="External"/><Relationship Id="rId9" Type="http://schemas.openxmlformats.org/officeDocument/2006/relationships/hyperlink" Target="https://twitter.com/BFGoodrich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3</cp:revision>
  <cp:lastPrinted>2017-07-17T06:29:00Z</cp:lastPrinted>
  <dcterms:created xsi:type="dcterms:W3CDTF">2017-07-27T07:34:00Z</dcterms:created>
  <dcterms:modified xsi:type="dcterms:W3CDTF">2017-07-27T07:35:00Z</dcterms:modified>
</cp:coreProperties>
</file>