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69777E46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A67DF6">
        <w:rPr>
          <w:rFonts w:ascii="Times" w:eastAsia="Times" w:hAnsi="Times" w:cs="Times"/>
          <w:color w:val="808080"/>
          <w:sz w:val="24"/>
          <w:szCs w:val="24"/>
        </w:rPr>
        <w:t>06/07/2017</w:t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D90648C" w14:textId="40338383" w:rsidR="00367448" w:rsidRPr="00823ACA" w:rsidRDefault="00573843" w:rsidP="00367448">
      <w:pPr>
        <w:pStyle w:val="TITULARMICHELIN"/>
        <w:spacing w:after="120"/>
        <w:rPr>
          <w:rFonts w:ascii="Utopia" w:hAnsi="Utopia"/>
          <w:sz w:val="24"/>
        </w:rPr>
      </w:pPr>
      <w:r>
        <w:rPr>
          <w:sz w:val="34"/>
          <w:szCs w:val="26"/>
        </w:rPr>
        <w:t xml:space="preserve">En el marco de </w:t>
      </w:r>
      <w:proofErr w:type="spellStart"/>
      <w:r>
        <w:rPr>
          <w:sz w:val="34"/>
          <w:szCs w:val="26"/>
        </w:rPr>
        <w:t>Movin’On</w:t>
      </w:r>
      <w:proofErr w:type="spellEnd"/>
      <w:r>
        <w:rPr>
          <w:sz w:val="34"/>
          <w:szCs w:val="26"/>
        </w:rPr>
        <w:t xml:space="preserve"> 2017</w:t>
      </w:r>
    </w:p>
    <w:p w14:paraId="325C1172" w14:textId="64103527" w:rsidR="00B71BFF" w:rsidRPr="00B71BFF" w:rsidRDefault="00A62643" w:rsidP="00B71BFF">
      <w:pPr>
        <w:pStyle w:val="SUBTITULOMichelinOK"/>
        <w:spacing w:after="230"/>
        <w:rPr>
          <w:sz w:val="38"/>
        </w:rPr>
      </w:pPr>
      <w:r w:rsidRPr="00823ACA">
        <w:rPr>
          <w:sz w:val="38"/>
          <w:lang w:val="es-ES_tradnl"/>
        </w:rPr>
        <w:t>Michelin</w:t>
      </w:r>
      <w:r w:rsidR="00B71BFF">
        <w:rPr>
          <w:sz w:val="38"/>
          <w:lang w:val="es-ES_tradnl"/>
        </w:rPr>
        <w:t xml:space="preserve"> </w:t>
      </w:r>
      <w:r w:rsidR="006E60B2">
        <w:rPr>
          <w:sz w:val="38"/>
          <w:lang w:val="es-ES_tradnl"/>
        </w:rPr>
        <w:t xml:space="preserve">ha </w:t>
      </w:r>
      <w:r w:rsidR="00B71BFF">
        <w:rPr>
          <w:sz w:val="38"/>
          <w:lang w:val="es-ES_tradnl"/>
        </w:rPr>
        <w:t>presenta</w:t>
      </w:r>
      <w:r w:rsidR="006E60B2">
        <w:rPr>
          <w:sz w:val="38"/>
          <w:lang w:val="es-ES_tradnl"/>
        </w:rPr>
        <w:t>do</w:t>
      </w:r>
      <w:r w:rsidR="00573843">
        <w:rPr>
          <w:sz w:val="38"/>
          <w:lang w:val="es-ES_tradnl"/>
        </w:rPr>
        <w:t xml:space="preserve"> VISION, </w:t>
      </w:r>
      <w:r w:rsidR="00573843" w:rsidRPr="00B71BFF">
        <w:rPr>
          <w:sz w:val="38"/>
        </w:rPr>
        <w:t xml:space="preserve">el neumático concept </w:t>
      </w:r>
      <w:r w:rsidR="009B0002">
        <w:rPr>
          <w:sz w:val="38"/>
        </w:rPr>
        <w:br/>
      </w:r>
      <w:r w:rsidR="00573843">
        <w:rPr>
          <w:sz w:val="38"/>
        </w:rPr>
        <w:t>para</w:t>
      </w:r>
      <w:r w:rsidR="00573843" w:rsidRPr="00B71BFF">
        <w:rPr>
          <w:sz w:val="38"/>
        </w:rPr>
        <w:t xml:space="preserve"> la</w:t>
      </w:r>
      <w:r w:rsidR="00573843">
        <w:rPr>
          <w:sz w:val="38"/>
        </w:rPr>
        <w:t xml:space="preserve"> </w:t>
      </w:r>
      <w:r w:rsidR="00573843" w:rsidRPr="00B71BFF">
        <w:rPr>
          <w:sz w:val="38"/>
        </w:rPr>
        <w:t xml:space="preserve">movilidad sostenible del </w:t>
      </w:r>
      <w:r w:rsidR="00463A18">
        <w:rPr>
          <w:sz w:val="38"/>
        </w:rPr>
        <w:t>futuro</w:t>
      </w:r>
    </w:p>
    <w:p w14:paraId="0594023D" w14:textId="6D7B8E19" w:rsidR="00F73240" w:rsidRPr="00B803A9" w:rsidRDefault="00615508" w:rsidP="003C01D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ha presentado, en exclusiva, en </w:t>
      </w:r>
      <w:proofErr w:type="spellStart"/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Movin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’On</w:t>
      </w:r>
      <w:proofErr w:type="spellEnd"/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2017, VISION, su neum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ático concept, un concentrado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tecnolog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ías, desarrollado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</w:t>
      </w:r>
      <w:proofErr w:type="spellStart"/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</w:t>
      </w:r>
      <w:proofErr w:type="spellEnd"/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-construcci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ón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los usuarios. Este neum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ático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concept, sin aire, conectado, recargable, personalizable y </w:t>
      </w:r>
      <w:proofErr w:type="spellStart"/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bio</w:t>
      </w:r>
      <w:proofErr w:type="spellEnd"/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es, a la vez una rueda y un neum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ático.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VISION es </w:t>
      </w:r>
      <w:r w:rsidR="001567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una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soluci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ón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revolucionaria </w:t>
      </w:r>
      <w:r w:rsidR="001567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hace converger los proyectos de innovaci</w:t>
      </w:r>
      <w:r w:rsidR="00463A18" w:rsidRPr="00463A1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explorados por los equipos de I + D del </w:t>
      </w:r>
      <w:r w:rsidR="001567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</w:t>
      </w:r>
      <w:r w:rsidR="00463A18" w:rsidRPr="00463A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rupo.</w:t>
      </w:r>
    </w:p>
    <w:p w14:paraId="75CB402E" w14:textId="1B76CDC5" w:rsidR="00F860FA" w:rsidRPr="00F860FA" w:rsidRDefault="00FD1DE5" w:rsidP="00F860FA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Para desarrollar esta innovación, Michelin ha hecho</w:t>
      </w:r>
      <w:r w:rsidR="00F860FA" w:rsidRPr="00F860FA">
        <w:rPr>
          <w:bCs/>
          <w:szCs w:val="21"/>
          <w:lang w:bidi="es-ES_tradnl"/>
        </w:rPr>
        <w:t xml:space="preserve"> converger todas las tecnologías para </w:t>
      </w:r>
      <w:r w:rsidR="00602E14">
        <w:rPr>
          <w:bCs/>
          <w:szCs w:val="21"/>
          <w:lang w:bidi="es-ES_tradnl"/>
        </w:rPr>
        <w:t xml:space="preserve">en </w:t>
      </w:r>
      <w:r w:rsidR="00F860FA" w:rsidRPr="00F860FA">
        <w:rPr>
          <w:bCs/>
          <w:szCs w:val="21"/>
          <w:lang w:bidi="es-ES_tradnl"/>
        </w:rPr>
        <w:t xml:space="preserve">un objeto emblemático </w:t>
      </w:r>
      <w:r w:rsidR="00602E14">
        <w:rPr>
          <w:bCs/>
          <w:szCs w:val="21"/>
          <w:lang w:bidi="es-ES_tradnl"/>
        </w:rPr>
        <w:t>para</w:t>
      </w:r>
      <w:r w:rsidR="00F860FA" w:rsidRPr="00F860FA">
        <w:rPr>
          <w:bCs/>
          <w:szCs w:val="21"/>
          <w:lang w:bidi="es-ES_tradnl"/>
        </w:rPr>
        <w:t xml:space="preserve"> la movilidad del mañana, sostenible e inteligente. Bajo la dirección de su </w:t>
      </w:r>
      <w:proofErr w:type="spellStart"/>
      <w:r w:rsidR="00F860FA" w:rsidRPr="00F860FA">
        <w:rPr>
          <w:bCs/>
          <w:szCs w:val="21"/>
          <w:lang w:bidi="es-ES_tradnl"/>
        </w:rPr>
        <w:t>Corporate</w:t>
      </w:r>
      <w:proofErr w:type="spellEnd"/>
      <w:r w:rsidR="00F860FA" w:rsidRPr="00F860FA">
        <w:rPr>
          <w:bCs/>
          <w:szCs w:val="21"/>
          <w:lang w:bidi="es-ES_tradnl"/>
        </w:rPr>
        <w:t xml:space="preserve"> </w:t>
      </w:r>
      <w:proofErr w:type="spellStart"/>
      <w:r w:rsidR="00F860FA" w:rsidRPr="00F860FA">
        <w:rPr>
          <w:bCs/>
          <w:szCs w:val="21"/>
          <w:lang w:bidi="es-ES_tradnl"/>
        </w:rPr>
        <w:t>Innovation</w:t>
      </w:r>
      <w:proofErr w:type="spellEnd"/>
      <w:r w:rsidR="00F860FA" w:rsidRPr="00F860FA">
        <w:rPr>
          <w:bCs/>
          <w:szCs w:val="21"/>
          <w:lang w:bidi="es-ES_tradnl"/>
        </w:rPr>
        <w:t xml:space="preserve"> </w:t>
      </w:r>
      <w:proofErr w:type="spellStart"/>
      <w:r w:rsidR="00F860FA" w:rsidRPr="00F860FA">
        <w:rPr>
          <w:bCs/>
          <w:szCs w:val="21"/>
          <w:lang w:bidi="es-ES_tradnl"/>
        </w:rPr>
        <w:t>Board</w:t>
      </w:r>
      <w:proofErr w:type="spellEnd"/>
      <w:r w:rsidR="00F860FA" w:rsidRPr="00F860FA">
        <w:rPr>
          <w:bCs/>
          <w:szCs w:val="21"/>
          <w:lang w:bidi="es-ES_tradnl"/>
        </w:rPr>
        <w:t xml:space="preserve"> (CIB), </w:t>
      </w:r>
      <w:r w:rsidR="00374175">
        <w:rPr>
          <w:bCs/>
          <w:szCs w:val="21"/>
          <w:lang w:bidi="es-ES_tradnl"/>
        </w:rPr>
        <w:t>el Grupo</w:t>
      </w:r>
      <w:r w:rsidR="00F860FA" w:rsidRPr="00F860FA">
        <w:rPr>
          <w:bCs/>
          <w:szCs w:val="21"/>
          <w:lang w:bidi="es-ES_tradnl"/>
        </w:rPr>
        <w:t xml:space="preserve"> puso en marcha el proyecto VISION en primavera de 2016</w:t>
      </w:r>
      <w:r w:rsidR="00236BA1">
        <w:rPr>
          <w:bCs/>
          <w:szCs w:val="21"/>
          <w:lang w:bidi="es-ES_tradnl"/>
        </w:rPr>
        <w:t xml:space="preserve"> con el</w:t>
      </w:r>
      <w:r w:rsidR="00F860FA" w:rsidRPr="00F860FA">
        <w:rPr>
          <w:bCs/>
          <w:szCs w:val="21"/>
          <w:lang w:bidi="es-ES_tradnl"/>
        </w:rPr>
        <w:t xml:space="preserve"> </w:t>
      </w:r>
      <w:r w:rsidR="00F071C7">
        <w:rPr>
          <w:bCs/>
          <w:szCs w:val="21"/>
          <w:lang w:bidi="es-ES_tradnl"/>
        </w:rPr>
        <w:t xml:space="preserve">objetivo de </w:t>
      </w:r>
      <w:r w:rsidR="00236BA1">
        <w:rPr>
          <w:bCs/>
          <w:szCs w:val="21"/>
          <w:lang w:bidi="es-ES_tradnl"/>
        </w:rPr>
        <w:t>diseñar</w:t>
      </w:r>
      <w:r w:rsidR="00F860FA" w:rsidRPr="00F860FA">
        <w:rPr>
          <w:bCs/>
          <w:szCs w:val="21"/>
          <w:lang w:bidi="es-ES_tradnl"/>
        </w:rPr>
        <w:t xml:space="preserve"> un </w:t>
      </w:r>
      <w:r w:rsidR="00D6475E">
        <w:rPr>
          <w:bCs/>
          <w:szCs w:val="21"/>
          <w:lang w:bidi="es-ES_tradnl"/>
        </w:rPr>
        <w:t>neumático</w:t>
      </w:r>
      <w:r w:rsidR="00F860FA" w:rsidRPr="00F860FA">
        <w:rPr>
          <w:bCs/>
          <w:szCs w:val="21"/>
          <w:lang w:bidi="es-ES_tradnl"/>
        </w:rPr>
        <w:t xml:space="preserve"> que proporcion</w:t>
      </w:r>
      <w:r w:rsidR="00D6475E">
        <w:rPr>
          <w:bCs/>
          <w:szCs w:val="21"/>
          <w:lang w:bidi="es-ES_tradnl"/>
        </w:rPr>
        <w:t>ase</w:t>
      </w:r>
      <w:r w:rsidR="00F860FA" w:rsidRPr="00F860FA">
        <w:rPr>
          <w:bCs/>
          <w:szCs w:val="21"/>
          <w:lang w:bidi="es-ES_tradnl"/>
        </w:rPr>
        <w:t xml:space="preserve"> un nivel ultra alto de prestaciones medioambientales, de acuerdo con la estrategia </w:t>
      </w:r>
      <w:r w:rsidR="00F071C7">
        <w:rPr>
          <w:bCs/>
          <w:szCs w:val="21"/>
          <w:lang w:bidi="es-ES_tradnl"/>
        </w:rPr>
        <w:t xml:space="preserve">de economía circular </w:t>
      </w:r>
      <w:r w:rsidR="00F860FA" w:rsidRPr="00F860FA">
        <w:rPr>
          <w:bCs/>
          <w:szCs w:val="21"/>
          <w:lang w:bidi="es-ES_tradnl"/>
        </w:rPr>
        <w:t>4R del grupo y los valores de Michelin.</w:t>
      </w:r>
    </w:p>
    <w:p w14:paraId="397C8E7D" w14:textId="0BB04B3C" w:rsidR="00213A01" w:rsidRPr="00213A01" w:rsidRDefault="00213A01" w:rsidP="00213A01">
      <w:pPr>
        <w:pStyle w:val="TextoMichelin"/>
        <w:rPr>
          <w:bCs/>
          <w:szCs w:val="21"/>
          <w:lang w:bidi="es-ES_tradnl"/>
        </w:rPr>
      </w:pPr>
      <w:r w:rsidRPr="00213A01">
        <w:rPr>
          <w:bCs/>
          <w:szCs w:val="21"/>
          <w:lang w:bidi="es-ES_tradnl"/>
        </w:rPr>
        <w:t xml:space="preserve">En la fase de concepción, </w:t>
      </w:r>
      <w:r>
        <w:rPr>
          <w:bCs/>
          <w:szCs w:val="21"/>
          <w:lang w:bidi="es-ES_tradnl"/>
        </w:rPr>
        <w:t>los</w:t>
      </w:r>
      <w:r w:rsidRPr="00213A01">
        <w:rPr>
          <w:bCs/>
          <w:szCs w:val="21"/>
          <w:lang w:bidi="es-ES_tradnl"/>
        </w:rPr>
        <w:t xml:space="preserve"> investigadores </w:t>
      </w:r>
      <w:r>
        <w:rPr>
          <w:bCs/>
          <w:szCs w:val="21"/>
          <w:lang w:bidi="es-ES_tradnl"/>
        </w:rPr>
        <w:t xml:space="preserve">de Michelin </w:t>
      </w:r>
      <w:r w:rsidRPr="00213A01">
        <w:rPr>
          <w:bCs/>
          <w:szCs w:val="21"/>
          <w:lang w:bidi="es-ES_tradnl"/>
        </w:rPr>
        <w:t xml:space="preserve">realizaron una profunda reflexión sobre la relación entre la producción de objetos en grandes cantidades y la naturaleza. </w:t>
      </w:r>
      <w:r>
        <w:rPr>
          <w:bCs/>
          <w:szCs w:val="21"/>
          <w:lang w:bidi="es-ES_tradnl"/>
        </w:rPr>
        <w:t>E</w:t>
      </w:r>
      <w:r w:rsidRPr="00213A01">
        <w:rPr>
          <w:bCs/>
          <w:szCs w:val="21"/>
          <w:lang w:bidi="es-ES_tradnl"/>
        </w:rPr>
        <w:t xml:space="preserve">l equipo de VISION estaba interesado en la fase </w:t>
      </w:r>
      <w:r w:rsidR="00710255">
        <w:rPr>
          <w:bCs/>
          <w:szCs w:val="21"/>
          <w:lang w:bidi="es-ES_tradnl"/>
        </w:rPr>
        <w:t xml:space="preserve">de </w:t>
      </w:r>
      <w:r w:rsidR="00F071C7">
        <w:rPr>
          <w:bCs/>
          <w:szCs w:val="21"/>
          <w:lang w:bidi="es-ES_tradnl"/>
        </w:rPr>
        <w:t xml:space="preserve">desarrollo </w:t>
      </w:r>
      <w:r w:rsidR="00710255">
        <w:rPr>
          <w:bCs/>
          <w:szCs w:val="21"/>
          <w:lang w:bidi="es-ES_tradnl"/>
        </w:rPr>
        <w:t>y crecimiento de los seres naturales</w:t>
      </w:r>
      <w:r w:rsidRPr="00213A01">
        <w:rPr>
          <w:bCs/>
          <w:szCs w:val="21"/>
          <w:lang w:bidi="es-ES_tradnl"/>
        </w:rPr>
        <w:t xml:space="preserve">, de la formación de un mineral, </w:t>
      </w:r>
      <w:r w:rsidR="006F0AA8">
        <w:rPr>
          <w:bCs/>
          <w:szCs w:val="21"/>
          <w:lang w:bidi="es-ES_tradnl"/>
        </w:rPr>
        <w:t xml:space="preserve">por eso, </w:t>
      </w:r>
      <w:r w:rsidRPr="00213A01">
        <w:rPr>
          <w:bCs/>
          <w:szCs w:val="21"/>
          <w:lang w:bidi="es-ES_tradnl"/>
        </w:rPr>
        <w:t xml:space="preserve">VISION se ha diseñado como un </w:t>
      </w:r>
      <w:r w:rsidR="002A5C27">
        <w:rPr>
          <w:bCs/>
          <w:szCs w:val="21"/>
          <w:lang w:bidi="es-ES_tradnl"/>
        </w:rPr>
        <w:t xml:space="preserve">objeto natural, basado en </w:t>
      </w:r>
      <w:r w:rsidR="00F071C7">
        <w:rPr>
          <w:bCs/>
          <w:szCs w:val="21"/>
          <w:lang w:bidi="es-ES_tradnl"/>
        </w:rPr>
        <w:t>los principios</w:t>
      </w:r>
      <w:r w:rsidR="002A5C27">
        <w:rPr>
          <w:bCs/>
          <w:szCs w:val="21"/>
          <w:lang w:bidi="es-ES_tradnl"/>
        </w:rPr>
        <w:t xml:space="preserve"> de l</w:t>
      </w:r>
      <w:r w:rsidRPr="00213A01">
        <w:rPr>
          <w:bCs/>
          <w:szCs w:val="21"/>
          <w:lang w:bidi="es-ES_tradnl"/>
        </w:rPr>
        <w:t>a economía circular.</w:t>
      </w:r>
    </w:p>
    <w:p w14:paraId="7134C1A7" w14:textId="0567A25F" w:rsidR="00BB18D5" w:rsidRDefault="00C316D2" w:rsidP="004B0EF2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En l</w:t>
      </w:r>
      <w:r w:rsidR="006F3355" w:rsidRPr="006F3355">
        <w:rPr>
          <w:bCs/>
          <w:szCs w:val="21"/>
          <w:lang w:bidi="es-ES_tradnl"/>
        </w:rPr>
        <w:t xml:space="preserve">a metodología </w:t>
      </w:r>
      <w:r>
        <w:rPr>
          <w:bCs/>
          <w:szCs w:val="21"/>
          <w:lang w:bidi="es-ES_tradnl"/>
        </w:rPr>
        <w:t xml:space="preserve">de desarrollo de VISION se </w:t>
      </w:r>
      <w:r w:rsidR="006F3355" w:rsidRPr="006F3355">
        <w:rPr>
          <w:bCs/>
          <w:szCs w:val="21"/>
          <w:lang w:bidi="es-ES_tradnl"/>
        </w:rPr>
        <w:t>ha dado prioridad a la construcción conjunta con los usuarios.</w:t>
      </w:r>
      <w:r w:rsidR="00923F19">
        <w:rPr>
          <w:bCs/>
          <w:szCs w:val="21"/>
          <w:lang w:bidi="es-ES_tradnl"/>
        </w:rPr>
        <w:t xml:space="preserve"> Así, Michelin </w:t>
      </w:r>
      <w:r w:rsidR="006F3355" w:rsidRPr="006F3355">
        <w:rPr>
          <w:bCs/>
          <w:szCs w:val="21"/>
          <w:lang w:bidi="es-ES_tradnl"/>
        </w:rPr>
        <w:t>encuestó a 90 personas, repartidas en cuatro paneles en todo el mundo, sobre su relación con la movilidad. Estas conversaciones permiti</w:t>
      </w:r>
      <w:r w:rsidR="00884EC8">
        <w:rPr>
          <w:bCs/>
          <w:szCs w:val="21"/>
          <w:lang w:bidi="es-ES_tradnl"/>
        </w:rPr>
        <w:t>eron</w:t>
      </w:r>
      <w:r w:rsidR="006F3355" w:rsidRPr="006F3355">
        <w:rPr>
          <w:bCs/>
          <w:szCs w:val="21"/>
          <w:lang w:bidi="es-ES_tradnl"/>
        </w:rPr>
        <w:t xml:space="preserve"> </w:t>
      </w:r>
      <w:r w:rsidR="00BB18D5">
        <w:rPr>
          <w:bCs/>
          <w:szCs w:val="21"/>
          <w:lang w:bidi="es-ES_tradnl"/>
        </w:rPr>
        <w:t>identificar las grandes necesidades</w:t>
      </w:r>
      <w:r w:rsidR="00D97821">
        <w:rPr>
          <w:bCs/>
          <w:szCs w:val="21"/>
          <w:lang w:bidi="es-ES_tradnl"/>
        </w:rPr>
        <w:t>, que se concretaron en</w:t>
      </w:r>
      <w:r w:rsidR="00210891">
        <w:rPr>
          <w:bCs/>
          <w:szCs w:val="21"/>
          <w:lang w:bidi="es-ES_tradnl"/>
        </w:rPr>
        <w:t xml:space="preserve">: </w:t>
      </w:r>
      <w:r w:rsidR="00E3587F">
        <w:rPr>
          <w:bCs/>
          <w:szCs w:val="21"/>
          <w:lang w:bidi="es-ES_tradnl"/>
        </w:rPr>
        <w:t xml:space="preserve">más </w:t>
      </w:r>
      <w:r w:rsidR="00210891">
        <w:rPr>
          <w:bCs/>
          <w:szCs w:val="21"/>
          <w:lang w:bidi="es-ES_tradnl"/>
        </w:rPr>
        <w:t>segur</w:t>
      </w:r>
      <w:r w:rsidR="00E3587F">
        <w:rPr>
          <w:bCs/>
          <w:szCs w:val="21"/>
          <w:lang w:bidi="es-ES_tradnl"/>
        </w:rPr>
        <w:t>idad</w:t>
      </w:r>
      <w:r w:rsidR="00210891">
        <w:rPr>
          <w:bCs/>
          <w:szCs w:val="21"/>
          <w:lang w:bidi="es-ES_tradnl"/>
        </w:rPr>
        <w:t xml:space="preserve">, </w:t>
      </w:r>
      <w:r w:rsidR="00E3587F">
        <w:rPr>
          <w:bCs/>
          <w:szCs w:val="21"/>
          <w:lang w:bidi="es-ES_tradnl"/>
        </w:rPr>
        <w:t>más eficiencia</w:t>
      </w:r>
      <w:r w:rsidR="00210891">
        <w:rPr>
          <w:bCs/>
          <w:szCs w:val="21"/>
          <w:lang w:bidi="es-ES_tradnl"/>
        </w:rPr>
        <w:t xml:space="preserve"> y más respet</w:t>
      </w:r>
      <w:r w:rsidR="00E3587F">
        <w:rPr>
          <w:bCs/>
          <w:szCs w:val="21"/>
          <w:lang w:bidi="es-ES_tradnl"/>
        </w:rPr>
        <w:t>o</w:t>
      </w:r>
      <w:r w:rsidR="00210891">
        <w:rPr>
          <w:bCs/>
          <w:szCs w:val="21"/>
          <w:lang w:bidi="es-ES_tradnl"/>
        </w:rPr>
        <w:t xml:space="preserve"> </w:t>
      </w:r>
      <w:r w:rsidR="00E3587F">
        <w:rPr>
          <w:bCs/>
          <w:szCs w:val="21"/>
          <w:lang w:bidi="es-ES_tradnl"/>
        </w:rPr>
        <w:t>al</w:t>
      </w:r>
      <w:r w:rsidR="00210891">
        <w:rPr>
          <w:bCs/>
          <w:szCs w:val="21"/>
          <w:lang w:bidi="es-ES_tradnl"/>
        </w:rPr>
        <w:t xml:space="preserve"> medio ambiente.</w:t>
      </w:r>
    </w:p>
    <w:p w14:paraId="7A75B7CA" w14:textId="7689B062" w:rsidR="00A33EF1" w:rsidRPr="00F63DE7" w:rsidRDefault="00A33EF1" w:rsidP="00A33EF1">
      <w:pPr>
        <w:pStyle w:val="TextoMichelin"/>
        <w:rPr>
          <w:rFonts w:ascii="Times" w:hAnsi="Times"/>
          <w:b/>
          <w:bCs/>
          <w:color w:val="262626" w:themeColor="text1"/>
          <w:sz w:val="28"/>
          <w:szCs w:val="28"/>
          <w:lang w:bidi="es-ES_tradnl"/>
        </w:rPr>
      </w:pPr>
      <w:r w:rsidRPr="00F63DE7">
        <w:rPr>
          <w:rFonts w:ascii="Times" w:hAnsi="Times"/>
          <w:b/>
          <w:bCs/>
          <w:color w:val="262626" w:themeColor="text1"/>
          <w:sz w:val="28"/>
          <w:szCs w:val="28"/>
          <w:lang w:bidi="es-ES_tradnl"/>
        </w:rPr>
        <w:t>El concepto</w:t>
      </w:r>
      <w:r w:rsidR="00EA71F2" w:rsidRPr="00F63DE7">
        <w:rPr>
          <w:rFonts w:ascii="Times" w:hAnsi="Times"/>
          <w:b/>
          <w:bCs/>
          <w:color w:val="262626" w:themeColor="text1"/>
          <w:sz w:val="28"/>
          <w:szCs w:val="28"/>
          <w:lang w:bidi="es-ES_tradnl"/>
        </w:rPr>
        <w:t xml:space="preserve"> VISION</w:t>
      </w:r>
    </w:p>
    <w:p w14:paraId="4BA20B88" w14:textId="43E4E3D8" w:rsidR="00A33EF1" w:rsidRPr="00796149" w:rsidRDefault="00EA71F2" w:rsidP="00A33EF1">
      <w:pPr>
        <w:pStyle w:val="TextoMichelin"/>
        <w:rPr>
          <w:bCs/>
          <w:color w:val="262626" w:themeColor="text1"/>
          <w:szCs w:val="21"/>
          <w:lang w:bidi="es-ES_tradnl"/>
        </w:rPr>
      </w:pPr>
      <w:r w:rsidRPr="00796149">
        <w:rPr>
          <w:bCs/>
          <w:color w:val="262626" w:themeColor="text1"/>
          <w:szCs w:val="21"/>
          <w:lang w:bidi="es-ES_tradnl"/>
        </w:rPr>
        <w:t>Creado como un producto</w:t>
      </w:r>
      <w:r w:rsidR="00A33EF1" w:rsidRPr="00796149">
        <w:rPr>
          <w:bCs/>
          <w:color w:val="262626" w:themeColor="text1"/>
          <w:szCs w:val="21"/>
          <w:lang w:bidi="es-ES_tradnl"/>
        </w:rPr>
        <w:t xml:space="preserve"> personalizable, recargable, adaptable y ecológico, que rompe los códigos del neumático</w:t>
      </w:r>
      <w:r w:rsidRPr="00796149">
        <w:rPr>
          <w:bCs/>
          <w:color w:val="262626" w:themeColor="text1"/>
          <w:szCs w:val="21"/>
          <w:lang w:bidi="es-ES_tradnl"/>
        </w:rPr>
        <w:t>,</w:t>
      </w:r>
      <w:r w:rsidR="00A33EF1" w:rsidRPr="00796149">
        <w:rPr>
          <w:bCs/>
          <w:color w:val="262626" w:themeColor="text1"/>
          <w:szCs w:val="21"/>
          <w:lang w:bidi="es-ES_tradnl"/>
        </w:rPr>
        <w:t xml:space="preserve"> </w:t>
      </w:r>
      <w:r w:rsidRPr="00796149">
        <w:rPr>
          <w:bCs/>
          <w:color w:val="262626" w:themeColor="text1"/>
          <w:szCs w:val="21"/>
          <w:lang w:bidi="es-ES_tradnl"/>
        </w:rPr>
        <w:t>c</w:t>
      </w:r>
      <w:r w:rsidR="00A33EF1" w:rsidRPr="00796149">
        <w:rPr>
          <w:bCs/>
          <w:color w:val="262626" w:themeColor="text1"/>
          <w:szCs w:val="21"/>
          <w:lang w:bidi="es-ES_tradnl"/>
        </w:rPr>
        <w:t xml:space="preserve">on VISION, Michelin muestra el camino hacia una movilidad más segura, más inteligente y más </w:t>
      </w:r>
      <w:r w:rsidR="00B3018F" w:rsidRPr="00796149">
        <w:rPr>
          <w:bCs/>
          <w:color w:val="262626" w:themeColor="text1"/>
          <w:szCs w:val="21"/>
          <w:lang w:bidi="es-ES_tradnl"/>
        </w:rPr>
        <w:t>intensa</w:t>
      </w:r>
      <w:r w:rsidR="00A33EF1" w:rsidRPr="00796149">
        <w:rPr>
          <w:bCs/>
          <w:color w:val="262626" w:themeColor="text1"/>
          <w:szCs w:val="21"/>
          <w:lang w:bidi="es-ES_tradnl"/>
        </w:rPr>
        <w:t>.</w:t>
      </w:r>
    </w:p>
    <w:p w14:paraId="22A135E7" w14:textId="203D543B" w:rsidR="00A33EF1" w:rsidRPr="00796149" w:rsidRDefault="00A33EF1" w:rsidP="00A33EF1">
      <w:pPr>
        <w:pStyle w:val="TextoMichelin"/>
        <w:rPr>
          <w:bCs/>
          <w:color w:val="262626" w:themeColor="text1"/>
          <w:szCs w:val="21"/>
          <w:lang w:bidi="es-ES_tradnl"/>
        </w:rPr>
      </w:pPr>
      <w:r w:rsidRPr="00796149">
        <w:rPr>
          <w:bCs/>
          <w:color w:val="262626" w:themeColor="text1"/>
          <w:szCs w:val="21"/>
          <w:lang w:bidi="es-ES_tradnl"/>
        </w:rPr>
        <w:t xml:space="preserve">VISION aúna </w:t>
      </w:r>
      <w:r w:rsidR="00796149">
        <w:rPr>
          <w:bCs/>
          <w:color w:val="262626" w:themeColor="text1"/>
          <w:szCs w:val="21"/>
          <w:lang w:bidi="es-ES_tradnl"/>
        </w:rPr>
        <w:t>cuatro</w:t>
      </w:r>
      <w:r w:rsidRPr="00796149">
        <w:rPr>
          <w:bCs/>
          <w:color w:val="262626" w:themeColor="text1"/>
          <w:szCs w:val="21"/>
          <w:lang w:bidi="es-ES_tradnl"/>
        </w:rPr>
        <w:t xml:space="preserve"> innovaciones</w:t>
      </w:r>
      <w:r w:rsidR="00796149">
        <w:rPr>
          <w:bCs/>
          <w:color w:val="262626" w:themeColor="text1"/>
          <w:szCs w:val="21"/>
          <w:lang w:bidi="es-ES_tradnl"/>
        </w:rPr>
        <w:t xml:space="preserve"> principales, aunque incorpora hasta 19 patentes</w:t>
      </w:r>
      <w:r w:rsidRPr="00796149">
        <w:rPr>
          <w:bCs/>
          <w:color w:val="262626" w:themeColor="text1"/>
          <w:szCs w:val="21"/>
          <w:lang w:bidi="es-ES_tradnl"/>
        </w:rPr>
        <w:t>:</w:t>
      </w:r>
    </w:p>
    <w:p w14:paraId="507BC581" w14:textId="77777777" w:rsidR="0071279E" w:rsidRDefault="00A33EF1" w:rsidP="00EA5833">
      <w:pPr>
        <w:pStyle w:val="TextoMichelin"/>
        <w:numPr>
          <w:ilvl w:val="0"/>
          <w:numId w:val="2"/>
        </w:numPr>
        <w:ind w:left="567" w:hanging="141"/>
        <w:rPr>
          <w:bCs/>
          <w:szCs w:val="21"/>
          <w:lang w:bidi="es-ES_tradnl"/>
        </w:rPr>
      </w:pPr>
      <w:r w:rsidRPr="0071279E">
        <w:rPr>
          <w:b/>
          <w:bCs/>
          <w:szCs w:val="21"/>
          <w:lang w:bidi="es-ES_tradnl"/>
        </w:rPr>
        <w:t xml:space="preserve">Un </w:t>
      </w:r>
      <w:proofErr w:type="spellStart"/>
      <w:r w:rsidRPr="0071279E">
        <w:rPr>
          <w:b/>
          <w:bCs/>
          <w:szCs w:val="21"/>
          <w:lang w:bidi="es-ES_tradnl"/>
        </w:rPr>
        <w:t>bioneumático</w:t>
      </w:r>
      <w:proofErr w:type="spellEnd"/>
      <w:r w:rsidR="0071279E">
        <w:rPr>
          <w:b/>
          <w:bCs/>
          <w:szCs w:val="21"/>
          <w:lang w:bidi="es-ES_tradnl"/>
        </w:rPr>
        <w:t>.</w:t>
      </w:r>
      <w:r w:rsidRPr="00A33EF1">
        <w:rPr>
          <w:bCs/>
          <w:szCs w:val="21"/>
          <w:lang w:bidi="es-ES_tradnl"/>
        </w:rPr>
        <w:t xml:space="preserve"> </w:t>
      </w:r>
    </w:p>
    <w:p w14:paraId="30AC0508" w14:textId="73CCC3C4" w:rsidR="00F3788E" w:rsidRPr="006134B3" w:rsidRDefault="0071279E" w:rsidP="00B124B4">
      <w:pPr>
        <w:pStyle w:val="TextoMichelin"/>
        <w:ind w:left="567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C</w:t>
      </w:r>
      <w:r w:rsidR="00A33EF1" w:rsidRPr="00A33EF1">
        <w:rPr>
          <w:bCs/>
          <w:szCs w:val="21"/>
          <w:lang w:bidi="es-ES_tradnl"/>
        </w:rPr>
        <w:t>reado a partir de materiales de origen biológico y biodegradables</w:t>
      </w:r>
      <w:r w:rsidR="006134B3">
        <w:rPr>
          <w:bCs/>
          <w:szCs w:val="21"/>
          <w:lang w:bidi="es-ES_tradnl"/>
        </w:rPr>
        <w:t xml:space="preserve"> que,</w:t>
      </w:r>
      <w:r w:rsidR="004F3B78" w:rsidRPr="004F3B78">
        <w:rPr>
          <w:rFonts w:eastAsia="Arial" w:cs="Arial"/>
          <w:sz w:val="18"/>
          <w:szCs w:val="18"/>
          <w:lang w:eastAsia="en-US"/>
        </w:rPr>
        <w:t xml:space="preserve"> </w:t>
      </w:r>
      <w:r w:rsidR="004F3B78">
        <w:rPr>
          <w:bCs/>
          <w:szCs w:val="21"/>
          <w:lang w:bidi="es-ES_tradnl"/>
        </w:rPr>
        <w:t>a la vez,</w:t>
      </w:r>
      <w:r w:rsidR="006134B3">
        <w:rPr>
          <w:bCs/>
          <w:szCs w:val="21"/>
          <w:lang w:bidi="es-ES_tradnl"/>
        </w:rPr>
        <w:t xml:space="preserve"> </w:t>
      </w:r>
      <w:r w:rsidR="004F3B78" w:rsidRPr="004F3B78">
        <w:rPr>
          <w:bCs/>
          <w:szCs w:val="21"/>
          <w:lang w:bidi="es-ES_tradnl"/>
        </w:rPr>
        <w:t>minimizan la huella medioambiental.</w:t>
      </w:r>
    </w:p>
    <w:p w14:paraId="19694F26" w14:textId="01E30474" w:rsidR="006134B3" w:rsidRPr="006466C8" w:rsidRDefault="006134B3" w:rsidP="00B124B4">
      <w:pPr>
        <w:pStyle w:val="TextoMichelin"/>
        <w:numPr>
          <w:ilvl w:val="0"/>
          <w:numId w:val="2"/>
        </w:numPr>
        <w:ind w:left="567" w:hanging="141"/>
        <w:jc w:val="left"/>
        <w:rPr>
          <w:b/>
          <w:bCs/>
          <w:szCs w:val="21"/>
          <w:lang w:bidi="es-ES_tradnl"/>
        </w:rPr>
      </w:pPr>
      <w:r w:rsidRPr="006134B3">
        <w:rPr>
          <w:b/>
          <w:bCs/>
          <w:szCs w:val="21"/>
          <w:lang w:bidi="es-ES_tradnl"/>
        </w:rPr>
        <w:t>Un neumático impreso en 3D y recargable</w:t>
      </w:r>
      <w:r w:rsidR="00695FF2">
        <w:rPr>
          <w:b/>
          <w:bCs/>
          <w:szCs w:val="21"/>
          <w:lang w:bidi="es-ES_tradnl"/>
        </w:rPr>
        <w:t>,</w:t>
      </w:r>
      <w:r w:rsidRPr="006134B3">
        <w:rPr>
          <w:b/>
          <w:bCs/>
          <w:szCs w:val="21"/>
          <w:lang w:bidi="es-ES_tradnl"/>
        </w:rPr>
        <w:t xml:space="preserve"> según el desgaste y las </w:t>
      </w:r>
      <w:r w:rsidR="006466C8">
        <w:rPr>
          <w:b/>
          <w:bCs/>
          <w:szCs w:val="21"/>
          <w:lang w:bidi="es-ES_tradnl"/>
        </w:rPr>
        <w:br/>
      </w:r>
      <w:r w:rsidRPr="006466C8">
        <w:rPr>
          <w:b/>
          <w:bCs/>
          <w:szCs w:val="21"/>
          <w:lang w:bidi="es-ES_tradnl"/>
        </w:rPr>
        <w:t>necesidades de movilidad.</w:t>
      </w:r>
    </w:p>
    <w:p w14:paraId="4278CDAE" w14:textId="55DF40DB" w:rsidR="00A33EF1" w:rsidRDefault="006134B3" w:rsidP="00B124B4">
      <w:pPr>
        <w:pStyle w:val="TextoMichelin"/>
        <w:ind w:left="567"/>
        <w:rPr>
          <w:bCs/>
          <w:szCs w:val="21"/>
          <w:lang w:bidi="es-ES_tradnl"/>
        </w:rPr>
      </w:pPr>
      <w:r w:rsidRPr="006134B3">
        <w:rPr>
          <w:bCs/>
          <w:szCs w:val="21"/>
          <w:lang w:bidi="es-ES_tradnl"/>
        </w:rPr>
        <w:t>VISION es el primer neumático en el mundo que</w:t>
      </w:r>
      <w:r w:rsidR="008833EB">
        <w:rPr>
          <w:bCs/>
          <w:szCs w:val="21"/>
          <w:lang w:bidi="es-ES_tradnl"/>
        </w:rPr>
        <w:t xml:space="preserve"> se</w:t>
      </w:r>
      <w:r w:rsidRPr="006134B3">
        <w:rPr>
          <w:bCs/>
          <w:szCs w:val="21"/>
          <w:lang w:bidi="es-ES_tradnl"/>
        </w:rPr>
        <w:t xml:space="preserve"> “recarga”. Con la ayuda de impresoras 3D, es posible depositar la cantidad justa de goma en el neumático y</w:t>
      </w:r>
      <w:r w:rsidR="005005D8">
        <w:rPr>
          <w:bCs/>
          <w:szCs w:val="21"/>
          <w:lang w:bidi="es-ES_tradnl"/>
        </w:rPr>
        <w:t>,</w:t>
      </w:r>
      <w:r w:rsidRPr="006134B3">
        <w:rPr>
          <w:bCs/>
          <w:szCs w:val="21"/>
          <w:lang w:bidi="es-ES_tradnl"/>
        </w:rPr>
        <w:t xml:space="preserve"> así</w:t>
      </w:r>
      <w:r w:rsidR="005005D8">
        <w:rPr>
          <w:bCs/>
          <w:szCs w:val="21"/>
          <w:lang w:bidi="es-ES_tradnl"/>
        </w:rPr>
        <w:t>,</w:t>
      </w:r>
      <w:r w:rsidRPr="006134B3">
        <w:rPr>
          <w:bCs/>
          <w:szCs w:val="21"/>
          <w:lang w:bidi="es-ES_tradnl"/>
        </w:rPr>
        <w:t xml:space="preserve"> prolongar su </w:t>
      </w:r>
      <w:r w:rsidR="00C350F1">
        <w:rPr>
          <w:bCs/>
          <w:szCs w:val="21"/>
          <w:lang w:bidi="es-ES_tradnl"/>
        </w:rPr>
        <w:t>duración</w:t>
      </w:r>
      <w:r w:rsidRPr="006134B3">
        <w:rPr>
          <w:bCs/>
          <w:szCs w:val="21"/>
          <w:lang w:bidi="es-ES_tradnl"/>
        </w:rPr>
        <w:t>.</w:t>
      </w:r>
      <w:r w:rsidR="00337D21">
        <w:rPr>
          <w:bCs/>
          <w:szCs w:val="21"/>
          <w:lang w:bidi="es-ES_tradnl"/>
        </w:rPr>
        <w:t xml:space="preserve"> </w:t>
      </w:r>
      <w:r w:rsidRPr="006134B3">
        <w:rPr>
          <w:bCs/>
          <w:szCs w:val="21"/>
          <w:lang w:bidi="es-ES_tradnl"/>
        </w:rPr>
        <w:t xml:space="preserve">La escultura </w:t>
      </w:r>
      <w:r w:rsidRPr="006134B3">
        <w:rPr>
          <w:bCs/>
          <w:szCs w:val="21"/>
          <w:lang w:bidi="es-ES_tradnl"/>
        </w:rPr>
        <w:lastRenderedPageBreak/>
        <w:t>de la banda de rodadura se optimiza</w:t>
      </w:r>
      <w:r w:rsidR="00C407CE" w:rsidRPr="006134B3">
        <w:rPr>
          <w:bCs/>
          <w:szCs w:val="21"/>
          <w:lang w:bidi="es-ES_tradnl"/>
        </w:rPr>
        <w:t xml:space="preserve"> en función de las necesidades de movilidad</w:t>
      </w:r>
      <w:r w:rsidR="00C350F1" w:rsidRPr="006134B3">
        <w:rPr>
          <w:bCs/>
          <w:szCs w:val="21"/>
          <w:lang w:bidi="es-ES_tradnl"/>
        </w:rPr>
        <w:t xml:space="preserve"> </w:t>
      </w:r>
      <w:r w:rsidR="00C407CE">
        <w:rPr>
          <w:bCs/>
          <w:szCs w:val="21"/>
          <w:lang w:bidi="es-ES_tradnl"/>
        </w:rPr>
        <w:t>(por desgaste, condiciones meteorológicas o de la carretera)</w:t>
      </w:r>
      <w:r w:rsidR="00C350F1" w:rsidRPr="00C350F1">
        <w:rPr>
          <w:bCs/>
          <w:szCs w:val="21"/>
          <w:lang w:bidi="es-ES_tradnl"/>
        </w:rPr>
        <w:t xml:space="preserve"> </w:t>
      </w:r>
      <w:r w:rsidR="00C350F1" w:rsidRPr="006134B3">
        <w:rPr>
          <w:bCs/>
          <w:szCs w:val="21"/>
          <w:lang w:bidi="es-ES_tradnl"/>
        </w:rPr>
        <w:t>para garantizar siempre la movilidad</w:t>
      </w:r>
      <w:r w:rsidR="00C407CE" w:rsidRPr="006134B3">
        <w:rPr>
          <w:bCs/>
          <w:szCs w:val="21"/>
          <w:lang w:bidi="es-ES_tradnl"/>
        </w:rPr>
        <w:t>,</w:t>
      </w:r>
      <w:r w:rsidR="00031273">
        <w:rPr>
          <w:bCs/>
          <w:szCs w:val="21"/>
          <w:lang w:bidi="es-ES_tradnl"/>
        </w:rPr>
        <w:t xml:space="preserve"> </w:t>
      </w:r>
      <w:r w:rsidR="008E56BA">
        <w:rPr>
          <w:bCs/>
          <w:szCs w:val="21"/>
          <w:lang w:bidi="es-ES_tradnl"/>
        </w:rPr>
        <w:t xml:space="preserve">manteniendo </w:t>
      </w:r>
      <w:r w:rsidR="008E56BA" w:rsidRPr="006134B3">
        <w:rPr>
          <w:bCs/>
          <w:szCs w:val="21"/>
          <w:lang w:bidi="es-ES_tradnl"/>
        </w:rPr>
        <w:t>siempre la triple exigencia de comodidad, seguridad y sostenibilidad</w:t>
      </w:r>
      <w:r w:rsidR="008E56BA">
        <w:rPr>
          <w:bCs/>
          <w:szCs w:val="21"/>
          <w:lang w:bidi="es-ES_tradnl"/>
        </w:rPr>
        <w:t xml:space="preserve">. La banda de rodadura se </w:t>
      </w:r>
      <w:r w:rsidR="00031273">
        <w:rPr>
          <w:bCs/>
          <w:szCs w:val="21"/>
          <w:lang w:bidi="es-ES_tradnl"/>
        </w:rPr>
        <w:t>imprime en 3D en cuestión de minutos</w:t>
      </w:r>
      <w:r w:rsidR="00C407CE" w:rsidRPr="006134B3">
        <w:rPr>
          <w:bCs/>
          <w:szCs w:val="21"/>
          <w:lang w:bidi="es-ES_tradnl"/>
        </w:rPr>
        <w:t>.</w:t>
      </w:r>
      <w:r w:rsidRPr="006134B3">
        <w:rPr>
          <w:bCs/>
          <w:szCs w:val="21"/>
          <w:lang w:bidi="es-ES_tradnl"/>
        </w:rPr>
        <w:t xml:space="preserve"> </w:t>
      </w:r>
      <w:r w:rsidR="00031273">
        <w:rPr>
          <w:bCs/>
          <w:szCs w:val="21"/>
          <w:lang w:bidi="es-ES_tradnl"/>
        </w:rPr>
        <w:t>La</w:t>
      </w:r>
      <w:r w:rsidRPr="006134B3">
        <w:rPr>
          <w:bCs/>
          <w:szCs w:val="21"/>
          <w:lang w:bidi="es-ES_tradnl"/>
        </w:rPr>
        <w:t xml:space="preserve"> profundidad</w:t>
      </w:r>
      <w:r w:rsidR="00031273">
        <w:rPr>
          <w:bCs/>
          <w:szCs w:val="21"/>
          <w:lang w:bidi="es-ES_tradnl"/>
        </w:rPr>
        <w:t xml:space="preserve"> </w:t>
      </w:r>
      <w:r w:rsidRPr="006134B3">
        <w:rPr>
          <w:bCs/>
          <w:szCs w:val="21"/>
          <w:lang w:bidi="es-ES_tradnl"/>
        </w:rPr>
        <w:t xml:space="preserve">se reduce </w:t>
      </w:r>
      <w:r w:rsidR="0071279E">
        <w:rPr>
          <w:bCs/>
          <w:szCs w:val="21"/>
          <w:lang w:bidi="es-ES_tradnl"/>
        </w:rPr>
        <w:t xml:space="preserve">también </w:t>
      </w:r>
      <w:r w:rsidRPr="006134B3">
        <w:rPr>
          <w:bCs/>
          <w:szCs w:val="21"/>
          <w:lang w:bidi="es-ES_tradnl"/>
        </w:rPr>
        <w:t>para usar menos materia</w:t>
      </w:r>
      <w:r w:rsidR="0071279E">
        <w:rPr>
          <w:bCs/>
          <w:szCs w:val="21"/>
          <w:lang w:bidi="es-ES_tradnl"/>
        </w:rPr>
        <w:t>s primas</w:t>
      </w:r>
      <w:r w:rsidRPr="006134B3">
        <w:rPr>
          <w:bCs/>
          <w:szCs w:val="21"/>
          <w:lang w:bidi="es-ES_tradnl"/>
        </w:rPr>
        <w:t>. Además, es más ligero.</w:t>
      </w:r>
    </w:p>
    <w:p w14:paraId="0851F9AA" w14:textId="3479C55D" w:rsidR="006134B3" w:rsidRPr="006134B3" w:rsidRDefault="00A33EF1" w:rsidP="00B124B4">
      <w:pPr>
        <w:pStyle w:val="TextoMichelin"/>
        <w:numPr>
          <w:ilvl w:val="0"/>
          <w:numId w:val="2"/>
        </w:numPr>
        <w:ind w:left="567" w:hanging="141"/>
        <w:rPr>
          <w:b/>
          <w:bCs/>
          <w:szCs w:val="21"/>
          <w:lang w:bidi="es-ES_tradnl"/>
        </w:rPr>
      </w:pPr>
      <w:r w:rsidRPr="006134B3">
        <w:rPr>
          <w:b/>
          <w:bCs/>
          <w:szCs w:val="21"/>
          <w:lang w:bidi="es-ES_tradnl"/>
        </w:rPr>
        <w:t xml:space="preserve">Un neumático sin aire gracias a su arquitectura </w:t>
      </w:r>
      <w:r w:rsidR="006134B3" w:rsidRPr="006134B3">
        <w:rPr>
          <w:b/>
          <w:bCs/>
          <w:szCs w:val="21"/>
          <w:lang w:bidi="es-ES_tradnl"/>
        </w:rPr>
        <w:t>interior alveolada.</w:t>
      </w:r>
    </w:p>
    <w:p w14:paraId="2F776B12" w14:textId="3FEF219E" w:rsidR="00A33EF1" w:rsidRPr="00655A32" w:rsidRDefault="006134B3" w:rsidP="00B124B4">
      <w:pPr>
        <w:pStyle w:val="TextoMichelin"/>
        <w:ind w:left="567"/>
        <w:rPr>
          <w:b/>
          <w:bCs/>
          <w:szCs w:val="21"/>
          <w:lang w:bidi="es-ES_tradnl"/>
        </w:rPr>
      </w:pPr>
      <w:r w:rsidRPr="006134B3">
        <w:rPr>
          <w:bCs/>
          <w:szCs w:val="21"/>
          <w:lang w:bidi="es-ES_tradnl"/>
        </w:rPr>
        <w:t>VISION suprime el aire en beneficio de una estructura alveolar capaz de soportar el vehículo, asegurar</w:t>
      </w:r>
      <w:r>
        <w:rPr>
          <w:b/>
          <w:bCs/>
          <w:szCs w:val="21"/>
          <w:lang w:bidi="es-ES_tradnl"/>
        </w:rPr>
        <w:t xml:space="preserve"> </w:t>
      </w:r>
      <w:r w:rsidRPr="006134B3">
        <w:rPr>
          <w:bCs/>
          <w:szCs w:val="21"/>
          <w:lang w:bidi="es-ES_tradnl"/>
        </w:rPr>
        <w:t>la solidez de la rueda y garantizar el confort y la seguridad la conducción</w:t>
      </w:r>
      <w:r w:rsidR="00F94FFE">
        <w:rPr>
          <w:bCs/>
          <w:szCs w:val="21"/>
          <w:lang w:bidi="es-ES_tradnl"/>
        </w:rPr>
        <w:t>, así como una larga duración</w:t>
      </w:r>
      <w:r w:rsidRPr="006134B3">
        <w:rPr>
          <w:bCs/>
          <w:szCs w:val="21"/>
          <w:lang w:bidi="es-ES_tradnl"/>
        </w:rPr>
        <w:t xml:space="preserve">. VISION no puede ni </w:t>
      </w:r>
      <w:r w:rsidR="00E3587F">
        <w:rPr>
          <w:bCs/>
          <w:szCs w:val="21"/>
          <w:lang w:bidi="es-ES_tradnl"/>
        </w:rPr>
        <w:t>reventar</w:t>
      </w:r>
      <w:r w:rsidR="0071279E">
        <w:rPr>
          <w:bCs/>
          <w:szCs w:val="21"/>
          <w:lang w:bidi="es-ES_tradnl"/>
        </w:rPr>
        <w:t>se</w:t>
      </w:r>
      <w:r w:rsidRPr="006134B3">
        <w:rPr>
          <w:bCs/>
          <w:szCs w:val="21"/>
          <w:lang w:bidi="es-ES_tradnl"/>
        </w:rPr>
        <w:t xml:space="preserve"> ni pinchars</w:t>
      </w:r>
      <w:r w:rsidR="002C42ED">
        <w:rPr>
          <w:bCs/>
          <w:szCs w:val="21"/>
          <w:lang w:bidi="es-ES_tradnl"/>
        </w:rPr>
        <w:t xml:space="preserve">e. Esta arquitectura, basada en </w:t>
      </w:r>
      <w:r w:rsidRPr="006134B3">
        <w:rPr>
          <w:bCs/>
          <w:szCs w:val="21"/>
          <w:lang w:bidi="es-ES_tradnl"/>
        </w:rPr>
        <w:t>una estructura de alveolos, es el resultado de un proceso de modelado de vanguardia, a partir de la observación de la naturaleza (solidez en el centro, flexibilidad en la periferia).</w:t>
      </w:r>
    </w:p>
    <w:p w14:paraId="7D514655" w14:textId="77777777" w:rsidR="002F5707" w:rsidRPr="002F5707" w:rsidRDefault="00A33EF1" w:rsidP="00B124B4">
      <w:pPr>
        <w:pStyle w:val="TextoMichelin"/>
        <w:numPr>
          <w:ilvl w:val="0"/>
          <w:numId w:val="2"/>
        </w:numPr>
        <w:ind w:left="567" w:hanging="141"/>
        <w:rPr>
          <w:b/>
          <w:bCs/>
          <w:szCs w:val="21"/>
          <w:lang w:bidi="es-ES_tradnl"/>
        </w:rPr>
      </w:pPr>
      <w:r w:rsidRPr="00655A32">
        <w:rPr>
          <w:b/>
          <w:bCs/>
          <w:szCs w:val="21"/>
          <w:lang w:bidi="es-ES_tradnl"/>
        </w:rPr>
        <w:t>Un neumático conectado.</w:t>
      </w:r>
      <w:r w:rsidR="00655A32" w:rsidRPr="00655A32">
        <w:rPr>
          <w:rFonts w:eastAsia="Arial" w:cs="Arial"/>
          <w:color w:val="262626" w:themeColor="text1"/>
          <w:sz w:val="22"/>
          <w:szCs w:val="22"/>
          <w:lang w:eastAsia="en-US"/>
        </w:rPr>
        <w:t xml:space="preserve"> </w:t>
      </w:r>
    </w:p>
    <w:p w14:paraId="0065FBC3" w14:textId="0542EC9B" w:rsidR="00DA5AAF" w:rsidRPr="00EA5833" w:rsidRDefault="00655A32" w:rsidP="00B124B4">
      <w:pPr>
        <w:pStyle w:val="TextoMichelin"/>
        <w:ind w:left="567"/>
        <w:rPr>
          <w:bCs/>
          <w:color w:val="262626" w:themeColor="text1"/>
          <w:szCs w:val="21"/>
          <w:lang w:val="es-ES_tradnl" w:bidi="es-ES_tradnl"/>
        </w:rPr>
      </w:pPr>
      <w:r w:rsidRPr="00655A32">
        <w:rPr>
          <w:bCs/>
          <w:szCs w:val="21"/>
          <w:lang w:val="es-ES_tradnl" w:bidi="es-ES_tradnl"/>
        </w:rPr>
        <w:t xml:space="preserve">Equipado con sensores, VISION informa en tiempo real sobre </w:t>
      </w:r>
      <w:r w:rsidR="00B409B5">
        <w:rPr>
          <w:bCs/>
          <w:szCs w:val="21"/>
          <w:lang w:val="es-ES_tradnl" w:bidi="es-ES_tradnl"/>
        </w:rPr>
        <w:t>el</w:t>
      </w:r>
      <w:r w:rsidRPr="00655A32">
        <w:rPr>
          <w:bCs/>
          <w:szCs w:val="21"/>
          <w:lang w:val="es-ES_tradnl" w:bidi="es-ES_tradnl"/>
        </w:rPr>
        <w:t xml:space="preserve"> estado</w:t>
      </w:r>
      <w:r w:rsidR="00B409B5">
        <w:rPr>
          <w:bCs/>
          <w:szCs w:val="21"/>
          <w:lang w:val="es-ES_tradnl" w:bidi="es-ES_tradnl"/>
        </w:rPr>
        <w:t xml:space="preserve"> de la banda de rodadura</w:t>
      </w:r>
      <w:r w:rsidRPr="00655A32">
        <w:rPr>
          <w:bCs/>
          <w:szCs w:val="21"/>
          <w:lang w:val="es-ES_tradnl" w:bidi="es-ES_tradnl"/>
        </w:rPr>
        <w:t xml:space="preserve">. Además, mediante la aplicación móvil de Michelin, es posible fijar simplemente una cita para cambiar el </w:t>
      </w:r>
      <w:r w:rsidR="00F071C7">
        <w:rPr>
          <w:bCs/>
          <w:szCs w:val="21"/>
          <w:lang w:val="es-ES_tradnl" w:bidi="es-ES_tradnl"/>
        </w:rPr>
        <w:t xml:space="preserve">tipo de uso </w:t>
      </w:r>
      <w:r w:rsidRPr="00655A32">
        <w:rPr>
          <w:bCs/>
          <w:szCs w:val="21"/>
          <w:lang w:val="es-ES_tradnl" w:bidi="es-ES_tradnl"/>
        </w:rPr>
        <w:t xml:space="preserve">del neumático, según las necesidades. Esta modificación del uso (por ejemplo, dotarlo de prestaciones para nieve) se realiza rápidamente mediante impresión </w:t>
      </w:r>
      <w:r w:rsidRPr="002C42ED">
        <w:rPr>
          <w:bCs/>
          <w:color w:val="262626" w:themeColor="text1"/>
          <w:szCs w:val="21"/>
          <w:lang w:val="es-ES_tradnl" w:bidi="es-ES_tradnl"/>
        </w:rPr>
        <w:t>3D.</w:t>
      </w:r>
    </w:p>
    <w:p w14:paraId="5167156D" w14:textId="69869D31" w:rsidR="00D1032D" w:rsidRPr="002C42ED" w:rsidRDefault="00F071C7" w:rsidP="00D1032D">
      <w:pPr>
        <w:pStyle w:val="TextoMichelin"/>
        <w:ind w:left="-1"/>
        <w:rPr>
          <w:rFonts w:ascii="Times" w:hAnsi="Times"/>
          <w:bCs/>
          <w:color w:val="262626" w:themeColor="text1"/>
          <w:sz w:val="28"/>
          <w:szCs w:val="28"/>
          <w:lang w:bidi="es-ES_tradnl"/>
        </w:rPr>
      </w:pPr>
      <w:r>
        <w:rPr>
          <w:rFonts w:ascii="Times" w:hAnsi="Times"/>
          <w:b/>
          <w:bCs/>
          <w:color w:val="262626" w:themeColor="text1"/>
          <w:sz w:val="28"/>
          <w:szCs w:val="28"/>
          <w:lang w:bidi="es-ES_tradnl"/>
        </w:rPr>
        <w:t>M</w:t>
      </w:r>
      <w:r w:rsidR="00D1032D" w:rsidRPr="002C42ED">
        <w:rPr>
          <w:rFonts w:ascii="Times" w:hAnsi="Times"/>
          <w:b/>
          <w:bCs/>
          <w:color w:val="262626" w:themeColor="text1"/>
          <w:sz w:val="28"/>
          <w:szCs w:val="28"/>
          <w:lang w:bidi="es-ES_tradnl"/>
        </w:rPr>
        <w:t>ovilidad sostenible a medida</w:t>
      </w:r>
    </w:p>
    <w:p w14:paraId="7EE3A836" w14:textId="7EFA44CB" w:rsidR="00A33EF1" w:rsidRPr="002C42ED" w:rsidRDefault="00D1032D" w:rsidP="002C42ED">
      <w:pPr>
        <w:pStyle w:val="TextoMichelin"/>
        <w:ind w:left="-1"/>
        <w:rPr>
          <w:bCs/>
          <w:color w:val="262626" w:themeColor="text1"/>
          <w:szCs w:val="21"/>
          <w:lang w:bidi="es-ES_tradnl"/>
        </w:rPr>
      </w:pPr>
      <w:r w:rsidRPr="002C42ED">
        <w:rPr>
          <w:bCs/>
          <w:color w:val="262626" w:themeColor="text1"/>
          <w:szCs w:val="21"/>
          <w:lang w:bidi="es-ES_tradnl"/>
        </w:rPr>
        <w:t xml:space="preserve">Gracias a Michelin, gestionar </w:t>
      </w:r>
      <w:r w:rsidR="00836C97" w:rsidRPr="002C42ED">
        <w:rPr>
          <w:bCs/>
          <w:color w:val="262626" w:themeColor="text1"/>
          <w:szCs w:val="21"/>
          <w:lang w:bidi="es-ES_tradnl"/>
        </w:rPr>
        <w:t>los</w:t>
      </w:r>
      <w:r w:rsidRPr="002C42ED">
        <w:rPr>
          <w:bCs/>
          <w:color w:val="262626" w:themeColor="text1"/>
          <w:szCs w:val="21"/>
          <w:lang w:bidi="es-ES_tradnl"/>
        </w:rPr>
        <w:t xml:space="preserve"> neumáticos será tan simple como revisar </w:t>
      </w:r>
      <w:r w:rsidR="00836C97" w:rsidRPr="002C42ED">
        <w:rPr>
          <w:bCs/>
          <w:color w:val="262626" w:themeColor="text1"/>
          <w:szCs w:val="21"/>
          <w:lang w:bidi="es-ES_tradnl"/>
        </w:rPr>
        <w:t>el</w:t>
      </w:r>
      <w:r w:rsidRPr="002C42ED">
        <w:rPr>
          <w:bCs/>
          <w:color w:val="262626" w:themeColor="text1"/>
          <w:szCs w:val="21"/>
          <w:lang w:bidi="es-ES_tradnl"/>
        </w:rPr>
        <w:t xml:space="preserve"> correo electrónico en </w:t>
      </w:r>
      <w:r w:rsidR="00836C97" w:rsidRPr="002C42ED">
        <w:rPr>
          <w:bCs/>
          <w:color w:val="262626" w:themeColor="text1"/>
          <w:szCs w:val="21"/>
          <w:lang w:bidi="es-ES_tradnl"/>
        </w:rPr>
        <w:t>un</w:t>
      </w:r>
      <w:r w:rsidRPr="002C42ED">
        <w:rPr>
          <w:bCs/>
          <w:color w:val="262626" w:themeColor="text1"/>
          <w:szCs w:val="21"/>
          <w:lang w:bidi="es-ES_tradnl"/>
        </w:rPr>
        <w:t xml:space="preserve"> teléfono inteligente. Con un solo clic en la pantalla de un dispositivo, el consumidor podrá elegir </w:t>
      </w:r>
      <w:r w:rsidR="004015B6">
        <w:rPr>
          <w:bCs/>
          <w:color w:val="262626" w:themeColor="text1"/>
          <w:szCs w:val="21"/>
          <w:lang w:bidi="es-ES_tradnl"/>
        </w:rPr>
        <w:t xml:space="preserve">mediante la aplicación de Michelin, </w:t>
      </w:r>
      <w:r w:rsidRPr="002C42ED">
        <w:rPr>
          <w:bCs/>
          <w:color w:val="262626" w:themeColor="text1"/>
          <w:szCs w:val="21"/>
          <w:lang w:bidi="es-ES_tradnl"/>
        </w:rPr>
        <w:t xml:space="preserve">recargar sus neumáticos o cambiar el uso </w:t>
      </w:r>
      <w:r w:rsidR="005A6752" w:rsidRPr="002C42ED">
        <w:rPr>
          <w:bCs/>
          <w:color w:val="262626" w:themeColor="text1"/>
          <w:szCs w:val="21"/>
          <w:lang w:bidi="es-ES_tradnl"/>
        </w:rPr>
        <w:t>durante</w:t>
      </w:r>
      <w:r w:rsidR="004015B6">
        <w:rPr>
          <w:bCs/>
          <w:color w:val="262626" w:themeColor="text1"/>
          <w:szCs w:val="21"/>
          <w:lang w:bidi="es-ES_tradnl"/>
        </w:rPr>
        <w:t xml:space="preserve"> un tiempo determinado y</w:t>
      </w:r>
      <w:r w:rsidRPr="002C42ED">
        <w:rPr>
          <w:bCs/>
          <w:color w:val="262626" w:themeColor="text1"/>
          <w:szCs w:val="21"/>
          <w:lang w:bidi="es-ES_tradnl"/>
        </w:rPr>
        <w:t xml:space="preserve"> retomar su camino de i</w:t>
      </w:r>
      <w:r w:rsidR="00241E3B">
        <w:rPr>
          <w:bCs/>
          <w:color w:val="262626" w:themeColor="text1"/>
          <w:szCs w:val="21"/>
          <w:lang w:bidi="es-ES_tradnl"/>
        </w:rPr>
        <w:t>nmediato con total tranquilidad.</w:t>
      </w:r>
      <w:r w:rsidRPr="002C42ED">
        <w:rPr>
          <w:bCs/>
          <w:color w:val="262626" w:themeColor="text1"/>
          <w:szCs w:val="21"/>
          <w:lang w:bidi="es-ES_tradnl"/>
        </w:rPr>
        <w:t xml:space="preserve"> VISION</w:t>
      </w:r>
      <w:r w:rsidR="00241E3B">
        <w:rPr>
          <w:bCs/>
          <w:color w:val="262626" w:themeColor="text1"/>
          <w:szCs w:val="21"/>
          <w:lang w:bidi="es-ES_tradnl"/>
        </w:rPr>
        <w:t>, de</w:t>
      </w:r>
      <w:r w:rsidRPr="002C42ED">
        <w:rPr>
          <w:bCs/>
          <w:color w:val="262626" w:themeColor="text1"/>
          <w:szCs w:val="21"/>
          <w:lang w:bidi="es-ES_tradnl"/>
        </w:rPr>
        <w:t xml:space="preserve"> Michelin asegura la mejor solución de movilidad, preservando de los recursos naturales y protegiendo las generaciones futuras.</w:t>
      </w:r>
    </w:p>
    <w:p w14:paraId="10504B5E" w14:textId="6C494308" w:rsidR="00241E3B" w:rsidRPr="00AD5305" w:rsidRDefault="00241E3B" w:rsidP="005D7A9B">
      <w:pPr>
        <w:pStyle w:val="TextoMichelin"/>
        <w:rPr>
          <w:bCs/>
          <w:szCs w:val="21"/>
          <w:lang w:val="es-ES_tradnl" w:bidi="es-ES_tradnl"/>
        </w:rPr>
      </w:pPr>
      <w:r w:rsidRPr="00241E3B">
        <w:rPr>
          <w:bCs/>
          <w:szCs w:val="21"/>
          <w:lang w:val="es-ES_tradnl" w:bidi="es-ES_tradnl"/>
        </w:rPr>
        <w:t xml:space="preserve">Esta </w:t>
      </w:r>
      <w:r w:rsidR="00AE618C">
        <w:rPr>
          <w:bCs/>
          <w:szCs w:val="21"/>
          <w:lang w:val="es-ES_tradnl" w:bidi="es-ES_tradnl"/>
        </w:rPr>
        <w:t>concepción</w:t>
      </w:r>
      <w:r w:rsidRPr="00241E3B">
        <w:rPr>
          <w:bCs/>
          <w:szCs w:val="21"/>
          <w:lang w:val="es-ES_tradnl" w:bidi="es-ES_tradnl"/>
        </w:rPr>
        <w:t xml:space="preserve"> </w:t>
      </w:r>
      <w:r w:rsidR="009A19EC">
        <w:rPr>
          <w:bCs/>
          <w:szCs w:val="21"/>
          <w:lang w:val="es-ES_tradnl" w:bidi="es-ES_tradnl"/>
        </w:rPr>
        <w:t>sobre</w:t>
      </w:r>
      <w:r w:rsidRPr="00241E3B">
        <w:rPr>
          <w:bCs/>
          <w:szCs w:val="21"/>
          <w:lang w:val="es-ES_tradnl" w:bidi="es-ES_tradnl"/>
        </w:rPr>
        <w:t xml:space="preserve"> la movilidad </w:t>
      </w:r>
      <w:r w:rsidR="009A19EC" w:rsidRPr="00241E3B">
        <w:rPr>
          <w:bCs/>
          <w:szCs w:val="21"/>
          <w:lang w:val="es-ES_tradnl" w:bidi="es-ES_tradnl"/>
        </w:rPr>
        <w:t xml:space="preserve">del futuro </w:t>
      </w:r>
      <w:r w:rsidRPr="00241E3B">
        <w:rPr>
          <w:bCs/>
          <w:szCs w:val="21"/>
          <w:lang w:val="es-ES_tradnl" w:bidi="es-ES_tradnl"/>
        </w:rPr>
        <w:t xml:space="preserve">se basa </w:t>
      </w:r>
      <w:r w:rsidR="009A19EC" w:rsidRPr="00241E3B">
        <w:rPr>
          <w:bCs/>
          <w:szCs w:val="21"/>
          <w:lang w:val="es-ES_tradnl" w:bidi="es-ES_tradnl"/>
        </w:rPr>
        <w:t xml:space="preserve">también </w:t>
      </w:r>
      <w:r w:rsidRPr="00241E3B">
        <w:rPr>
          <w:bCs/>
          <w:szCs w:val="21"/>
          <w:lang w:val="es-ES_tradnl" w:bidi="es-ES_tradnl"/>
        </w:rPr>
        <w:t xml:space="preserve">en una </w:t>
      </w:r>
      <w:r w:rsidR="00AE618C">
        <w:rPr>
          <w:bCs/>
          <w:szCs w:val="21"/>
          <w:lang w:val="es-ES_tradnl" w:bidi="es-ES_tradnl"/>
        </w:rPr>
        <w:t>visión</w:t>
      </w:r>
      <w:r w:rsidRPr="00241E3B">
        <w:rPr>
          <w:bCs/>
          <w:szCs w:val="21"/>
          <w:lang w:val="es-ES_tradnl" w:bidi="es-ES_tradnl"/>
        </w:rPr>
        <w:t xml:space="preserve"> de conjunto de la economía que guía </w:t>
      </w:r>
      <w:r w:rsidR="00334102">
        <w:rPr>
          <w:bCs/>
          <w:szCs w:val="21"/>
          <w:lang w:val="es-ES_tradnl" w:bidi="es-ES_tradnl"/>
        </w:rPr>
        <w:t>la</w:t>
      </w:r>
      <w:r w:rsidRPr="00241E3B">
        <w:rPr>
          <w:bCs/>
          <w:szCs w:val="21"/>
          <w:lang w:val="es-ES_tradnl" w:bidi="es-ES_tradnl"/>
        </w:rPr>
        <w:t xml:space="preserve"> investigación y la innovación</w:t>
      </w:r>
      <w:r w:rsidR="00334102" w:rsidRPr="00334102">
        <w:rPr>
          <w:bCs/>
          <w:szCs w:val="21"/>
          <w:lang w:val="es-ES_tradnl" w:bidi="es-ES_tradnl"/>
        </w:rPr>
        <w:t xml:space="preserve"> </w:t>
      </w:r>
      <w:r w:rsidR="00334102">
        <w:rPr>
          <w:bCs/>
          <w:szCs w:val="21"/>
          <w:lang w:val="es-ES_tradnl" w:bidi="es-ES_tradnl"/>
        </w:rPr>
        <w:t>del Grupo</w:t>
      </w:r>
      <w:r w:rsidRPr="00241E3B">
        <w:rPr>
          <w:bCs/>
          <w:szCs w:val="21"/>
          <w:lang w:val="es-ES_tradnl" w:bidi="es-ES_tradnl"/>
        </w:rPr>
        <w:t>. Una economía circular capaz de salvaguardar los recursos del planeta mediante la reducción, la reutilización, renovación y reciclaje de l</w:t>
      </w:r>
      <w:r w:rsidR="00334102">
        <w:rPr>
          <w:bCs/>
          <w:szCs w:val="21"/>
          <w:lang w:val="es-ES_tradnl" w:bidi="es-ES_tradnl"/>
        </w:rPr>
        <w:t>a</w:t>
      </w:r>
      <w:r w:rsidRPr="00241E3B">
        <w:rPr>
          <w:bCs/>
          <w:szCs w:val="21"/>
          <w:lang w:val="es-ES_tradnl" w:bidi="es-ES_tradnl"/>
        </w:rPr>
        <w:t xml:space="preserve">s </w:t>
      </w:r>
      <w:r w:rsidR="00334102">
        <w:rPr>
          <w:bCs/>
          <w:szCs w:val="21"/>
          <w:lang w:val="es-ES_tradnl" w:bidi="es-ES_tradnl"/>
        </w:rPr>
        <w:t>materias primas</w:t>
      </w:r>
      <w:r w:rsidRPr="00241E3B">
        <w:rPr>
          <w:bCs/>
          <w:szCs w:val="21"/>
          <w:lang w:val="es-ES_tradnl" w:bidi="es-ES_tradnl"/>
        </w:rPr>
        <w:t xml:space="preserve"> necesari</w:t>
      </w:r>
      <w:r w:rsidR="00334102">
        <w:rPr>
          <w:bCs/>
          <w:szCs w:val="21"/>
          <w:lang w:val="es-ES_tradnl" w:bidi="es-ES_tradnl"/>
        </w:rPr>
        <w:t>a</w:t>
      </w:r>
      <w:r w:rsidRPr="00241E3B">
        <w:rPr>
          <w:bCs/>
          <w:szCs w:val="21"/>
          <w:lang w:val="es-ES_tradnl" w:bidi="es-ES_tradnl"/>
        </w:rPr>
        <w:t xml:space="preserve">s para la fabricación de nuestros productos para </w:t>
      </w:r>
      <w:r w:rsidR="00006E61">
        <w:rPr>
          <w:bCs/>
          <w:szCs w:val="21"/>
          <w:lang w:val="es-ES_tradnl" w:bidi="es-ES_tradnl"/>
        </w:rPr>
        <w:t>evitar</w:t>
      </w:r>
      <w:r w:rsidRPr="00241E3B">
        <w:rPr>
          <w:bCs/>
          <w:szCs w:val="21"/>
          <w:lang w:val="es-ES_tradnl" w:bidi="es-ES_tradnl"/>
        </w:rPr>
        <w:t xml:space="preserve"> huella</w:t>
      </w:r>
      <w:r w:rsidR="00006E61">
        <w:rPr>
          <w:bCs/>
          <w:szCs w:val="21"/>
          <w:lang w:val="es-ES_tradnl" w:bidi="es-ES_tradnl"/>
        </w:rPr>
        <w:t>s</w:t>
      </w:r>
      <w:r w:rsidRPr="00241E3B">
        <w:rPr>
          <w:bCs/>
          <w:szCs w:val="21"/>
          <w:lang w:val="es-ES_tradnl" w:bidi="es-ES_tradnl"/>
        </w:rPr>
        <w:t xml:space="preserve"> negativa</w:t>
      </w:r>
      <w:r w:rsidR="00006E61">
        <w:rPr>
          <w:bCs/>
          <w:szCs w:val="21"/>
          <w:lang w:val="es-ES_tradnl" w:bidi="es-ES_tradnl"/>
        </w:rPr>
        <w:t>s</w:t>
      </w:r>
      <w:r w:rsidRPr="00241E3B">
        <w:rPr>
          <w:bCs/>
          <w:szCs w:val="21"/>
          <w:lang w:val="es-ES_tradnl" w:bidi="es-ES_tradnl"/>
        </w:rPr>
        <w:t xml:space="preserve"> </w:t>
      </w:r>
      <w:r w:rsidR="00334102">
        <w:rPr>
          <w:bCs/>
          <w:szCs w:val="21"/>
          <w:lang w:val="es-ES_tradnl" w:bidi="es-ES_tradnl"/>
        </w:rPr>
        <w:t>en</w:t>
      </w:r>
      <w:r w:rsidRPr="00241E3B">
        <w:rPr>
          <w:bCs/>
          <w:szCs w:val="21"/>
          <w:lang w:val="es-ES_tradnl" w:bidi="es-ES_tradnl"/>
        </w:rPr>
        <w:t xml:space="preserve"> el medio ambiente. Este enfoque </w:t>
      </w:r>
      <w:r w:rsidR="00334102">
        <w:rPr>
          <w:bCs/>
          <w:szCs w:val="21"/>
          <w:lang w:val="es-ES_tradnl" w:bidi="es-ES_tradnl"/>
        </w:rPr>
        <w:t>recibe</w:t>
      </w:r>
      <w:r w:rsidRPr="00241E3B">
        <w:rPr>
          <w:bCs/>
          <w:szCs w:val="21"/>
          <w:lang w:val="es-ES_tradnl" w:bidi="es-ES_tradnl"/>
        </w:rPr>
        <w:t xml:space="preserve"> el nombre de </w:t>
      </w:r>
      <w:r w:rsidR="00334102">
        <w:rPr>
          <w:bCs/>
          <w:szCs w:val="21"/>
          <w:lang w:val="es-ES_tradnl" w:bidi="es-ES_tradnl"/>
        </w:rPr>
        <w:t>“</w:t>
      </w:r>
      <w:r w:rsidR="00334102" w:rsidRPr="00334102">
        <w:rPr>
          <w:bCs/>
          <w:i/>
          <w:szCs w:val="21"/>
          <w:lang w:val="es-ES_tradnl" w:bidi="es-ES_tradnl"/>
        </w:rPr>
        <w:t>E</w:t>
      </w:r>
      <w:r w:rsidRPr="00334102">
        <w:rPr>
          <w:bCs/>
          <w:i/>
          <w:szCs w:val="21"/>
          <w:lang w:val="es-ES_tradnl" w:bidi="es-ES_tradnl"/>
        </w:rPr>
        <w:t>strategia 4R</w:t>
      </w:r>
      <w:r w:rsidR="00334102">
        <w:rPr>
          <w:bCs/>
          <w:i/>
          <w:szCs w:val="21"/>
          <w:lang w:val="es-ES_tradnl" w:bidi="es-ES_tradnl"/>
        </w:rPr>
        <w:t>”</w:t>
      </w:r>
      <w:r w:rsidRPr="00334102">
        <w:rPr>
          <w:bCs/>
          <w:i/>
          <w:szCs w:val="21"/>
          <w:lang w:val="es-ES_tradnl" w:bidi="es-ES_tradnl"/>
        </w:rPr>
        <w:t>:</w:t>
      </w:r>
      <w:r w:rsidRPr="00241E3B">
        <w:rPr>
          <w:bCs/>
          <w:szCs w:val="21"/>
          <w:lang w:val="es-ES_tradnl" w:bidi="es-ES_tradnl"/>
        </w:rPr>
        <w:t xml:space="preserve"> Reducir, </w:t>
      </w:r>
      <w:r w:rsidR="00006E61">
        <w:rPr>
          <w:bCs/>
          <w:szCs w:val="21"/>
          <w:lang w:val="es-ES_tradnl" w:bidi="es-ES_tradnl"/>
        </w:rPr>
        <w:t>R</w:t>
      </w:r>
      <w:r w:rsidRPr="00241E3B">
        <w:rPr>
          <w:bCs/>
          <w:szCs w:val="21"/>
          <w:lang w:val="es-ES_tradnl" w:bidi="es-ES_tradnl"/>
        </w:rPr>
        <w:t xml:space="preserve">eutilizar, </w:t>
      </w:r>
      <w:r w:rsidR="00EA5833">
        <w:rPr>
          <w:bCs/>
          <w:szCs w:val="21"/>
          <w:lang w:val="es-ES_tradnl" w:bidi="es-ES_tradnl"/>
        </w:rPr>
        <w:t>R</w:t>
      </w:r>
      <w:r w:rsidR="00EA5833" w:rsidRPr="00241E3B">
        <w:rPr>
          <w:bCs/>
          <w:szCs w:val="21"/>
          <w:lang w:val="es-ES_tradnl" w:bidi="es-ES_tradnl"/>
        </w:rPr>
        <w:t>e</w:t>
      </w:r>
      <w:r w:rsidR="00EA5833">
        <w:rPr>
          <w:bCs/>
          <w:szCs w:val="21"/>
          <w:lang w:val="es-ES_tradnl" w:bidi="es-ES_tradnl"/>
        </w:rPr>
        <w:t>novar</w:t>
      </w:r>
      <w:r w:rsidR="00EA5833" w:rsidRPr="00EA5833">
        <w:rPr>
          <w:bCs/>
          <w:szCs w:val="21"/>
          <w:lang w:val="es-ES_tradnl" w:bidi="es-ES_tradnl"/>
        </w:rPr>
        <w:t xml:space="preserve"> </w:t>
      </w:r>
      <w:r w:rsidRPr="00241E3B">
        <w:rPr>
          <w:bCs/>
          <w:szCs w:val="21"/>
          <w:lang w:val="es-ES_tradnl" w:bidi="es-ES_tradnl"/>
        </w:rPr>
        <w:t xml:space="preserve">y </w:t>
      </w:r>
      <w:r w:rsidR="00EA5833">
        <w:rPr>
          <w:bCs/>
          <w:szCs w:val="21"/>
          <w:lang w:val="es-ES_tradnl" w:bidi="es-ES_tradnl"/>
        </w:rPr>
        <w:t>R</w:t>
      </w:r>
      <w:r w:rsidR="00EA5833" w:rsidRPr="00241E3B">
        <w:rPr>
          <w:bCs/>
          <w:szCs w:val="21"/>
          <w:lang w:val="es-ES_tradnl" w:bidi="es-ES_tradnl"/>
        </w:rPr>
        <w:t>eciclar</w:t>
      </w:r>
      <w:r w:rsidR="003F6FE5">
        <w:rPr>
          <w:bCs/>
          <w:szCs w:val="21"/>
          <w:lang w:val="es-ES_tradnl" w:bidi="es-ES_tradnl"/>
        </w:rPr>
        <w:t>. Para Michelin,</w:t>
      </w:r>
      <w:r w:rsidRPr="00241E3B">
        <w:rPr>
          <w:bCs/>
          <w:szCs w:val="21"/>
          <w:lang w:val="es-ES_tradnl" w:bidi="es-ES_tradnl"/>
        </w:rPr>
        <w:t xml:space="preserve"> la movilidad </w:t>
      </w:r>
      <w:r w:rsidR="003F6FE5">
        <w:rPr>
          <w:bCs/>
          <w:szCs w:val="21"/>
          <w:lang w:val="es-ES_tradnl" w:bidi="es-ES_tradnl"/>
        </w:rPr>
        <w:t>debe ser</w:t>
      </w:r>
      <w:r w:rsidRPr="00241E3B">
        <w:rPr>
          <w:bCs/>
          <w:szCs w:val="21"/>
          <w:lang w:val="es-ES_tradnl" w:bidi="es-ES_tradnl"/>
        </w:rPr>
        <w:t xml:space="preserve"> cada vez más segur</w:t>
      </w:r>
      <w:r w:rsidR="003F6FE5">
        <w:rPr>
          <w:bCs/>
          <w:szCs w:val="21"/>
          <w:lang w:val="es-ES_tradnl" w:bidi="es-ES_tradnl"/>
        </w:rPr>
        <w:t>a</w:t>
      </w:r>
      <w:r w:rsidRPr="00241E3B">
        <w:rPr>
          <w:bCs/>
          <w:szCs w:val="21"/>
          <w:lang w:val="es-ES_tradnl" w:bidi="es-ES_tradnl"/>
        </w:rPr>
        <w:t xml:space="preserve">, más eficiente y más </w:t>
      </w:r>
      <w:r w:rsidR="003F6FE5">
        <w:rPr>
          <w:bCs/>
          <w:szCs w:val="21"/>
          <w:lang w:val="es-ES_tradnl" w:bidi="es-ES_tradnl"/>
        </w:rPr>
        <w:t>respetuosa</w:t>
      </w:r>
      <w:r w:rsidRPr="00241E3B">
        <w:rPr>
          <w:bCs/>
          <w:szCs w:val="21"/>
          <w:lang w:val="es-ES_tradnl" w:bidi="es-ES_tradnl"/>
        </w:rPr>
        <w:t xml:space="preserve"> con el medio ambiente.</w:t>
      </w:r>
    </w:p>
    <w:p w14:paraId="21A860C4" w14:textId="77777777" w:rsidR="00AC38BC" w:rsidRDefault="00AC38BC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0B051DC" w14:textId="77777777" w:rsidR="00AD5305" w:rsidRDefault="00AD5305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BFEC93A" w14:textId="77777777" w:rsidR="00A36FD1" w:rsidRPr="002C42E3" w:rsidRDefault="00A36FD1" w:rsidP="00A36FD1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85C02CF" w14:textId="11D8FA16" w:rsidR="00FE55FE" w:rsidRPr="002C42E3" w:rsidRDefault="00FE55FE" w:rsidP="00FE55FE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bookmarkStart w:id="0" w:name="_GoBack"/>
      <w:bookmarkEnd w:id="0"/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E48AE" w14:textId="77777777" w:rsidR="00415350" w:rsidRPr="002C42E3" w:rsidRDefault="0041535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7AAF" w14:textId="77777777" w:rsidR="00B73254" w:rsidRDefault="00B73254" w:rsidP="00DB4D9F">
      <w:pPr>
        <w:spacing w:after="0" w:line="240" w:lineRule="auto"/>
      </w:pPr>
      <w:r>
        <w:separator/>
      </w:r>
    </w:p>
  </w:endnote>
  <w:endnote w:type="continuationSeparator" w:id="0">
    <w:p w14:paraId="63A7E3D5" w14:textId="77777777" w:rsidR="00B73254" w:rsidRDefault="00B7325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6FD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16B5" w14:textId="77777777" w:rsidR="00B73254" w:rsidRDefault="00B73254" w:rsidP="00DB4D9F">
      <w:pPr>
        <w:spacing w:after="0" w:line="240" w:lineRule="auto"/>
      </w:pPr>
      <w:r>
        <w:separator/>
      </w:r>
    </w:p>
  </w:footnote>
  <w:footnote w:type="continuationSeparator" w:id="0">
    <w:p w14:paraId="7FA0000C" w14:textId="77777777" w:rsidR="00B73254" w:rsidRDefault="00B7325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237F"/>
    <w:multiLevelType w:val="hybridMultilevel"/>
    <w:tmpl w:val="1584D3F0"/>
    <w:lvl w:ilvl="0" w:tplc="5A029BD0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color w:val="262626" w:themeColor="text1"/>
        <w:w w:val="92"/>
        <w:sz w:val="16"/>
        <w:szCs w:val="16"/>
      </w:rPr>
    </w:lvl>
    <w:lvl w:ilvl="1" w:tplc="14C4E32C">
      <w:numFmt w:val="bullet"/>
      <w:lvlText w:val="•"/>
      <w:lvlJc w:val="left"/>
      <w:pPr>
        <w:ind w:left="398" w:hanging="85"/>
      </w:pPr>
      <w:rPr>
        <w:rFonts w:hint="default"/>
      </w:rPr>
    </w:lvl>
    <w:lvl w:ilvl="2" w:tplc="C30C3738">
      <w:numFmt w:val="bullet"/>
      <w:lvlText w:val="•"/>
      <w:lvlJc w:val="left"/>
      <w:pPr>
        <w:ind w:left="717" w:hanging="85"/>
      </w:pPr>
      <w:rPr>
        <w:rFonts w:hint="default"/>
      </w:rPr>
    </w:lvl>
    <w:lvl w:ilvl="3" w:tplc="D16499C0">
      <w:numFmt w:val="bullet"/>
      <w:lvlText w:val="•"/>
      <w:lvlJc w:val="left"/>
      <w:pPr>
        <w:ind w:left="1036" w:hanging="85"/>
      </w:pPr>
      <w:rPr>
        <w:rFonts w:hint="default"/>
      </w:rPr>
    </w:lvl>
    <w:lvl w:ilvl="4" w:tplc="D7BE0C0E">
      <w:numFmt w:val="bullet"/>
      <w:lvlText w:val="•"/>
      <w:lvlJc w:val="left"/>
      <w:pPr>
        <w:ind w:left="1355" w:hanging="85"/>
      </w:pPr>
      <w:rPr>
        <w:rFonts w:hint="default"/>
      </w:rPr>
    </w:lvl>
    <w:lvl w:ilvl="5" w:tplc="EA566972">
      <w:numFmt w:val="bullet"/>
      <w:lvlText w:val="•"/>
      <w:lvlJc w:val="left"/>
      <w:pPr>
        <w:ind w:left="1674" w:hanging="85"/>
      </w:pPr>
      <w:rPr>
        <w:rFonts w:hint="default"/>
      </w:rPr>
    </w:lvl>
    <w:lvl w:ilvl="6" w:tplc="A148E610">
      <w:numFmt w:val="bullet"/>
      <w:lvlText w:val="•"/>
      <w:lvlJc w:val="left"/>
      <w:pPr>
        <w:ind w:left="1993" w:hanging="85"/>
      </w:pPr>
      <w:rPr>
        <w:rFonts w:hint="default"/>
      </w:rPr>
    </w:lvl>
    <w:lvl w:ilvl="7" w:tplc="7DB861EC">
      <w:numFmt w:val="bullet"/>
      <w:lvlText w:val="•"/>
      <w:lvlJc w:val="left"/>
      <w:pPr>
        <w:ind w:left="2312" w:hanging="85"/>
      </w:pPr>
      <w:rPr>
        <w:rFonts w:hint="default"/>
      </w:rPr>
    </w:lvl>
    <w:lvl w:ilvl="8" w:tplc="2004824E">
      <w:numFmt w:val="bullet"/>
      <w:lvlText w:val="•"/>
      <w:lvlJc w:val="left"/>
      <w:pPr>
        <w:ind w:left="2630" w:hanging="85"/>
      </w:pPr>
      <w:rPr>
        <w:rFonts w:hint="default"/>
      </w:rPr>
    </w:lvl>
  </w:abstractNum>
  <w:abstractNum w:abstractNumId="2">
    <w:nsid w:val="6F5965CF"/>
    <w:multiLevelType w:val="hybridMultilevel"/>
    <w:tmpl w:val="1AF8E080"/>
    <w:lvl w:ilvl="0" w:tplc="98301564">
      <w:numFmt w:val="bullet"/>
      <w:lvlText w:val="•"/>
      <w:lvlJc w:val="left"/>
      <w:pPr>
        <w:ind w:left="84" w:hanging="85"/>
      </w:pPr>
      <w:rPr>
        <w:rFonts w:ascii="Arial" w:eastAsia="Arial" w:hAnsi="Arial" w:cs="Arial" w:hint="default"/>
        <w:color w:val="4753A0"/>
        <w:w w:val="92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6C4D"/>
    <w:rsid w:val="00006D10"/>
    <w:rsid w:val="00006E61"/>
    <w:rsid w:val="000234F8"/>
    <w:rsid w:val="00031273"/>
    <w:rsid w:val="00033C91"/>
    <w:rsid w:val="00037F46"/>
    <w:rsid w:val="00047DF7"/>
    <w:rsid w:val="000501B1"/>
    <w:rsid w:val="0005195A"/>
    <w:rsid w:val="000766C3"/>
    <w:rsid w:val="0009503B"/>
    <w:rsid w:val="00097EB8"/>
    <w:rsid w:val="000A5A3B"/>
    <w:rsid w:val="000A725C"/>
    <w:rsid w:val="000B05A5"/>
    <w:rsid w:val="000C358D"/>
    <w:rsid w:val="000F0B4A"/>
    <w:rsid w:val="00102BAB"/>
    <w:rsid w:val="00103DAA"/>
    <w:rsid w:val="00111C3E"/>
    <w:rsid w:val="00123103"/>
    <w:rsid w:val="001438BE"/>
    <w:rsid w:val="001567E9"/>
    <w:rsid w:val="001706AD"/>
    <w:rsid w:val="00175826"/>
    <w:rsid w:val="00181BA2"/>
    <w:rsid w:val="001C44BA"/>
    <w:rsid w:val="001D21D2"/>
    <w:rsid w:val="001E08B4"/>
    <w:rsid w:val="001F428E"/>
    <w:rsid w:val="00210891"/>
    <w:rsid w:val="00213A01"/>
    <w:rsid w:val="00214021"/>
    <w:rsid w:val="00217ECE"/>
    <w:rsid w:val="00222A55"/>
    <w:rsid w:val="00236BA1"/>
    <w:rsid w:val="00241E3B"/>
    <w:rsid w:val="00284FC3"/>
    <w:rsid w:val="002876FD"/>
    <w:rsid w:val="002A4D36"/>
    <w:rsid w:val="002A5C27"/>
    <w:rsid w:val="002C42E3"/>
    <w:rsid w:val="002C42ED"/>
    <w:rsid w:val="002D6228"/>
    <w:rsid w:val="002E09AF"/>
    <w:rsid w:val="002F5707"/>
    <w:rsid w:val="00300B52"/>
    <w:rsid w:val="00334102"/>
    <w:rsid w:val="00337D21"/>
    <w:rsid w:val="00341A3D"/>
    <w:rsid w:val="00344E0B"/>
    <w:rsid w:val="00346B80"/>
    <w:rsid w:val="00367448"/>
    <w:rsid w:val="003676A8"/>
    <w:rsid w:val="00374175"/>
    <w:rsid w:val="00376272"/>
    <w:rsid w:val="00380BE1"/>
    <w:rsid w:val="00391509"/>
    <w:rsid w:val="003C01D5"/>
    <w:rsid w:val="003F3557"/>
    <w:rsid w:val="003F6FE5"/>
    <w:rsid w:val="004015B6"/>
    <w:rsid w:val="00406413"/>
    <w:rsid w:val="00415350"/>
    <w:rsid w:val="004210B3"/>
    <w:rsid w:val="00426F92"/>
    <w:rsid w:val="00431C31"/>
    <w:rsid w:val="00436A83"/>
    <w:rsid w:val="00463A18"/>
    <w:rsid w:val="004A7000"/>
    <w:rsid w:val="004A7B89"/>
    <w:rsid w:val="004B0EF2"/>
    <w:rsid w:val="004B4DC0"/>
    <w:rsid w:val="004C342E"/>
    <w:rsid w:val="004C3DD2"/>
    <w:rsid w:val="004D647B"/>
    <w:rsid w:val="004E4E7A"/>
    <w:rsid w:val="004E5EE0"/>
    <w:rsid w:val="004F296D"/>
    <w:rsid w:val="004F3B78"/>
    <w:rsid w:val="005005D8"/>
    <w:rsid w:val="0052077E"/>
    <w:rsid w:val="00523417"/>
    <w:rsid w:val="00532CD8"/>
    <w:rsid w:val="00546A89"/>
    <w:rsid w:val="00566EB4"/>
    <w:rsid w:val="00573843"/>
    <w:rsid w:val="00595E24"/>
    <w:rsid w:val="005A53D9"/>
    <w:rsid w:val="005A6752"/>
    <w:rsid w:val="005A7C82"/>
    <w:rsid w:val="005D37D3"/>
    <w:rsid w:val="005D7A9B"/>
    <w:rsid w:val="005E3CEE"/>
    <w:rsid w:val="005F4CD6"/>
    <w:rsid w:val="00602E14"/>
    <w:rsid w:val="00603D52"/>
    <w:rsid w:val="00604417"/>
    <w:rsid w:val="006134B3"/>
    <w:rsid w:val="00615508"/>
    <w:rsid w:val="006234FA"/>
    <w:rsid w:val="00625FEA"/>
    <w:rsid w:val="00640687"/>
    <w:rsid w:val="006466C8"/>
    <w:rsid w:val="00655A32"/>
    <w:rsid w:val="006634E2"/>
    <w:rsid w:val="00665B6C"/>
    <w:rsid w:val="00695D25"/>
    <w:rsid w:val="00695FF2"/>
    <w:rsid w:val="006A181E"/>
    <w:rsid w:val="006A3EAD"/>
    <w:rsid w:val="006A47D0"/>
    <w:rsid w:val="006C0742"/>
    <w:rsid w:val="006C41C2"/>
    <w:rsid w:val="006C57AB"/>
    <w:rsid w:val="006E2810"/>
    <w:rsid w:val="006E60B2"/>
    <w:rsid w:val="006F0AA8"/>
    <w:rsid w:val="006F3355"/>
    <w:rsid w:val="0070229B"/>
    <w:rsid w:val="00710255"/>
    <w:rsid w:val="0071279E"/>
    <w:rsid w:val="007128E4"/>
    <w:rsid w:val="007305B2"/>
    <w:rsid w:val="00731E99"/>
    <w:rsid w:val="0076345C"/>
    <w:rsid w:val="007764AF"/>
    <w:rsid w:val="00792457"/>
    <w:rsid w:val="00796149"/>
    <w:rsid w:val="007B4A85"/>
    <w:rsid w:val="00800D38"/>
    <w:rsid w:val="00804C7E"/>
    <w:rsid w:val="008173A3"/>
    <w:rsid w:val="00822D77"/>
    <w:rsid w:val="00823ACA"/>
    <w:rsid w:val="0082784E"/>
    <w:rsid w:val="00830E82"/>
    <w:rsid w:val="00836C97"/>
    <w:rsid w:val="00846EA7"/>
    <w:rsid w:val="00851CA3"/>
    <w:rsid w:val="00871BCA"/>
    <w:rsid w:val="00872E5D"/>
    <w:rsid w:val="008833EB"/>
    <w:rsid w:val="00884EC8"/>
    <w:rsid w:val="00893070"/>
    <w:rsid w:val="008B3BE2"/>
    <w:rsid w:val="008D5F55"/>
    <w:rsid w:val="008E56BA"/>
    <w:rsid w:val="008F213D"/>
    <w:rsid w:val="008F6DCF"/>
    <w:rsid w:val="00902B9E"/>
    <w:rsid w:val="009040DA"/>
    <w:rsid w:val="00913DBE"/>
    <w:rsid w:val="00922110"/>
    <w:rsid w:val="00923F19"/>
    <w:rsid w:val="00940794"/>
    <w:rsid w:val="009428DE"/>
    <w:rsid w:val="00944ACE"/>
    <w:rsid w:val="00950C7E"/>
    <w:rsid w:val="00960C38"/>
    <w:rsid w:val="00967E6A"/>
    <w:rsid w:val="00994659"/>
    <w:rsid w:val="00996AB3"/>
    <w:rsid w:val="009A19EC"/>
    <w:rsid w:val="009B0002"/>
    <w:rsid w:val="009B22D1"/>
    <w:rsid w:val="009E3926"/>
    <w:rsid w:val="00A06A5D"/>
    <w:rsid w:val="00A23B6A"/>
    <w:rsid w:val="00A25D9A"/>
    <w:rsid w:val="00A32650"/>
    <w:rsid w:val="00A33EF1"/>
    <w:rsid w:val="00A36FD1"/>
    <w:rsid w:val="00A44C98"/>
    <w:rsid w:val="00A62643"/>
    <w:rsid w:val="00A66E0B"/>
    <w:rsid w:val="00A67DF6"/>
    <w:rsid w:val="00A718DE"/>
    <w:rsid w:val="00A77517"/>
    <w:rsid w:val="00A838CF"/>
    <w:rsid w:val="00A90BB3"/>
    <w:rsid w:val="00A93046"/>
    <w:rsid w:val="00AA5701"/>
    <w:rsid w:val="00AB1728"/>
    <w:rsid w:val="00AC38BC"/>
    <w:rsid w:val="00AC3CCE"/>
    <w:rsid w:val="00AC458D"/>
    <w:rsid w:val="00AC60D3"/>
    <w:rsid w:val="00AD5305"/>
    <w:rsid w:val="00AE618C"/>
    <w:rsid w:val="00AF121D"/>
    <w:rsid w:val="00B075E4"/>
    <w:rsid w:val="00B124B4"/>
    <w:rsid w:val="00B15B28"/>
    <w:rsid w:val="00B2182F"/>
    <w:rsid w:val="00B27E93"/>
    <w:rsid w:val="00B3018F"/>
    <w:rsid w:val="00B35EC7"/>
    <w:rsid w:val="00B375F2"/>
    <w:rsid w:val="00B409B5"/>
    <w:rsid w:val="00B5431F"/>
    <w:rsid w:val="00B60ED0"/>
    <w:rsid w:val="00B71BFF"/>
    <w:rsid w:val="00B73254"/>
    <w:rsid w:val="00B74697"/>
    <w:rsid w:val="00B803A9"/>
    <w:rsid w:val="00B830BF"/>
    <w:rsid w:val="00B83FAC"/>
    <w:rsid w:val="00B91E9E"/>
    <w:rsid w:val="00B96FD4"/>
    <w:rsid w:val="00BA4139"/>
    <w:rsid w:val="00BB18D5"/>
    <w:rsid w:val="00BB5CFC"/>
    <w:rsid w:val="00BC1E11"/>
    <w:rsid w:val="00BC4B11"/>
    <w:rsid w:val="00BD5B21"/>
    <w:rsid w:val="00BE7E2D"/>
    <w:rsid w:val="00BE7E8C"/>
    <w:rsid w:val="00C316D2"/>
    <w:rsid w:val="00C350F1"/>
    <w:rsid w:val="00C407CE"/>
    <w:rsid w:val="00C40A32"/>
    <w:rsid w:val="00C427DE"/>
    <w:rsid w:val="00C46D35"/>
    <w:rsid w:val="00C73245"/>
    <w:rsid w:val="00C745CB"/>
    <w:rsid w:val="00C765BD"/>
    <w:rsid w:val="00C86F99"/>
    <w:rsid w:val="00CB37B8"/>
    <w:rsid w:val="00CB787D"/>
    <w:rsid w:val="00CC3122"/>
    <w:rsid w:val="00CC4CC7"/>
    <w:rsid w:val="00CF0205"/>
    <w:rsid w:val="00D1032D"/>
    <w:rsid w:val="00D17698"/>
    <w:rsid w:val="00D21D08"/>
    <w:rsid w:val="00D257B0"/>
    <w:rsid w:val="00D33ED6"/>
    <w:rsid w:val="00D437ED"/>
    <w:rsid w:val="00D54288"/>
    <w:rsid w:val="00D6475E"/>
    <w:rsid w:val="00D94A32"/>
    <w:rsid w:val="00D97821"/>
    <w:rsid w:val="00DA5AAF"/>
    <w:rsid w:val="00DB4D9F"/>
    <w:rsid w:val="00DC1244"/>
    <w:rsid w:val="00DC5A8A"/>
    <w:rsid w:val="00DC6CB6"/>
    <w:rsid w:val="00DD2C32"/>
    <w:rsid w:val="00E3587F"/>
    <w:rsid w:val="00E8447A"/>
    <w:rsid w:val="00E86305"/>
    <w:rsid w:val="00E96089"/>
    <w:rsid w:val="00EA40DD"/>
    <w:rsid w:val="00EA5833"/>
    <w:rsid w:val="00EA71F2"/>
    <w:rsid w:val="00EC3297"/>
    <w:rsid w:val="00EC7405"/>
    <w:rsid w:val="00EC7F9E"/>
    <w:rsid w:val="00EE0D04"/>
    <w:rsid w:val="00EE28E8"/>
    <w:rsid w:val="00EF1397"/>
    <w:rsid w:val="00EF5D2E"/>
    <w:rsid w:val="00F071C7"/>
    <w:rsid w:val="00F124D3"/>
    <w:rsid w:val="00F12DAC"/>
    <w:rsid w:val="00F3296E"/>
    <w:rsid w:val="00F3788E"/>
    <w:rsid w:val="00F47DC0"/>
    <w:rsid w:val="00F63DE7"/>
    <w:rsid w:val="00F652AF"/>
    <w:rsid w:val="00F73240"/>
    <w:rsid w:val="00F82068"/>
    <w:rsid w:val="00F860FA"/>
    <w:rsid w:val="00F92578"/>
    <w:rsid w:val="00F94FFE"/>
    <w:rsid w:val="00F9667D"/>
    <w:rsid w:val="00FA0985"/>
    <w:rsid w:val="00FA21FA"/>
    <w:rsid w:val="00FA66B8"/>
    <w:rsid w:val="00FA7EC1"/>
    <w:rsid w:val="00FC7EB5"/>
    <w:rsid w:val="00FD1DE5"/>
    <w:rsid w:val="00FE55FE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34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3B73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NormalWeb">
    <w:name w:val="Normal (Web)"/>
    <w:basedOn w:val="Normal"/>
    <w:uiPriority w:val="99"/>
    <w:semiHidden/>
    <w:unhideWhenUsed/>
    <w:rsid w:val="004B0EF2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3B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3B78"/>
    <w:rPr>
      <w:color w:val="262626" w:themeColor="text1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34B3"/>
    <w:rPr>
      <w:rFonts w:asciiTheme="majorHAnsi" w:eastAsiaTheme="majorEastAsia" w:hAnsiTheme="majorHAnsi" w:cstheme="majorBidi"/>
      <w:i/>
      <w:iCs/>
      <w:color w:val="1D3B73" w:themeColor="accent1" w:themeShade="B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3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05"/>
    <w:rPr>
      <w:rFonts w:ascii="Times New Roman" w:hAnsi="Times New Roman" w:cs="Times New Roman"/>
      <w:color w:val="262626" w:themeColor="text1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B640-2CDD-7440-B080-94F8247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</TotalTime>
  <Pages>2</Pages>
  <Words>919</Words>
  <Characters>5057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2017-06-27T14:34:00Z</dcterms:created>
  <dcterms:modified xsi:type="dcterms:W3CDTF">2017-06-29T07:34:00Z</dcterms:modified>
</cp:coreProperties>
</file>