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77777777" w:rsidR="007F65D7" w:rsidRPr="009258DC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9258DC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9258DC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9258DC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9258DC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9258DC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BA3CE7">
        <w:rPr>
          <w:rFonts w:ascii="Times" w:eastAsia="Times" w:hAnsi="Times" w:cs="Times"/>
          <w:noProof/>
          <w:color w:val="808080"/>
          <w:sz w:val="24"/>
          <w:szCs w:val="24"/>
        </w:rPr>
        <w:t>27/09/2017</w:t>
      </w:r>
      <w:r w:rsidRPr="009258DC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259B2097" w14:textId="77777777" w:rsidR="007F65D7" w:rsidRPr="00155C36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FF0000"/>
          <w:sz w:val="40"/>
          <w:szCs w:val="26"/>
        </w:rPr>
      </w:pPr>
    </w:p>
    <w:p w14:paraId="4B3DF95A" w14:textId="77777777" w:rsidR="007F65D7" w:rsidRPr="00155C36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</w:rPr>
      </w:pPr>
    </w:p>
    <w:p w14:paraId="12909AAD" w14:textId="5C319DB1" w:rsidR="00CC6328" w:rsidRPr="00810E22" w:rsidRDefault="00CC6328" w:rsidP="006E7D70">
      <w:pPr>
        <w:pStyle w:val="TITULARMICHELIN"/>
        <w:spacing w:after="120"/>
        <w:rPr>
          <w:sz w:val="34"/>
          <w:szCs w:val="34"/>
          <w:lang w:val="es-ES"/>
        </w:rPr>
      </w:pPr>
      <w:r w:rsidRPr="00810E22">
        <w:rPr>
          <w:sz w:val="34"/>
          <w:szCs w:val="34"/>
          <w:lang w:val="es-ES"/>
        </w:rPr>
        <w:t>Michelin y San</w:t>
      </w:r>
      <w:r w:rsidR="0034360B" w:rsidRPr="00810E22">
        <w:rPr>
          <w:sz w:val="34"/>
          <w:szCs w:val="34"/>
          <w:lang w:val="es-ES"/>
        </w:rPr>
        <w:t xml:space="preserve"> Miguel unidos en el homenaje </w:t>
      </w:r>
      <w:r w:rsidR="002251F0">
        <w:rPr>
          <w:sz w:val="34"/>
          <w:szCs w:val="34"/>
          <w:lang w:val="es-ES"/>
        </w:rPr>
        <w:br/>
      </w:r>
      <w:r w:rsidR="0034360B" w:rsidRPr="00810E22">
        <w:rPr>
          <w:sz w:val="34"/>
          <w:szCs w:val="34"/>
          <w:lang w:val="es-ES"/>
        </w:rPr>
        <w:t>a</w:t>
      </w:r>
      <w:r w:rsidRPr="00810E22">
        <w:rPr>
          <w:sz w:val="34"/>
          <w:szCs w:val="34"/>
          <w:lang w:val="es-ES"/>
        </w:rPr>
        <w:t xml:space="preserve"> los restaurantes </w:t>
      </w:r>
      <w:proofErr w:type="spellStart"/>
      <w:r w:rsidRPr="00810E22">
        <w:rPr>
          <w:sz w:val="34"/>
          <w:szCs w:val="34"/>
          <w:lang w:val="es-ES"/>
        </w:rPr>
        <w:t>Bib</w:t>
      </w:r>
      <w:proofErr w:type="spellEnd"/>
      <w:r w:rsidRPr="00810E22">
        <w:rPr>
          <w:sz w:val="34"/>
          <w:szCs w:val="34"/>
          <w:lang w:val="es-ES"/>
        </w:rPr>
        <w:t xml:space="preserve"> </w:t>
      </w:r>
      <w:proofErr w:type="spellStart"/>
      <w:r w:rsidRPr="00810E22">
        <w:rPr>
          <w:sz w:val="34"/>
          <w:szCs w:val="34"/>
          <w:lang w:val="es-ES"/>
        </w:rPr>
        <w:t>Gourmand</w:t>
      </w:r>
      <w:proofErr w:type="spellEnd"/>
      <w:r w:rsidRPr="00810E22">
        <w:rPr>
          <w:sz w:val="34"/>
          <w:szCs w:val="34"/>
          <w:lang w:val="es-ES"/>
        </w:rPr>
        <w:t xml:space="preserve"> del País Vasco, </w:t>
      </w:r>
      <w:r w:rsidR="002251F0">
        <w:rPr>
          <w:sz w:val="34"/>
          <w:szCs w:val="34"/>
          <w:lang w:val="es-ES"/>
        </w:rPr>
        <w:br/>
      </w:r>
      <w:r w:rsidRPr="00810E22">
        <w:rPr>
          <w:sz w:val="34"/>
          <w:szCs w:val="34"/>
          <w:lang w:val="es-ES"/>
        </w:rPr>
        <w:t xml:space="preserve">Cantabria </w:t>
      </w:r>
      <w:bookmarkStart w:id="0" w:name="_GoBack"/>
      <w:bookmarkEnd w:id="0"/>
      <w:r w:rsidRPr="00810E22">
        <w:rPr>
          <w:sz w:val="34"/>
          <w:szCs w:val="34"/>
          <w:lang w:val="es-ES"/>
        </w:rPr>
        <w:t>y Navarra</w:t>
      </w:r>
    </w:p>
    <w:p w14:paraId="7D6F9D9C" w14:textId="77777777" w:rsidR="006E7D70" w:rsidRPr="00810E22" w:rsidRDefault="00CC6328" w:rsidP="00CC6328">
      <w:pPr>
        <w:spacing w:after="240" w:line="270" w:lineRule="atLeast"/>
        <w:jc w:val="both"/>
        <w:rPr>
          <w:rFonts w:ascii="Times" w:eastAsia="Times" w:hAnsi="Times" w:cs="Times New Roman"/>
          <w:b/>
          <w:bCs/>
          <w:color w:val="auto"/>
          <w:sz w:val="34"/>
          <w:szCs w:val="24"/>
          <w:lang w:val="fr-FR"/>
        </w:rPr>
      </w:pPr>
      <w:r w:rsidRPr="00810E22">
        <w:rPr>
          <w:rFonts w:ascii="Times" w:eastAsia="Times" w:hAnsi="Times" w:cs="Times New Roman"/>
          <w:b/>
          <w:bCs/>
          <w:color w:val="auto"/>
          <w:sz w:val="34"/>
          <w:szCs w:val="24"/>
          <w:lang w:val="fr-FR"/>
        </w:rPr>
        <w:t xml:space="preserve">El evento tendrá lugar el próximo 29 de septiembre en Bilbao </w:t>
      </w:r>
    </w:p>
    <w:p w14:paraId="33449B37" w14:textId="1A13615E" w:rsidR="00ED60C9" w:rsidRPr="00ED60C9" w:rsidRDefault="00CC6328" w:rsidP="00CC6328">
      <w:pPr>
        <w:spacing w:after="240" w:line="270" w:lineRule="atLeast"/>
        <w:jc w:val="both"/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</w:pPr>
      <w:r w:rsidRPr="00ED60C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El próximo 29 de septiembre, </w:t>
      </w:r>
      <w:r w:rsidR="006E7D70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en Bilbao, </w:t>
      </w:r>
      <w:r w:rsidRPr="00ED60C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dentro del evento </w:t>
      </w:r>
      <w:proofErr w:type="spellStart"/>
      <w:r w:rsidRPr="00ED60C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Food</w:t>
      </w:r>
      <w:proofErr w:type="spellEnd"/>
      <w:r w:rsidRPr="00ED60C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proofErr w:type="spellStart"/>
      <w:r w:rsidRPr="00ED60C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Explorers</w:t>
      </w:r>
      <w:proofErr w:type="spellEnd"/>
      <w:r w:rsidRPr="00ED60C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proofErr w:type="spellStart"/>
      <w:r w:rsidRPr="00ED60C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Bilbokatessen</w:t>
      </w:r>
      <w:proofErr w:type="spellEnd"/>
      <w:r w:rsidRPr="00ED60C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, Michelin</w:t>
      </w:r>
      <w:r w:rsidR="006E7D70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y</w:t>
      </w:r>
      <w:r w:rsidRPr="00ED60C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San Miguel rendirán tributo a los restaurantes </w:t>
      </w:r>
      <w:proofErr w:type="spellStart"/>
      <w:r w:rsidRPr="00ED60C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Bib</w:t>
      </w:r>
      <w:proofErr w:type="spellEnd"/>
      <w:r w:rsidRPr="00ED60C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</w:t>
      </w:r>
      <w:proofErr w:type="spellStart"/>
      <w:r w:rsidRPr="00ED60C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Gourmand</w:t>
      </w:r>
      <w:proofErr w:type="spellEnd"/>
      <w:r w:rsidRPr="00ED60C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del País Vasco, Cantabria y Navarra. </w:t>
      </w:r>
    </w:p>
    <w:p w14:paraId="6A25D094" w14:textId="77777777" w:rsidR="00CC6328" w:rsidRPr="00CC6328" w:rsidRDefault="00CC6328" w:rsidP="00CC6328">
      <w:pPr>
        <w:spacing w:after="240" w:line="270" w:lineRule="atLeast"/>
        <w:jc w:val="both"/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</w:pPr>
      <w:r w:rsidRPr="00CC6328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 xml:space="preserve">Tras “Mercado de Sabores Vigo” y “Bocados Especiales Granada”, Michelin y San Miguel repiten alianza para, en esta ocasión, poner de relieve la calidad de la gastronomía vasca, navarra y cántabra de la mano de los restaurantes distinguidos con el galardón </w:t>
      </w:r>
      <w:proofErr w:type="spellStart"/>
      <w:r w:rsidRPr="00CC6328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>Bib</w:t>
      </w:r>
      <w:proofErr w:type="spellEnd"/>
      <w:r w:rsidRPr="00CC6328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 xml:space="preserve"> </w:t>
      </w:r>
      <w:proofErr w:type="spellStart"/>
      <w:r w:rsidRPr="00CC6328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>Gourmand</w:t>
      </w:r>
      <w:proofErr w:type="spellEnd"/>
      <w:r w:rsidRPr="00CC6328">
        <w:rPr>
          <w:rFonts w:ascii="Arial" w:eastAsia="Times" w:hAnsi="Arial" w:cs="Times New Roman"/>
          <w:bCs/>
          <w:iCs/>
          <w:color w:val="auto"/>
          <w:sz w:val="21"/>
          <w:szCs w:val="24"/>
          <w:lang w:val="es-ES_tradnl" w:bidi="es-ES_tradnl"/>
        </w:rPr>
        <w:t xml:space="preserve"> MICHELIN 2017. </w:t>
      </w:r>
    </w:p>
    <w:p w14:paraId="47BFC05E" w14:textId="6C544E1F" w:rsidR="00CC6328" w:rsidRPr="00CC6328" w:rsidRDefault="00CC6328" w:rsidP="00CC6328">
      <w:pPr>
        <w:spacing w:after="240" w:line="270" w:lineRule="atLeast"/>
        <w:jc w:val="both"/>
        <w:rPr>
          <w:rFonts w:ascii="Arial" w:eastAsia="Times" w:hAnsi="Arial" w:cs="Times New Roman"/>
          <w:bCs/>
          <w:i/>
          <w:iCs/>
          <w:color w:val="auto"/>
          <w:sz w:val="21"/>
          <w:szCs w:val="24"/>
          <w:lang w:val="es-ES_tradnl" w:bidi="es-ES_tradnl"/>
        </w:rPr>
      </w:pPr>
      <w:r w:rsidRPr="006A6E08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 xml:space="preserve">"Si bien el impacto mediático de </w:t>
      </w:r>
      <w:proofErr w:type="gramStart"/>
      <w:r w:rsidRPr="006A6E08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>los estrellas</w:t>
      </w:r>
      <w:proofErr w:type="gramEnd"/>
      <w:r w:rsidRPr="006A6E08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 xml:space="preserve"> MICHELIN es enorme, la guía MICHELIN también apuesta por el reconocimiento a los restaurantes </w:t>
      </w:r>
      <w:proofErr w:type="spellStart"/>
      <w:r w:rsidRPr="006A6E08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>Bib</w:t>
      </w:r>
      <w:proofErr w:type="spellEnd"/>
      <w:r w:rsidRPr="006A6E08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 xml:space="preserve"> </w:t>
      </w:r>
      <w:proofErr w:type="spellStart"/>
      <w:r w:rsidRPr="006A6E08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>Gourmand</w:t>
      </w:r>
      <w:proofErr w:type="spellEnd"/>
      <w:r w:rsidRPr="006A6E08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>, que ofrecen la mejor relación calidad/precio a menos de 35 € en España y a menos de 30 € en Portugal",</w:t>
      </w:r>
      <w:r w:rsidRPr="00CC632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explica Mayte Carreño, directora comercial de Michelin </w:t>
      </w:r>
      <w:proofErr w:type="spellStart"/>
      <w:r w:rsidRPr="00CC632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Travel</w:t>
      </w:r>
      <w:proofErr w:type="spellEnd"/>
      <w:r w:rsidRPr="00CC632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proofErr w:type="spellStart"/>
      <w:r w:rsidRPr="00CC632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Partner</w:t>
      </w:r>
      <w:proofErr w:type="spellEnd"/>
      <w:r w:rsidRPr="00CC632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España &amp; Portugal. Representados con el pictograma de la carita del muñeco Michelin relamiéndose, estos restaurantes se han convertido, poco a poco, en un símbolo de calidad y apuesta segura para el comensal.</w:t>
      </w:r>
    </w:p>
    <w:p w14:paraId="2243A0A1" w14:textId="6BAE2B19" w:rsidR="00CC6328" w:rsidRPr="00CC6328" w:rsidRDefault="00CC6328" w:rsidP="00CC632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</w:pPr>
      <w:r w:rsidRPr="00CC632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Para llevar a cabo dicho homenaje, Michelin ha elegido el evento gastronómico </w:t>
      </w:r>
      <w:r w:rsidRPr="006A6E08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>“</w:t>
      </w:r>
      <w:proofErr w:type="spellStart"/>
      <w:r w:rsidRPr="006A6E08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>Food</w:t>
      </w:r>
      <w:proofErr w:type="spellEnd"/>
      <w:r w:rsidRPr="006A6E08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 xml:space="preserve"> </w:t>
      </w:r>
      <w:proofErr w:type="spellStart"/>
      <w:r w:rsidRPr="006A6E08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>Explorers</w:t>
      </w:r>
      <w:proofErr w:type="spellEnd"/>
      <w:r w:rsidRPr="006A6E08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 xml:space="preserve"> </w:t>
      </w:r>
      <w:proofErr w:type="spellStart"/>
      <w:r w:rsidRPr="006A6E08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>Bilbokatessen</w:t>
      </w:r>
      <w:proofErr w:type="spellEnd"/>
      <w:r w:rsidR="006A6E08" w:rsidRPr="006A6E08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>”</w:t>
      </w:r>
      <w:r w:rsidR="006A6E08">
        <w:rPr>
          <w:rFonts w:ascii="Arial" w:eastAsia="Times" w:hAnsi="Arial" w:cs="Times New Roman"/>
          <w:bCs/>
          <w:i/>
          <w:color w:val="auto"/>
          <w:sz w:val="21"/>
          <w:szCs w:val="24"/>
          <w:lang w:val="es-ES_tradnl" w:bidi="es-ES_tradnl"/>
        </w:rPr>
        <w:t>,</w:t>
      </w:r>
      <w:r w:rsidR="006A6E0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que</w:t>
      </w:r>
      <w:r w:rsidRPr="00CC632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se celebrará, del 28 de septiembre al 1 de octubre, en el </w:t>
      </w:r>
      <w:proofErr w:type="spellStart"/>
      <w:r w:rsidRPr="00CC632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Azkuna</w:t>
      </w:r>
      <w:proofErr w:type="spellEnd"/>
      <w:r w:rsidRPr="00CC632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proofErr w:type="spellStart"/>
      <w:r w:rsidRPr="00CC632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Zentroa</w:t>
      </w:r>
      <w:proofErr w:type="spellEnd"/>
      <w:r w:rsidRPr="00CC632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de Bilbao.  Con dicho evento San Miguel quiere acercar la excelencia gastronómica de Bilbao a la ciudad, a los consumidores y a la hostelería en general, con la dualidad tapa-cerveza como eje vertebrador. </w:t>
      </w:r>
    </w:p>
    <w:p w14:paraId="17760919" w14:textId="5676DB6E" w:rsidR="00CC6328" w:rsidRPr="00CC6328" w:rsidRDefault="006A6E08" w:rsidP="00CC632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br w:type="column"/>
      </w:r>
      <w:r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lastRenderedPageBreak/>
        <w:t>Los</w:t>
      </w:r>
      <w:r w:rsidR="00CC6328" w:rsidRPr="00CC632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restaurantes </w:t>
      </w:r>
      <w:proofErr w:type="spellStart"/>
      <w:r w:rsidR="00CC6328" w:rsidRPr="00CC632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Bib</w:t>
      </w:r>
      <w:proofErr w:type="spellEnd"/>
      <w:r w:rsidR="00CC6328" w:rsidRPr="00CC632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proofErr w:type="spellStart"/>
      <w:r w:rsidR="00CC6328" w:rsidRPr="00CC632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>Gourmand</w:t>
      </w:r>
      <w:proofErr w:type="spellEnd"/>
      <w:r w:rsidR="00CC6328" w:rsidRPr="00CC6328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que participarán en el homenaje son:</w:t>
      </w: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2660"/>
        <w:gridCol w:w="1780"/>
      </w:tblGrid>
      <w:tr w:rsidR="00CC6328" w:rsidRPr="00CC6328" w14:paraId="2C561A69" w14:textId="77777777" w:rsidTr="00792C34">
        <w:trPr>
          <w:trHeight w:val="30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7B7EF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  <w:t>Restaurante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19FA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  <w:t>Localidad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9509B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  <w:t>Provincia</w:t>
            </w:r>
          </w:p>
        </w:tc>
      </w:tr>
      <w:tr w:rsidR="00CC6328" w:rsidRPr="00CC6328" w14:paraId="45489DB3" w14:textId="77777777" w:rsidTr="00792C3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E849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  <w:t>AGUA SALADA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36EC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 xml:space="preserve">Santander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E60E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Cantabria</w:t>
            </w:r>
          </w:p>
        </w:tc>
      </w:tr>
      <w:tr w:rsidR="00CC6328" w:rsidRPr="00CC6328" w14:paraId="19C7F8E2" w14:textId="77777777" w:rsidTr="00792C3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A41D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  <w:t>AMELIBIA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95F8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proofErr w:type="spellStart"/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Laguardia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3618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Álava</w:t>
            </w:r>
          </w:p>
        </w:tc>
      </w:tr>
      <w:tr w:rsidR="00CC6328" w:rsidRPr="00CC6328" w14:paraId="3E2983D7" w14:textId="77777777" w:rsidTr="00792C3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B87D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  <w:t>CASA NACHO GONZÁLEZ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6AB3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proofErr w:type="spellStart"/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Ruente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4651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Cantabria</w:t>
            </w:r>
          </w:p>
        </w:tc>
      </w:tr>
      <w:tr w:rsidR="00CC6328" w:rsidRPr="00CC6328" w14:paraId="762D7E72" w14:textId="77777777" w:rsidTr="00792C3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B708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  <w:t>CASONA DEL JUDÍO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8545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Santander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A054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Cantabria</w:t>
            </w:r>
          </w:p>
        </w:tc>
      </w:tr>
      <w:tr w:rsidR="00CC6328" w:rsidRPr="00CC6328" w14:paraId="6F991EB0" w14:textId="77777777" w:rsidTr="00792C3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C3A4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  <w:t>DONAMARIA'KO BENTA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3787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proofErr w:type="spellStart"/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Donamaria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24C9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Navarra</w:t>
            </w:r>
          </w:p>
        </w:tc>
      </w:tr>
      <w:tr w:rsidR="00CC6328" w:rsidRPr="00CC6328" w14:paraId="237C8C21" w14:textId="77777777" w:rsidTr="00792C3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46D0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  <w:t>EL REDOBLE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8396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Puente Arce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EC29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Cantabria</w:t>
            </w:r>
          </w:p>
        </w:tc>
      </w:tr>
      <w:tr w:rsidR="00CC6328" w:rsidRPr="00CC6328" w14:paraId="0301FE8B" w14:textId="77777777" w:rsidTr="00792C3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A068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  <w:t>HÉCTOR ORIBE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AE7D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Páganos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33A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Álava</w:t>
            </w:r>
          </w:p>
        </w:tc>
      </w:tr>
      <w:tr w:rsidR="00CC6328" w:rsidRPr="00CC6328" w14:paraId="468C197C" w14:textId="77777777" w:rsidTr="00792C3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BF22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  <w:t>HOSTERÍA CALVO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74BD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Puente San Miguel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4B1A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Cantabria</w:t>
            </w:r>
          </w:p>
        </w:tc>
      </w:tr>
      <w:tr w:rsidR="00CC6328" w:rsidRPr="00CC6328" w14:paraId="379FAA3E" w14:textId="77777777" w:rsidTr="00792C3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7940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  <w:t>LOS FUEROS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3F81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Bilbao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F4A1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Vizcaya</w:t>
            </w:r>
          </w:p>
        </w:tc>
      </w:tr>
      <w:tr w:rsidR="00CC6328" w:rsidRPr="00CC6328" w14:paraId="34BE37F3" w14:textId="77777777" w:rsidTr="00792C3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D9A1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  <w:t>PUERTA 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A572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Santander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C37C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Cantabria</w:t>
            </w:r>
          </w:p>
        </w:tc>
      </w:tr>
      <w:tr w:rsidR="00CC6328" w:rsidRPr="00CC6328" w14:paraId="62CD42E3" w14:textId="77777777" w:rsidTr="00792C3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3F32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  <w:t>VENTA DE ULZAMA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1371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 xml:space="preserve">Puerto de </w:t>
            </w:r>
            <w:proofErr w:type="spellStart"/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Belate</w:t>
            </w:r>
            <w:proofErr w:type="spellEnd"/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AB52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Navarra</w:t>
            </w:r>
          </w:p>
        </w:tc>
      </w:tr>
      <w:tr w:rsidR="00CC6328" w:rsidRPr="00CC6328" w14:paraId="753274E6" w14:textId="77777777" w:rsidTr="00792C3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FBBE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/>
                <w:bCs/>
                <w:color w:val="auto"/>
                <w:sz w:val="21"/>
                <w:szCs w:val="24"/>
                <w:lang w:bidi="es-ES_tradnl"/>
              </w:rPr>
              <w:t>VORS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9CD6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Santander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9E7A" w14:textId="77777777" w:rsidR="00CC6328" w:rsidRPr="00CC6328" w:rsidRDefault="00CC6328" w:rsidP="00CC6328">
            <w:pPr>
              <w:spacing w:after="240" w:line="270" w:lineRule="atLeast"/>
              <w:jc w:val="both"/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</w:pPr>
            <w:r w:rsidRPr="00CC6328">
              <w:rPr>
                <w:rFonts w:ascii="Arial" w:eastAsia="Times" w:hAnsi="Arial" w:cs="Times New Roman"/>
                <w:bCs/>
                <w:color w:val="auto"/>
                <w:sz w:val="21"/>
                <w:szCs w:val="24"/>
                <w:lang w:bidi="es-ES_tradnl"/>
              </w:rPr>
              <w:t>Cantabria</w:t>
            </w:r>
          </w:p>
        </w:tc>
      </w:tr>
    </w:tbl>
    <w:p w14:paraId="0FB56F1A" w14:textId="5F45C482" w:rsidR="00E234FF" w:rsidRPr="007A0409" w:rsidRDefault="00E234FF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fr-FR" w:bidi="es-ES_tradnl"/>
        </w:rPr>
      </w:pPr>
    </w:p>
    <w:p w14:paraId="2C4588A8" w14:textId="77777777" w:rsidR="007F65D7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7C5E28F1" w14:textId="2C60D36F" w:rsidR="00DE7836" w:rsidRPr="00C22431" w:rsidRDefault="00DE7836" w:rsidP="00C22431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7D1B18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tiene la ambición de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mejorar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de manera sostenible la movilidad de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sus clientes.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L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,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>
        <w:rPr>
          <w:rFonts w:ascii="Times" w:eastAsia="Times" w:hAnsi="Times" w:cs="Times"/>
          <w:i/>
          <w:color w:val="auto"/>
          <w:sz w:val="24"/>
          <w:szCs w:val="24"/>
        </w:rPr>
        <w:t>ña,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y distribuye 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los 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>
        <w:rPr>
          <w:rFonts w:ascii="Times" w:eastAsia="Times" w:hAnsi="Times" w:cs="Times"/>
          <w:i/>
          <w:color w:val="auto"/>
          <w:sz w:val="24"/>
          <w:szCs w:val="24"/>
        </w:rPr>
        <w:t>á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auto"/>
          <w:sz w:val="24"/>
          <w:szCs w:val="24"/>
        </w:rPr>
        <w:t>ofrece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 xml:space="preserve"> igualmente 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a sus clientes experiencias únicas en sus viajes y desplazamientos. </w:t>
      </w:r>
      <w:r w:rsidRPr="00D744F5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sede en Clermont-Ferrand (Francia),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D744F5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</w:t>
      </w:r>
      <w:r>
        <w:rPr>
          <w:rFonts w:ascii="Times" w:eastAsia="Times" w:hAnsi="Times" w:cs="Times"/>
          <w:i/>
          <w:color w:val="auto"/>
          <w:sz w:val="24"/>
          <w:szCs w:val="24"/>
        </w:rPr>
        <w:t xml:space="preserve"> </w:t>
      </w:r>
      <w:r w:rsidRPr="009F3AEF">
        <w:rPr>
          <w:rFonts w:ascii="Times" w:eastAsia="Times" w:hAnsi="Times" w:cs="Times"/>
          <w:i/>
          <w:color w:val="auto"/>
          <w:sz w:val="24"/>
          <w:szCs w:val="24"/>
        </w:rPr>
        <w:t xml:space="preserve">en 2016 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han fabricado 18</w:t>
      </w:r>
      <w:r>
        <w:rPr>
          <w:rFonts w:ascii="Times" w:eastAsia="Times" w:hAnsi="Times" w:cs="Times New Roman"/>
          <w:i/>
          <w:color w:val="auto"/>
          <w:sz w:val="24"/>
          <w:szCs w:val="24"/>
        </w:rPr>
        <w:t>7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 xml:space="preserve"> millones de neum</w:t>
      </w:r>
      <w:r w:rsidRPr="002C42E3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2C42E3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0784909F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34AD4A8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8CCFFA2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B77B215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F7AD5E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DC2AB8A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4F4E29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FB33F2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777650E9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FB33F2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110AE891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FB33F2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28760 </w:t>
      </w:r>
      <w:proofErr w:type="gramStart"/>
      <w:r w:rsidRPr="00FB33F2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Tres</w:t>
      </w:r>
      <w:proofErr w:type="gramEnd"/>
      <w:r w:rsidRPr="00FB33F2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 Cantos – Madrid – ESPAÑA</w:t>
      </w:r>
    </w:p>
    <w:p w14:paraId="029D6CC3" w14:textId="63173BBB" w:rsidR="003B65B1" w:rsidRPr="009258DC" w:rsidRDefault="003B65B1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FB33F2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3B65B1" w:rsidRPr="009258DC" w:rsidSect="00944ACE">
      <w:headerReference w:type="default" r:id="rId8"/>
      <w:footerReference w:type="default" r:id="rId9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1C0FD" w14:textId="77777777" w:rsidR="00713798" w:rsidRDefault="00713798" w:rsidP="00DB4D9F">
      <w:pPr>
        <w:spacing w:after="0" w:line="240" w:lineRule="auto"/>
      </w:pPr>
      <w:r>
        <w:separator/>
      </w:r>
    </w:p>
  </w:endnote>
  <w:endnote w:type="continuationSeparator" w:id="0">
    <w:p w14:paraId="52E93398" w14:textId="77777777" w:rsidR="00713798" w:rsidRDefault="00713798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A33B" w14:textId="51FA57BB" w:rsidR="00AC3CCE" w:rsidRDefault="00DE7836" w:rsidP="00A838CF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0272999" wp14:editId="3B569792">
          <wp:simplePos x="0" y="0"/>
          <wp:positionH relativeFrom="column">
            <wp:posOffset>4166870</wp:posOffset>
          </wp:positionH>
          <wp:positionV relativeFrom="paragraph">
            <wp:posOffset>-485140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3BAA9" w14:textId="77777777" w:rsidR="00713798" w:rsidRDefault="00713798" w:rsidP="00DB4D9F">
      <w:pPr>
        <w:spacing w:after="0" w:line="240" w:lineRule="auto"/>
      </w:pPr>
      <w:r>
        <w:separator/>
      </w:r>
    </w:p>
  </w:footnote>
  <w:footnote w:type="continuationSeparator" w:id="0">
    <w:p w14:paraId="28C2E9D2" w14:textId="77777777" w:rsidR="00713798" w:rsidRDefault="00713798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DB4D9F" w:rsidRDefault="00731E99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E71"/>
    <w:rsid w:val="000127A6"/>
    <w:rsid w:val="00037F46"/>
    <w:rsid w:val="000416AA"/>
    <w:rsid w:val="00083431"/>
    <w:rsid w:val="000A222F"/>
    <w:rsid w:val="000A2617"/>
    <w:rsid w:val="000A5A3B"/>
    <w:rsid w:val="000B4123"/>
    <w:rsid w:val="000C497F"/>
    <w:rsid w:val="000E7B29"/>
    <w:rsid w:val="00102BAB"/>
    <w:rsid w:val="001033F9"/>
    <w:rsid w:val="00103E96"/>
    <w:rsid w:val="00113C5F"/>
    <w:rsid w:val="00137709"/>
    <w:rsid w:val="00151DC4"/>
    <w:rsid w:val="00155C36"/>
    <w:rsid w:val="0016557A"/>
    <w:rsid w:val="001854EA"/>
    <w:rsid w:val="00196876"/>
    <w:rsid w:val="001C6E3A"/>
    <w:rsid w:val="002251F0"/>
    <w:rsid w:val="0025363F"/>
    <w:rsid w:val="00281EE0"/>
    <w:rsid w:val="00294ED2"/>
    <w:rsid w:val="002A46E3"/>
    <w:rsid w:val="002A58AB"/>
    <w:rsid w:val="002E0F4E"/>
    <w:rsid w:val="002F75CD"/>
    <w:rsid w:val="003038F9"/>
    <w:rsid w:val="00306A25"/>
    <w:rsid w:val="00315AAE"/>
    <w:rsid w:val="003336B6"/>
    <w:rsid w:val="003359BD"/>
    <w:rsid w:val="00340981"/>
    <w:rsid w:val="0034360B"/>
    <w:rsid w:val="003467E2"/>
    <w:rsid w:val="00346B80"/>
    <w:rsid w:val="00352AFF"/>
    <w:rsid w:val="003B65B1"/>
    <w:rsid w:val="004071E9"/>
    <w:rsid w:val="00430C37"/>
    <w:rsid w:val="00432E3D"/>
    <w:rsid w:val="004424FC"/>
    <w:rsid w:val="00462131"/>
    <w:rsid w:val="00483344"/>
    <w:rsid w:val="00493CE8"/>
    <w:rsid w:val="00496768"/>
    <w:rsid w:val="004C291E"/>
    <w:rsid w:val="004D2526"/>
    <w:rsid w:val="004E3945"/>
    <w:rsid w:val="004E7176"/>
    <w:rsid w:val="0051693C"/>
    <w:rsid w:val="0053694A"/>
    <w:rsid w:val="00546A4B"/>
    <w:rsid w:val="00561D94"/>
    <w:rsid w:val="0057716B"/>
    <w:rsid w:val="005A1F32"/>
    <w:rsid w:val="005A7778"/>
    <w:rsid w:val="005B3C63"/>
    <w:rsid w:val="005B6BFF"/>
    <w:rsid w:val="005C6181"/>
    <w:rsid w:val="005D546A"/>
    <w:rsid w:val="006106D2"/>
    <w:rsid w:val="00635252"/>
    <w:rsid w:val="00640900"/>
    <w:rsid w:val="006429C0"/>
    <w:rsid w:val="00663B5E"/>
    <w:rsid w:val="00666732"/>
    <w:rsid w:val="00666AED"/>
    <w:rsid w:val="006A6E08"/>
    <w:rsid w:val="006D46A1"/>
    <w:rsid w:val="006E0C93"/>
    <w:rsid w:val="006E1101"/>
    <w:rsid w:val="006E7D70"/>
    <w:rsid w:val="006F67D1"/>
    <w:rsid w:val="0070229B"/>
    <w:rsid w:val="00703CD3"/>
    <w:rsid w:val="007128E4"/>
    <w:rsid w:val="00713798"/>
    <w:rsid w:val="00731266"/>
    <w:rsid w:val="00731E99"/>
    <w:rsid w:val="007619DF"/>
    <w:rsid w:val="0076633F"/>
    <w:rsid w:val="007764AF"/>
    <w:rsid w:val="007A0409"/>
    <w:rsid w:val="007B3CBE"/>
    <w:rsid w:val="007C2625"/>
    <w:rsid w:val="007F65D7"/>
    <w:rsid w:val="00810E22"/>
    <w:rsid w:val="008358DF"/>
    <w:rsid w:val="00846FB7"/>
    <w:rsid w:val="00851CA3"/>
    <w:rsid w:val="00865B96"/>
    <w:rsid w:val="00867A2F"/>
    <w:rsid w:val="008806C5"/>
    <w:rsid w:val="008D01C0"/>
    <w:rsid w:val="008D0291"/>
    <w:rsid w:val="008F20CC"/>
    <w:rsid w:val="009258DC"/>
    <w:rsid w:val="00934E42"/>
    <w:rsid w:val="00942C1A"/>
    <w:rsid w:val="00944ACE"/>
    <w:rsid w:val="00954C42"/>
    <w:rsid w:val="0098749A"/>
    <w:rsid w:val="00994659"/>
    <w:rsid w:val="009A7B3E"/>
    <w:rsid w:val="009B1AE1"/>
    <w:rsid w:val="009C5C17"/>
    <w:rsid w:val="009C7AC7"/>
    <w:rsid w:val="00A30DFC"/>
    <w:rsid w:val="00A44E9C"/>
    <w:rsid w:val="00A46669"/>
    <w:rsid w:val="00A62499"/>
    <w:rsid w:val="00A80432"/>
    <w:rsid w:val="00A838A9"/>
    <w:rsid w:val="00A838CF"/>
    <w:rsid w:val="00AA63C2"/>
    <w:rsid w:val="00AC3CCE"/>
    <w:rsid w:val="00AD2644"/>
    <w:rsid w:val="00AD7B2E"/>
    <w:rsid w:val="00AE1D5C"/>
    <w:rsid w:val="00B01139"/>
    <w:rsid w:val="00B054A8"/>
    <w:rsid w:val="00B0618F"/>
    <w:rsid w:val="00B417B3"/>
    <w:rsid w:val="00B45D57"/>
    <w:rsid w:val="00B55086"/>
    <w:rsid w:val="00B74697"/>
    <w:rsid w:val="00B819B5"/>
    <w:rsid w:val="00B90BBA"/>
    <w:rsid w:val="00B912D6"/>
    <w:rsid w:val="00B91E9E"/>
    <w:rsid w:val="00B924F2"/>
    <w:rsid w:val="00BA3660"/>
    <w:rsid w:val="00BA3CE7"/>
    <w:rsid w:val="00BA7277"/>
    <w:rsid w:val="00BC549E"/>
    <w:rsid w:val="00BD2CCF"/>
    <w:rsid w:val="00BE56AE"/>
    <w:rsid w:val="00BE7E2D"/>
    <w:rsid w:val="00C06115"/>
    <w:rsid w:val="00C22431"/>
    <w:rsid w:val="00C23715"/>
    <w:rsid w:val="00C32336"/>
    <w:rsid w:val="00C54560"/>
    <w:rsid w:val="00C765BD"/>
    <w:rsid w:val="00CC00FA"/>
    <w:rsid w:val="00CC1B8D"/>
    <w:rsid w:val="00CC6328"/>
    <w:rsid w:val="00CC7BB3"/>
    <w:rsid w:val="00CD4FB3"/>
    <w:rsid w:val="00D04F49"/>
    <w:rsid w:val="00D222A6"/>
    <w:rsid w:val="00D257B0"/>
    <w:rsid w:val="00D27068"/>
    <w:rsid w:val="00D50F0E"/>
    <w:rsid w:val="00D54B68"/>
    <w:rsid w:val="00D56D36"/>
    <w:rsid w:val="00D63860"/>
    <w:rsid w:val="00D80F53"/>
    <w:rsid w:val="00D93018"/>
    <w:rsid w:val="00DB4D9F"/>
    <w:rsid w:val="00DC201D"/>
    <w:rsid w:val="00DE7836"/>
    <w:rsid w:val="00E0513C"/>
    <w:rsid w:val="00E06795"/>
    <w:rsid w:val="00E234FF"/>
    <w:rsid w:val="00E32E36"/>
    <w:rsid w:val="00E546B7"/>
    <w:rsid w:val="00E6190C"/>
    <w:rsid w:val="00E8447A"/>
    <w:rsid w:val="00EC2D93"/>
    <w:rsid w:val="00EC479A"/>
    <w:rsid w:val="00EC5740"/>
    <w:rsid w:val="00ED301D"/>
    <w:rsid w:val="00ED60C9"/>
    <w:rsid w:val="00F03C72"/>
    <w:rsid w:val="00F07A64"/>
    <w:rsid w:val="00F1195C"/>
    <w:rsid w:val="00F124D3"/>
    <w:rsid w:val="00F1431F"/>
    <w:rsid w:val="00F375DE"/>
    <w:rsid w:val="00F44E72"/>
    <w:rsid w:val="00F51633"/>
    <w:rsid w:val="00F51D66"/>
    <w:rsid w:val="00F65343"/>
    <w:rsid w:val="00F66B70"/>
    <w:rsid w:val="00F81059"/>
    <w:rsid w:val="00FA21FA"/>
    <w:rsid w:val="00FA66B8"/>
    <w:rsid w:val="00FA7EC1"/>
    <w:rsid w:val="00FC0F8A"/>
    <w:rsid w:val="00FC0FA0"/>
    <w:rsid w:val="00FC7EB5"/>
    <w:rsid w:val="00FD44FA"/>
    <w:rsid w:val="00FE1897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69A5-1435-484C-9F40-26058493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5</TotalTime>
  <Pages>2</Pages>
  <Words>466</Words>
  <Characters>2566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4</cp:revision>
  <cp:lastPrinted>2015-11-05T15:03:00Z</cp:lastPrinted>
  <dcterms:created xsi:type="dcterms:W3CDTF">2017-09-27T08:35:00Z</dcterms:created>
  <dcterms:modified xsi:type="dcterms:W3CDTF">2017-09-27T08:47:00Z</dcterms:modified>
</cp:coreProperties>
</file>