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FCEA6" w14:textId="46884DBD" w:rsidR="00B830BF" w:rsidRPr="002C42E3"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004A0610">
        <w:rPr>
          <w:rFonts w:ascii="Times" w:eastAsia="Times" w:hAnsi="Times" w:cs="Times"/>
          <w:color w:val="808080"/>
          <w:sz w:val="24"/>
          <w:szCs w:val="24"/>
        </w:rPr>
        <w:t>11/09</w:t>
      </w:r>
      <w:r w:rsidR="00720557">
        <w:rPr>
          <w:rFonts w:ascii="Times" w:eastAsia="Times" w:hAnsi="Times" w:cs="Times"/>
          <w:color w:val="808080"/>
          <w:sz w:val="24"/>
          <w:szCs w:val="24"/>
        </w:rPr>
        <w:t>/2017</w:t>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2D90648C" w14:textId="066C3F7C" w:rsidR="00367448" w:rsidRPr="00823ACA" w:rsidRDefault="00B846F4" w:rsidP="00367448">
      <w:pPr>
        <w:pStyle w:val="TITULARMICHELIN"/>
        <w:spacing w:after="120"/>
        <w:rPr>
          <w:rFonts w:ascii="Utopia" w:hAnsi="Utopia"/>
          <w:sz w:val="24"/>
        </w:rPr>
      </w:pPr>
      <w:r>
        <w:rPr>
          <w:sz w:val="34"/>
          <w:szCs w:val="26"/>
        </w:rPr>
        <w:t>Fundación Michelin</w:t>
      </w:r>
      <w:r w:rsidR="004A0610">
        <w:rPr>
          <w:sz w:val="34"/>
          <w:szCs w:val="26"/>
        </w:rPr>
        <w:t>, presente en el “Circuito Ponle Freno”</w:t>
      </w:r>
      <w:r w:rsidR="008D5F55" w:rsidRPr="00823ACA">
        <w:rPr>
          <w:sz w:val="34"/>
          <w:szCs w:val="26"/>
        </w:rPr>
        <w:t xml:space="preserve"> </w:t>
      </w:r>
    </w:p>
    <w:p w14:paraId="176E0E7A" w14:textId="2B0FEFA8" w:rsidR="00367448" w:rsidRPr="00823ACA" w:rsidRDefault="004A0610" w:rsidP="00367448">
      <w:pPr>
        <w:pStyle w:val="SUBTITULOMichelinOK"/>
        <w:spacing w:after="230"/>
        <w:rPr>
          <w:sz w:val="38"/>
          <w:lang w:val="es-ES_tradnl"/>
        </w:rPr>
      </w:pPr>
      <w:r>
        <w:rPr>
          <w:sz w:val="38"/>
          <w:lang w:val="es-ES_tradnl"/>
        </w:rPr>
        <w:t>Éxito de participación en la Carrera celebrada en Vitoria-Gasteiz.</w:t>
      </w:r>
    </w:p>
    <w:p w14:paraId="2DAAD854" w14:textId="0409AD99" w:rsidR="00C47304" w:rsidRPr="002075E2" w:rsidRDefault="00E57831" w:rsidP="00C47304">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Fundación Michelin ha patrocinado la 3ª carrera del “Circuito Ponle Freno” que se desarrolló el pasado domingo 10 de septiembre en Vitoria-Gasteiz, y qué supuso un record de participaci</w:t>
      </w:r>
      <w:r w:rsidR="000C656E">
        <w:rPr>
          <w:rFonts w:ascii="Times" w:hAnsi="Times" w:cs="Frutiger 55 Roman"/>
          <w:b/>
          <w:bCs/>
          <w:i/>
          <w:iCs/>
          <w:snapToGrid w:val="0"/>
          <w:color w:val="333399"/>
          <w:sz w:val="25"/>
          <w:szCs w:val="28"/>
          <w:lang w:val="es-ES_tradnl" w:eastAsia="es-ES"/>
        </w:rPr>
        <w:t xml:space="preserve">ón, a pesar de la climatología adversa. Los fondos recaudados </w:t>
      </w:r>
      <w:r w:rsidR="001C3B0F">
        <w:rPr>
          <w:rFonts w:ascii="Times" w:hAnsi="Times" w:cs="Frutiger 55 Roman"/>
          <w:b/>
          <w:bCs/>
          <w:i/>
          <w:iCs/>
          <w:snapToGrid w:val="0"/>
          <w:color w:val="333399"/>
          <w:sz w:val="25"/>
          <w:szCs w:val="28"/>
          <w:lang w:val="es-ES_tradnl" w:eastAsia="es-ES"/>
        </w:rPr>
        <w:t xml:space="preserve">se </w:t>
      </w:r>
      <w:r w:rsidR="000C656E">
        <w:rPr>
          <w:rFonts w:ascii="Times" w:hAnsi="Times" w:cs="Frutiger 55 Roman"/>
          <w:b/>
          <w:bCs/>
          <w:i/>
          <w:iCs/>
          <w:snapToGrid w:val="0"/>
          <w:color w:val="333399"/>
          <w:sz w:val="25"/>
          <w:szCs w:val="28"/>
          <w:lang w:val="es-ES_tradnl" w:eastAsia="es-ES"/>
        </w:rPr>
        <w:t xml:space="preserve">destinarán íntegramente a un proyecto de atención a víctimas de accidentes </w:t>
      </w:r>
      <w:r w:rsidR="0076007E">
        <w:rPr>
          <w:rFonts w:ascii="Times" w:hAnsi="Times" w:cs="Frutiger 55 Roman"/>
          <w:b/>
          <w:bCs/>
          <w:i/>
          <w:iCs/>
          <w:snapToGrid w:val="0"/>
          <w:color w:val="333399"/>
          <w:sz w:val="25"/>
          <w:szCs w:val="28"/>
          <w:lang w:val="es-ES_tradnl" w:eastAsia="es-ES"/>
        </w:rPr>
        <w:t>de tráfico desarrollado por DYA</w:t>
      </w:r>
      <w:r>
        <w:rPr>
          <w:rFonts w:ascii="Times" w:hAnsi="Times" w:cs="Times"/>
          <w:b/>
          <w:bCs/>
          <w:i/>
          <w:iCs/>
          <w:snapToGrid w:val="0"/>
          <w:color w:val="333399"/>
          <w:sz w:val="25"/>
          <w:szCs w:val="28"/>
          <w:lang w:val="es-ES_tradnl" w:eastAsia="es-ES"/>
        </w:rPr>
        <w:t xml:space="preserve"> </w:t>
      </w:r>
    </w:p>
    <w:p w14:paraId="51FC112E" w14:textId="77777777" w:rsidR="00CC23DD" w:rsidRDefault="00CC23DD" w:rsidP="00CC23DD">
      <w:pPr>
        <w:pStyle w:val="TextoMichelin"/>
        <w:rPr>
          <w:bCs/>
          <w:szCs w:val="21"/>
          <w:lang w:bidi="es-ES_tradnl"/>
        </w:rPr>
      </w:pPr>
      <w:r>
        <w:rPr>
          <w:bCs/>
          <w:szCs w:val="21"/>
          <w:lang w:bidi="es-ES_tradnl"/>
        </w:rPr>
        <w:t>El compromiso de Michelin con la seguridad vial, y la implicación en la vida de esta localidad, en la que está implantada desde 1966, y en la que dispone de uno de los Centros de Producción más importantes que cuenta con más de 3.300 empleados, se hizo patente, no sólo por la visibilidad que tuvo la marca en el desarrollo del evento, sino también por la alta participación de sus trabajadores.</w:t>
      </w:r>
    </w:p>
    <w:p w14:paraId="4F055215" w14:textId="261F0F6E" w:rsidR="00E3798D" w:rsidRDefault="000C656E" w:rsidP="00E3798D">
      <w:pPr>
        <w:pStyle w:val="TextoMichelin"/>
        <w:rPr>
          <w:bCs/>
          <w:szCs w:val="21"/>
          <w:lang w:bidi="es-ES_tradnl"/>
        </w:rPr>
      </w:pPr>
      <w:r>
        <w:rPr>
          <w:bCs/>
          <w:szCs w:val="21"/>
          <w:lang w:bidi="es-ES_tradnl"/>
        </w:rPr>
        <w:t xml:space="preserve">Se trata de la 4ª carrera </w:t>
      </w:r>
      <w:r w:rsidR="0066248F">
        <w:rPr>
          <w:bCs/>
          <w:szCs w:val="21"/>
          <w:lang w:bidi="es-ES_tradnl"/>
        </w:rPr>
        <w:t>celebrada</w:t>
      </w:r>
      <w:r>
        <w:rPr>
          <w:bCs/>
          <w:szCs w:val="21"/>
          <w:lang w:bidi="es-ES_tradnl"/>
        </w:rPr>
        <w:t xml:space="preserve"> en Vitoria-Gasteiz</w:t>
      </w:r>
      <w:r w:rsidR="0066248F">
        <w:rPr>
          <w:bCs/>
          <w:szCs w:val="21"/>
          <w:lang w:bidi="es-ES_tradnl"/>
        </w:rPr>
        <w:t>, desde que este evento llegó a esta ciudad, por primera vez, en el año 2014. Más de 1.000 corredores tomaron la salida a pesar de la lluvia y de la</w:t>
      </w:r>
      <w:r w:rsidR="00164C00">
        <w:rPr>
          <w:bCs/>
          <w:szCs w:val="21"/>
          <w:lang w:bidi="es-ES_tradnl"/>
        </w:rPr>
        <w:t xml:space="preserve"> temperatura</w:t>
      </w:r>
      <w:r w:rsidR="0066248F">
        <w:rPr>
          <w:bCs/>
          <w:szCs w:val="21"/>
          <w:lang w:bidi="es-ES_tradnl"/>
        </w:rPr>
        <w:t xml:space="preserve"> </w:t>
      </w:r>
      <w:r w:rsidR="00164C00">
        <w:rPr>
          <w:bCs/>
          <w:szCs w:val="21"/>
          <w:lang w:bidi="es-ES_tradnl"/>
        </w:rPr>
        <w:t xml:space="preserve">poco agradable </w:t>
      </w:r>
      <w:r w:rsidR="0066248F">
        <w:rPr>
          <w:bCs/>
          <w:szCs w:val="21"/>
          <w:lang w:bidi="es-ES_tradnl"/>
        </w:rPr>
        <w:t>para esta época del año. Pudieron elegir entre dos circuitos</w:t>
      </w:r>
      <w:r w:rsidR="00164C00">
        <w:rPr>
          <w:bCs/>
          <w:szCs w:val="21"/>
          <w:lang w:bidi="es-ES_tradnl"/>
        </w:rPr>
        <w:t>, uno de 5 km y otro de 10 km,</w:t>
      </w:r>
      <w:r w:rsidR="0066248F">
        <w:rPr>
          <w:bCs/>
          <w:szCs w:val="21"/>
          <w:lang w:bidi="es-ES_tradnl"/>
        </w:rPr>
        <w:t xml:space="preserve"> que discurrieron por el centro de la ciudad.</w:t>
      </w:r>
    </w:p>
    <w:p w14:paraId="41FADD1C" w14:textId="1A667FCF" w:rsidR="00B00CE4" w:rsidRDefault="001C3B0F" w:rsidP="003E0B99">
      <w:pPr>
        <w:pStyle w:val="TextoMichelin"/>
        <w:rPr>
          <w:bCs/>
          <w:szCs w:val="21"/>
          <w:lang w:bidi="es-ES_tradnl"/>
        </w:rPr>
      </w:pPr>
      <w:r>
        <w:rPr>
          <w:bCs/>
          <w:szCs w:val="21"/>
          <w:lang w:bidi="es-ES_tradnl"/>
        </w:rPr>
        <w:t xml:space="preserve">Como ya viene siendo habitual en este programa, organizado por </w:t>
      </w:r>
      <w:proofErr w:type="spellStart"/>
      <w:r>
        <w:rPr>
          <w:bCs/>
          <w:szCs w:val="21"/>
          <w:lang w:bidi="es-ES_tradnl"/>
        </w:rPr>
        <w:t>Atresmedia</w:t>
      </w:r>
      <w:proofErr w:type="spellEnd"/>
      <w:r>
        <w:rPr>
          <w:bCs/>
          <w:szCs w:val="21"/>
          <w:lang w:bidi="es-ES_tradnl"/>
        </w:rPr>
        <w:t xml:space="preserve">, no faltó el embajador del circuito, Martín </w:t>
      </w:r>
      <w:proofErr w:type="spellStart"/>
      <w:r>
        <w:rPr>
          <w:bCs/>
          <w:szCs w:val="21"/>
          <w:lang w:bidi="es-ES_tradnl"/>
        </w:rPr>
        <w:t>Fiz</w:t>
      </w:r>
      <w:proofErr w:type="spellEnd"/>
      <w:r>
        <w:rPr>
          <w:bCs/>
          <w:szCs w:val="21"/>
          <w:lang w:bidi="es-ES_tradnl"/>
        </w:rPr>
        <w:t>, vitoriano de pro y muy querido por los alaveses. También, como es habitual, asistió al evento el del presentador de A3 Deportes, Manu Sánchez</w:t>
      </w:r>
      <w:r w:rsidR="00CC23DD">
        <w:rPr>
          <w:bCs/>
          <w:szCs w:val="21"/>
          <w:lang w:bidi="es-ES_tradnl"/>
        </w:rPr>
        <w:t xml:space="preserve">. </w:t>
      </w:r>
      <w:r w:rsidR="00B00CE4">
        <w:rPr>
          <w:bCs/>
          <w:szCs w:val="21"/>
          <w:lang w:bidi="es-ES_tradnl"/>
        </w:rPr>
        <w:t xml:space="preserve">Tampoco faltó la representación de las instituciones de las instituciones locales, como Nerea </w:t>
      </w:r>
      <w:proofErr w:type="spellStart"/>
      <w:r w:rsidR="00B00CE4">
        <w:rPr>
          <w:bCs/>
          <w:szCs w:val="21"/>
          <w:lang w:bidi="es-ES_tradnl"/>
        </w:rPr>
        <w:t>Melgosa</w:t>
      </w:r>
      <w:proofErr w:type="spellEnd"/>
      <w:r w:rsidR="00B00CE4">
        <w:rPr>
          <w:bCs/>
          <w:szCs w:val="21"/>
          <w:lang w:bidi="es-ES_tradnl"/>
        </w:rPr>
        <w:t>, concejala de empleo y desarrollo económico sostenible, o Carlos Zapatero, concejal de seguridad ciudadana, que además hicieron entrega de los trofeos.</w:t>
      </w:r>
    </w:p>
    <w:p w14:paraId="64C19FD1" w14:textId="6A602C15" w:rsidR="00181E80" w:rsidRPr="00050CA0" w:rsidRDefault="00CC23DD" w:rsidP="003E0B99">
      <w:pPr>
        <w:pStyle w:val="TextoMichelin"/>
        <w:rPr>
          <w:bCs/>
          <w:szCs w:val="21"/>
          <w:lang w:bidi="es-ES_tradnl"/>
        </w:rPr>
      </w:pPr>
      <w:r>
        <w:rPr>
          <w:bCs/>
          <w:szCs w:val="21"/>
          <w:lang w:bidi="es-ES_tradnl"/>
        </w:rPr>
        <w:t xml:space="preserve">La recaudación de esta carrera, irá a beneficio de </w:t>
      </w:r>
      <w:r w:rsidR="0076007E">
        <w:rPr>
          <w:bCs/>
          <w:szCs w:val="21"/>
          <w:lang w:bidi="es-ES_tradnl"/>
        </w:rPr>
        <w:t>DY</w:t>
      </w:r>
      <w:r>
        <w:rPr>
          <w:bCs/>
          <w:szCs w:val="21"/>
          <w:lang w:bidi="es-ES_tradnl"/>
        </w:rPr>
        <w:t xml:space="preserve">A, que </w:t>
      </w:r>
      <w:r w:rsidR="00B00CE4">
        <w:rPr>
          <w:bCs/>
          <w:szCs w:val="21"/>
          <w:lang w:bidi="es-ES_tradnl"/>
        </w:rPr>
        <w:t xml:space="preserve">es una asociación sin ánimo de lucro, que nació en 1966 con el objetivo de ayudar en los casos de accidente o avería y dar servicio de ambulancias que atendieran y trasladaran a las víctimas, de una manera </w:t>
      </w:r>
      <w:r>
        <w:rPr>
          <w:bCs/>
          <w:szCs w:val="21"/>
          <w:lang w:bidi="es-ES_tradnl"/>
        </w:rPr>
        <w:t>reglada, metódica, segura y efectiva.</w:t>
      </w:r>
      <w:r w:rsidR="00496BCB">
        <w:rPr>
          <w:bCs/>
          <w:szCs w:val="21"/>
          <w:lang w:bidi="es-ES_tradnl"/>
        </w:rPr>
        <w:t xml:space="preserve"> </w:t>
      </w:r>
    </w:p>
    <w:p w14:paraId="6180B064" w14:textId="52A1EE4F" w:rsidR="00A9682D" w:rsidRPr="00A9682D" w:rsidRDefault="00A9682D" w:rsidP="003E0B99">
      <w:pPr>
        <w:pStyle w:val="TextoMichelin"/>
        <w:rPr>
          <w:bCs/>
          <w:szCs w:val="21"/>
          <w:lang w:val="es-ES_tradnl" w:bidi="es-ES_tradnl"/>
        </w:rPr>
      </w:pPr>
      <w:r>
        <w:rPr>
          <w:bCs/>
          <w:szCs w:val="21"/>
          <w:lang w:val="es-ES_tradnl" w:bidi="es-ES_tradnl"/>
        </w:rPr>
        <w:t>E</w:t>
      </w:r>
      <w:r w:rsidRPr="002A3093">
        <w:rPr>
          <w:bCs/>
          <w:szCs w:val="21"/>
          <w:lang w:val="es-ES_tradnl" w:bidi="es-ES_tradnl"/>
        </w:rPr>
        <w:t xml:space="preserve">ste proyecto bajo el que </w:t>
      </w:r>
      <w:proofErr w:type="spellStart"/>
      <w:r w:rsidRPr="002A3093">
        <w:rPr>
          <w:bCs/>
          <w:szCs w:val="21"/>
          <w:lang w:val="es-ES_tradnl" w:bidi="es-ES_tradnl"/>
        </w:rPr>
        <w:t>Atresmedia</w:t>
      </w:r>
      <w:proofErr w:type="spellEnd"/>
      <w:r w:rsidRPr="002A3093">
        <w:rPr>
          <w:bCs/>
          <w:szCs w:val="21"/>
          <w:lang w:val="es-ES_tradnl" w:bidi="es-ES_tradnl"/>
        </w:rPr>
        <w:t xml:space="preserve"> aglutina todas sus carreras populares, convertidas en un evento ineludible </w:t>
      </w:r>
      <w:r>
        <w:rPr>
          <w:bCs/>
          <w:szCs w:val="21"/>
          <w:lang w:val="es-ES_tradnl" w:bidi="es-ES_tradnl"/>
        </w:rPr>
        <w:t>de</w:t>
      </w:r>
      <w:r w:rsidRPr="002A3093">
        <w:rPr>
          <w:bCs/>
          <w:szCs w:val="21"/>
          <w:lang w:val="es-ES_tradnl" w:bidi="es-ES_tradnl"/>
        </w:rPr>
        <w:t xml:space="preserve"> </w:t>
      </w:r>
      <w:r>
        <w:rPr>
          <w:bCs/>
          <w:szCs w:val="21"/>
          <w:lang w:val="es-ES_tradnl" w:bidi="es-ES_tradnl"/>
        </w:rPr>
        <w:t>s</w:t>
      </w:r>
      <w:r w:rsidRPr="002A3093">
        <w:rPr>
          <w:bCs/>
          <w:szCs w:val="21"/>
          <w:lang w:val="es-ES_tradnl" w:bidi="es-ES_tradnl"/>
        </w:rPr>
        <w:t xml:space="preserve">eguridad </w:t>
      </w:r>
      <w:r>
        <w:rPr>
          <w:bCs/>
          <w:szCs w:val="21"/>
          <w:lang w:val="es-ES_tradnl" w:bidi="es-ES_tradnl"/>
        </w:rPr>
        <w:t>v</w:t>
      </w:r>
      <w:r w:rsidRPr="002A3093">
        <w:rPr>
          <w:bCs/>
          <w:szCs w:val="21"/>
          <w:lang w:val="es-ES_tradnl" w:bidi="es-ES_tradnl"/>
        </w:rPr>
        <w:t xml:space="preserve">ial, </w:t>
      </w:r>
      <w:r>
        <w:rPr>
          <w:bCs/>
          <w:szCs w:val="21"/>
          <w:lang w:val="es-ES_tradnl" w:bidi="es-ES_tradnl"/>
        </w:rPr>
        <w:t>tiene como</w:t>
      </w:r>
      <w:r w:rsidRPr="002A3093">
        <w:rPr>
          <w:bCs/>
          <w:szCs w:val="21"/>
          <w:lang w:val="es-ES_tradnl" w:bidi="es-ES_tradnl"/>
        </w:rPr>
        <w:t xml:space="preserve"> objetivo de expandir el compromiso de la plataforma a lo largo de la geografía española.</w:t>
      </w:r>
      <w:r w:rsidR="00CC23DD">
        <w:rPr>
          <w:bCs/>
          <w:szCs w:val="21"/>
          <w:lang w:val="es-ES_tradnl" w:bidi="es-ES_tradnl"/>
        </w:rPr>
        <w:t xml:space="preserve"> Las próximas carreras se llevarán a cabo el </w:t>
      </w:r>
      <w:r w:rsidR="00CC23DD" w:rsidRPr="002A3093">
        <w:rPr>
          <w:bCs/>
          <w:szCs w:val="21"/>
          <w:lang w:val="es-ES_tradnl" w:bidi="es-ES_tradnl"/>
        </w:rPr>
        <w:t xml:space="preserve">26 de </w:t>
      </w:r>
      <w:r w:rsidR="00CC23DD">
        <w:rPr>
          <w:bCs/>
          <w:szCs w:val="21"/>
          <w:lang w:val="es-ES_tradnl" w:bidi="es-ES_tradnl"/>
        </w:rPr>
        <w:t>noviembre, en Madrid, y</w:t>
      </w:r>
      <w:r w:rsidR="00CC23DD" w:rsidRPr="00AD302F">
        <w:rPr>
          <w:bCs/>
          <w:color w:val="262626" w:themeColor="text1"/>
          <w:szCs w:val="21"/>
          <w:lang w:val="es-ES_tradnl" w:bidi="es-ES_tradnl"/>
        </w:rPr>
        <w:t xml:space="preserve"> en las Islas Canarias, </w:t>
      </w:r>
      <w:r w:rsidR="00CC23DD">
        <w:rPr>
          <w:bCs/>
          <w:color w:val="262626" w:themeColor="text1"/>
          <w:szCs w:val="21"/>
          <w:lang w:val="es-ES_tradnl" w:bidi="es-ES_tradnl"/>
        </w:rPr>
        <w:t>el 17 de diciembre de 2017</w:t>
      </w:r>
      <w:r w:rsidR="00CC23DD" w:rsidRPr="00AD302F">
        <w:rPr>
          <w:bCs/>
          <w:color w:val="262626" w:themeColor="text1"/>
          <w:szCs w:val="21"/>
          <w:lang w:val="es-ES_tradnl" w:bidi="es-ES_tradnl"/>
        </w:rPr>
        <w:t>.</w:t>
      </w:r>
    </w:p>
    <w:p w14:paraId="14A9551A" w14:textId="2BCC8235" w:rsidR="00022511" w:rsidRDefault="007A5AF1" w:rsidP="00CC23DD">
      <w:pPr>
        <w:pStyle w:val="TextoMichelin"/>
        <w:rPr>
          <w:bCs/>
          <w:szCs w:val="21"/>
          <w:lang w:val="es-ES_tradnl" w:bidi="es-ES_tradnl"/>
        </w:rPr>
      </w:pPr>
      <w:r>
        <w:rPr>
          <w:bCs/>
          <w:szCs w:val="21"/>
          <w:lang w:val="es-ES_tradnl" w:bidi="es-ES_tradnl"/>
        </w:rPr>
        <w:t>L</w:t>
      </w:r>
      <w:r w:rsidR="005E1665">
        <w:rPr>
          <w:bCs/>
          <w:szCs w:val="21"/>
          <w:lang w:val="es-ES_tradnl" w:bidi="es-ES_tradnl"/>
        </w:rPr>
        <w:t xml:space="preserve">a Fundación Michelin ha </w:t>
      </w:r>
      <w:r w:rsidR="00B02158">
        <w:rPr>
          <w:bCs/>
          <w:szCs w:val="21"/>
          <w:lang w:val="es-ES_tradnl" w:bidi="es-ES_tradnl"/>
        </w:rPr>
        <w:t xml:space="preserve">mostrado su apoyo al </w:t>
      </w:r>
      <w:r w:rsidR="00B02158" w:rsidRPr="002A3093">
        <w:rPr>
          <w:bCs/>
          <w:szCs w:val="21"/>
          <w:lang w:val="es-ES_tradnl" w:bidi="es-ES_tradnl"/>
        </w:rPr>
        <w:t>Circuito de Carreras Ponle Freno</w:t>
      </w:r>
      <w:r w:rsidR="00B02158">
        <w:rPr>
          <w:bCs/>
          <w:szCs w:val="21"/>
          <w:lang w:val="es-ES_tradnl" w:bidi="es-ES_tradnl"/>
        </w:rPr>
        <w:t xml:space="preserve"> como patrocinador en todas las carreras</w:t>
      </w:r>
      <w:r w:rsidR="0076007E">
        <w:rPr>
          <w:bCs/>
          <w:szCs w:val="21"/>
          <w:lang w:val="es-ES_tradnl" w:bidi="es-ES_tradnl"/>
        </w:rPr>
        <w:t xml:space="preserve"> de este año 2017</w:t>
      </w:r>
      <w:r w:rsidR="002F74A6">
        <w:rPr>
          <w:bCs/>
          <w:szCs w:val="21"/>
          <w:lang w:val="es-ES_tradnl" w:bidi="es-ES_tradnl"/>
        </w:rPr>
        <w:t xml:space="preserve">. El fin perseguido por este proyecto social de </w:t>
      </w:r>
      <w:proofErr w:type="spellStart"/>
      <w:r w:rsidR="002F74A6">
        <w:rPr>
          <w:bCs/>
          <w:szCs w:val="21"/>
          <w:lang w:val="es-ES_tradnl" w:bidi="es-ES_tradnl"/>
        </w:rPr>
        <w:t>Atresmedia</w:t>
      </w:r>
      <w:proofErr w:type="spellEnd"/>
      <w:r w:rsidR="002F74A6">
        <w:rPr>
          <w:bCs/>
          <w:szCs w:val="21"/>
          <w:lang w:val="es-ES_tradnl" w:bidi="es-ES_tradnl"/>
        </w:rPr>
        <w:t xml:space="preserve"> </w:t>
      </w:r>
      <w:r w:rsidR="00C931B2">
        <w:rPr>
          <w:bCs/>
          <w:szCs w:val="21"/>
          <w:lang w:val="es-ES_tradnl" w:bidi="es-ES_tradnl"/>
        </w:rPr>
        <w:t>se alinea</w:t>
      </w:r>
      <w:r w:rsidR="002F74A6">
        <w:rPr>
          <w:bCs/>
          <w:szCs w:val="21"/>
          <w:lang w:val="es-ES_tradnl" w:bidi="es-ES_tradnl"/>
        </w:rPr>
        <w:t xml:space="preserve"> perfectamente con los principios y valores de la Fundación</w:t>
      </w:r>
      <w:r w:rsidR="00C931B2">
        <w:rPr>
          <w:bCs/>
          <w:szCs w:val="21"/>
          <w:lang w:val="es-ES_tradnl" w:bidi="es-ES_tradnl"/>
        </w:rPr>
        <w:t>:</w:t>
      </w:r>
      <w:r w:rsidR="001055C1">
        <w:rPr>
          <w:bCs/>
          <w:szCs w:val="21"/>
          <w:lang w:val="es-ES_tradnl" w:bidi="es-ES_tradnl"/>
        </w:rPr>
        <w:t xml:space="preserve"> el fomento de la m</w:t>
      </w:r>
      <w:r w:rsidR="001055C1" w:rsidRPr="001055C1">
        <w:rPr>
          <w:bCs/>
          <w:szCs w:val="21"/>
          <w:lang w:val="es-ES_tradnl" w:bidi="es-ES_tradnl"/>
        </w:rPr>
        <w:t xml:space="preserve">ovilidad sostenible y </w:t>
      </w:r>
      <w:r w:rsidR="001055C1">
        <w:rPr>
          <w:bCs/>
          <w:szCs w:val="21"/>
          <w:lang w:val="es-ES_tradnl" w:bidi="es-ES_tradnl"/>
        </w:rPr>
        <w:t>la s</w:t>
      </w:r>
      <w:r w:rsidR="001055C1" w:rsidRPr="001055C1">
        <w:rPr>
          <w:bCs/>
          <w:szCs w:val="21"/>
          <w:lang w:val="es-ES_tradnl" w:bidi="es-ES_tradnl"/>
        </w:rPr>
        <w:t xml:space="preserve">eguridad </w:t>
      </w:r>
      <w:r w:rsidR="001055C1">
        <w:rPr>
          <w:bCs/>
          <w:szCs w:val="21"/>
          <w:lang w:val="es-ES_tradnl" w:bidi="es-ES_tradnl"/>
        </w:rPr>
        <w:t>v</w:t>
      </w:r>
      <w:r w:rsidR="001055C1" w:rsidRPr="001055C1">
        <w:rPr>
          <w:bCs/>
          <w:szCs w:val="21"/>
          <w:lang w:val="es-ES_tradnl" w:bidi="es-ES_tradnl"/>
        </w:rPr>
        <w:t>ial</w:t>
      </w:r>
      <w:r w:rsidR="001055C1">
        <w:rPr>
          <w:bCs/>
          <w:szCs w:val="21"/>
          <w:lang w:val="es-ES_tradnl" w:bidi="es-ES_tradnl"/>
        </w:rPr>
        <w:t xml:space="preserve">, así como el </w:t>
      </w:r>
      <w:r w:rsidR="00214794" w:rsidRPr="00214794">
        <w:rPr>
          <w:bCs/>
          <w:szCs w:val="21"/>
          <w:lang w:val="es-ES_tradnl" w:bidi="es-ES_tradnl"/>
        </w:rPr>
        <w:t>desarrollo de las poblaciones locales con programas deportivos que favorezcan el bienestar y la salud de las personas</w:t>
      </w:r>
      <w:r w:rsidR="00214794">
        <w:rPr>
          <w:bCs/>
          <w:szCs w:val="21"/>
          <w:lang w:val="es-ES_tradnl" w:bidi="es-ES_tradnl"/>
        </w:rPr>
        <w:t>.</w:t>
      </w:r>
    </w:p>
    <w:p w14:paraId="06A713D5" w14:textId="77777777" w:rsidR="00CC23DD" w:rsidRDefault="00CC23DD" w:rsidP="00CC23DD">
      <w:pPr>
        <w:pStyle w:val="TextoMichelin"/>
        <w:rPr>
          <w:rFonts w:ascii="Times" w:hAnsi="Times"/>
          <w:i/>
          <w:sz w:val="24"/>
        </w:rPr>
      </w:pPr>
    </w:p>
    <w:p w14:paraId="5FAC05C4" w14:textId="77777777" w:rsidR="0076007E" w:rsidRDefault="0076007E" w:rsidP="00273F81">
      <w:pPr>
        <w:autoSpaceDE w:val="0"/>
        <w:autoSpaceDN w:val="0"/>
        <w:adjustRightInd w:val="0"/>
        <w:spacing w:after="0" w:line="240" w:lineRule="atLeast"/>
        <w:jc w:val="both"/>
        <w:rPr>
          <w:rFonts w:ascii="Times" w:eastAsia="Times" w:hAnsi="Times" w:cs="Times New Roman"/>
          <w:b/>
          <w:i/>
          <w:color w:val="auto"/>
          <w:sz w:val="24"/>
          <w:szCs w:val="24"/>
        </w:rPr>
      </w:pPr>
    </w:p>
    <w:p w14:paraId="0369680D" w14:textId="77777777" w:rsidR="00FB7C7B" w:rsidRDefault="00FB7C7B" w:rsidP="00FB7C7B">
      <w:pPr>
        <w:spacing w:after="240" w:line="360" w:lineRule="exact"/>
        <w:outlineLvl w:val="0"/>
        <w:rPr>
          <w:rFonts w:ascii="Arial" w:eastAsia="Times" w:hAnsi="Arial" w:cs="Times New Roman"/>
          <w:b/>
          <w:bCs/>
          <w:snapToGrid w:val="0"/>
          <w:color w:val="808080"/>
          <w:sz w:val="18"/>
          <w:szCs w:val="18"/>
        </w:rPr>
      </w:pPr>
      <w:r>
        <w:rPr>
          <w:rFonts w:ascii="Arial" w:eastAsia="Times" w:hAnsi="Arial" w:cs="Times New Roman"/>
          <w:b/>
          <w:bCs/>
          <w:snapToGrid w:val="0"/>
          <w:color w:val="808080"/>
          <w:sz w:val="18"/>
          <w:szCs w:val="18"/>
        </w:rPr>
        <w:lastRenderedPageBreak/>
        <w:t>Acerca de la Fundación Michelin España Portugal</w:t>
      </w:r>
    </w:p>
    <w:p w14:paraId="7DC97B75" w14:textId="77777777" w:rsidR="00FB7C7B" w:rsidRPr="00677F7E" w:rsidRDefault="00FB7C7B" w:rsidP="00FB7C7B">
      <w:pPr>
        <w:autoSpaceDE w:val="0"/>
        <w:autoSpaceDN w:val="0"/>
        <w:adjustRightInd w:val="0"/>
        <w:spacing w:after="0" w:line="240" w:lineRule="atLeast"/>
        <w:jc w:val="both"/>
        <w:rPr>
          <w:rFonts w:ascii="Times" w:eastAsia="Times" w:hAnsi="Times" w:cs="Times New Roman"/>
          <w:i/>
          <w:color w:val="auto"/>
          <w:sz w:val="24"/>
          <w:szCs w:val="24"/>
        </w:rPr>
      </w:pPr>
      <w:r w:rsidRPr="00677F7E">
        <w:rPr>
          <w:rFonts w:ascii="Times" w:eastAsia="Times" w:hAnsi="Times" w:cs="Times New Roman"/>
          <w:i/>
          <w:color w:val="auto"/>
          <w:sz w:val="24"/>
          <w:szCs w:val="24"/>
        </w:rPr>
        <w:t xml:space="preserve">La Fundación Michelin España Portugal (FMEP), tiene por misión </w:t>
      </w:r>
      <w:r>
        <w:rPr>
          <w:rFonts w:ascii="Times" w:eastAsia="Times" w:hAnsi="Times" w:cs="Times New Roman"/>
          <w:i/>
          <w:color w:val="auto"/>
          <w:sz w:val="24"/>
          <w:szCs w:val="24"/>
        </w:rPr>
        <w:t xml:space="preserve">el desarrollo del modelo de </w:t>
      </w:r>
      <w:r w:rsidRPr="00677F7E">
        <w:rPr>
          <w:rFonts w:ascii="Times" w:eastAsia="Times" w:hAnsi="Times" w:cs="Times New Roman"/>
          <w:i/>
          <w:color w:val="auto"/>
          <w:sz w:val="24"/>
          <w:szCs w:val="24"/>
        </w:rPr>
        <w:t xml:space="preserve">Responsabilidad Social Corporativa de Michelin en </w:t>
      </w:r>
      <w:r>
        <w:rPr>
          <w:rFonts w:ascii="Times" w:eastAsia="Times" w:hAnsi="Times" w:cs="Times New Roman"/>
          <w:i/>
          <w:color w:val="auto"/>
          <w:sz w:val="24"/>
          <w:szCs w:val="24"/>
        </w:rPr>
        <w:t xml:space="preserve">la península Ibérica. </w:t>
      </w:r>
    </w:p>
    <w:p w14:paraId="3592354F" w14:textId="77777777" w:rsidR="00FB7C7B" w:rsidRDefault="00FB7C7B" w:rsidP="00FB7C7B">
      <w:pPr>
        <w:autoSpaceDE w:val="0"/>
        <w:autoSpaceDN w:val="0"/>
        <w:adjustRightInd w:val="0"/>
        <w:spacing w:after="0" w:line="240" w:lineRule="atLeast"/>
        <w:jc w:val="both"/>
        <w:rPr>
          <w:rFonts w:ascii="Times" w:eastAsia="Times" w:hAnsi="Times" w:cs="Times New Roman"/>
          <w:i/>
          <w:color w:val="auto"/>
          <w:sz w:val="24"/>
          <w:szCs w:val="24"/>
        </w:rPr>
      </w:pPr>
      <w:r w:rsidRPr="00677F7E">
        <w:rPr>
          <w:rFonts w:ascii="Times" w:eastAsia="Times" w:hAnsi="Times" w:cs="Times New Roman"/>
          <w:i/>
          <w:color w:val="auto"/>
          <w:sz w:val="24"/>
          <w:szCs w:val="24"/>
        </w:rPr>
        <w:t>La FMEP tiene como objetivo continuar y ampliar la tradición de compromiso social de Michelin en varios dominios: movilidad sostenible y seguridad vial, deporte y salud, educación y solidaridad, ayuda al desarrollo económico y social y protección del patrimonio medioambiental y cul</w:t>
      </w:r>
      <w:r>
        <w:rPr>
          <w:rFonts w:ascii="Times" w:eastAsia="Times" w:hAnsi="Times" w:cs="Times New Roman"/>
          <w:i/>
          <w:color w:val="auto"/>
          <w:sz w:val="24"/>
          <w:szCs w:val="24"/>
        </w:rPr>
        <w:t>tural.</w:t>
      </w:r>
    </w:p>
    <w:p w14:paraId="4513F0A4" w14:textId="77777777" w:rsidR="00FB7C7B" w:rsidRDefault="00FB7C7B" w:rsidP="00FB7C7B">
      <w:pPr>
        <w:autoSpaceDE w:val="0"/>
        <w:autoSpaceDN w:val="0"/>
        <w:adjustRightInd w:val="0"/>
        <w:spacing w:after="0" w:line="240" w:lineRule="atLeast"/>
        <w:jc w:val="both"/>
        <w:rPr>
          <w:rFonts w:ascii="Times" w:eastAsia="Times" w:hAnsi="Times" w:cs="Times New Roman"/>
          <w:i/>
          <w:color w:val="auto"/>
          <w:sz w:val="24"/>
          <w:szCs w:val="24"/>
        </w:rPr>
      </w:pPr>
    </w:p>
    <w:p w14:paraId="08791D8B" w14:textId="2447BC0C" w:rsidR="00FB7C7B" w:rsidRPr="00FB7C7B" w:rsidRDefault="00FB7C7B" w:rsidP="00FB7C7B">
      <w:pPr>
        <w:spacing w:after="240" w:line="360" w:lineRule="exact"/>
        <w:outlineLvl w:val="0"/>
        <w:rPr>
          <w:rFonts w:ascii="Arial" w:eastAsia="Times" w:hAnsi="Arial" w:cs="Times New Roman"/>
          <w:b/>
          <w:bCs/>
          <w:snapToGrid w:val="0"/>
          <w:color w:val="808080"/>
          <w:sz w:val="18"/>
          <w:szCs w:val="18"/>
        </w:rPr>
      </w:pPr>
      <w:r>
        <w:rPr>
          <w:rFonts w:ascii="Arial" w:eastAsia="Times" w:hAnsi="Arial" w:cs="Times New Roman"/>
          <w:b/>
          <w:bCs/>
          <w:snapToGrid w:val="0"/>
          <w:color w:val="808080"/>
          <w:sz w:val="18"/>
          <w:szCs w:val="18"/>
        </w:rPr>
        <w:t>Acerca de Michelin</w:t>
      </w:r>
    </w:p>
    <w:p w14:paraId="57C86769" w14:textId="77777777" w:rsidR="00273F81" w:rsidRPr="002C42E3" w:rsidRDefault="00273F81" w:rsidP="00273F81">
      <w:pPr>
        <w:autoSpaceDE w:val="0"/>
        <w:autoSpaceDN w:val="0"/>
        <w:adjustRightInd w:val="0"/>
        <w:spacing w:after="0" w:line="240" w:lineRule="atLeast"/>
        <w:jc w:val="both"/>
        <w:rPr>
          <w:rFonts w:ascii="Times" w:eastAsia="Times" w:hAnsi="Times" w:cs="Times New Roman"/>
          <w:i/>
          <w:color w:val="auto"/>
          <w:sz w:val="24"/>
          <w:szCs w:val="24"/>
        </w:rPr>
      </w:pPr>
      <w:r w:rsidRPr="00D744F5">
        <w:rPr>
          <w:rFonts w:ascii="Times" w:eastAsia="Times" w:hAnsi="Times" w:cs="Times New Roman"/>
          <w:b/>
          <w:i/>
          <w:color w:val="auto"/>
          <w:sz w:val="24"/>
          <w:szCs w:val="24"/>
        </w:rPr>
        <w:t>Michelin</w:t>
      </w:r>
      <w:r w:rsidRPr="007D1B18">
        <w:rPr>
          <w:rFonts w:ascii="Times" w:eastAsia="Times" w:hAnsi="Times" w:cs="Times New Roman"/>
          <w:i/>
          <w:color w:val="auto"/>
          <w:sz w:val="24"/>
          <w:szCs w:val="24"/>
        </w:rPr>
        <w:t xml:space="preserve"> </w:t>
      </w:r>
      <w:r>
        <w:rPr>
          <w:rFonts w:ascii="Times" w:eastAsia="Times" w:hAnsi="Times" w:cs="Times New Roman"/>
          <w:i/>
          <w:color w:val="auto"/>
          <w:sz w:val="24"/>
          <w:szCs w:val="24"/>
        </w:rPr>
        <w:t>tiene la ambición de</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mejorar</w:t>
      </w:r>
      <w:r w:rsidRPr="002C42E3">
        <w:rPr>
          <w:rFonts w:ascii="Times" w:eastAsia="Times" w:hAnsi="Times" w:cs="Times New Roman"/>
          <w:i/>
          <w:color w:val="auto"/>
          <w:sz w:val="24"/>
          <w:szCs w:val="24"/>
        </w:rPr>
        <w:t xml:space="preserve"> de manera sostenible la movilidad de </w:t>
      </w:r>
      <w:r>
        <w:rPr>
          <w:rFonts w:ascii="Times" w:eastAsia="Times" w:hAnsi="Times" w:cs="Times New Roman"/>
          <w:i/>
          <w:color w:val="auto"/>
          <w:sz w:val="24"/>
          <w:szCs w:val="24"/>
        </w:rPr>
        <w:t>sus clientes.</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L</w:t>
      </w:r>
      <w:r w:rsidRPr="002C42E3">
        <w:rPr>
          <w:rFonts w:ascii="Times" w:eastAsia="Times" w:hAnsi="Times" w:cs="Times"/>
          <w:i/>
          <w:color w:val="auto"/>
          <w:sz w:val="24"/>
          <w:szCs w:val="24"/>
        </w:rPr>
        <w:t>íder del sector del neumático</w:t>
      </w:r>
      <w:r>
        <w:rPr>
          <w:rFonts w:ascii="Times" w:eastAsia="Times" w:hAnsi="Times" w:cs="Times New Roman"/>
          <w:i/>
          <w:color w:val="auto"/>
          <w:sz w:val="24"/>
          <w:szCs w:val="24"/>
        </w:rPr>
        <w:t>,</w:t>
      </w:r>
      <w:r w:rsidRPr="002C42E3">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dise</w:t>
      </w:r>
      <w:r>
        <w:rPr>
          <w:rFonts w:ascii="Times" w:eastAsia="Times" w:hAnsi="Times" w:cs="Times"/>
          <w:i/>
          <w:color w:val="auto"/>
          <w:sz w:val="24"/>
          <w:szCs w:val="24"/>
        </w:rPr>
        <w:t>ña,</w:t>
      </w:r>
      <w:r>
        <w:rPr>
          <w:rFonts w:ascii="Times" w:eastAsia="Times" w:hAnsi="Times" w:cs="Times New Roman"/>
          <w:i/>
          <w:color w:val="auto"/>
          <w:sz w:val="24"/>
          <w:szCs w:val="24"/>
        </w:rPr>
        <w:t xml:space="preserve"> fabrica </w:t>
      </w:r>
      <w:r w:rsidRPr="002C42E3">
        <w:rPr>
          <w:rFonts w:ascii="Times" w:eastAsia="Times" w:hAnsi="Times" w:cs="Times New Roman"/>
          <w:i/>
          <w:color w:val="auto"/>
          <w:sz w:val="24"/>
          <w:szCs w:val="24"/>
        </w:rPr>
        <w:t xml:space="preserve">y distribuye </w:t>
      </w:r>
      <w:r>
        <w:rPr>
          <w:rFonts w:ascii="Times" w:eastAsia="Times" w:hAnsi="Times" w:cs="Times New Roman"/>
          <w:i/>
          <w:color w:val="auto"/>
          <w:sz w:val="24"/>
          <w:szCs w:val="24"/>
        </w:rPr>
        <w:t xml:space="preserve">los </w:t>
      </w:r>
      <w:r w:rsidRPr="002C42E3">
        <w:rPr>
          <w:rFonts w:ascii="Times" w:eastAsia="Times" w:hAnsi="Times" w:cs="Times New Roman"/>
          <w:i/>
          <w:color w:val="auto"/>
          <w:sz w:val="24"/>
          <w:szCs w:val="24"/>
        </w:rPr>
        <w:t>neum</w:t>
      </w:r>
      <w:r w:rsidRPr="002C42E3">
        <w:rPr>
          <w:rFonts w:ascii="Times" w:eastAsia="Times" w:hAnsi="Times" w:cs="Times"/>
          <w:i/>
          <w:color w:val="auto"/>
          <w:sz w:val="24"/>
          <w:szCs w:val="24"/>
        </w:rPr>
        <w:t>áticos</w:t>
      </w:r>
      <w:r>
        <w:rPr>
          <w:rFonts w:ascii="Times" w:eastAsia="Times" w:hAnsi="Times" w:cs="Times New Roman"/>
          <w:i/>
          <w:color w:val="auto"/>
          <w:sz w:val="24"/>
          <w:szCs w:val="24"/>
        </w:rPr>
        <w:t xml:space="preserve"> m</w:t>
      </w:r>
      <w:r>
        <w:rPr>
          <w:rFonts w:ascii="Times" w:eastAsia="Times" w:hAnsi="Times" w:cs="Times"/>
          <w:i/>
          <w:color w:val="auto"/>
          <w:sz w:val="24"/>
          <w:szCs w:val="24"/>
        </w:rPr>
        <w:t>á</w:t>
      </w:r>
      <w:r>
        <w:rPr>
          <w:rFonts w:ascii="Times" w:eastAsia="Times" w:hAnsi="Times" w:cs="Times New Roman"/>
          <w:i/>
          <w:color w:val="auto"/>
          <w:sz w:val="24"/>
          <w:szCs w:val="24"/>
        </w:rPr>
        <w:t>s adaptados a las necesidades y a los diferentes usos de sus clientes, as</w:t>
      </w:r>
      <w:r>
        <w:rPr>
          <w:rFonts w:ascii="Times" w:eastAsia="Times" w:hAnsi="Times" w:cs="Times"/>
          <w:i/>
          <w:color w:val="auto"/>
          <w:sz w:val="24"/>
          <w:szCs w:val="24"/>
        </w:rPr>
        <w:t xml:space="preserve">í como servicios y soluciones para mejorar su movilidad. </w:t>
      </w:r>
      <w:r w:rsidRPr="00D744F5">
        <w:rPr>
          <w:rFonts w:ascii="Times" w:eastAsia="Times" w:hAnsi="Times" w:cs="Times"/>
          <w:b/>
          <w:i/>
          <w:color w:val="auto"/>
          <w:sz w:val="24"/>
          <w:szCs w:val="24"/>
        </w:rPr>
        <w:t>Michelin</w:t>
      </w:r>
      <w:r w:rsidRPr="002C42E3">
        <w:rPr>
          <w:rFonts w:ascii="Times" w:eastAsia="Times" w:hAnsi="Times" w:cs="Times"/>
          <w:i/>
          <w:color w:val="auto"/>
          <w:sz w:val="24"/>
          <w:szCs w:val="24"/>
        </w:rPr>
        <w:t xml:space="preserve"> </w:t>
      </w:r>
      <w:r>
        <w:rPr>
          <w:rFonts w:ascii="Times" w:eastAsia="Times" w:hAnsi="Times" w:cs="Times"/>
          <w:i/>
          <w:color w:val="auto"/>
          <w:sz w:val="24"/>
          <w:szCs w:val="24"/>
        </w:rPr>
        <w:t>ofrece</w:t>
      </w:r>
      <w:r w:rsidRPr="002C42E3">
        <w:rPr>
          <w:rFonts w:ascii="Times" w:eastAsia="Times" w:hAnsi="Times" w:cs="Times"/>
          <w:i/>
          <w:color w:val="auto"/>
          <w:sz w:val="24"/>
          <w:szCs w:val="24"/>
        </w:rPr>
        <w:t xml:space="preserve"> igualmente </w:t>
      </w:r>
      <w:r>
        <w:rPr>
          <w:rFonts w:ascii="Times" w:eastAsia="Times" w:hAnsi="Times" w:cs="Times"/>
          <w:i/>
          <w:color w:val="auto"/>
          <w:sz w:val="24"/>
          <w:szCs w:val="24"/>
        </w:rPr>
        <w:t xml:space="preserve">a sus clientes experiencias únicas en sus viajes y desplazamientos. </w:t>
      </w:r>
      <w:r w:rsidRPr="00D744F5">
        <w:rPr>
          <w:rFonts w:ascii="Times" w:eastAsia="Times" w:hAnsi="Times" w:cs="Times"/>
          <w:b/>
          <w:i/>
          <w:color w:val="auto"/>
          <w:sz w:val="24"/>
          <w:szCs w:val="24"/>
        </w:rPr>
        <w:t>Michelin</w:t>
      </w:r>
      <w:r>
        <w:rPr>
          <w:rFonts w:ascii="Times" w:eastAsia="Times" w:hAnsi="Times" w:cs="Times"/>
          <w:i/>
          <w:color w:val="auto"/>
          <w:sz w:val="24"/>
          <w:szCs w:val="24"/>
        </w:rPr>
        <w:t xml:space="preserve"> desarrolla también materiales de alta tecnología para la industria en torno a la movilidad. Con </w:t>
      </w:r>
      <w:r w:rsidRPr="002C42E3">
        <w:rPr>
          <w:rFonts w:ascii="Times" w:eastAsia="Times" w:hAnsi="Times" w:cs="Times"/>
          <w:i/>
          <w:color w:val="auto"/>
          <w:sz w:val="24"/>
          <w:szCs w:val="24"/>
        </w:rPr>
        <w:t>sede en Clermont-Ferrand (Francia),</w:t>
      </w:r>
      <w:r>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est</w:t>
      </w:r>
      <w:r w:rsidRPr="002C42E3">
        <w:rPr>
          <w:rFonts w:ascii="Times" w:eastAsia="Times" w:hAnsi="Times" w:cs="Times"/>
          <w:i/>
          <w:color w:val="auto"/>
          <w:sz w:val="24"/>
          <w:szCs w:val="24"/>
        </w:rPr>
        <w:t>á presente en 170 países, emplea a 111.700 personas y dispone de 68 centros de producción en 17 países que</w:t>
      </w:r>
      <w:r>
        <w:rPr>
          <w:rFonts w:ascii="Times" w:eastAsia="Times" w:hAnsi="Times" w:cs="Times"/>
          <w:i/>
          <w:color w:val="auto"/>
          <w:sz w:val="24"/>
          <w:szCs w:val="24"/>
        </w:rPr>
        <w:t xml:space="preserve"> </w:t>
      </w:r>
      <w:r w:rsidRPr="009F3AEF">
        <w:rPr>
          <w:rFonts w:ascii="Times" w:eastAsia="Times" w:hAnsi="Times" w:cs="Times"/>
          <w:i/>
          <w:color w:val="auto"/>
          <w:sz w:val="24"/>
          <w:szCs w:val="24"/>
        </w:rPr>
        <w:t xml:space="preserve">en 2016 </w:t>
      </w:r>
      <w:r w:rsidRPr="002C42E3">
        <w:rPr>
          <w:rFonts w:ascii="Times" w:eastAsia="Times" w:hAnsi="Times" w:cs="Times"/>
          <w:i/>
          <w:color w:val="auto"/>
          <w:sz w:val="24"/>
          <w:szCs w:val="24"/>
        </w:rPr>
        <w:t>han fabricado 18</w:t>
      </w:r>
      <w:r>
        <w:rPr>
          <w:rFonts w:ascii="Times" w:eastAsia="Times" w:hAnsi="Times" w:cs="Times New Roman"/>
          <w:i/>
          <w:color w:val="auto"/>
          <w:sz w:val="24"/>
          <w:szCs w:val="24"/>
        </w:rPr>
        <w:t>7</w:t>
      </w:r>
      <w:r w:rsidRPr="002C42E3">
        <w:rPr>
          <w:rFonts w:ascii="Times" w:eastAsia="Times" w:hAnsi="Times" w:cs="Times New Roman"/>
          <w:i/>
          <w:color w:val="auto"/>
          <w:sz w:val="24"/>
          <w:szCs w:val="24"/>
        </w:rPr>
        <w:t xml:space="preserve"> millones de neum</w:t>
      </w:r>
      <w:r w:rsidRPr="002C42E3">
        <w:rPr>
          <w:rFonts w:ascii="Times" w:eastAsia="Times" w:hAnsi="Times" w:cs="Times"/>
          <w:i/>
          <w:color w:val="auto"/>
          <w:sz w:val="24"/>
          <w:szCs w:val="24"/>
        </w:rPr>
        <w:t>áticos</w:t>
      </w:r>
      <w:r w:rsidRPr="002C42E3">
        <w:rPr>
          <w:rFonts w:ascii="Times" w:eastAsia="Times" w:hAnsi="Times" w:cs="Times New Roman"/>
          <w:i/>
          <w:color w:val="auto"/>
          <w:sz w:val="24"/>
          <w:szCs w:val="24"/>
        </w:rPr>
        <w:t>.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400D1E" w14:textId="77777777" w:rsidR="00A917A8" w:rsidRDefault="00A917A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09AF205" w14:textId="77777777" w:rsidR="003E3178" w:rsidRDefault="003E317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7B713E" w14:textId="77777777" w:rsidR="00622B8F" w:rsidRDefault="00622B8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5E48AE" w14:textId="77777777" w:rsidR="00415350" w:rsidRPr="002C42E3" w:rsidRDefault="00415350"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1D4A8" w14:textId="77777777" w:rsidR="005479F4" w:rsidRDefault="005479F4" w:rsidP="00DB4D9F">
      <w:pPr>
        <w:spacing w:after="0" w:line="240" w:lineRule="auto"/>
      </w:pPr>
      <w:r>
        <w:separator/>
      </w:r>
    </w:p>
  </w:endnote>
  <w:endnote w:type="continuationSeparator" w:id="0">
    <w:p w14:paraId="38000BE5" w14:textId="77777777" w:rsidR="005479F4" w:rsidRDefault="005479F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73D9">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 w:eastAsia="es-ES"/>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4" name="Agrupar 4"/>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xmlns:w15="http://schemas.microsoft.com/office/word/2012/wordml" xmlns:mv="urn:schemas-microsoft-com:mac:vml" xmlns:mo="http://schemas.microsoft.com/office/mac/office/2008/main">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D1BEA" w14:textId="77777777" w:rsidR="005479F4" w:rsidRDefault="005479F4" w:rsidP="00DB4D9F">
      <w:pPr>
        <w:spacing w:after="0" w:line="240" w:lineRule="auto"/>
      </w:pPr>
      <w:r>
        <w:separator/>
      </w:r>
    </w:p>
  </w:footnote>
  <w:footnote w:type="continuationSeparator" w:id="0">
    <w:p w14:paraId="02EAC16C" w14:textId="77777777" w:rsidR="005479F4" w:rsidRDefault="005479F4"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C60" w14:textId="77777777" w:rsidR="00DB4D9F" w:rsidRDefault="00731E99" w:rsidP="00E96089">
    <w:pPr>
      <w:pStyle w:val="Encabezado"/>
      <w:ind w:firstLine="360"/>
    </w:pPr>
    <w:r>
      <w:rPr>
        <w:noProof/>
        <w:lang w:val="es-ES" w:eastAsia="es-ES"/>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xmlns:mv="urn:schemas-microsoft-com:mac:vml" xmlns:mo="http://schemas.microsoft.com/office/mac/office/2008/main">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2F9A"/>
    <w:rsid w:val="00006C4D"/>
    <w:rsid w:val="00006D10"/>
    <w:rsid w:val="00015E0F"/>
    <w:rsid w:val="00022511"/>
    <w:rsid w:val="000234F8"/>
    <w:rsid w:val="00033C91"/>
    <w:rsid w:val="00036162"/>
    <w:rsid w:val="00037F46"/>
    <w:rsid w:val="00047DF7"/>
    <w:rsid w:val="00050876"/>
    <w:rsid w:val="00050CA0"/>
    <w:rsid w:val="0005195A"/>
    <w:rsid w:val="00064D12"/>
    <w:rsid w:val="00065915"/>
    <w:rsid w:val="00093A93"/>
    <w:rsid w:val="0009503B"/>
    <w:rsid w:val="00097EB8"/>
    <w:rsid w:val="000A5A3B"/>
    <w:rsid w:val="000A69AB"/>
    <w:rsid w:val="000B05A5"/>
    <w:rsid w:val="000B76E7"/>
    <w:rsid w:val="000C358D"/>
    <w:rsid w:val="000C656E"/>
    <w:rsid w:val="000F0B4A"/>
    <w:rsid w:val="000F438E"/>
    <w:rsid w:val="00102BAB"/>
    <w:rsid w:val="00103874"/>
    <w:rsid w:val="001055C1"/>
    <w:rsid w:val="00111C3E"/>
    <w:rsid w:val="00117EC1"/>
    <w:rsid w:val="00123103"/>
    <w:rsid w:val="00164C00"/>
    <w:rsid w:val="001706AD"/>
    <w:rsid w:val="00175826"/>
    <w:rsid w:val="00181BA2"/>
    <w:rsid w:val="00181E80"/>
    <w:rsid w:val="0018338A"/>
    <w:rsid w:val="00185D57"/>
    <w:rsid w:val="0019613B"/>
    <w:rsid w:val="001C3B0F"/>
    <w:rsid w:val="001C44BA"/>
    <w:rsid w:val="001D21D2"/>
    <w:rsid w:val="001D4E58"/>
    <w:rsid w:val="001E08B4"/>
    <w:rsid w:val="001F1B99"/>
    <w:rsid w:val="001F428E"/>
    <w:rsid w:val="002075E2"/>
    <w:rsid w:val="00214021"/>
    <w:rsid w:val="00214794"/>
    <w:rsid w:val="00217ECE"/>
    <w:rsid w:val="002216CD"/>
    <w:rsid w:val="002223F9"/>
    <w:rsid w:val="00222A55"/>
    <w:rsid w:val="0022758E"/>
    <w:rsid w:val="002477EB"/>
    <w:rsid w:val="00265D1B"/>
    <w:rsid w:val="002703B1"/>
    <w:rsid w:val="00273F81"/>
    <w:rsid w:val="00277F7B"/>
    <w:rsid w:val="00284206"/>
    <w:rsid w:val="00284FC3"/>
    <w:rsid w:val="002876FD"/>
    <w:rsid w:val="00296F24"/>
    <w:rsid w:val="002A2993"/>
    <w:rsid w:val="002A3093"/>
    <w:rsid w:val="002A45E9"/>
    <w:rsid w:val="002A4D36"/>
    <w:rsid w:val="002C42E3"/>
    <w:rsid w:val="002D6228"/>
    <w:rsid w:val="002E09AF"/>
    <w:rsid w:val="002F74A6"/>
    <w:rsid w:val="00300B52"/>
    <w:rsid w:val="00302372"/>
    <w:rsid w:val="00335D69"/>
    <w:rsid w:val="003372E7"/>
    <w:rsid w:val="00341A3D"/>
    <w:rsid w:val="00344E0B"/>
    <w:rsid w:val="003460F0"/>
    <w:rsid w:val="00346B80"/>
    <w:rsid w:val="00362E7C"/>
    <w:rsid w:val="00364F45"/>
    <w:rsid w:val="00367448"/>
    <w:rsid w:val="003676A8"/>
    <w:rsid w:val="00370F52"/>
    <w:rsid w:val="00373F39"/>
    <w:rsid w:val="00376272"/>
    <w:rsid w:val="0038019A"/>
    <w:rsid w:val="00380BE1"/>
    <w:rsid w:val="00391509"/>
    <w:rsid w:val="00395D23"/>
    <w:rsid w:val="003B5206"/>
    <w:rsid w:val="003C01D5"/>
    <w:rsid w:val="003C3166"/>
    <w:rsid w:val="003E0B99"/>
    <w:rsid w:val="003E3178"/>
    <w:rsid w:val="00403DED"/>
    <w:rsid w:val="00406413"/>
    <w:rsid w:val="00415350"/>
    <w:rsid w:val="004210B3"/>
    <w:rsid w:val="00426F92"/>
    <w:rsid w:val="00431C31"/>
    <w:rsid w:val="00436A83"/>
    <w:rsid w:val="004726F2"/>
    <w:rsid w:val="004830F6"/>
    <w:rsid w:val="004873D9"/>
    <w:rsid w:val="00496BCB"/>
    <w:rsid w:val="004A0610"/>
    <w:rsid w:val="004A7000"/>
    <w:rsid w:val="004A7B89"/>
    <w:rsid w:val="004B4DC0"/>
    <w:rsid w:val="004C342E"/>
    <w:rsid w:val="004C3DD2"/>
    <w:rsid w:val="004D647B"/>
    <w:rsid w:val="004E438C"/>
    <w:rsid w:val="004E4E7A"/>
    <w:rsid w:val="004E5EE0"/>
    <w:rsid w:val="004F296D"/>
    <w:rsid w:val="005073CA"/>
    <w:rsid w:val="005164A4"/>
    <w:rsid w:val="0052077E"/>
    <w:rsid w:val="00523417"/>
    <w:rsid w:val="00531501"/>
    <w:rsid w:val="00532CD8"/>
    <w:rsid w:val="00540D42"/>
    <w:rsid w:val="00546A89"/>
    <w:rsid w:val="005479F4"/>
    <w:rsid w:val="00564516"/>
    <w:rsid w:val="00566EB4"/>
    <w:rsid w:val="00570143"/>
    <w:rsid w:val="00580BDE"/>
    <w:rsid w:val="00595E24"/>
    <w:rsid w:val="005A53D9"/>
    <w:rsid w:val="005A7C82"/>
    <w:rsid w:val="005D37D3"/>
    <w:rsid w:val="005D7A9B"/>
    <w:rsid w:val="005E1665"/>
    <w:rsid w:val="005E3CEE"/>
    <w:rsid w:val="005E4348"/>
    <w:rsid w:val="005F4CD6"/>
    <w:rsid w:val="005F7A6F"/>
    <w:rsid w:val="00602BF6"/>
    <w:rsid w:val="00603D52"/>
    <w:rsid w:val="00604417"/>
    <w:rsid w:val="00615508"/>
    <w:rsid w:val="00622B8F"/>
    <w:rsid w:val="006234FA"/>
    <w:rsid w:val="00625FEA"/>
    <w:rsid w:val="00636B9C"/>
    <w:rsid w:val="00640687"/>
    <w:rsid w:val="0066248F"/>
    <w:rsid w:val="006630E4"/>
    <w:rsid w:val="00665B6C"/>
    <w:rsid w:val="00693EED"/>
    <w:rsid w:val="00695D25"/>
    <w:rsid w:val="006A3EAD"/>
    <w:rsid w:val="006A47D0"/>
    <w:rsid w:val="006B4C56"/>
    <w:rsid w:val="006C0742"/>
    <w:rsid w:val="006C7979"/>
    <w:rsid w:val="006E045E"/>
    <w:rsid w:val="006E2810"/>
    <w:rsid w:val="006F4DBA"/>
    <w:rsid w:val="006F5654"/>
    <w:rsid w:val="0070229B"/>
    <w:rsid w:val="00710CD6"/>
    <w:rsid w:val="007128E4"/>
    <w:rsid w:val="00720557"/>
    <w:rsid w:val="00724CFA"/>
    <w:rsid w:val="007305B2"/>
    <w:rsid w:val="00731E99"/>
    <w:rsid w:val="00743CF1"/>
    <w:rsid w:val="00746B8B"/>
    <w:rsid w:val="0076007E"/>
    <w:rsid w:val="0076345C"/>
    <w:rsid w:val="00771867"/>
    <w:rsid w:val="007764AF"/>
    <w:rsid w:val="0078136F"/>
    <w:rsid w:val="00792457"/>
    <w:rsid w:val="007A405B"/>
    <w:rsid w:val="007A5AF1"/>
    <w:rsid w:val="007A5C54"/>
    <w:rsid w:val="007B4A85"/>
    <w:rsid w:val="007D71DA"/>
    <w:rsid w:val="007E1145"/>
    <w:rsid w:val="007E32A1"/>
    <w:rsid w:val="00800D38"/>
    <w:rsid w:val="00804C7E"/>
    <w:rsid w:val="008173A3"/>
    <w:rsid w:val="008202F9"/>
    <w:rsid w:val="00822D77"/>
    <w:rsid w:val="00823ACA"/>
    <w:rsid w:val="0082784E"/>
    <w:rsid w:val="00830E82"/>
    <w:rsid w:val="00851CA3"/>
    <w:rsid w:val="00863F82"/>
    <w:rsid w:val="00871BCA"/>
    <w:rsid w:val="00872E5D"/>
    <w:rsid w:val="00893070"/>
    <w:rsid w:val="008B3BE2"/>
    <w:rsid w:val="008D5F55"/>
    <w:rsid w:val="008F213D"/>
    <w:rsid w:val="008F6DCF"/>
    <w:rsid w:val="00902B9E"/>
    <w:rsid w:val="009040DA"/>
    <w:rsid w:val="009051E4"/>
    <w:rsid w:val="00913DBE"/>
    <w:rsid w:val="00922110"/>
    <w:rsid w:val="009428DE"/>
    <w:rsid w:val="00944ACE"/>
    <w:rsid w:val="00960C38"/>
    <w:rsid w:val="00967E6A"/>
    <w:rsid w:val="00976F73"/>
    <w:rsid w:val="009772B8"/>
    <w:rsid w:val="00994659"/>
    <w:rsid w:val="009948C2"/>
    <w:rsid w:val="009A1360"/>
    <w:rsid w:val="009B22D1"/>
    <w:rsid w:val="009E3926"/>
    <w:rsid w:val="00A06A5D"/>
    <w:rsid w:val="00A25D9A"/>
    <w:rsid w:val="00A44C98"/>
    <w:rsid w:val="00A5605F"/>
    <w:rsid w:val="00A62643"/>
    <w:rsid w:val="00A66E0B"/>
    <w:rsid w:val="00A77517"/>
    <w:rsid w:val="00A838CF"/>
    <w:rsid w:val="00A858EC"/>
    <w:rsid w:val="00A90BB3"/>
    <w:rsid w:val="00A917A8"/>
    <w:rsid w:val="00A93046"/>
    <w:rsid w:val="00A957BC"/>
    <w:rsid w:val="00A9682D"/>
    <w:rsid w:val="00A97873"/>
    <w:rsid w:val="00AA442E"/>
    <w:rsid w:val="00AA5701"/>
    <w:rsid w:val="00AB1728"/>
    <w:rsid w:val="00AC3CCE"/>
    <w:rsid w:val="00AC458D"/>
    <w:rsid w:val="00AC60D3"/>
    <w:rsid w:val="00AD0F17"/>
    <w:rsid w:val="00AD302F"/>
    <w:rsid w:val="00AE07F6"/>
    <w:rsid w:val="00AE5CEB"/>
    <w:rsid w:val="00AF121D"/>
    <w:rsid w:val="00B00CE4"/>
    <w:rsid w:val="00B02158"/>
    <w:rsid w:val="00B075E4"/>
    <w:rsid w:val="00B15B28"/>
    <w:rsid w:val="00B2182F"/>
    <w:rsid w:val="00B27E93"/>
    <w:rsid w:val="00B35EC7"/>
    <w:rsid w:val="00B375F2"/>
    <w:rsid w:val="00B60ED0"/>
    <w:rsid w:val="00B61A88"/>
    <w:rsid w:val="00B63042"/>
    <w:rsid w:val="00B70F80"/>
    <w:rsid w:val="00B74697"/>
    <w:rsid w:val="00B751A9"/>
    <w:rsid w:val="00B754D1"/>
    <w:rsid w:val="00B76EC6"/>
    <w:rsid w:val="00B803A9"/>
    <w:rsid w:val="00B830BF"/>
    <w:rsid w:val="00B83FAC"/>
    <w:rsid w:val="00B846F4"/>
    <w:rsid w:val="00B90F7E"/>
    <w:rsid w:val="00B91E9E"/>
    <w:rsid w:val="00B93CDC"/>
    <w:rsid w:val="00BA4139"/>
    <w:rsid w:val="00BB5CFC"/>
    <w:rsid w:val="00BC7EB4"/>
    <w:rsid w:val="00BD5B21"/>
    <w:rsid w:val="00BD6BFB"/>
    <w:rsid w:val="00BE7E2D"/>
    <w:rsid w:val="00BE7E8C"/>
    <w:rsid w:val="00BF7AF8"/>
    <w:rsid w:val="00C06B11"/>
    <w:rsid w:val="00C25C6A"/>
    <w:rsid w:val="00C40A32"/>
    <w:rsid w:val="00C427DE"/>
    <w:rsid w:val="00C45EB3"/>
    <w:rsid w:val="00C47304"/>
    <w:rsid w:val="00C634CA"/>
    <w:rsid w:val="00C745CB"/>
    <w:rsid w:val="00C765BD"/>
    <w:rsid w:val="00C86F99"/>
    <w:rsid w:val="00C931B2"/>
    <w:rsid w:val="00C949EC"/>
    <w:rsid w:val="00CB37B8"/>
    <w:rsid w:val="00CB787D"/>
    <w:rsid w:val="00CC23DD"/>
    <w:rsid w:val="00CF0205"/>
    <w:rsid w:val="00D16F21"/>
    <w:rsid w:val="00D17698"/>
    <w:rsid w:val="00D21D08"/>
    <w:rsid w:val="00D25722"/>
    <w:rsid w:val="00D257B0"/>
    <w:rsid w:val="00D3216E"/>
    <w:rsid w:val="00D40232"/>
    <w:rsid w:val="00D40A20"/>
    <w:rsid w:val="00D437ED"/>
    <w:rsid w:val="00D54288"/>
    <w:rsid w:val="00D608A3"/>
    <w:rsid w:val="00D6248A"/>
    <w:rsid w:val="00D74F52"/>
    <w:rsid w:val="00D912D2"/>
    <w:rsid w:val="00D93D5E"/>
    <w:rsid w:val="00DB4D9F"/>
    <w:rsid w:val="00DC6CB6"/>
    <w:rsid w:val="00DD2C32"/>
    <w:rsid w:val="00DD321C"/>
    <w:rsid w:val="00E03A5A"/>
    <w:rsid w:val="00E3798D"/>
    <w:rsid w:val="00E57831"/>
    <w:rsid w:val="00E65816"/>
    <w:rsid w:val="00E71751"/>
    <w:rsid w:val="00E8447A"/>
    <w:rsid w:val="00E96089"/>
    <w:rsid w:val="00EA40DD"/>
    <w:rsid w:val="00EB306F"/>
    <w:rsid w:val="00EC7356"/>
    <w:rsid w:val="00EC7405"/>
    <w:rsid w:val="00EC756C"/>
    <w:rsid w:val="00ED0070"/>
    <w:rsid w:val="00ED1F6E"/>
    <w:rsid w:val="00EE0D04"/>
    <w:rsid w:val="00EE28E8"/>
    <w:rsid w:val="00EF094B"/>
    <w:rsid w:val="00EF1397"/>
    <w:rsid w:val="00EF5D2E"/>
    <w:rsid w:val="00F062E5"/>
    <w:rsid w:val="00F124D3"/>
    <w:rsid w:val="00F12DAC"/>
    <w:rsid w:val="00F3296E"/>
    <w:rsid w:val="00F4252D"/>
    <w:rsid w:val="00F50271"/>
    <w:rsid w:val="00F73240"/>
    <w:rsid w:val="00F92578"/>
    <w:rsid w:val="00FA0985"/>
    <w:rsid w:val="00FA21FA"/>
    <w:rsid w:val="00FA395D"/>
    <w:rsid w:val="00FA66B8"/>
    <w:rsid w:val="00FA7EC1"/>
    <w:rsid w:val="00FB185D"/>
    <w:rsid w:val="00FB1D9B"/>
    <w:rsid w:val="00FB7C7B"/>
    <w:rsid w:val="00FC7EB5"/>
    <w:rsid w:val="00FD6C24"/>
    <w:rsid w:val="00FF2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3801">
      <w:bodyDiv w:val="1"/>
      <w:marLeft w:val="0"/>
      <w:marRight w:val="0"/>
      <w:marTop w:val="0"/>
      <w:marBottom w:val="0"/>
      <w:divBdr>
        <w:top w:val="none" w:sz="0" w:space="0" w:color="auto"/>
        <w:left w:val="none" w:sz="0" w:space="0" w:color="auto"/>
        <w:bottom w:val="none" w:sz="0" w:space="0" w:color="auto"/>
        <w:right w:val="none" w:sz="0" w:space="0" w:color="auto"/>
      </w:divBdr>
    </w:div>
    <w:div w:id="96557726">
      <w:bodyDiv w:val="1"/>
      <w:marLeft w:val="0"/>
      <w:marRight w:val="0"/>
      <w:marTop w:val="0"/>
      <w:marBottom w:val="0"/>
      <w:divBdr>
        <w:top w:val="none" w:sz="0" w:space="0" w:color="auto"/>
        <w:left w:val="none" w:sz="0" w:space="0" w:color="auto"/>
        <w:bottom w:val="none" w:sz="0" w:space="0" w:color="auto"/>
        <w:right w:val="none" w:sz="0" w:space="0" w:color="auto"/>
      </w:divBdr>
    </w:div>
    <w:div w:id="138693404">
      <w:bodyDiv w:val="1"/>
      <w:marLeft w:val="0"/>
      <w:marRight w:val="0"/>
      <w:marTop w:val="0"/>
      <w:marBottom w:val="0"/>
      <w:divBdr>
        <w:top w:val="none" w:sz="0" w:space="0" w:color="auto"/>
        <w:left w:val="none" w:sz="0" w:space="0" w:color="auto"/>
        <w:bottom w:val="none" w:sz="0" w:space="0" w:color="auto"/>
        <w:right w:val="none" w:sz="0" w:space="0" w:color="auto"/>
      </w:divBdr>
    </w:div>
    <w:div w:id="214971330">
      <w:bodyDiv w:val="1"/>
      <w:marLeft w:val="0"/>
      <w:marRight w:val="0"/>
      <w:marTop w:val="0"/>
      <w:marBottom w:val="0"/>
      <w:divBdr>
        <w:top w:val="none" w:sz="0" w:space="0" w:color="auto"/>
        <w:left w:val="none" w:sz="0" w:space="0" w:color="auto"/>
        <w:bottom w:val="none" w:sz="0" w:space="0" w:color="auto"/>
        <w:right w:val="none" w:sz="0" w:space="0" w:color="auto"/>
      </w:divBdr>
    </w:div>
    <w:div w:id="375549787">
      <w:bodyDiv w:val="1"/>
      <w:marLeft w:val="0"/>
      <w:marRight w:val="0"/>
      <w:marTop w:val="0"/>
      <w:marBottom w:val="0"/>
      <w:divBdr>
        <w:top w:val="none" w:sz="0" w:space="0" w:color="auto"/>
        <w:left w:val="none" w:sz="0" w:space="0" w:color="auto"/>
        <w:bottom w:val="none" w:sz="0" w:space="0" w:color="auto"/>
        <w:right w:val="none" w:sz="0" w:space="0" w:color="auto"/>
      </w:divBdr>
    </w:div>
    <w:div w:id="396241784">
      <w:bodyDiv w:val="1"/>
      <w:marLeft w:val="0"/>
      <w:marRight w:val="0"/>
      <w:marTop w:val="0"/>
      <w:marBottom w:val="0"/>
      <w:divBdr>
        <w:top w:val="none" w:sz="0" w:space="0" w:color="auto"/>
        <w:left w:val="none" w:sz="0" w:space="0" w:color="auto"/>
        <w:bottom w:val="none" w:sz="0" w:space="0" w:color="auto"/>
        <w:right w:val="none" w:sz="0" w:space="0" w:color="auto"/>
      </w:divBdr>
    </w:div>
    <w:div w:id="770853566">
      <w:bodyDiv w:val="1"/>
      <w:marLeft w:val="0"/>
      <w:marRight w:val="0"/>
      <w:marTop w:val="0"/>
      <w:marBottom w:val="0"/>
      <w:divBdr>
        <w:top w:val="none" w:sz="0" w:space="0" w:color="auto"/>
        <w:left w:val="none" w:sz="0" w:space="0" w:color="auto"/>
        <w:bottom w:val="none" w:sz="0" w:space="0" w:color="auto"/>
        <w:right w:val="none" w:sz="0" w:space="0" w:color="auto"/>
      </w:divBdr>
    </w:div>
    <w:div w:id="866724010">
      <w:bodyDiv w:val="1"/>
      <w:marLeft w:val="0"/>
      <w:marRight w:val="0"/>
      <w:marTop w:val="0"/>
      <w:marBottom w:val="0"/>
      <w:divBdr>
        <w:top w:val="none" w:sz="0" w:space="0" w:color="auto"/>
        <w:left w:val="none" w:sz="0" w:space="0" w:color="auto"/>
        <w:bottom w:val="none" w:sz="0" w:space="0" w:color="auto"/>
        <w:right w:val="none" w:sz="0" w:space="0" w:color="auto"/>
      </w:divBdr>
    </w:div>
    <w:div w:id="1013652932">
      <w:bodyDiv w:val="1"/>
      <w:marLeft w:val="0"/>
      <w:marRight w:val="0"/>
      <w:marTop w:val="0"/>
      <w:marBottom w:val="0"/>
      <w:divBdr>
        <w:top w:val="none" w:sz="0" w:space="0" w:color="auto"/>
        <w:left w:val="none" w:sz="0" w:space="0" w:color="auto"/>
        <w:bottom w:val="none" w:sz="0" w:space="0" w:color="auto"/>
        <w:right w:val="none" w:sz="0" w:space="0" w:color="auto"/>
      </w:divBdr>
    </w:div>
    <w:div w:id="1064328461">
      <w:bodyDiv w:val="1"/>
      <w:marLeft w:val="0"/>
      <w:marRight w:val="0"/>
      <w:marTop w:val="0"/>
      <w:marBottom w:val="0"/>
      <w:divBdr>
        <w:top w:val="none" w:sz="0" w:space="0" w:color="auto"/>
        <w:left w:val="none" w:sz="0" w:space="0" w:color="auto"/>
        <w:bottom w:val="none" w:sz="0" w:space="0" w:color="auto"/>
        <w:right w:val="none" w:sz="0" w:space="0" w:color="auto"/>
      </w:divBdr>
    </w:div>
    <w:div w:id="1190295781">
      <w:bodyDiv w:val="1"/>
      <w:marLeft w:val="0"/>
      <w:marRight w:val="0"/>
      <w:marTop w:val="0"/>
      <w:marBottom w:val="0"/>
      <w:divBdr>
        <w:top w:val="none" w:sz="0" w:space="0" w:color="auto"/>
        <w:left w:val="none" w:sz="0" w:space="0" w:color="auto"/>
        <w:bottom w:val="none" w:sz="0" w:space="0" w:color="auto"/>
        <w:right w:val="none" w:sz="0" w:space="0" w:color="auto"/>
      </w:divBdr>
    </w:div>
    <w:div w:id="1297955878">
      <w:bodyDiv w:val="1"/>
      <w:marLeft w:val="0"/>
      <w:marRight w:val="0"/>
      <w:marTop w:val="0"/>
      <w:marBottom w:val="0"/>
      <w:divBdr>
        <w:top w:val="none" w:sz="0" w:space="0" w:color="auto"/>
        <w:left w:val="none" w:sz="0" w:space="0" w:color="auto"/>
        <w:bottom w:val="none" w:sz="0" w:space="0" w:color="auto"/>
        <w:right w:val="none" w:sz="0" w:space="0" w:color="auto"/>
      </w:divBdr>
    </w:div>
    <w:div w:id="1674410311">
      <w:bodyDiv w:val="1"/>
      <w:marLeft w:val="0"/>
      <w:marRight w:val="0"/>
      <w:marTop w:val="0"/>
      <w:marBottom w:val="0"/>
      <w:divBdr>
        <w:top w:val="none" w:sz="0" w:space="0" w:color="auto"/>
        <w:left w:val="none" w:sz="0" w:space="0" w:color="auto"/>
        <w:bottom w:val="none" w:sz="0" w:space="0" w:color="auto"/>
        <w:right w:val="none" w:sz="0" w:space="0" w:color="auto"/>
      </w:divBdr>
    </w:div>
    <w:div w:id="1837988161">
      <w:bodyDiv w:val="1"/>
      <w:marLeft w:val="0"/>
      <w:marRight w:val="0"/>
      <w:marTop w:val="0"/>
      <w:marBottom w:val="0"/>
      <w:divBdr>
        <w:top w:val="none" w:sz="0" w:space="0" w:color="auto"/>
        <w:left w:val="none" w:sz="0" w:space="0" w:color="auto"/>
        <w:bottom w:val="none" w:sz="0" w:space="0" w:color="auto"/>
        <w:right w:val="none" w:sz="0" w:space="0" w:color="auto"/>
      </w:divBdr>
    </w:div>
    <w:div w:id="1887451949">
      <w:bodyDiv w:val="1"/>
      <w:marLeft w:val="0"/>
      <w:marRight w:val="0"/>
      <w:marTop w:val="0"/>
      <w:marBottom w:val="0"/>
      <w:divBdr>
        <w:top w:val="none" w:sz="0" w:space="0" w:color="auto"/>
        <w:left w:val="none" w:sz="0" w:space="0" w:color="auto"/>
        <w:bottom w:val="none" w:sz="0" w:space="0" w:color="auto"/>
        <w:right w:val="none" w:sz="0" w:space="0" w:color="auto"/>
      </w:divBdr>
    </w:div>
    <w:div w:id="19419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2F52-C307-4485-9021-0A363BE8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1</TotalTime>
  <Pages>2</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luis-jaime.de-la-cal-del-rio@michelin.com</dc:creator>
  <cp:lastModifiedBy>Luis Jaime De La Cal Del Rio</cp:lastModifiedBy>
  <cp:revision>2</cp:revision>
  <cp:lastPrinted>2015-11-05T15:03:00Z</cp:lastPrinted>
  <dcterms:created xsi:type="dcterms:W3CDTF">2017-09-12T05:56:00Z</dcterms:created>
  <dcterms:modified xsi:type="dcterms:W3CDTF">2017-09-12T05:56:00Z</dcterms:modified>
</cp:coreProperties>
</file>