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2C42E3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383C75">
        <w:rPr>
          <w:rFonts w:ascii="Times" w:eastAsia="Times" w:hAnsi="Times" w:cs="Times"/>
          <w:noProof/>
          <w:color w:val="808080"/>
          <w:sz w:val="24"/>
          <w:szCs w:val="24"/>
        </w:rPr>
        <w:t>20/09/2017</w:t>
      </w:r>
      <w:r w:rsidRPr="002C42E3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79FB18E7" w:rsidR="00367448" w:rsidRPr="002C42E3" w:rsidRDefault="00C149E6" w:rsidP="00367448">
      <w:pPr>
        <w:pStyle w:val="TITULARMICHELIN"/>
        <w:spacing w:after="120"/>
        <w:rPr>
          <w:rFonts w:ascii="Utopia" w:hAnsi="Utopia"/>
          <w:sz w:val="28"/>
        </w:rPr>
      </w:pPr>
      <w:r w:rsidRPr="00C149E6">
        <w:rPr>
          <w:bCs/>
          <w:szCs w:val="26"/>
          <w:lang w:val="es-ES"/>
        </w:rPr>
        <w:t>MICHELIN Remix</w:t>
      </w:r>
      <w:r w:rsidR="00A25931" w:rsidRPr="00A25931">
        <w:rPr>
          <w:rFonts w:cs="Times"/>
          <w:bCs/>
          <w:szCs w:val="26"/>
          <w:vertAlign w:val="superscript"/>
          <w:lang w:val="es-ES"/>
        </w:rPr>
        <w:t>®</w:t>
      </w:r>
      <w:r w:rsidRPr="00C149E6">
        <w:rPr>
          <w:bCs/>
          <w:szCs w:val="26"/>
          <w:lang w:bidi="es-ES_tradnl"/>
        </w:rPr>
        <w:t xml:space="preserve"> </w:t>
      </w:r>
    </w:p>
    <w:p w14:paraId="176E0E7A" w14:textId="729EE914" w:rsidR="00367448" w:rsidRPr="002C42E3" w:rsidRDefault="00746F49" w:rsidP="00367448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Distintivo de calidad</w:t>
      </w:r>
      <w:r w:rsidR="00C62B0A">
        <w:rPr>
          <w:lang w:val="es-ES_tradnl"/>
        </w:rPr>
        <w:t xml:space="preserve"> ambiental de la Generalitat de Cataluña</w:t>
      </w:r>
    </w:p>
    <w:p w14:paraId="67CA8F6D" w14:textId="4C6722C5" w:rsidR="008C3732" w:rsidRPr="008C3732" w:rsidRDefault="004F64B7" w:rsidP="008C373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A57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Departamento de Territorio y Sostenibilidad </w:t>
      </w:r>
      <w:r w:rsidR="008C373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la</w:t>
      </w:r>
      <w:r w:rsidR="009B2D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DF4A46" w:rsidRPr="002A57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Generalitat de </w:t>
      </w:r>
      <w:r w:rsidR="002A5784" w:rsidRPr="002A578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Catalu</w:t>
      </w:r>
      <w:r w:rsidR="002A5784" w:rsidRPr="002A57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ña ha otorgado </w:t>
      </w:r>
      <w:r w:rsidR="001950B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</w:t>
      </w:r>
      <w:r w:rsidR="00064F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</w:t>
      </w:r>
      <w:r w:rsidR="001950B0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istintivo</w:t>
      </w:r>
      <w:r w:rsidR="009B2D0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garant</w:t>
      </w:r>
      <w:r w:rsidR="009B2D0A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ía de calidad a</w:t>
      </w:r>
      <w:r w:rsidR="009B2D0A" w:rsidRPr="00383C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mbiental </w:t>
      </w:r>
      <w:r w:rsidR="002A5784" w:rsidRPr="00383C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los </w:t>
      </w:r>
      <w:r w:rsidR="00A25931" w:rsidRPr="00383C75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neumáticos recauchutados</w:t>
      </w:r>
      <w:r w:rsidR="002A5784" w:rsidRPr="00A25931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 xml:space="preserve"> </w:t>
      </w:r>
      <w:r w:rsidR="00A2593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Remix</w:t>
      </w:r>
      <w:r w:rsidR="00A25931" w:rsidRPr="00A2593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="001950B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5D9FED94" w14:textId="3E14E456" w:rsidR="006D3BD0" w:rsidRPr="00632C76" w:rsidRDefault="00D206C7" w:rsidP="008767C8">
      <w:pPr>
        <w:pStyle w:val="TextoMichelin"/>
        <w:rPr>
          <w:bCs/>
          <w:color w:val="262626" w:themeColor="text1"/>
          <w:szCs w:val="21"/>
          <w:lang w:bidi="es-ES_tradnl"/>
        </w:rPr>
      </w:pPr>
      <w:r>
        <w:rPr>
          <w:bCs/>
          <w:szCs w:val="21"/>
          <w:lang w:bidi="es-ES_tradnl"/>
        </w:rPr>
        <w:t>Este reconocimiento</w:t>
      </w:r>
      <w:r w:rsidR="00746F49">
        <w:rPr>
          <w:bCs/>
          <w:szCs w:val="21"/>
          <w:lang w:bidi="es-ES_tradnl"/>
        </w:rPr>
        <w:t xml:space="preserve">, que </w:t>
      </w:r>
      <w:r w:rsidR="00746F49">
        <w:rPr>
          <w:bCs/>
          <w:szCs w:val="21"/>
          <w:lang w:val="es-ES_tradnl" w:bidi="es-ES_tradnl"/>
        </w:rPr>
        <w:t>se otorga por un periodo de tres años,</w:t>
      </w:r>
      <w:r w:rsidR="00746F49">
        <w:rPr>
          <w:bCs/>
          <w:szCs w:val="21"/>
          <w:lang w:bidi="es-ES_tradnl"/>
        </w:rPr>
        <w:t xml:space="preserve"> </w:t>
      </w:r>
      <w:r>
        <w:rPr>
          <w:bCs/>
          <w:szCs w:val="21"/>
          <w:lang w:bidi="es-ES_tradnl"/>
        </w:rPr>
        <w:t xml:space="preserve">supone un respaldo a las políticas de </w:t>
      </w:r>
      <w:r w:rsidR="001E15ED">
        <w:rPr>
          <w:bCs/>
          <w:szCs w:val="21"/>
          <w:lang w:bidi="es-ES_tradnl"/>
        </w:rPr>
        <w:t xml:space="preserve">respeto al medio ambiente </w:t>
      </w:r>
      <w:r w:rsidR="00101C10">
        <w:rPr>
          <w:bCs/>
          <w:szCs w:val="21"/>
          <w:lang w:bidi="es-ES_tradnl"/>
        </w:rPr>
        <w:t xml:space="preserve">que desarrolla el </w:t>
      </w:r>
      <w:r w:rsidR="00101C10" w:rsidRPr="00383C75">
        <w:rPr>
          <w:bCs/>
          <w:color w:val="262626" w:themeColor="text1"/>
          <w:szCs w:val="21"/>
          <w:lang w:bidi="es-ES_tradnl"/>
        </w:rPr>
        <w:t>Grupo</w:t>
      </w:r>
      <w:r w:rsidR="00A25931" w:rsidRPr="00383C75">
        <w:rPr>
          <w:bCs/>
          <w:color w:val="262626" w:themeColor="text1"/>
          <w:szCs w:val="21"/>
          <w:lang w:bidi="es-ES_tradnl"/>
        </w:rPr>
        <w:t xml:space="preserve"> M</w:t>
      </w:r>
      <w:r w:rsidR="00383C75" w:rsidRPr="00383C75">
        <w:rPr>
          <w:bCs/>
          <w:color w:val="262626" w:themeColor="text1"/>
          <w:szCs w:val="21"/>
          <w:lang w:bidi="es-ES_tradnl"/>
        </w:rPr>
        <w:t>ichelin</w:t>
      </w:r>
      <w:r w:rsidR="00101C10" w:rsidRPr="00383C75">
        <w:rPr>
          <w:bCs/>
          <w:color w:val="262626" w:themeColor="text1"/>
          <w:szCs w:val="21"/>
          <w:lang w:bidi="es-ES_tradnl"/>
        </w:rPr>
        <w:t xml:space="preserve"> en la </w:t>
      </w:r>
      <w:r w:rsidR="004D70C6" w:rsidRPr="00383C75">
        <w:rPr>
          <w:bCs/>
          <w:color w:val="262626" w:themeColor="text1"/>
          <w:szCs w:val="21"/>
          <w:lang w:bidi="es-ES_tradnl"/>
        </w:rPr>
        <w:t>producción</w:t>
      </w:r>
      <w:r w:rsidR="00101C10" w:rsidRPr="00383C75">
        <w:rPr>
          <w:bCs/>
          <w:color w:val="262626" w:themeColor="text1"/>
          <w:szCs w:val="21"/>
          <w:lang w:bidi="es-ES_tradnl"/>
        </w:rPr>
        <w:t xml:space="preserve"> de sus </w:t>
      </w:r>
      <w:r w:rsidR="004D70C6" w:rsidRPr="00383C75">
        <w:rPr>
          <w:bCs/>
          <w:color w:val="262626" w:themeColor="text1"/>
          <w:szCs w:val="21"/>
          <w:lang w:bidi="es-ES_tradnl"/>
        </w:rPr>
        <w:t>neumáticos</w:t>
      </w:r>
      <w:r w:rsidR="001E15ED" w:rsidRPr="00383C75">
        <w:rPr>
          <w:bCs/>
          <w:color w:val="262626" w:themeColor="text1"/>
          <w:szCs w:val="21"/>
          <w:lang w:bidi="es-ES_tradnl"/>
        </w:rPr>
        <w:t>, uno de los pilares</w:t>
      </w:r>
      <w:r w:rsidR="004D70C6" w:rsidRPr="00383C75">
        <w:rPr>
          <w:bCs/>
          <w:color w:val="262626" w:themeColor="text1"/>
          <w:szCs w:val="21"/>
          <w:lang w:bidi="es-ES_tradnl"/>
        </w:rPr>
        <w:t xml:space="preserve"> de su actividad como fabricante</w:t>
      </w:r>
      <w:r w:rsidR="00A25931" w:rsidRPr="00383C75">
        <w:rPr>
          <w:bCs/>
          <w:color w:val="262626" w:themeColor="text1"/>
          <w:szCs w:val="21"/>
          <w:lang w:bidi="es-ES_tradnl"/>
        </w:rPr>
        <w:t xml:space="preserve"> de neumáticos</w:t>
      </w:r>
      <w:r w:rsidR="001E15ED" w:rsidRPr="00383C75">
        <w:rPr>
          <w:bCs/>
          <w:color w:val="262626" w:themeColor="text1"/>
          <w:szCs w:val="21"/>
          <w:lang w:bidi="es-ES_tradnl"/>
        </w:rPr>
        <w:t>.</w:t>
      </w:r>
      <w:r w:rsidR="004D70C6" w:rsidRPr="00383C75">
        <w:rPr>
          <w:bCs/>
          <w:color w:val="262626" w:themeColor="text1"/>
          <w:szCs w:val="21"/>
          <w:lang w:bidi="es-ES_tradnl"/>
        </w:rPr>
        <w:t xml:space="preserve"> </w:t>
      </w:r>
      <w:r w:rsidR="00F77CBA" w:rsidRPr="00383C75">
        <w:rPr>
          <w:bCs/>
          <w:color w:val="262626" w:themeColor="text1"/>
          <w:szCs w:val="21"/>
          <w:lang w:bidi="es-ES_tradnl"/>
        </w:rPr>
        <w:t xml:space="preserve">En España, la factoría de Valladolid </w:t>
      </w:r>
      <w:r w:rsidR="00D2234F" w:rsidRPr="00383C75">
        <w:rPr>
          <w:bCs/>
          <w:color w:val="262626" w:themeColor="text1"/>
          <w:szCs w:val="21"/>
          <w:lang w:bidi="es-ES_tradnl"/>
        </w:rPr>
        <w:t>está especializada</w:t>
      </w:r>
      <w:r w:rsidR="00383C75" w:rsidRPr="00383C75">
        <w:rPr>
          <w:bCs/>
          <w:color w:val="262626" w:themeColor="text1"/>
          <w:szCs w:val="21"/>
          <w:lang w:bidi="es-ES_tradnl"/>
        </w:rPr>
        <w:t>,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 e</w:t>
      </w:r>
      <w:r w:rsidR="00383C75" w:rsidRPr="00383C75">
        <w:rPr>
          <w:bCs/>
          <w:color w:val="262626" w:themeColor="text1"/>
          <w:szCs w:val="21"/>
          <w:lang w:bidi="es-ES_tradnl"/>
        </w:rPr>
        <w:t>ntre otras funciones,</w:t>
      </w:r>
      <w:r w:rsidR="00D2234F" w:rsidRPr="00383C75">
        <w:rPr>
          <w:bCs/>
          <w:color w:val="262626" w:themeColor="text1"/>
          <w:szCs w:val="21"/>
          <w:lang w:bidi="es-ES_tradnl"/>
        </w:rPr>
        <w:t xml:space="preserve"> en</w:t>
      </w:r>
      <w:r w:rsidR="00F77CBA" w:rsidRPr="00383C75">
        <w:rPr>
          <w:bCs/>
          <w:color w:val="262626" w:themeColor="text1"/>
          <w:szCs w:val="21"/>
          <w:lang w:bidi="es-ES_tradnl"/>
        </w:rPr>
        <w:t xml:space="preserve"> 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la fabricación </w:t>
      </w:r>
      <w:r w:rsidR="00F77CBA" w:rsidRPr="00383C75">
        <w:rPr>
          <w:bCs/>
          <w:color w:val="262626" w:themeColor="text1"/>
          <w:szCs w:val="21"/>
          <w:lang w:bidi="es-ES_tradnl"/>
        </w:rPr>
        <w:t>de neumáticos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 recauchutados</w:t>
      </w:r>
      <w:r w:rsidR="00A25931" w:rsidRPr="00383C75">
        <w:rPr>
          <w:color w:val="262626" w:themeColor="text1"/>
        </w:rPr>
        <w:t xml:space="preserve"> </w:t>
      </w:r>
      <w:r w:rsidR="00A25931" w:rsidRPr="00383C75">
        <w:rPr>
          <w:bCs/>
          <w:color w:val="262626" w:themeColor="text1"/>
          <w:szCs w:val="21"/>
          <w:lang w:bidi="es-ES_tradnl"/>
        </w:rPr>
        <w:t>para camión y autobús</w:t>
      </w:r>
      <w:r w:rsidR="00AA72F3" w:rsidRPr="00383C75">
        <w:rPr>
          <w:bCs/>
          <w:color w:val="262626" w:themeColor="text1"/>
          <w:szCs w:val="21"/>
          <w:lang w:bidi="es-ES_tradnl"/>
        </w:rPr>
        <w:t xml:space="preserve"> que, gracias a su avanzada tecnología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 permite obtener productos con</w:t>
      </w:r>
      <w:r w:rsidR="00AA72F3" w:rsidRPr="00383C75">
        <w:rPr>
          <w:bCs/>
          <w:color w:val="262626" w:themeColor="text1"/>
          <w:szCs w:val="21"/>
          <w:lang w:bidi="es-ES_tradnl"/>
        </w:rPr>
        <w:t xml:space="preserve"> prestaciones comparables a los neumáticos nuevos</w:t>
      </w:r>
      <w:r w:rsidR="00D2234F" w:rsidRPr="00383C75">
        <w:rPr>
          <w:bCs/>
          <w:color w:val="262626" w:themeColor="text1"/>
          <w:szCs w:val="21"/>
          <w:lang w:bidi="es-ES_tradnl"/>
        </w:rPr>
        <w:t>.</w:t>
      </w:r>
      <w:r w:rsidR="00F77CBA" w:rsidRPr="00383C75">
        <w:rPr>
          <w:bCs/>
          <w:color w:val="262626" w:themeColor="text1"/>
          <w:szCs w:val="21"/>
          <w:lang w:bidi="es-ES_tradnl"/>
        </w:rPr>
        <w:t xml:space="preserve"> </w:t>
      </w:r>
      <w:r w:rsidR="005809F4" w:rsidRPr="00383C75">
        <w:rPr>
          <w:bCs/>
          <w:color w:val="262626" w:themeColor="text1"/>
          <w:szCs w:val="21"/>
          <w:lang w:bidi="es-ES_tradnl"/>
        </w:rPr>
        <w:t>Los neumáticos MICHELIN Remix</w:t>
      </w:r>
      <w:r w:rsidR="00CA7432" w:rsidRPr="00383C75">
        <w:rPr>
          <w:rFonts w:cs="Arial"/>
          <w:bCs/>
          <w:color w:val="262626" w:themeColor="text1"/>
          <w:szCs w:val="21"/>
          <w:vertAlign w:val="superscript"/>
          <w:lang w:bidi="es-ES_tradnl"/>
        </w:rPr>
        <w:t>®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 son clave para una movilidad más sostenible del transporte por carretera</w:t>
      </w:r>
      <w:r w:rsidR="00383C75" w:rsidRPr="00383C75">
        <w:rPr>
          <w:bCs/>
          <w:color w:val="262626" w:themeColor="text1"/>
          <w:szCs w:val="21"/>
          <w:lang w:bidi="es-ES_tradnl"/>
        </w:rPr>
        <w:t>,</w:t>
      </w:r>
      <w:r w:rsidR="00CA7432" w:rsidRPr="00383C75">
        <w:rPr>
          <w:bCs/>
          <w:color w:val="262626" w:themeColor="text1"/>
          <w:szCs w:val="21"/>
          <w:lang w:bidi="es-ES_tradnl"/>
        </w:rPr>
        <w:t xml:space="preserve"> ya que permiten</w:t>
      </w:r>
      <w:r w:rsidR="005809F4" w:rsidRPr="00383C75">
        <w:rPr>
          <w:bCs/>
          <w:color w:val="262626" w:themeColor="text1"/>
          <w:szCs w:val="21"/>
          <w:lang w:bidi="es-ES_tradnl"/>
        </w:rPr>
        <w:t xml:space="preserve"> aumentar la rentabilidad de las </w:t>
      </w:r>
      <w:r w:rsidR="005809F4" w:rsidRPr="00632C76">
        <w:rPr>
          <w:bCs/>
          <w:color w:val="262626" w:themeColor="text1"/>
          <w:szCs w:val="21"/>
          <w:lang w:bidi="es-ES_tradnl"/>
        </w:rPr>
        <w:t>flotas</w:t>
      </w:r>
      <w:r w:rsidR="00383C75" w:rsidRPr="00632C76">
        <w:rPr>
          <w:bCs/>
          <w:color w:val="262626" w:themeColor="text1"/>
          <w:szCs w:val="21"/>
          <w:lang w:bidi="es-ES_tradnl"/>
        </w:rPr>
        <w:t>,</w:t>
      </w:r>
      <w:r w:rsidR="005809F4" w:rsidRPr="00632C76">
        <w:rPr>
          <w:bCs/>
          <w:color w:val="262626" w:themeColor="text1"/>
          <w:szCs w:val="21"/>
          <w:lang w:bidi="es-ES_tradnl"/>
        </w:rPr>
        <w:t xml:space="preserve"> asegurando la m</w:t>
      </w:r>
      <w:r w:rsidR="00383C75" w:rsidRPr="00632C76">
        <w:rPr>
          <w:bCs/>
          <w:color w:val="262626" w:themeColor="text1"/>
          <w:szCs w:val="21"/>
          <w:lang w:bidi="es-ES_tradnl"/>
        </w:rPr>
        <w:t>áxima seguridad y reduciendo el</w:t>
      </w:r>
      <w:r w:rsidR="005809F4" w:rsidRPr="00632C76">
        <w:rPr>
          <w:bCs/>
          <w:color w:val="262626" w:themeColor="text1"/>
          <w:szCs w:val="21"/>
          <w:lang w:bidi="es-ES_tradnl"/>
        </w:rPr>
        <w:t xml:space="preserve"> impacto medioambiental.</w:t>
      </w:r>
    </w:p>
    <w:p w14:paraId="4B02AEFF" w14:textId="0775544B" w:rsidR="00CA7432" w:rsidRPr="00632C76" w:rsidRDefault="00B324F3" w:rsidP="00CA7432">
      <w:pPr>
        <w:pStyle w:val="TextoMichelin"/>
        <w:rPr>
          <w:bCs/>
          <w:color w:val="262626" w:themeColor="text1"/>
          <w:szCs w:val="21"/>
          <w:lang w:bidi="es-ES_tradnl"/>
        </w:rPr>
      </w:pPr>
      <w:r>
        <w:rPr>
          <w:bCs/>
          <w:color w:val="262626" w:themeColor="text1"/>
          <w:szCs w:val="21"/>
          <w:lang w:bidi="es-ES_tradnl"/>
        </w:rPr>
        <w:t>L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a </w:t>
      </w:r>
      <w:r w:rsidRPr="00632C76">
        <w:rPr>
          <w:bCs/>
          <w:color w:val="262626" w:themeColor="text1"/>
          <w:szCs w:val="21"/>
          <w:lang w:bidi="es-ES_tradnl"/>
        </w:rPr>
        <w:t>rentabilidad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</w:t>
      </w:r>
      <w:r>
        <w:rPr>
          <w:bCs/>
          <w:color w:val="262626" w:themeColor="text1"/>
          <w:szCs w:val="21"/>
          <w:lang w:bidi="es-ES_tradnl"/>
        </w:rPr>
        <w:t>mejora al reducirse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el coste por kilómetro</w:t>
      </w:r>
      <w:r>
        <w:rPr>
          <w:bCs/>
          <w:color w:val="262626" w:themeColor="text1"/>
          <w:szCs w:val="21"/>
          <w:lang w:bidi="es-ES_tradnl"/>
        </w:rPr>
        <w:t>,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ya</w:t>
      </w:r>
      <w:r w:rsidR="00C27FC2" w:rsidRPr="00632C76">
        <w:rPr>
          <w:bCs/>
          <w:color w:val="262626" w:themeColor="text1"/>
          <w:szCs w:val="21"/>
          <w:lang w:bidi="es-ES_tradnl"/>
        </w:rPr>
        <w:t xml:space="preserve"> que el precio de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un neumático MICHELIN Remix</w:t>
      </w:r>
      <w:r w:rsidR="001557B8" w:rsidRPr="00632C76">
        <w:rPr>
          <w:rFonts w:cs="Arial"/>
          <w:bCs/>
          <w:color w:val="262626" w:themeColor="text1"/>
          <w:szCs w:val="21"/>
          <w:vertAlign w:val="superscript"/>
          <w:lang w:bidi="es-ES_tradnl"/>
        </w:rPr>
        <w:t>®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es un 40</w:t>
      </w:r>
      <w:r w:rsidR="00632C76" w:rsidRPr="00632C76">
        <w:rPr>
          <w:bCs/>
          <w:color w:val="262626" w:themeColor="text1"/>
          <w:szCs w:val="21"/>
          <w:lang w:bidi="es-ES_tradnl"/>
        </w:rPr>
        <w:t xml:space="preserve"> 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% inferior al mismo neumático nuevo y tiene </w:t>
      </w:r>
      <w:r w:rsidR="00632C76" w:rsidRPr="00632C76">
        <w:rPr>
          <w:bCs/>
          <w:color w:val="262626" w:themeColor="text1"/>
          <w:szCs w:val="21"/>
          <w:lang w:bidi="es-ES_tradnl"/>
        </w:rPr>
        <w:t>idénticas</w:t>
      </w:r>
      <w:r w:rsidR="00CA7432" w:rsidRPr="00632C76">
        <w:rPr>
          <w:bCs/>
          <w:color w:val="262626" w:themeColor="text1"/>
          <w:szCs w:val="21"/>
          <w:lang w:bidi="es-ES_tradnl"/>
        </w:rPr>
        <w:t xml:space="preserve"> prestaciones en duración y con las mismas posibilidades de </w:t>
      </w:r>
      <w:proofErr w:type="spellStart"/>
      <w:r w:rsidR="00CA7432" w:rsidRPr="00632C76">
        <w:rPr>
          <w:bCs/>
          <w:color w:val="262626" w:themeColor="text1"/>
          <w:szCs w:val="21"/>
          <w:lang w:bidi="es-ES_tradnl"/>
        </w:rPr>
        <w:t>reesculturado</w:t>
      </w:r>
      <w:proofErr w:type="spellEnd"/>
      <w:r w:rsidR="00CA7432" w:rsidRPr="00632C76">
        <w:rPr>
          <w:bCs/>
          <w:color w:val="262626" w:themeColor="text1"/>
          <w:szCs w:val="21"/>
          <w:lang w:bidi="es-ES_tradnl"/>
        </w:rPr>
        <w:t>.</w:t>
      </w:r>
    </w:p>
    <w:p w14:paraId="22E4019B" w14:textId="768EBE82" w:rsidR="001557B8" w:rsidRPr="00981F1B" w:rsidRDefault="001557B8" w:rsidP="001557B8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981F1B">
        <w:rPr>
          <w:bCs/>
          <w:color w:val="262626" w:themeColor="text1"/>
          <w:szCs w:val="21"/>
          <w:lang w:val="es-ES_tradnl" w:bidi="es-ES_tradnl"/>
        </w:rPr>
        <w:t>Los neumáticos MICHELIN Remix</w:t>
      </w:r>
      <w:r w:rsidRPr="00981F1B">
        <w:rPr>
          <w:rFonts w:cs="Arial"/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ofrecen 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>una garantía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de </w:t>
      </w:r>
      <w:r w:rsidR="006D46EA" w:rsidRPr="00981F1B">
        <w:rPr>
          <w:bCs/>
          <w:color w:val="262626" w:themeColor="text1"/>
          <w:szCs w:val="21"/>
          <w:lang w:val="es-ES_tradnl" w:bidi="es-ES_tradnl"/>
        </w:rPr>
        <w:t>seguridad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 xml:space="preserve"> con prestaciones en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adherencia, resistencia a las agresiones</w:t>
      </w:r>
      <w:r w:rsidR="006D46EA" w:rsidRPr="00981F1B">
        <w:rPr>
          <w:bCs/>
          <w:color w:val="262626" w:themeColor="text1"/>
          <w:szCs w:val="21"/>
          <w:lang w:val="es-ES_tradnl" w:bidi="es-ES_tradnl"/>
        </w:rPr>
        <w:t xml:space="preserve"> y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comportamiento</w:t>
      </w:r>
      <w:r w:rsidR="006D46EA" w:rsidRPr="00981F1B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>comparables a las de los neumáticos n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>ue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>vos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>. Esto es posible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al utilizar 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>una técnica de recauchutado en caliente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 xml:space="preserve">y </w:t>
      </w:r>
      <w:r w:rsidRPr="00981F1B">
        <w:rPr>
          <w:bCs/>
          <w:color w:val="262626" w:themeColor="text1"/>
          <w:szCs w:val="21"/>
          <w:lang w:val="es-ES_tradnl" w:bidi="es-ES_tradnl"/>
        </w:rPr>
        <w:t>procesos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 xml:space="preserve"> de verificación y de </w:t>
      </w:r>
      <w:r w:rsidRPr="00981F1B">
        <w:rPr>
          <w:bCs/>
          <w:color w:val="262626" w:themeColor="text1"/>
          <w:szCs w:val="21"/>
          <w:lang w:val="es-ES_tradnl" w:bidi="es-ES_tradnl"/>
        </w:rPr>
        <w:t>control muy rigurosos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.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Además,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 xml:space="preserve"> los </w:t>
      </w:r>
      <w:r w:rsidRPr="00981F1B">
        <w:rPr>
          <w:bCs/>
          <w:color w:val="262626" w:themeColor="text1"/>
          <w:szCs w:val="21"/>
          <w:lang w:val="es-ES_tradnl" w:bidi="es-ES_tradnl"/>
        </w:rPr>
        <w:t>neumáticos MICHELIN Remix</w:t>
      </w:r>
      <w:r w:rsidRPr="00981F1B">
        <w:rPr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forman parte íntegramente de las etapas de concepción de los neumáticos nuevos, 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 xml:space="preserve">se 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benefician de las mismas arquitecturas, mismos componentes, y 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e</w:t>
      </w:r>
      <w:r w:rsidRPr="00981F1B">
        <w:rPr>
          <w:bCs/>
          <w:color w:val="262626" w:themeColor="text1"/>
          <w:szCs w:val="21"/>
          <w:lang w:val="es-ES_tradnl" w:bidi="es-ES_tradnl"/>
        </w:rPr>
        <w:t>st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á</w:t>
      </w:r>
      <w:r w:rsidRPr="00981F1B">
        <w:rPr>
          <w:bCs/>
          <w:color w:val="262626" w:themeColor="text1"/>
          <w:szCs w:val="21"/>
          <w:lang w:val="es-ES_tradnl" w:bidi="es-ES_tradnl"/>
        </w:rPr>
        <w:t>ndar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es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de calidad</w:t>
      </w:r>
      <w:r w:rsidR="003401CF" w:rsidRPr="00981F1B">
        <w:rPr>
          <w:bCs/>
          <w:color w:val="262626" w:themeColor="text1"/>
          <w:szCs w:val="21"/>
          <w:lang w:val="es-ES_tradnl" w:bidi="es-ES_tradnl"/>
        </w:rPr>
        <w:t>,</w:t>
      </w:r>
      <w:r w:rsidRPr="00981F1B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6471A2" w:rsidRPr="00981F1B">
        <w:rPr>
          <w:bCs/>
          <w:color w:val="262626" w:themeColor="text1"/>
          <w:szCs w:val="21"/>
          <w:lang w:val="es-ES_tradnl" w:bidi="es-ES_tradnl"/>
        </w:rPr>
        <w:t xml:space="preserve">se comercializan con la misma </w:t>
      </w:r>
      <w:r w:rsidR="005B0C4D" w:rsidRPr="00981F1B">
        <w:rPr>
          <w:bCs/>
          <w:color w:val="262626" w:themeColor="text1"/>
          <w:szCs w:val="21"/>
          <w:lang w:val="es-ES_tradnl" w:bidi="es-ES_tradnl"/>
        </w:rPr>
        <w:t>denominación</w:t>
      </w:r>
      <w:r w:rsidR="00565162" w:rsidRPr="00981F1B">
        <w:rPr>
          <w:bCs/>
          <w:color w:val="262626" w:themeColor="text1"/>
          <w:szCs w:val="21"/>
          <w:lang w:val="es-ES_tradnl" w:bidi="es-ES_tradnl"/>
        </w:rPr>
        <w:t xml:space="preserve"> manteniendo las características técnicas: dibujo de escultura, índice de carga, código de velocidad.</w:t>
      </w:r>
    </w:p>
    <w:p w14:paraId="4457BA89" w14:textId="2140A9B3" w:rsidR="007A6678" w:rsidRPr="00640857" w:rsidRDefault="007A6678" w:rsidP="007A6678">
      <w:pPr>
        <w:pStyle w:val="TextoMichelin"/>
        <w:rPr>
          <w:bCs/>
          <w:color w:val="262626" w:themeColor="text1"/>
          <w:szCs w:val="21"/>
          <w:lang w:val="es-ES_tradnl" w:bidi="es-ES_tradnl"/>
        </w:rPr>
      </w:pPr>
      <w:r w:rsidRPr="00640857">
        <w:rPr>
          <w:bCs/>
          <w:color w:val="262626" w:themeColor="text1"/>
          <w:szCs w:val="21"/>
          <w:lang w:val="es-ES_tradnl" w:bidi="es-ES_tradnl"/>
        </w:rPr>
        <w:t>Los neumáticos MICHELIN Remix</w:t>
      </w:r>
      <w:r w:rsidR="00C27FC2" w:rsidRPr="00640857">
        <w:rPr>
          <w:rFonts w:cs="Arial"/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tiene un menor impacto</w:t>
      </w:r>
      <w:r w:rsidR="00B324F3" w:rsidRPr="00640857">
        <w:rPr>
          <w:bCs/>
          <w:color w:val="262626" w:themeColor="text1"/>
          <w:szCs w:val="21"/>
          <w:lang w:val="es-ES_tradnl" w:bidi="es-ES_tradnl"/>
        </w:rPr>
        <w:t xml:space="preserve"> medioambiental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>,</w:t>
      </w:r>
      <w:r w:rsidR="00B324F3" w:rsidRPr="00640857">
        <w:rPr>
          <w:bCs/>
          <w:color w:val="262626" w:themeColor="text1"/>
          <w:szCs w:val="21"/>
          <w:lang w:val="es-ES_tradnl" w:bidi="es-ES_tradnl"/>
        </w:rPr>
        <w:t xml:space="preserve"> 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ya que se 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>emplean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de media 50 kg menos de materia prima en su fabricación, al reutilizar la carcasa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>,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que represent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>a el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70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 xml:space="preserve"> </w:t>
      </w:r>
      <w:r w:rsidRPr="00640857">
        <w:rPr>
          <w:bCs/>
          <w:color w:val="262626" w:themeColor="text1"/>
          <w:szCs w:val="21"/>
          <w:lang w:val="es-ES_tradnl" w:bidi="es-ES_tradnl"/>
        </w:rPr>
        <w:t>% de la masa total del neumático</w:t>
      </w:r>
      <w:r w:rsidR="00981F1B" w:rsidRPr="00640857">
        <w:rPr>
          <w:bCs/>
          <w:color w:val="262626" w:themeColor="text1"/>
          <w:szCs w:val="21"/>
          <w:lang w:val="es-ES_tradnl" w:bidi="es-ES_tradnl"/>
        </w:rPr>
        <w:t>,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se genera menos cantidad de residuos.</w:t>
      </w:r>
      <w:r w:rsidR="00A43E73" w:rsidRPr="00640857">
        <w:rPr>
          <w:bCs/>
          <w:color w:val="262626" w:themeColor="text1"/>
          <w:szCs w:val="21"/>
          <w:lang w:val="es-ES_tradnl" w:bidi="es-ES_tradnl"/>
        </w:rPr>
        <w:t xml:space="preserve"> </w:t>
      </w:r>
      <w:r w:rsidRPr="00640857">
        <w:rPr>
          <w:bCs/>
          <w:color w:val="262626" w:themeColor="text1"/>
          <w:szCs w:val="21"/>
          <w:lang w:val="es-ES_tradnl" w:bidi="es-ES_tradnl"/>
        </w:rPr>
        <w:t>Todas las plantas MICHELIN Remix</w:t>
      </w:r>
      <w:r w:rsidRPr="00640857">
        <w:rPr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</w:t>
      </w:r>
      <w:r w:rsidR="00640857" w:rsidRPr="00640857">
        <w:rPr>
          <w:bCs/>
          <w:color w:val="262626" w:themeColor="text1"/>
          <w:szCs w:val="21"/>
          <w:lang w:val="es-ES_tradnl" w:bidi="es-ES_tradnl"/>
        </w:rPr>
        <w:t>tienen certificación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ISO 9001 e ISO 14001, que garantizan</w:t>
      </w:r>
      <w:r w:rsidR="00640857" w:rsidRPr="00640857">
        <w:rPr>
          <w:bCs/>
          <w:color w:val="262626" w:themeColor="text1"/>
          <w:szCs w:val="21"/>
          <w:lang w:val="es-ES_tradnl" w:bidi="es-ES_tradnl"/>
        </w:rPr>
        <w:t>,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respectivamente</w:t>
      </w:r>
      <w:r w:rsidR="00640857" w:rsidRPr="00640857">
        <w:rPr>
          <w:bCs/>
          <w:color w:val="262626" w:themeColor="text1"/>
          <w:szCs w:val="21"/>
          <w:lang w:val="es-ES_tradnl" w:bidi="es-ES_tradnl"/>
        </w:rPr>
        <w:t>,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una gestión optimizada de la calidad y el respeto </w:t>
      </w:r>
      <w:r w:rsidR="00640857" w:rsidRPr="00640857">
        <w:rPr>
          <w:bCs/>
          <w:color w:val="262626" w:themeColor="text1"/>
          <w:szCs w:val="21"/>
          <w:lang w:val="es-ES_tradnl" w:bidi="es-ES_tradnl"/>
        </w:rPr>
        <w:t>a</w:t>
      </w:r>
      <w:r w:rsidRPr="00640857">
        <w:rPr>
          <w:bCs/>
          <w:color w:val="262626" w:themeColor="text1"/>
          <w:szCs w:val="21"/>
          <w:lang w:val="es-ES_tradnl" w:bidi="es-ES_tradnl"/>
        </w:rPr>
        <w:t xml:space="preserve"> las normas medioambientales</w:t>
      </w:r>
      <w:r w:rsidR="006471A2" w:rsidRPr="00640857">
        <w:rPr>
          <w:bCs/>
          <w:color w:val="262626" w:themeColor="text1"/>
          <w:szCs w:val="21"/>
          <w:lang w:val="es-ES_tradnl" w:bidi="es-ES_tradnl"/>
        </w:rPr>
        <w:t>.</w:t>
      </w:r>
    </w:p>
    <w:p w14:paraId="707A0EAF" w14:textId="1AA3C5E7" w:rsidR="0015761C" w:rsidRPr="00640857" w:rsidRDefault="003401CF" w:rsidP="007A6678">
      <w:pPr>
        <w:pStyle w:val="TextoMichelin"/>
        <w:rPr>
          <w:b/>
          <w:bCs/>
          <w:color w:val="262626" w:themeColor="text1"/>
          <w:szCs w:val="21"/>
          <w:lang w:val="es-ES_tradnl" w:bidi="es-ES_tradnl"/>
        </w:rPr>
      </w:pPr>
      <w:r w:rsidRPr="00640857">
        <w:rPr>
          <w:b/>
          <w:bCs/>
          <w:color w:val="262626" w:themeColor="text1"/>
          <w:szCs w:val="21"/>
          <w:lang w:val="es-ES_tradnl" w:bidi="es-ES_tradnl"/>
        </w:rPr>
        <w:t xml:space="preserve">Los neumáticos recauchutados MICHELIN </w:t>
      </w:r>
      <w:r w:rsidR="0015761C" w:rsidRPr="00640857">
        <w:rPr>
          <w:b/>
          <w:bCs/>
          <w:color w:val="262626" w:themeColor="text1"/>
          <w:szCs w:val="21"/>
          <w:lang w:val="es-ES_tradnl" w:bidi="es-ES_tradnl"/>
        </w:rPr>
        <w:t>Remix</w:t>
      </w:r>
      <w:r w:rsidR="0015761C" w:rsidRPr="00640857">
        <w:rPr>
          <w:rFonts w:cs="Arial"/>
          <w:b/>
          <w:bCs/>
          <w:color w:val="262626" w:themeColor="text1"/>
          <w:szCs w:val="21"/>
          <w:vertAlign w:val="superscript"/>
          <w:lang w:val="es-ES_tradnl" w:bidi="es-ES_tradnl"/>
        </w:rPr>
        <w:t>®</w:t>
      </w:r>
      <w:r w:rsidR="0015761C" w:rsidRPr="00640857">
        <w:rPr>
          <w:b/>
          <w:bCs/>
          <w:color w:val="262626" w:themeColor="text1"/>
          <w:szCs w:val="21"/>
          <w:lang w:val="es-ES_tradnl" w:bidi="es-ES_tradnl"/>
        </w:rPr>
        <w:t xml:space="preserve"> contribuyen al modelo de economía circular de las 4R: </w:t>
      </w:r>
      <w:r w:rsidR="00640857" w:rsidRPr="00640857">
        <w:rPr>
          <w:b/>
          <w:bCs/>
          <w:color w:val="262626" w:themeColor="text1"/>
          <w:szCs w:val="21"/>
          <w:lang w:val="es-ES_tradnl" w:bidi="es-ES_tradnl"/>
        </w:rPr>
        <w:t>reducir, reutilizar, renovar, reciclar</w:t>
      </w:r>
      <w:r w:rsidR="00640857">
        <w:rPr>
          <w:b/>
          <w:bCs/>
          <w:color w:val="262626" w:themeColor="text1"/>
          <w:szCs w:val="21"/>
          <w:lang w:val="es-ES_tradnl" w:bidi="es-ES_tradnl"/>
        </w:rPr>
        <w:t>,</w:t>
      </w:r>
      <w:r w:rsidR="0015761C" w:rsidRPr="00640857">
        <w:rPr>
          <w:b/>
          <w:bCs/>
          <w:color w:val="262626" w:themeColor="text1"/>
          <w:szCs w:val="21"/>
          <w:lang w:val="es-ES_tradnl" w:bidi="es-ES_tradnl"/>
        </w:rPr>
        <w:t xml:space="preserve"> para una movilidad más sostenible.</w:t>
      </w:r>
    </w:p>
    <w:p w14:paraId="749BE119" w14:textId="77777777" w:rsidR="007A6678" w:rsidRDefault="007A6678" w:rsidP="001557B8">
      <w:pPr>
        <w:pStyle w:val="TextoMichelin"/>
        <w:rPr>
          <w:bCs/>
          <w:szCs w:val="21"/>
          <w:lang w:val="es-ES_tradnl" w:bidi="es-ES_tradnl"/>
        </w:rPr>
      </w:pPr>
    </w:p>
    <w:p w14:paraId="40EB1A9A" w14:textId="77777777" w:rsidR="0015761C" w:rsidRDefault="0015761C" w:rsidP="001557B8">
      <w:pPr>
        <w:pStyle w:val="TextoMichelin"/>
        <w:rPr>
          <w:bCs/>
          <w:szCs w:val="21"/>
          <w:lang w:val="es-ES_tradnl" w:bidi="es-ES_tradnl"/>
        </w:rPr>
      </w:pPr>
      <w:bookmarkStart w:id="0" w:name="_GoBack"/>
      <w:bookmarkEnd w:id="0"/>
    </w:p>
    <w:p w14:paraId="16686050" w14:textId="77777777" w:rsidR="0015761C" w:rsidRDefault="0015761C" w:rsidP="001557B8">
      <w:pPr>
        <w:pStyle w:val="TextoMichelin"/>
        <w:rPr>
          <w:bCs/>
          <w:szCs w:val="21"/>
          <w:lang w:val="es-ES_tradnl" w:bidi="es-ES_tradnl"/>
        </w:rPr>
      </w:pPr>
    </w:p>
    <w:p w14:paraId="3D4392C9" w14:textId="77777777" w:rsidR="0015761C" w:rsidRDefault="0015761C" w:rsidP="001557B8">
      <w:pPr>
        <w:pStyle w:val="TextoMichelin"/>
        <w:rPr>
          <w:bCs/>
          <w:szCs w:val="21"/>
          <w:lang w:val="es-ES_tradnl" w:bidi="es-ES_tradnl"/>
        </w:rPr>
      </w:pPr>
    </w:p>
    <w:p w14:paraId="64630BEC" w14:textId="77777777" w:rsidR="0015761C" w:rsidRPr="001557B8" w:rsidRDefault="0015761C" w:rsidP="001557B8">
      <w:pPr>
        <w:pStyle w:val="TextoMichelin"/>
        <w:rPr>
          <w:bCs/>
          <w:szCs w:val="21"/>
          <w:lang w:val="es-ES_tradnl" w:bidi="es-ES_tradnl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5E2B62" w14:textId="77777777" w:rsidR="001E15ED" w:rsidRPr="002C42E3" w:rsidRDefault="001E15ED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394A" w14:textId="77777777" w:rsidR="00B365DA" w:rsidRDefault="00B365DA" w:rsidP="00DB4D9F">
      <w:pPr>
        <w:spacing w:after="0" w:line="240" w:lineRule="auto"/>
      </w:pPr>
      <w:r>
        <w:separator/>
      </w:r>
    </w:p>
  </w:endnote>
  <w:endnote w:type="continuationSeparator" w:id="0">
    <w:p w14:paraId="45F1AC90" w14:textId="77777777" w:rsidR="00B365DA" w:rsidRDefault="00B365DA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85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B0AC9" w14:textId="77777777" w:rsidR="00B365DA" w:rsidRDefault="00B365DA" w:rsidP="00DB4D9F">
      <w:pPr>
        <w:spacing w:after="0" w:line="240" w:lineRule="auto"/>
      </w:pPr>
      <w:r>
        <w:separator/>
      </w:r>
    </w:p>
  </w:footnote>
  <w:footnote w:type="continuationSeparator" w:id="0">
    <w:p w14:paraId="619E941B" w14:textId="77777777" w:rsidR="00B365DA" w:rsidRDefault="00B365DA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0D50"/>
    <w:rsid w:val="00033C91"/>
    <w:rsid w:val="00037F46"/>
    <w:rsid w:val="00043EF8"/>
    <w:rsid w:val="00047DF7"/>
    <w:rsid w:val="00064F6D"/>
    <w:rsid w:val="0009503B"/>
    <w:rsid w:val="00097EB8"/>
    <w:rsid w:val="000A5A3B"/>
    <w:rsid w:val="000C358D"/>
    <w:rsid w:val="00101C10"/>
    <w:rsid w:val="00102BAB"/>
    <w:rsid w:val="00112C76"/>
    <w:rsid w:val="00113B46"/>
    <w:rsid w:val="0011462F"/>
    <w:rsid w:val="00123103"/>
    <w:rsid w:val="001557B8"/>
    <w:rsid w:val="001571D6"/>
    <w:rsid w:val="0015761C"/>
    <w:rsid w:val="00175826"/>
    <w:rsid w:val="001950B0"/>
    <w:rsid w:val="001C21E8"/>
    <w:rsid w:val="001E15ED"/>
    <w:rsid w:val="00222A55"/>
    <w:rsid w:val="002629FA"/>
    <w:rsid w:val="00281160"/>
    <w:rsid w:val="00284FC3"/>
    <w:rsid w:val="002A4D36"/>
    <w:rsid w:val="002A5784"/>
    <w:rsid w:val="002C42E3"/>
    <w:rsid w:val="002D6228"/>
    <w:rsid w:val="002E433A"/>
    <w:rsid w:val="0030171A"/>
    <w:rsid w:val="003401CF"/>
    <w:rsid w:val="00341A3D"/>
    <w:rsid w:val="0034437E"/>
    <w:rsid w:val="00346B80"/>
    <w:rsid w:val="00367448"/>
    <w:rsid w:val="00383C75"/>
    <w:rsid w:val="0039269B"/>
    <w:rsid w:val="003A6213"/>
    <w:rsid w:val="00403C97"/>
    <w:rsid w:val="00406413"/>
    <w:rsid w:val="0046548C"/>
    <w:rsid w:val="004B4DC0"/>
    <w:rsid w:val="004C3E97"/>
    <w:rsid w:val="004D6525"/>
    <w:rsid w:val="004D70C6"/>
    <w:rsid w:val="004E5EE0"/>
    <w:rsid w:val="004F296D"/>
    <w:rsid w:val="004F64B7"/>
    <w:rsid w:val="00523417"/>
    <w:rsid w:val="00537842"/>
    <w:rsid w:val="005454CA"/>
    <w:rsid w:val="00546A89"/>
    <w:rsid w:val="00552E6E"/>
    <w:rsid w:val="00565162"/>
    <w:rsid w:val="00573F12"/>
    <w:rsid w:val="005809F4"/>
    <w:rsid w:val="005B0C4D"/>
    <w:rsid w:val="005C571E"/>
    <w:rsid w:val="006109C7"/>
    <w:rsid w:val="00632C76"/>
    <w:rsid w:val="00640857"/>
    <w:rsid w:val="006471A2"/>
    <w:rsid w:val="006A47D0"/>
    <w:rsid w:val="006D3BD0"/>
    <w:rsid w:val="006D46EA"/>
    <w:rsid w:val="006D61D6"/>
    <w:rsid w:val="00700226"/>
    <w:rsid w:val="0070229B"/>
    <w:rsid w:val="007128E4"/>
    <w:rsid w:val="00721EE2"/>
    <w:rsid w:val="00731E99"/>
    <w:rsid w:val="00746F49"/>
    <w:rsid w:val="007764AF"/>
    <w:rsid w:val="007A6678"/>
    <w:rsid w:val="007C5F2A"/>
    <w:rsid w:val="00814572"/>
    <w:rsid w:val="0082784E"/>
    <w:rsid w:val="00830E82"/>
    <w:rsid w:val="00851CA3"/>
    <w:rsid w:val="00872E5D"/>
    <w:rsid w:val="008767C8"/>
    <w:rsid w:val="008C3732"/>
    <w:rsid w:val="008F213D"/>
    <w:rsid w:val="009040DA"/>
    <w:rsid w:val="00913DBE"/>
    <w:rsid w:val="00944ACE"/>
    <w:rsid w:val="00981F1B"/>
    <w:rsid w:val="00991800"/>
    <w:rsid w:val="00994659"/>
    <w:rsid w:val="009B22D1"/>
    <w:rsid w:val="009B2D0A"/>
    <w:rsid w:val="00A25931"/>
    <w:rsid w:val="00A43E73"/>
    <w:rsid w:val="00A56764"/>
    <w:rsid w:val="00A77517"/>
    <w:rsid w:val="00A838CF"/>
    <w:rsid w:val="00AA72F3"/>
    <w:rsid w:val="00AC3CCE"/>
    <w:rsid w:val="00AF121D"/>
    <w:rsid w:val="00B075E4"/>
    <w:rsid w:val="00B2182F"/>
    <w:rsid w:val="00B324F3"/>
    <w:rsid w:val="00B365DA"/>
    <w:rsid w:val="00B375F2"/>
    <w:rsid w:val="00B74697"/>
    <w:rsid w:val="00B830BF"/>
    <w:rsid w:val="00B91E9E"/>
    <w:rsid w:val="00BA4139"/>
    <w:rsid w:val="00BD5B21"/>
    <w:rsid w:val="00BE7E2D"/>
    <w:rsid w:val="00C149E6"/>
    <w:rsid w:val="00C24D0E"/>
    <w:rsid w:val="00C27FC2"/>
    <w:rsid w:val="00C62B0A"/>
    <w:rsid w:val="00C765BD"/>
    <w:rsid w:val="00CA7432"/>
    <w:rsid w:val="00D165C9"/>
    <w:rsid w:val="00D206C7"/>
    <w:rsid w:val="00D2234F"/>
    <w:rsid w:val="00D2270B"/>
    <w:rsid w:val="00D257B0"/>
    <w:rsid w:val="00DB4D9F"/>
    <w:rsid w:val="00DF4A46"/>
    <w:rsid w:val="00E07D38"/>
    <w:rsid w:val="00E24AF1"/>
    <w:rsid w:val="00E25B96"/>
    <w:rsid w:val="00E42F50"/>
    <w:rsid w:val="00E57C7F"/>
    <w:rsid w:val="00E8447A"/>
    <w:rsid w:val="00E96089"/>
    <w:rsid w:val="00EA16FE"/>
    <w:rsid w:val="00EE28E8"/>
    <w:rsid w:val="00EF1397"/>
    <w:rsid w:val="00EF5D2E"/>
    <w:rsid w:val="00F124D3"/>
    <w:rsid w:val="00F4574E"/>
    <w:rsid w:val="00F571F3"/>
    <w:rsid w:val="00F77CBA"/>
    <w:rsid w:val="00FA0985"/>
    <w:rsid w:val="00FA21FA"/>
    <w:rsid w:val="00FA3675"/>
    <w:rsid w:val="00FA66B8"/>
    <w:rsid w:val="00FA7EC1"/>
    <w:rsid w:val="00FC7EB5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24AE-D675-914D-A54B-B74F104A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537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2017-09-20T10:26:00Z</dcterms:created>
  <dcterms:modified xsi:type="dcterms:W3CDTF">2017-09-20T10:26:00Z</dcterms:modified>
</cp:coreProperties>
</file>