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526869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526869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526869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526869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526869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526869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EE7D43">
        <w:rPr>
          <w:rFonts w:ascii="Times" w:eastAsia="Times" w:hAnsi="Times" w:cs="Times"/>
          <w:noProof/>
          <w:color w:val="808080"/>
          <w:sz w:val="24"/>
          <w:szCs w:val="24"/>
        </w:rPr>
        <w:t>18/12/2017</w:t>
      </w:r>
      <w:r w:rsidRPr="00526869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259B2097" w14:textId="77777777" w:rsidR="007F65D7" w:rsidRPr="00526869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</w:rPr>
      </w:pPr>
    </w:p>
    <w:p w14:paraId="4B3DF95A" w14:textId="77777777" w:rsidR="007F65D7" w:rsidRPr="00526869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</w:rPr>
      </w:pPr>
    </w:p>
    <w:p w14:paraId="2DF7AB1D" w14:textId="13E9BA6F" w:rsidR="00024469" w:rsidRPr="00526869" w:rsidRDefault="00155C36" w:rsidP="00024469">
      <w:pPr>
        <w:pStyle w:val="TITULARMICHELIN"/>
        <w:spacing w:after="120"/>
        <w:rPr>
          <w:bCs/>
          <w:szCs w:val="26"/>
          <w:lang w:val="es-ES"/>
        </w:rPr>
      </w:pPr>
      <w:r w:rsidRPr="00526869">
        <w:rPr>
          <w:szCs w:val="26"/>
          <w:lang w:val="es-ES"/>
        </w:rPr>
        <w:t>La g</w:t>
      </w:r>
      <w:r w:rsidR="00BE56AE" w:rsidRPr="00526869">
        <w:rPr>
          <w:szCs w:val="26"/>
          <w:lang w:val="es-ES"/>
        </w:rPr>
        <w:t>u</w:t>
      </w:r>
      <w:r w:rsidR="00F03C72" w:rsidRPr="00526869">
        <w:rPr>
          <w:szCs w:val="26"/>
          <w:lang w:val="es-ES"/>
        </w:rPr>
        <w:t>í</w:t>
      </w:r>
      <w:r w:rsidR="004C291E" w:rsidRPr="00526869">
        <w:rPr>
          <w:szCs w:val="26"/>
          <w:lang w:val="es-ES"/>
        </w:rPr>
        <w:t>a</w:t>
      </w:r>
      <w:r w:rsidR="00BE56AE" w:rsidRPr="00526869">
        <w:rPr>
          <w:szCs w:val="26"/>
          <w:lang w:val="es-ES"/>
        </w:rPr>
        <w:t xml:space="preserve"> </w:t>
      </w:r>
      <w:r w:rsidR="00024469" w:rsidRPr="00526869">
        <w:rPr>
          <w:bCs/>
          <w:szCs w:val="26"/>
          <w:lang w:val="es-ES"/>
        </w:rPr>
        <w:t xml:space="preserve">MICHELIN </w:t>
      </w:r>
      <w:proofErr w:type="spellStart"/>
      <w:r w:rsidR="00797D3E" w:rsidRPr="00EE7D43">
        <w:rPr>
          <w:i/>
          <w:szCs w:val="26"/>
          <w:lang w:val="es-ES"/>
        </w:rPr>
        <w:t>Netherlands</w:t>
      </w:r>
      <w:proofErr w:type="spellEnd"/>
      <w:r w:rsidR="00797D3E" w:rsidRPr="00EE7D43">
        <w:rPr>
          <w:szCs w:val="26"/>
          <w:lang w:val="es-ES"/>
        </w:rPr>
        <w:t xml:space="preserve"> </w:t>
      </w:r>
      <w:r w:rsidR="00024469" w:rsidRPr="00EE7D43">
        <w:rPr>
          <w:szCs w:val="26"/>
          <w:lang w:val="es-ES"/>
        </w:rPr>
        <w:t>2018</w:t>
      </w:r>
    </w:p>
    <w:p w14:paraId="43DB7975" w14:textId="476BD090" w:rsidR="00D50F0E" w:rsidRPr="00526869" w:rsidRDefault="00526869" w:rsidP="007F65D7">
      <w:pPr>
        <w:pStyle w:val="SUBTITULOMichelinOK"/>
        <w:spacing w:after="230"/>
      </w:pPr>
      <w:r w:rsidRPr="00526869">
        <w:rPr>
          <w:bCs/>
        </w:rPr>
        <w:t>El</w:t>
      </w:r>
      <w:r w:rsidR="00A35402" w:rsidRPr="00526869">
        <w:rPr>
          <w:bCs/>
        </w:rPr>
        <w:t xml:space="preserve"> restaurant</w:t>
      </w:r>
      <w:r w:rsidRPr="00526869">
        <w:rPr>
          <w:bCs/>
        </w:rPr>
        <w:t>e</w:t>
      </w:r>
      <w:r w:rsidR="00A35402" w:rsidRPr="00526869">
        <w:rPr>
          <w:bCs/>
        </w:rPr>
        <w:t xml:space="preserve"> Inter </w:t>
      </w:r>
      <w:proofErr w:type="spellStart"/>
      <w:r w:rsidR="00A35402" w:rsidRPr="00526869">
        <w:rPr>
          <w:bCs/>
        </w:rPr>
        <w:t>Scaldes</w:t>
      </w:r>
      <w:proofErr w:type="spellEnd"/>
      <w:r w:rsidR="00A35402" w:rsidRPr="00526869">
        <w:rPr>
          <w:bCs/>
        </w:rPr>
        <w:t xml:space="preserve"> obtien</w:t>
      </w:r>
      <w:r w:rsidRPr="00526869">
        <w:rPr>
          <w:bCs/>
        </w:rPr>
        <w:t>e</w:t>
      </w:r>
      <w:r w:rsidR="00A35402" w:rsidRPr="00526869">
        <w:rPr>
          <w:bCs/>
        </w:rPr>
        <w:t xml:space="preserve"> tr</w:t>
      </w:r>
      <w:r w:rsidRPr="00526869">
        <w:rPr>
          <w:bCs/>
        </w:rPr>
        <w:t>e</w:t>
      </w:r>
      <w:r w:rsidR="00A35402" w:rsidRPr="00526869">
        <w:rPr>
          <w:bCs/>
        </w:rPr>
        <w:t xml:space="preserve">s </w:t>
      </w:r>
      <w:r w:rsidRPr="00526869">
        <w:rPr>
          <w:bCs/>
        </w:rPr>
        <w:t>estrellas</w:t>
      </w:r>
      <w:r w:rsidR="0053694A" w:rsidRPr="00526869">
        <w:rPr>
          <w:bCs/>
        </w:rPr>
        <w:t xml:space="preserve"> </w:t>
      </w:r>
    </w:p>
    <w:p w14:paraId="1D43D81E" w14:textId="08A1DF1D" w:rsidR="000A3FB1" w:rsidRDefault="0058407B" w:rsidP="003D71D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0A3FB1">
        <w:rPr>
          <w:rFonts w:ascii="Times" w:eastAsia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899D9B7" wp14:editId="198F2E59">
            <wp:simplePos x="0" y="0"/>
            <wp:positionH relativeFrom="margin">
              <wp:posOffset>49530</wp:posOffset>
            </wp:positionH>
            <wp:positionV relativeFrom="margin">
              <wp:posOffset>1888490</wp:posOffset>
            </wp:positionV>
            <wp:extent cx="1033145" cy="1771015"/>
            <wp:effectExtent l="0" t="0" r="8255" b="6985"/>
            <wp:wrapTight wrapText="bothSides">
              <wp:wrapPolygon edited="0">
                <wp:start x="0" y="0"/>
                <wp:lineTo x="0" y="21375"/>
                <wp:lineTo x="21242" y="21375"/>
                <wp:lineTo x="21242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Nederlands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402" w:rsidRPr="0052686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Michelin </w:t>
      </w:r>
      <w:r w:rsidR="003B7CAB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ha presentado la nueva selección de la guía </w:t>
      </w:r>
      <w:r w:rsidR="00A35402" w:rsidRPr="0052686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MICHELIN </w:t>
      </w:r>
      <w:proofErr w:type="spellStart"/>
      <w:r w:rsidR="00797D3E" w:rsidRPr="00EE7D4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Netherlands</w:t>
      </w:r>
      <w:proofErr w:type="spellEnd"/>
      <w:r w:rsidR="00797D3E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A35402" w:rsidRPr="0052686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2018, qu</w:t>
      </w:r>
      <w:r w:rsidR="000829B8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</w:t>
      </w:r>
      <w:r w:rsidR="00A35402" w:rsidRPr="0052686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0829B8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recoge</w:t>
      </w:r>
      <w:r w:rsidR="00A35402" w:rsidRPr="0052686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un total de 704 restaurant</w:t>
      </w:r>
      <w:r w:rsidR="000829B8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</w:t>
      </w:r>
      <w:r w:rsidR="00A35402" w:rsidRPr="0052686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s </w:t>
      </w:r>
      <w:r w:rsidR="000829B8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y</w:t>
      </w:r>
      <w:r w:rsidR="00A35402" w:rsidRPr="0052686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261 h</w:t>
      </w:r>
      <w:r w:rsidR="000829B8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o</w:t>
      </w:r>
      <w:r w:rsidR="00A35402" w:rsidRPr="0052686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tel</w:t>
      </w:r>
      <w:r w:rsidR="000829B8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</w:t>
      </w:r>
      <w:r w:rsidR="00A35402" w:rsidRPr="0052686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s</w:t>
      </w:r>
      <w:r w:rsidR="00E234FF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. </w:t>
      </w:r>
      <w:r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En esta nueva edición, el restaurante </w:t>
      </w:r>
      <w:r w:rsidR="003D71DB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Inter </w:t>
      </w:r>
      <w:proofErr w:type="spellStart"/>
      <w:r w:rsidR="003D71DB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Scaldes</w:t>
      </w:r>
      <w:proofErr w:type="spellEnd"/>
      <w:r w:rsidR="003D71DB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, </w:t>
      </w:r>
      <w:r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de</w:t>
      </w:r>
      <w:r w:rsidR="003D71DB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proofErr w:type="spellStart"/>
      <w:r w:rsidR="003D71DB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Kruiningen</w:t>
      </w:r>
      <w:proofErr w:type="spellEnd"/>
      <w:r w:rsidR="003D71DB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, </w:t>
      </w:r>
      <w:r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consigue tres estrellas</w:t>
      </w:r>
      <w:r w:rsidR="003D71DB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. </w:t>
      </w:r>
      <w:r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Hace 40 años, este establecimiento logró su primera estrella</w:t>
      </w:r>
      <w:r w:rsidR="00547FD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y, en 1984, la segunda,</w:t>
      </w:r>
      <w:r w:rsidR="003D71DB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r w:rsidR="00547FDC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antes de que el </w:t>
      </w:r>
      <w:r w:rsidR="003D71DB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chef </w:t>
      </w:r>
      <w:proofErr w:type="spellStart"/>
      <w:r w:rsidR="003D71DB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Jannis</w:t>
      </w:r>
      <w:proofErr w:type="spellEnd"/>
      <w:r w:rsidR="003D71DB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BREVET </w:t>
      </w:r>
      <w:r w:rsidR="00687EA0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tomase las riendas de la cocina en </w:t>
      </w:r>
      <w:r w:rsidR="003D71DB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2001, </w:t>
      </w:r>
      <w:r w:rsidR="00687EA0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dándole un nuevo impulso</w:t>
      </w:r>
      <w:r w:rsidR="003D71DB" w:rsidRPr="000A3FB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.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</w:p>
    <w:p w14:paraId="7A532462" w14:textId="4B04F8D0" w:rsidR="00035A42" w:rsidRDefault="004035EE" w:rsidP="003D71D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910EE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“</w:t>
      </w:r>
      <w:r w:rsidR="00496196" w:rsidRPr="00910EE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Con</w:t>
      </w:r>
      <w:r w:rsidR="00035A42" w:rsidRPr="00910EE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inspiración y talento, el chef utiliza productos locales de alta calidad para crear platos complejos y armoniosos</w:t>
      </w:r>
      <w:r w:rsidR="00910EE3" w:rsidRPr="00910EE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,</w:t>
      </w:r>
      <w:r w:rsidR="00035A42" w:rsidRPr="00910EE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que revelan sorprendentes contrastes de sabor</w:t>
      </w:r>
      <w:r w:rsidR="00910EE3" w:rsidRPr="00910EE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”</w:t>
      </w:r>
      <w:r w:rsidR="00035A42" w:rsidRPr="00910EE3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,</w:t>
      </w:r>
      <w:r w:rsidR="00035A42" w:rsidRPr="00035A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910E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ha comentado</w:t>
      </w:r>
      <w:r w:rsidR="00035A42" w:rsidRPr="00035A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Michael Ellis, </w:t>
      </w:r>
      <w:r w:rsidR="00910E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</w:t>
      </w:r>
      <w:r w:rsidR="00035A42" w:rsidRPr="00035A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irector </w:t>
      </w:r>
      <w:r w:rsidR="00910E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</w:t>
      </w:r>
      <w:r w:rsidR="00035A42" w:rsidRPr="00035A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nternacional de </w:t>
      </w:r>
      <w:r w:rsidR="00910EE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las guías </w:t>
      </w:r>
      <w:r w:rsidR="00035A42" w:rsidRPr="00035A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MICHELIN.</w:t>
      </w:r>
    </w:p>
    <w:p w14:paraId="5A5483AB" w14:textId="7F1AACA4" w:rsidR="003D71DB" w:rsidRPr="00526869" w:rsidRDefault="003D71DB" w:rsidP="003D71D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</w:t>
      </w:r>
      <w:r w:rsidR="00843D2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 restaurant</w:t>
      </w:r>
      <w:r w:rsidR="00843D2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Pr="00526869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De </w:t>
      </w:r>
      <w:proofErr w:type="spellStart"/>
      <w:r w:rsidRPr="00526869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Leest</w:t>
      </w:r>
      <w:proofErr w:type="spellEnd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24B1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526869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De </w:t>
      </w:r>
      <w:proofErr w:type="spellStart"/>
      <w:r w:rsidRPr="00526869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Librije</w:t>
      </w:r>
      <w:proofErr w:type="spellEnd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conserv</w:t>
      </w:r>
      <w:r w:rsidR="00F24B1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an su</w:t>
      </w:r>
      <w:r w:rsidR="007E29A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</w:t>
      </w:r>
      <w:r w:rsidR="00F24B1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7E29A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tres</w:t>
      </w:r>
      <w:r w:rsidR="00F24B1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estrella</w:t>
      </w:r>
      <w:r w:rsidR="007E29A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</w:t>
      </w:r>
      <w:r w:rsidR="00F24B1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esta edición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</w:p>
    <w:p w14:paraId="33FF08E5" w14:textId="68047141" w:rsidR="00E91684" w:rsidRDefault="003D71DB" w:rsidP="00F11FC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La </w:t>
      </w:r>
      <w:r w:rsidR="00F24B1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selección de 2018 de la guía 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MICHELIN</w:t>
      </w:r>
      <w:r w:rsidRPr="00EE7D43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</w:t>
      </w:r>
      <w:bookmarkStart w:id="0" w:name="_GoBack"/>
      <w:proofErr w:type="spellStart"/>
      <w:r w:rsidR="00797D3E" w:rsidRPr="00EE7D43">
        <w:rPr>
          <w:rFonts w:ascii="Arial" w:eastAsia="Times" w:hAnsi="Arial" w:cs="Times New Roman"/>
          <w:bCs/>
          <w:i/>
          <w:sz w:val="21"/>
          <w:szCs w:val="24"/>
          <w:lang w:bidi="es-ES_tradnl"/>
        </w:rPr>
        <w:t>Netherlands</w:t>
      </w:r>
      <w:proofErr w:type="spellEnd"/>
      <w:r w:rsidRPr="00EE7D43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</w:t>
      </w:r>
      <w:bookmarkEnd w:id="0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distingue </w:t>
      </w:r>
      <w:r w:rsidR="003D7F8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también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 total de </w:t>
      </w:r>
      <w:r w:rsidR="003D7F8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dieciséis restaurantes dos estrellas, y </w:t>
      </w:r>
      <w:r w:rsidR="00797D3E" w:rsidRPr="00EE7D43">
        <w:rPr>
          <w:rFonts w:ascii="Arial" w:eastAsia="Times" w:hAnsi="Arial" w:cs="Times New Roman"/>
          <w:bCs/>
          <w:sz w:val="21"/>
          <w:szCs w:val="24"/>
          <w:lang w:bidi="es-ES_tradnl"/>
        </w:rPr>
        <w:t>89</w:t>
      </w:r>
      <w:r w:rsidR="003D7F84" w:rsidRPr="00EE7D43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</w:t>
      </w:r>
      <w:r w:rsidR="003D7F8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nuevos restaurantes una estrella.</w:t>
      </w:r>
      <w:r w:rsidR="00F11FC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Entre ellos, seis la consiguen este año, como </w:t>
      </w:r>
      <w:proofErr w:type="spellStart"/>
      <w:r w:rsidRPr="005268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Chez</w:t>
      </w:r>
      <w:proofErr w:type="spellEnd"/>
      <w:r w:rsidRPr="005268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Pr="005268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Fitzgerald</w:t>
      </w:r>
      <w:proofErr w:type="spellEnd"/>
      <w:r w:rsidR="00D67074" w:rsidRPr="00F11FCB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>,</w:t>
      </w:r>
      <w:r w:rsidR="00D6707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11FC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</w:t>
      </w:r>
      <w:r w:rsidR="00D6707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Rotterdam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; </w:t>
      </w:r>
      <w:r w:rsidRPr="005268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Vista restaurant &amp; </w:t>
      </w:r>
      <w:proofErr w:type="spellStart"/>
      <w:r w:rsidRPr="005268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foodbar</w:t>
      </w:r>
      <w:proofErr w:type="spellEnd"/>
      <w:r w:rsidR="00F11FCB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11FC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Willemstad, </w:t>
      </w:r>
      <w:r w:rsidR="00F11FC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donde el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chef pro</w:t>
      </w:r>
      <w:r w:rsidR="003E3625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po</w:t>
      </w:r>
      <w:r w:rsidR="00F11FC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</w:t>
      </w:r>
      <w:r w:rsidR="003E3625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 </w:t>
      </w:r>
      <w:r w:rsidR="00DF35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modernas creaciones, o </w:t>
      </w:r>
      <w:proofErr w:type="spellStart"/>
      <w:r w:rsidRPr="005268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AIRrepublic</w:t>
      </w:r>
      <w:proofErr w:type="spellEnd"/>
      <w:r w:rsidR="00DF35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DF35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situado en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Cadzand</w:t>
      </w:r>
      <w:proofErr w:type="spellEnd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  <w:r w:rsidR="00DF35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este nuevo restaurante imaginado por 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DF35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chef Sergio H</w:t>
      </w:r>
      <w:r w:rsidR="00D67074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erman </w:t>
      </w:r>
      <w:r w:rsidR="00333C5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</w:t>
      </w:r>
      <w:r w:rsidR="00A42DE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unas espléndidas vistas del puerto de</w:t>
      </w:r>
      <w:r w:rsidR="005F71E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portivo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Alex </w:t>
      </w:r>
      <w:proofErr w:type="spellStart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</w:t>
      </w:r>
      <w:r w:rsidR="00D67074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uiten</w:t>
      </w:r>
      <w:proofErr w:type="spellEnd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9168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Nicolas</w:t>
      </w:r>
      <w:proofErr w:type="spellEnd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</w:t>
      </w:r>
      <w:r w:rsidR="00D67074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isera</w:t>
      </w:r>
      <w:proofErr w:type="spellEnd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91684" w:rsidRPr="00E9168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se esfuerzan </w:t>
      </w:r>
      <w:r w:rsidR="005940E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por </w:t>
      </w:r>
      <w:r w:rsidR="00DF0DE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replantear</w:t>
      </w:r>
      <w:r w:rsidR="00E91684" w:rsidRPr="00E9168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con </w:t>
      </w:r>
      <w:r w:rsidR="00DF0DEC" w:rsidRPr="00E9168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originalidad </w:t>
      </w:r>
      <w:r w:rsidR="00E91684" w:rsidRPr="00E9168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platos propuestos </w:t>
      </w:r>
      <w:r w:rsidR="001E383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otros tiempos</w:t>
      </w:r>
      <w:r w:rsidR="00E91684" w:rsidRPr="00E91684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por el padre de Sergio.</w:t>
      </w:r>
    </w:p>
    <w:p w14:paraId="3D363366" w14:textId="7FD2C22F" w:rsidR="003D71DB" w:rsidRPr="00526869" w:rsidRDefault="0004153B" w:rsidP="0029260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Prueba de la calidad y dinamismo de la oferta gastronómica de la ciudad, Á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msterdam </w:t>
      </w:r>
      <w:r w:rsidR="00A669A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cuenta este año con tres nuevos restaurantes de una estrella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: </w:t>
      </w:r>
      <w:proofErr w:type="spellStart"/>
      <w:r w:rsidR="003D71DB" w:rsidRPr="005268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The</w:t>
      </w:r>
      <w:proofErr w:type="spellEnd"/>
      <w:r w:rsidR="003D71DB" w:rsidRPr="005268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3D71DB" w:rsidRPr="005268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Duchess</w:t>
      </w:r>
      <w:proofErr w:type="spellEnd"/>
      <w:r w:rsidR="003D71DB" w:rsidRPr="005645EE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>,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4A19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que ha seducido a los inspectores por </w:t>
      </w:r>
      <w:r w:rsidR="001813B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una</w:t>
      </w:r>
      <w:r w:rsidR="004A19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cocina muy clásica </w:t>
      </w:r>
      <w:r w:rsidR="001813B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que</w:t>
      </w:r>
      <w:r w:rsidR="004A19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revive recetas olvidadas;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3D71DB" w:rsidRPr="005268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The</w:t>
      </w:r>
      <w:proofErr w:type="spellEnd"/>
      <w:r w:rsidR="003D71DB" w:rsidRPr="005268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White </w:t>
      </w:r>
      <w:proofErr w:type="spellStart"/>
      <w:r w:rsidR="003D71DB" w:rsidRPr="005268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Room</w:t>
      </w:r>
      <w:proofErr w:type="spellEnd"/>
      <w:r w:rsidR="003D71DB" w:rsidRPr="005645EE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>,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 restaurant</w:t>
      </w:r>
      <w:r w:rsidR="005645E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5645E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que ofrece una carta más moderna</w:t>
      </w:r>
      <w:r w:rsidR="001813B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5645E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436AB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</w:t>
      </w:r>
      <w:r w:rsidR="005645E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ne </w:t>
      </w:r>
      <w:r w:rsidR="00436AB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 precisión y creatividad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7C7D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sabores ácidos plenos de frescura y especias exóticas.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7C7D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Por último, </w:t>
      </w:r>
      <w:r w:rsidR="007A19C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tras mudarse a un nuevo loca</w:t>
      </w:r>
      <w:r w:rsidR="0029260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l,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3D71DB" w:rsidRPr="00526869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Le Restaurant</w:t>
      </w:r>
      <w:r w:rsidR="003D71DB" w:rsidRPr="005645EE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>,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29260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impulsado por la cocina del chef </w:t>
      </w:r>
      <w:proofErr w:type="spellStart"/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Jan</w:t>
      </w:r>
      <w:proofErr w:type="spellEnd"/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D67074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W</w:t>
      </w:r>
      <w:r w:rsidR="00D67074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it</w:t>
      </w:r>
      <w:proofErr w:type="spellEnd"/>
      <w:r w:rsidR="0033295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obtien</w:t>
      </w:r>
      <w:r w:rsidR="0033295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</w:t>
      </w:r>
      <w:r w:rsidR="0033295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33295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estrella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437FF2A7" w14:textId="1208CEC0" w:rsidR="003D71DB" w:rsidRPr="00526869" w:rsidRDefault="003D71DB" w:rsidP="003D71D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La </w:t>
      </w:r>
      <w:r w:rsidR="00D84451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selección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2018 </w:t>
      </w:r>
      <w:r w:rsidR="00D84451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recompensa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D8445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también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135 restaurant</w:t>
      </w:r>
      <w:r w:rsidR="00D8445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proofErr w:type="spellStart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Bib</w:t>
      </w:r>
      <w:proofErr w:type="spellEnd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Gourmand</w:t>
      </w:r>
      <w:proofErr w:type="spellEnd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(identifi</w:t>
      </w:r>
      <w:r w:rsidR="00D94D2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cados en la guía por el pictograma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B26685">
        <w:rPr>
          <w:rFonts w:ascii="Annuels" w:eastAsia="Times" w:hAnsi="Annuels" w:cs="Times New Roman"/>
          <w:bCs/>
          <w:color w:val="FF0000"/>
          <w:sz w:val="28"/>
          <w:szCs w:val="28"/>
          <w:lang w:bidi="es-ES_tradnl"/>
        </w:rPr>
        <w:t>=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), </w:t>
      </w:r>
      <w:r w:rsidR="00D94D2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ellos,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 </w:t>
      </w:r>
      <w:r w:rsidR="00D94D2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son novedades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  <w:r w:rsidR="00E9419D" w:rsidRPr="00E9419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Los inspectores son muy aficionados a </w:t>
      </w:r>
      <w:r w:rsidR="00EB329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</w:t>
      </w:r>
      <w:r w:rsidR="00E9419D" w:rsidRPr="00E9419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1813B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excelente </w:t>
      </w:r>
      <w:r w:rsidR="00E9419D" w:rsidRPr="00E9419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relación calidad-precio</w:t>
      </w:r>
      <w:r w:rsidR="00EB329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estos establecimientos</w:t>
      </w:r>
      <w:r w:rsidR="00E9419D" w:rsidRPr="00E9419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EB329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que</w:t>
      </w:r>
      <w:r w:rsidR="00E9419D" w:rsidRPr="00E9419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tienen en común ofrecer un menú completo a menos de 37 euros, lo que </w:t>
      </w:r>
      <w:r w:rsidR="003D5D1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beneficia </w:t>
      </w:r>
      <w:r w:rsidR="007F51F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al</w:t>
      </w:r>
      <w:r w:rsidR="003D5D1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E9419D" w:rsidRPr="00E9419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producto de temporada.</w:t>
      </w:r>
    </w:p>
    <w:p w14:paraId="1E8CD8BF" w14:textId="0D79C8A5" w:rsidR="003D71DB" w:rsidRPr="00526869" w:rsidRDefault="00727E07" w:rsidP="003D71D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 guía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</w:t>
      </w:r>
      <w:proofErr w:type="spellStart"/>
      <w:r w:rsidR="00797D3E" w:rsidRPr="00EE7D43">
        <w:rPr>
          <w:rFonts w:ascii="Arial" w:eastAsia="Times" w:hAnsi="Arial" w:cs="Times New Roman"/>
          <w:bCs/>
          <w:i/>
          <w:sz w:val="21"/>
          <w:szCs w:val="24"/>
          <w:lang w:bidi="es-ES_tradnl"/>
        </w:rPr>
        <w:t>Netherlands</w:t>
      </w:r>
      <w:proofErr w:type="spellEnd"/>
      <w:r w:rsidR="003D71DB" w:rsidRPr="00EE7D43">
        <w:rPr>
          <w:rFonts w:ascii="Arial" w:eastAsia="Times" w:hAnsi="Arial" w:cs="Times New Roman"/>
          <w:bCs/>
          <w:i/>
          <w:sz w:val="21"/>
          <w:szCs w:val="24"/>
          <w:lang w:bidi="es-ES_tradnl"/>
        </w:rPr>
        <w:t xml:space="preserve"> 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2018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incluye 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965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tabl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ecimi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ent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s, 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ellos,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261 </w:t>
      </w:r>
      <w:r w:rsidR="0000094F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hoteles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22 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casas rurales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) 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704 restaurant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con</w:t>
      </w:r>
      <w:r w:rsidR="003D71DB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:</w:t>
      </w:r>
    </w:p>
    <w:p w14:paraId="1C63D654" w14:textId="712EA52F" w:rsidR="003D71DB" w:rsidRPr="00526869" w:rsidRDefault="003D71DB" w:rsidP="006F6B4E">
      <w:pPr>
        <w:numPr>
          <w:ilvl w:val="0"/>
          <w:numId w:val="3"/>
        </w:numPr>
        <w:spacing w:after="120" w:line="240" w:lineRule="auto"/>
        <w:ind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108 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</w:t>
      </w:r>
      <w:r w:rsidR="0000094F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tabl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ecimi</w:t>
      </w:r>
      <w:r w:rsidR="0000094F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ent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</w:t>
      </w:r>
      <w:r w:rsidR="0000094F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 estrella:</w:t>
      </w:r>
    </w:p>
    <w:p w14:paraId="3D221E2C" w14:textId="4349C6F3" w:rsidR="003D71DB" w:rsidRPr="00526869" w:rsidRDefault="003D71DB" w:rsidP="006F6B4E">
      <w:pPr>
        <w:numPr>
          <w:ilvl w:val="1"/>
          <w:numId w:val="3"/>
        </w:numPr>
        <w:spacing w:after="120" w:line="240" w:lineRule="auto"/>
        <w:ind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3 restaurant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tres estrellas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6F6B4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uno nuevo</w:t>
      </w:r>
      <w:r w:rsidR="006F6B4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60EC46AA" w14:textId="3114D7C3" w:rsidR="003D71DB" w:rsidRPr="00526869" w:rsidRDefault="003D71DB" w:rsidP="006F6B4E">
      <w:pPr>
        <w:numPr>
          <w:ilvl w:val="1"/>
          <w:numId w:val="3"/>
        </w:numPr>
        <w:spacing w:after="120" w:line="240" w:lineRule="auto"/>
        <w:ind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16 restaurant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dos estrellas</w:t>
      </w:r>
      <w:r w:rsidR="006F6B4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635FC8F0" w14:textId="677C92B3" w:rsidR="003D71DB" w:rsidRPr="00526869" w:rsidRDefault="003D71DB" w:rsidP="006F6B4E">
      <w:pPr>
        <w:numPr>
          <w:ilvl w:val="1"/>
          <w:numId w:val="3"/>
        </w:numPr>
        <w:spacing w:after="120" w:line="240" w:lineRule="auto"/>
        <w:ind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89 restaurant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 un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estrella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6 </w:t>
      </w:r>
      <w:r w:rsidR="0000094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nuevos</w:t>
      </w:r>
      <w:r w:rsidR="006F6B4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0FB56F1A" w14:textId="2CA5961D" w:rsidR="00E234FF" w:rsidRPr="00526869" w:rsidRDefault="003D71DB" w:rsidP="006F6B4E">
      <w:pPr>
        <w:numPr>
          <w:ilvl w:val="0"/>
          <w:numId w:val="3"/>
        </w:numPr>
        <w:spacing w:after="120" w:line="240" w:lineRule="auto"/>
        <w:ind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135 </w:t>
      </w:r>
      <w:r w:rsidR="006F6B4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</w:t>
      </w:r>
      <w:r w:rsidR="006F6B4E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tabl</w:t>
      </w:r>
      <w:r w:rsidR="006F6B4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ecimi</w:t>
      </w:r>
      <w:r w:rsidR="006F6B4E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ent</w:t>
      </w:r>
      <w:r w:rsidR="006F6B4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</w:t>
      </w:r>
      <w:r w:rsidR="006F6B4E"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proofErr w:type="spellStart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Bib</w:t>
      </w:r>
      <w:proofErr w:type="spellEnd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Gourmand</w:t>
      </w:r>
      <w:proofErr w:type="spellEnd"/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6F6B4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</w:t>
      </w:r>
      <w:r w:rsidRPr="0052686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 </w:t>
      </w:r>
      <w:r w:rsidR="006F6B4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nuevos.</w:t>
      </w:r>
    </w:p>
    <w:p w14:paraId="5297FE9A" w14:textId="77777777" w:rsidR="008F20CC" w:rsidRPr="00526869" w:rsidRDefault="008F20CC" w:rsidP="008F20CC">
      <w:pPr>
        <w:pStyle w:val="Ttulo3"/>
      </w:pPr>
      <w:r w:rsidRPr="00526869">
        <w:rPr>
          <w:rFonts w:ascii="Arial" w:eastAsia="Times" w:hAnsi="Arial" w:cs="Times New Roman"/>
          <w:b/>
          <w:bCs/>
          <w:color w:val="auto"/>
          <w:sz w:val="21"/>
          <w:lang w:bidi="es-ES_tradnl"/>
        </w:rPr>
        <w:lastRenderedPageBreak/>
        <w:t>Sobre la guía MICHELIN</w:t>
      </w:r>
    </w:p>
    <w:p w14:paraId="2C0F3A3B" w14:textId="77777777" w:rsidR="008F20CC" w:rsidRPr="00526869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526869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 guía MICHELIN selecciona los mejores restaurantes y hoteles de los 28 países en los que está presente. Verdadero escaparate de la gastronomía mundial, descubre el dinamismo culinario de un país, las nuevas tendencias y los futuros talentos. Creador de valor para los restaurantes gracias a las distinciones que atribuye cada año, la guía MICHELIN contribuye al prestigio de la gastronomía local y al atractivo turístico de los territorios. </w:t>
      </w:r>
      <w:r w:rsidRPr="00526869">
        <w:rPr>
          <w:rFonts w:ascii="Arial" w:eastAsia="Times" w:hAnsi="Arial" w:cs="Times New Roman"/>
          <w:bCs/>
          <w:sz w:val="21"/>
          <w:szCs w:val="24"/>
          <w:lang w:val="es-ES" w:bidi="es-ES_tradnl"/>
        </w:rPr>
        <w:t xml:space="preserve">Gracias a su riguroso sistema de selección y a su conocimiento histórico del sector de la hostelería y la restauración, la guía </w:t>
      </w:r>
      <w:r w:rsidRPr="00526869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MICHELIN aporta a sus clientes una experiencia única en el mundo que le permite ofrecer un servicio de calidad.</w:t>
      </w:r>
    </w:p>
    <w:p w14:paraId="511F7CBC" w14:textId="77777777" w:rsidR="00E6190C" w:rsidRPr="00526869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526869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Las selecciones están disponibles en versiones impresa y digital. Son accesibles tanto por Internet como para todos los dispositivos móviles que proponen una navegación adaptada a los usos de cada uno, pero también un servicio de reserva </w:t>
      </w:r>
      <w:proofErr w:type="spellStart"/>
      <w:r w:rsidRPr="00526869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on</w:t>
      </w:r>
      <w:proofErr w:type="spellEnd"/>
      <w:r w:rsidRPr="00526869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 line.</w:t>
      </w:r>
    </w:p>
    <w:p w14:paraId="493C37F7" w14:textId="400116EE" w:rsidR="008F20CC" w:rsidRPr="00526869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526869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Con la guía MICHELIN, el Grupo continúa acompañando a millones de viajeros en sus desplazamientos para hacerle vivir también una experiencia única de movilidad. </w:t>
      </w:r>
    </w:p>
    <w:p w14:paraId="2C4588A8" w14:textId="77777777" w:rsidR="007F65D7" w:rsidRPr="00526869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6EBFA025" w14:textId="77777777" w:rsidR="003D71DB" w:rsidRPr="00526869" w:rsidRDefault="003D71DB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486F95FD" w14:textId="77777777" w:rsidR="003D71DB" w:rsidRPr="00526869" w:rsidRDefault="003D71DB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7BD9F023" w14:textId="77777777" w:rsidR="003D71DB" w:rsidRPr="00526869" w:rsidRDefault="003D71DB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58121CE7" w14:textId="77777777" w:rsidR="003E3625" w:rsidRPr="00526869" w:rsidRDefault="003E3625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EA22EA1" w14:textId="34BD8675" w:rsidR="00281EE0" w:rsidRPr="00526869" w:rsidRDefault="00DE7836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526869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526869">
        <w:rPr>
          <w:rFonts w:ascii="Times" w:eastAsia="Times" w:hAnsi="Times" w:cs="Times New Roman"/>
          <w:i/>
          <w:color w:val="auto"/>
          <w:sz w:val="24"/>
          <w:szCs w:val="24"/>
        </w:rPr>
        <w:t xml:space="preserve"> tiene la ambición de mejorar de manera sostenible la movilidad de sus clientes. L</w:t>
      </w:r>
      <w:r w:rsidRPr="00526869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 w:rsidRPr="00526869">
        <w:rPr>
          <w:rFonts w:ascii="Times" w:eastAsia="Times" w:hAnsi="Times" w:cs="Times New Roman"/>
          <w:i/>
          <w:color w:val="auto"/>
          <w:sz w:val="24"/>
          <w:szCs w:val="24"/>
        </w:rPr>
        <w:t xml:space="preserve">, </w:t>
      </w:r>
      <w:r w:rsidRPr="00526869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526869"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 w:rsidRPr="00526869">
        <w:rPr>
          <w:rFonts w:ascii="Times" w:eastAsia="Times" w:hAnsi="Times" w:cs="Times"/>
          <w:i/>
          <w:color w:val="auto"/>
          <w:sz w:val="24"/>
          <w:szCs w:val="24"/>
        </w:rPr>
        <w:t>ña,</w:t>
      </w:r>
      <w:r w:rsidRPr="00526869"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y distribuye los neum</w:t>
      </w:r>
      <w:r w:rsidRPr="00526869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526869"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 w:rsidRPr="00526869">
        <w:rPr>
          <w:rFonts w:ascii="Times" w:eastAsia="Times" w:hAnsi="Times" w:cs="Times"/>
          <w:i/>
          <w:color w:val="auto"/>
          <w:sz w:val="24"/>
          <w:szCs w:val="24"/>
        </w:rPr>
        <w:t>á</w:t>
      </w:r>
      <w:r w:rsidRPr="00526869"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 w:rsidRPr="00526869"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526869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526869">
        <w:rPr>
          <w:rFonts w:ascii="Times" w:eastAsia="Times" w:hAnsi="Times" w:cs="Times"/>
          <w:i/>
          <w:color w:val="auto"/>
          <w:sz w:val="24"/>
          <w:szCs w:val="24"/>
        </w:rPr>
        <w:t xml:space="preserve"> ofrece igualmente a sus clientes experiencias únicas en sus viajes y desplazamientos. </w:t>
      </w:r>
      <w:r w:rsidRPr="00526869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526869"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sede en Clermont-Ferrand (Francia),</w:t>
      </w:r>
      <w:r w:rsidRPr="00526869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526869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526869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526869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 en 2016 han fabricado 18</w:t>
      </w:r>
      <w:r w:rsidRPr="00526869">
        <w:rPr>
          <w:rFonts w:ascii="Times" w:eastAsia="Times" w:hAnsi="Times" w:cs="Times New Roman"/>
          <w:i/>
          <w:color w:val="auto"/>
          <w:sz w:val="24"/>
          <w:szCs w:val="24"/>
        </w:rPr>
        <w:t>7 millones de neum</w:t>
      </w:r>
      <w:r w:rsidRPr="00526869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526869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7EE38085" w14:textId="77777777" w:rsidR="00281EE0" w:rsidRPr="00526869" w:rsidRDefault="00281EE0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12C3F99" w14:textId="77777777" w:rsidR="003B65B1" w:rsidRPr="00526869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90CAA3" w14:textId="77777777" w:rsidR="003B65B1" w:rsidRPr="00526869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315F4A9" w14:textId="77777777" w:rsidR="003B65B1" w:rsidRPr="00526869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C57A6E6" w14:textId="77777777" w:rsidR="003B65B1" w:rsidRPr="00526869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FDD712" w14:textId="77777777" w:rsidR="00865B96" w:rsidRPr="00526869" w:rsidRDefault="00865B96" w:rsidP="003D71DB">
      <w:pPr>
        <w:spacing w:after="0" w:line="240" w:lineRule="auto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7C5E28F1" w14:textId="77777777" w:rsidR="00DE7836" w:rsidRPr="00526869" w:rsidRDefault="00DE783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5B77B215" w14:textId="77777777" w:rsidR="00CC1B8D" w:rsidRPr="00526869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F7AD5E" w14:textId="77777777" w:rsidR="00CC1B8D" w:rsidRPr="00526869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DC2AB8A" w14:textId="77777777" w:rsidR="00CC1B8D" w:rsidRPr="00526869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4F4E29" w14:textId="77777777" w:rsidR="003B65B1" w:rsidRPr="00526869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526869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777650E9" w14:textId="77777777" w:rsidR="003B65B1" w:rsidRPr="00526869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526869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110AE891" w14:textId="77777777" w:rsidR="003B65B1" w:rsidRPr="00526869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526869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029D6CC3" w14:textId="63173BBB" w:rsidR="003B65B1" w:rsidRPr="00526869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526869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3B65B1" w:rsidRPr="00526869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F424" w14:textId="77777777" w:rsidR="00856ABC" w:rsidRDefault="00856ABC" w:rsidP="00DB4D9F">
      <w:pPr>
        <w:spacing w:after="0" w:line="240" w:lineRule="auto"/>
      </w:pPr>
      <w:r>
        <w:separator/>
      </w:r>
    </w:p>
  </w:endnote>
  <w:endnote w:type="continuationSeparator" w:id="0">
    <w:p w14:paraId="74F42B43" w14:textId="77777777" w:rsidR="00856ABC" w:rsidRDefault="00856ABC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51FA57BB" w:rsidR="00AC3CCE" w:rsidRDefault="00DE7836" w:rsidP="00A838CF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DB8C7" w14:textId="77777777" w:rsidR="00856ABC" w:rsidRDefault="00856ABC" w:rsidP="00DB4D9F">
      <w:pPr>
        <w:spacing w:after="0" w:line="240" w:lineRule="auto"/>
      </w:pPr>
      <w:r>
        <w:separator/>
      </w:r>
    </w:p>
  </w:footnote>
  <w:footnote w:type="continuationSeparator" w:id="0">
    <w:p w14:paraId="5FD74B17" w14:textId="77777777" w:rsidR="00856ABC" w:rsidRDefault="00856ABC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1690"/>
    <w:multiLevelType w:val="hybridMultilevel"/>
    <w:tmpl w:val="77440B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094F"/>
    <w:rsid w:val="00006E71"/>
    <w:rsid w:val="000127A6"/>
    <w:rsid w:val="00024469"/>
    <w:rsid w:val="00035A42"/>
    <w:rsid w:val="00037F46"/>
    <w:rsid w:val="0004153B"/>
    <w:rsid w:val="000416AA"/>
    <w:rsid w:val="000829B8"/>
    <w:rsid w:val="00083431"/>
    <w:rsid w:val="000A222F"/>
    <w:rsid w:val="000A2617"/>
    <w:rsid w:val="000A3FB1"/>
    <w:rsid w:val="000A5A3B"/>
    <w:rsid w:val="000B4123"/>
    <w:rsid w:val="000C497F"/>
    <w:rsid w:val="000E7B29"/>
    <w:rsid w:val="00102BAB"/>
    <w:rsid w:val="001033F9"/>
    <w:rsid w:val="00103E96"/>
    <w:rsid w:val="00113C5F"/>
    <w:rsid w:val="001269A5"/>
    <w:rsid w:val="00137709"/>
    <w:rsid w:val="00151DC4"/>
    <w:rsid w:val="00155C36"/>
    <w:rsid w:val="0016557A"/>
    <w:rsid w:val="0017170B"/>
    <w:rsid w:val="001813B2"/>
    <w:rsid w:val="001854EA"/>
    <w:rsid w:val="00196876"/>
    <w:rsid w:val="001C6E3A"/>
    <w:rsid w:val="001E3838"/>
    <w:rsid w:val="001F0523"/>
    <w:rsid w:val="0025363F"/>
    <w:rsid w:val="00276E6C"/>
    <w:rsid w:val="00277AFB"/>
    <w:rsid w:val="00281EE0"/>
    <w:rsid w:val="0029260A"/>
    <w:rsid w:val="00294ED2"/>
    <w:rsid w:val="002A46E3"/>
    <w:rsid w:val="002A58AB"/>
    <w:rsid w:val="002E0F4E"/>
    <w:rsid w:val="002F75CD"/>
    <w:rsid w:val="003038F9"/>
    <w:rsid w:val="00305045"/>
    <w:rsid w:val="00306A25"/>
    <w:rsid w:val="00315AAE"/>
    <w:rsid w:val="00326E40"/>
    <w:rsid w:val="0033295A"/>
    <w:rsid w:val="003336B6"/>
    <w:rsid w:val="00333C53"/>
    <w:rsid w:val="003359BD"/>
    <w:rsid w:val="00340981"/>
    <w:rsid w:val="003467E2"/>
    <w:rsid w:val="00346B80"/>
    <w:rsid w:val="00352AFF"/>
    <w:rsid w:val="003B65B1"/>
    <w:rsid w:val="003B7CAB"/>
    <w:rsid w:val="003D5D10"/>
    <w:rsid w:val="003D71DB"/>
    <w:rsid w:val="003D7F84"/>
    <w:rsid w:val="003E3625"/>
    <w:rsid w:val="004035EE"/>
    <w:rsid w:val="004071E9"/>
    <w:rsid w:val="00416C93"/>
    <w:rsid w:val="00430C37"/>
    <w:rsid w:val="00432E3D"/>
    <w:rsid w:val="00436AB3"/>
    <w:rsid w:val="004424FC"/>
    <w:rsid w:val="00462131"/>
    <w:rsid w:val="00483344"/>
    <w:rsid w:val="00493CE8"/>
    <w:rsid w:val="00496196"/>
    <w:rsid w:val="00496768"/>
    <w:rsid w:val="004A195C"/>
    <w:rsid w:val="004C291E"/>
    <w:rsid w:val="004D2526"/>
    <w:rsid w:val="004E3945"/>
    <w:rsid w:val="004E7176"/>
    <w:rsid w:val="004F3B06"/>
    <w:rsid w:val="0051693C"/>
    <w:rsid w:val="00526869"/>
    <w:rsid w:val="0053694A"/>
    <w:rsid w:val="00546A4B"/>
    <w:rsid w:val="00547FDC"/>
    <w:rsid w:val="00561D94"/>
    <w:rsid w:val="005645EE"/>
    <w:rsid w:val="0057716B"/>
    <w:rsid w:val="0058407B"/>
    <w:rsid w:val="005940E6"/>
    <w:rsid w:val="005A1F32"/>
    <w:rsid w:val="005A7778"/>
    <w:rsid w:val="005B3C63"/>
    <w:rsid w:val="005B6BFF"/>
    <w:rsid w:val="005C6181"/>
    <w:rsid w:val="005D546A"/>
    <w:rsid w:val="005F71EE"/>
    <w:rsid w:val="006106D2"/>
    <w:rsid w:val="00635252"/>
    <w:rsid w:val="00640900"/>
    <w:rsid w:val="006429C0"/>
    <w:rsid w:val="00663B5E"/>
    <w:rsid w:val="00666732"/>
    <w:rsid w:val="00666AED"/>
    <w:rsid w:val="00687EA0"/>
    <w:rsid w:val="006D46A1"/>
    <w:rsid w:val="006E0C93"/>
    <w:rsid w:val="006E1101"/>
    <w:rsid w:val="006F1E77"/>
    <w:rsid w:val="006F67D1"/>
    <w:rsid w:val="006F6B4E"/>
    <w:rsid w:val="0070229B"/>
    <w:rsid w:val="00703CD3"/>
    <w:rsid w:val="007128E4"/>
    <w:rsid w:val="00727E07"/>
    <w:rsid w:val="00731266"/>
    <w:rsid w:val="00731E99"/>
    <w:rsid w:val="007539D1"/>
    <w:rsid w:val="007619DF"/>
    <w:rsid w:val="0076633F"/>
    <w:rsid w:val="007764AF"/>
    <w:rsid w:val="00797D3E"/>
    <w:rsid w:val="007A0409"/>
    <w:rsid w:val="007A19CF"/>
    <w:rsid w:val="007B3CBE"/>
    <w:rsid w:val="007C2625"/>
    <w:rsid w:val="007C7D0F"/>
    <w:rsid w:val="007E29AD"/>
    <w:rsid w:val="007F51FC"/>
    <w:rsid w:val="007F65D7"/>
    <w:rsid w:val="0083361C"/>
    <w:rsid w:val="008358DF"/>
    <w:rsid w:val="00843D29"/>
    <w:rsid w:val="00846FB7"/>
    <w:rsid w:val="00851CA3"/>
    <w:rsid w:val="00856ABC"/>
    <w:rsid w:val="00865B96"/>
    <w:rsid w:val="00867A2F"/>
    <w:rsid w:val="008806C5"/>
    <w:rsid w:val="008C7A9A"/>
    <w:rsid w:val="008D01C0"/>
    <w:rsid w:val="008D0291"/>
    <w:rsid w:val="008F20CC"/>
    <w:rsid w:val="00910EE3"/>
    <w:rsid w:val="009258DC"/>
    <w:rsid w:val="00934E42"/>
    <w:rsid w:val="00942C1A"/>
    <w:rsid w:val="00944ACE"/>
    <w:rsid w:val="00954C42"/>
    <w:rsid w:val="0098749A"/>
    <w:rsid w:val="00994659"/>
    <w:rsid w:val="009A7B3E"/>
    <w:rsid w:val="009B1AE1"/>
    <w:rsid w:val="009C3328"/>
    <w:rsid w:val="009C5C17"/>
    <w:rsid w:val="009C7AC7"/>
    <w:rsid w:val="00A278AF"/>
    <w:rsid w:val="00A30DFC"/>
    <w:rsid w:val="00A35402"/>
    <w:rsid w:val="00A42DE7"/>
    <w:rsid w:val="00A44E9C"/>
    <w:rsid w:val="00A62499"/>
    <w:rsid w:val="00A669A2"/>
    <w:rsid w:val="00A80432"/>
    <w:rsid w:val="00A838A9"/>
    <w:rsid w:val="00A838CF"/>
    <w:rsid w:val="00AA63C2"/>
    <w:rsid w:val="00AC3CCE"/>
    <w:rsid w:val="00AD2644"/>
    <w:rsid w:val="00AD7B2E"/>
    <w:rsid w:val="00AE1D5C"/>
    <w:rsid w:val="00B01139"/>
    <w:rsid w:val="00B054A8"/>
    <w:rsid w:val="00B0618F"/>
    <w:rsid w:val="00B26685"/>
    <w:rsid w:val="00B417B3"/>
    <w:rsid w:val="00B45D57"/>
    <w:rsid w:val="00B55086"/>
    <w:rsid w:val="00B74697"/>
    <w:rsid w:val="00B819B5"/>
    <w:rsid w:val="00B90BBA"/>
    <w:rsid w:val="00B912D6"/>
    <w:rsid w:val="00B91E9E"/>
    <w:rsid w:val="00B924F2"/>
    <w:rsid w:val="00BA3660"/>
    <w:rsid w:val="00BA3CE7"/>
    <w:rsid w:val="00BA7277"/>
    <w:rsid w:val="00BC549E"/>
    <w:rsid w:val="00BD2CCF"/>
    <w:rsid w:val="00BE56AE"/>
    <w:rsid w:val="00BE7E2D"/>
    <w:rsid w:val="00C06115"/>
    <w:rsid w:val="00C179D8"/>
    <w:rsid w:val="00C23715"/>
    <w:rsid w:val="00C32336"/>
    <w:rsid w:val="00C54560"/>
    <w:rsid w:val="00C765BD"/>
    <w:rsid w:val="00CC00FA"/>
    <w:rsid w:val="00CC1B8D"/>
    <w:rsid w:val="00CC7BB3"/>
    <w:rsid w:val="00CD4FB3"/>
    <w:rsid w:val="00D04F49"/>
    <w:rsid w:val="00D222A6"/>
    <w:rsid w:val="00D257B0"/>
    <w:rsid w:val="00D27068"/>
    <w:rsid w:val="00D50F0E"/>
    <w:rsid w:val="00D54B68"/>
    <w:rsid w:val="00D56D36"/>
    <w:rsid w:val="00D63860"/>
    <w:rsid w:val="00D67074"/>
    <w:rsid w:val="00D80F53"/>
    <w:rsid w:val="00D84451"/>
    <w:rsid w:val="00D8478B"/>
    <w:rsid w:val="00D93018"/>
    <w:rsid w:val="00D94D2B"/>
    <w:rsid w:val="00DB4D9F"/>
    <w:rsid w:val="00DC201D"/>
    <w:rsid w:val="00DE7836"/>
    <w:rsid w:val="00DF0DEC"/>
    <w:rsid w:val="00DF3569"/>
    <w:rsid w:val="00E0513C"/>
    <w:rsid w:val="00E06795"/>
    <w:rsid w:val="00E234FF"/>
    <w:rsid w:val="00E32E36"/>
    <w:rsid w:val="00E546B7"/>
    <w:rsid w:val="00E6190C"/>
    <w:rsid w:val="00E8447A"/>
    <w:rsid w:val="00E91684"/>
    <w:rsid w:val="00E9419D"/>
    <w:rsid w:val="00EB329D"/>
    <w:rsid w:val="00EB603D"/>
    <w:rsid w:val="00EC2D93"/>
    <w:rsid w:val="00EC479A"/>
    <w:rsid w:val="00EC5740"/>
    <w:rsid w:val="00ED301D"/>
    <w:rsid w:val="00EE7D43"/>
    <w:rsid w:val="00F03C72"/>
    <w:rsid w:val="00F07A64"/>
    <w:rsid w:val="00F1195C"/>
    <w:rsid w:val="00F11FCB"/>
    <w:rsid w:val="00F124D3"/>
    <w:rsid w:val="00F1431F"/>
    <w:rsid w:val="00F24B1D"/>
    <w:rsid w:val="00F375DE"/>
    <w:rsid w:val="00F44E72"/>
    <w:rsid w:val="00F51D66"/>
    <w:rsid w:val="00F65343"/>
    <w:rsid w:val="00F66B70"/>
    <w:rsid w:val="00F81059"/>
    <w:rsid w:val="00FA21FA"/>
    <w:rsid w:val="00FA66B8"/>
    <w:rsid w:val="00FA7EC1"/>
    <w:rsid w:val="00FC0F8A"/>
    <w:rsid w:val="00FC0FA0"/>
    <w:rsid w:val="00FC7EB5"/>
    <w:rsid w:val="00FD44F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53C5-FD08-DF40-AF77-C5B75765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177</TotalTime>
  <Pages>2</Pages>
  <Words>725</Words>
  <Characters>3988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6</cp:revision>
  <cp:lastPrinted>2015-11-05T15:03:00Z</cp:lastPrinted>
  <dcterms:created xsi:type="dcterms:W3CDTF">2017-12-13T09:19:00Z</dcterms:created>
  <dcterms:modified xsi:type="dcterms:W3CDTF">2017-12-18T14:27:00Z</dcterms:modified>
</cp:coreProperties>
</file>