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13C17" w14:textId="2F8D5346" w:rsidR="007F65D7" w:rsidRPr="004A425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4A425F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4A425F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803560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803560">
        <w:rPr>
          <w:rFonts w:ascii="Times" w:eastAsia="Times" w:hAnsi="Times" w:cs="Times"/>
          <w:color w:val="808080"/>
          <w:sz w:val="24"/>
          <w:szCs w:val="24"/>
        </w:rPr>
        <w:instrText xml:space="preserve"> </w:instrText>
      </w:r>
      <w:r w:rsidR="00745DB9" w:rsidRPr="00803560">
        <w:rPr>
          <w:rFonts w:ascii="Times" w:eastAsia="Times" w:hAnsi="Times" w:cs="Times"/>
          <w:color w:val="808080"/>
          <w:sz w:val="24"/>
          <w:szCs w:val="24"/>
        </w:rPr>
        <w:instrText>TIME</w:instrText>
      </w:r>
      <w:r w:rsidRPr="00803560">
        <w:rPr>
          <w:rFonts w:ascii="Times" w:eastAsia="Times" w:hAnsi="Times" w:cs="Times"/>
          <w:color w:val="808080"/>
          <w:sz w:val="24"/>
          <w:szCs w:val="24"/>
        </w:rPr>
        <w:instrText xml:space="preserve"> \@ "</w:instrText>
      </w:r>
      <w:r w:rsidR="00745DB9" w:rsidRPr="00803560">
        <w:rPr>
          <w:rFonts w:ascii="Times" w:eastAsia="Times" w:hAnsi="Times" w:cs="Times"/>
          <w:color w:val="808080"/>
          <w:sz w:val="24"/>
          <w:szCs w:val="24"/>
        </w:rPr>
        <w:instrText>dd/MM/yyyy</w:instrText>
      </w:r>
      <w:r w:rsidRPr="00803560">
        <w:rPr>
          <w:rFonts w:ascii="Times" w:eastAsia="Times" w:hAnsi="Times" w:cs="Times"/>
          <w:color w:val="808080"/>
          <w:sz w:val="24"/>
          <w:szCs w:val="24"/>
        </w:rPr>
        <w:instrText xml:space="preserve">" </w:instrText>
      </w:r>
      <w:r w:rsidRPr="00803560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E61CBB">
        <w:rPr>
          <w:rFonts w:ascii="Times" w:eastAsia="Times" w:hAnsi="Times" w:cs="Times"/>
          <w:noProof/>
          <w:color w:val="808080"/>
          <w:sz w:val="24"/>
          <w:szCs w:val="24"/>
        </w:rPr>
        <w:t>23/02/2018</w:t>
      </w:r>
      <w:r w:rsidRPr="00803560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4B3DF95A" w14:textId="77777777" w:rsidR="007F65D7" w:rsidRPr="004A425F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00FA0EB2" w:rsidR="007F65D7" w:rsidRPr="004A425F" w:rsidRDefault="00CA3868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CA3868">
        <w:rPr>
          <w:szCs w:val="26"/>
          <w:lang w:val="es-ES"/>
        </w:rPr>
        <w:t>Los restaurantes Christophe Bacquié y La Maison des Bois – Marc Veyrat reciben tres estrellas en la guía MICHELIN Francia 2018</w:t>
      </w:r>
    </w:p>
    <w:p w14:paraId="43DB7975" w14:textId="61B194DE" w:rsidR="00D50F0E" w:rsidRPr="004A425F" w:rsidRDefault="00CA3868" w:rsidP="007F65D7">
      <w:pPr>
        <w:pStyle w:val="SUBTITULOMichelinOK"/>
        <w:spacing w:after="230"/>
      </w:pPr>
      <w:r w:rsidRPr="00576835">
        <w:rPr>
          <w:lang w:val="es-ES_tradnl"/>
        </w:rPr>
        <w:t>Récord histórico, con un total de 621 restaurantes con estrella</w:t>
      </w:r>
      <w:r w:rsidR="008F755A">
        <w:rPr>
          <w:lang w:val="es-ES_tradnl"/>
        </w:rPr>
        <w:t>s</w:t>
      </w:r>
      <w:r w:rsidRPr="00576835">
        <w:rPr>
          <w:lang w:val="es-ES_tradnl"/>
        </w:rPr>
        <w:t xml:space="preserve"> </w:t>
      </w:r>
      <w:r w:rsidR="008A7D2A" w:rsidRPr="00576835">
        <w:rPr>
          <w:lang w:val="es-ES_tradnl"/>
        </w:rPr>
        <w:t xml:space="preserve">MICHELIN </w:t>
      </w:r>
      <w:r w:rsidRPr="00576835">
        <w:rPr>
          <w:lang w:val="es-ES_tradnl"/>
        </w:rPr>
        <w:t>este año</w:t>
      </w:r>
      <w:r w:rsidR="0053694A" w:rsidRPr="004A425F">
        <w:rPr>
          <w:bCs/>
        </w:rPr>
        <w:t xml:space="preserve"> </w:t>
      </w:r>
    </w:p>
    <w:p w14:paraId="19880E5D" w14:textId="74A8E302" w:rsidR="00E234FF" w:rsidRPr="004A425F" w:rsidRDefault="00CA3868" w:rsidP="00E234F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CA386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Michelin presenta la nueva selección de la guía MICHELIN Francia, con un total de 621 restaurantes con estrella</w:t>
      </w:r>
      <w:r w:rsidR="008F755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</w:t>
      </w:r>
      <w:r w:rsidRPr="00CA386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, incluyendo 57 nuevas incorporaciones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01E2AF9D" w14:textId="57EB5179" w:rsidR="00CA3868" w:rsidRPr="00576835" w:rsidRDefault="00680257" w:rsidP="00CA3868">
      <w:pPr>
        <w:spacing w:after="240" w:line="270" w:lineRule="atLeast"/>
        <w:jc w:val="both"/>
        <w:rPr>
          <w:rFonts w:cs="Arial"/>
          <w:bCs/>
          <w:szCs w:val="21"/>
          <w:lang w:val="es-ES_tradnl"/>
        </w:rPr>
      </w:pPr>
      <w:r>
        <w:rPr>
          <w:rFonts w:cs="Arial"/>
          <w:bCs/>
          <w:i/>
          <w:noProof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 wp14:anchorId="40D794A0" wp14:editId="3459815D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1028700" cy="1767840"/>
            <wp:effectExtent l="0" t="0" r="12700" b="10160"/>
            <wp:wrapSquare wrapText="bothSides"/>
            <wp:docPr id="2" name="Imagen 1" descr="Macintosh SSD:Users:arfdamon:Desktop:Captura de pantalla 2018-02-21 a las 19.3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rfdamon:Desktop:Captura de pantalla 2018-02-21 a las 19.33.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68" w:rsidRPr="00576835">
        <w:rPr>
          <w:rFonts w:cs="Arial"/>
          <w:bCs/>
          <w:szCs w:val="21"/>
          <w:lang w:val="es-ES_tradnl" w:bidi="es-ES_tradnl"/>
        </w:rPr>
        <w:t>Muy cerca del circuito de Le Castellet</w:t>
      </w:r>
      <w:r w:rsidR="00CA3868">
        <w:rPr>
          <w:rFonts w:cs="Arial"/>
          <w:bCs/>
          <w:szCs w:val="21"/>
          <w:lang w:val="es-ES_tradnl" w:bidi="es-ES_tradnl"/>
        </w:rPr>
        <w:t>,</w:t>
      </w:r>
      <w:r w:rsidR="00CA3868" w:rsidRPr="00576835">
        <w:rPr>
          <w:rFonts w:cs="Arial"/>
          <w:bCs/>
          <w:szCs w:val="21"/>
          <w:lang w:val="es-ES_tradnl" w:bidi="es-ES_tradnl"/>
        </w:rPr>
        <w:t xml:space="preserve"> en el corazón de la Provenza, el </w:t>
      </w:r>
      <w:r w:rsidR="00CA3868" w:rsidRPr="007F4C4D">
        <w:rPr>
          <w:rFonts w:cs="Arial"/>
          <w:bCs/>
          <w:szCs w:val="21"/>
          <w:lang w:val="es-ES_tradnl" w:bidi="es-ES_tradnl"/>
        </w:rPr>
        <w:t>restaurante</w:t>
      </w:r>
      <w:r w:rsidR="00CA3868" w:rsidRPr="00576835">
        <w:rPr>
          <w:rFonts w:cs="Arial"/>
          <w:b/>
          <w:bCs/>
          <w:szCs w:val="21"/>
          <w:lang w:val="es-ES_tradnl" w:bidi="es-ES_tradnl"/>
        </w:rPr>
        <w:t xml:space="preserve"> </w:t>
      </w:r>
      <w:r w:rsidR="00CA3868" w:rsidRPr="00FC1548">
        <w:rPr>
          <w:rFonts w:cs="Arial"/>
          <w:b/>
          <w:bCs/>
          <w:i/>
          <w:szCs w:val="21"/>
          <w:lang w:val="es-ES_tradnl" w:bidi="es-ES_tradnl"/>
        </w:rPr>
        <w:t>Christophe Bacquié</w:t>
      </w:r>
      <w:r w:rsidR="00CA3868" w:rsidRPr="00576835">
        <w:rPr>
          <w:rFonts w:cs="Arial"/>
          <w:bCs/>
          <w:szCs w:val="21"/>
          <w:lang w:val="es-ES_tradnl" w:bidi="es-ES_tradnl"/>
        </w:rPr>
        <w:t xml:space="preserve"> recibe tres estrellas en la nueva selección de la guía MICHELIN. </w:t>
      </w:r>
      <w:r w:rsidR="00CA3868">
        <w:rPr>
          <w:rFonts w:cs="Arial"/>
          <w:bCs/>
          <w:szCs w:val="21"/>
          <w:lang w:val="es-ES_tradnl" w:bidi="es-ES_tradnl"/>
        </w:rPr>
        <w:t xml:space="preserve">Ubicado en el </w:t>
      </w:r>
      <w:r w:rsidR="00CA3868" w:rsidRPr="00A83072">
        <w:rPr>
          <w:rFonts w:cs="Arial"/>
          <w:bCs/>
          <w:szCs w:val="21"/>
          <w:lang w:val="es-ES_tradnl" w:bidi="es-ES_tradnl"/>
        </w:rPr>
        <w:t>H</w:t>
      </w:r>
      <w:r w:rsidR="008A7D2A">
        <w:rPr>
          <w:rFonts w:cs="Arial"/>
          <w:bCs/>
          <w:szCs w:val="21"/>
          <w:lang w:val="es-ES_tradnl" w:bidi="es-ES_tradnl"/>
        </w:rPr>
        <w:t>ô</w:t>
      </w:r>
      <w:r w:rsidR="00CA3868" w:rsidRPr="00A83072">
        <w:rPr>
          <w:rFonts w:cs="Arial"/>
          <w:bCs/>
          <w:szCs w:val="21"/>
          <w:lang w:val="es-ES_tradnl" w:bidi="es-ES_tradnl"/>
        </w:rPr>
        <w:t xml:space="preserve">tel </w:t>
      </w:r>
      <w:r w:rsidR="00CA3868" w:rsidRPr="00576835">
        <w:rPr>
          <w:rFonts w:cs="Arial"/>
          <w:bCs/>
          <w:szCs w:val="21"/>
          <w:lang w:val="es-ES_tradnl" w:bidi="es-ES_tradnl"/>
        </w:rPr>
        <w:t xml:space="preserve">du Castellet, el chef </w:t>
      </w:r>
      <w:r w:rsidR="00CA3868" w:rsidRPr="008A7D2A">
        <w:rPr>
          <w:rFonts w:cs="Arial"/>
          <w:bCs/>
          <w:i/>
          <w:szCs w:val="21"/>
          <w:lang w:val="es-ES_tradnl" w:bidi="es-ES_tradnl"/>
        </w:rPr>
        <w:t>Christophe Bacquié</w:t>
      </w:r>
      <w:r w:rsidR="00CA3868" w:rsidRPr="00576835">
        <w:rPr>
          <w:rFonts w:cs="Arial"/>
          <w:bCs/>
          <w:szCs w:val="21"/>
          <w:lang w:val="es-ES_tradnl" w:bidi="es-ES_tradnl"/>
        </w:rPr>
        <w:t xml:space="preserve">, </w:t>
      </w:r>
      <w:r w:rsidR="00CA3868" w:rsidRPr="00576835">
        <w:rPr>
          <w:rFonts w:cs="Arial"/>
          <w:bCs/>
          <w:i/>
          <w:szCs w:val="21"/>
          <w:lang w:val="es-ES_tradnl"/>
        </w:rPr>
        <w:t xml:space="preserve">Meilleur Ouvrier de Francia 2014, </w:t>
      </w:r>
      <w:r w:rsidR="00CA3868" w:rsidRPr="00576835">
        <w:rPr>
          <w:rFonts w:cs="Arial"/>
          <w:bCs/>
          <w:szCs w:val="21"/>
          <w:lang w:val="es-ES_tradnl"/>
        </w:rPr>
        <w:t xml:space="preserve">ofrece increíbles platos, como, por ejemplo, su </w:t>
      </w:r>
      <w:r w:rsidR="00CA3868">
        <w:rPr>
          <w:rFonts w:cs="Arial"/>
          <w:bCs/>
          <w:szCs w:val="21"/>
          <w:lang w:val="es-ES_tradnl"/>
        </w:rPr>
        <w:t>Ali oli moderno (</w:t>
      </w:r>
      <w:r w:rsidR="00CA3868" w:rsidRPr="00576835">
        <w:rPr>
          <w:rFonts w:cs="Arial"/>
          <w:bCs/>
          <w:szCs w:val="21"/>
          <w:lang w:val="es-ES_tradnl"/>
        </w:rPr>
        <w:t>verduras de los mercados de los agricultores locales y pulpo del Mediterráneo</w:t>
      </w:r>
      <w:r w:rsidR="00CA3868">
        <w:rPr>
          <w:rFonts w:cs="Arial"/>
          <w:bCs/>
          <w:szCs w:val="21"/>
          <w:lang w:val="es-ES_tradnl"/>
        </w:rPr>
        <w:t>)</w:t>
      </w:r>
      <w:r w:rsidR="00CA3868" w:rsidRPr="00576835">
        <w:rPr>
          <w:rFonts w:cs="Arial"/>
          <w:bCs/>
          <w:szCs w:val="21"/>
          <w:lang w:val="es-ES_tradnl"/>
        </w:rPr>
        <w:t xml:space="preserve">. </w:t>
      </w:r>
      <w:r w:rsidR="00CA3868" w:rsidRPr="00576835">
        <w:rPr>
          <w:rFonts w:cs="Arial"/>
          <w:bCs/>
          <w:i/>
          <w:szCs w:val="21"/>
          <w:lang w:val="es-ES_tradnl"/>
        </w:rPr>
        <w:t xml:space="preserve">“Una verdadera oda al producto que se encuentra en esta región, Christophe </w:t>
      </w:r>
      <w:r w:rsidR="00CA3868">
        <w:rPr>
          <w:rFonts w:cs="Arial"/>
          <w:bCs/>
          <w:i/>
          <w:szCs w:val="21"/>
          <w:lang w:val="es-ES_tradnl"/>
        </w:rPr>
        <w:t>Bacquié</w:t>
      </w:r>
      <w:r w:rsidR="00CA3868" w:rsidRPr="00576835">
        <w:rPr>
          <w:rFonts w:cs="Arial"/>
          <w:bCs/>
          <w:i/>
          <w:szCs w:val="21"/>
          <w:lang w:val="es-ES_tradnl"/>
        </w:rPr>
        <w:t xml:space="preserve"> ofrece cocina de alto nivel: vibrante y con emociones, cada plato crea un recuerdo; un testimonio a su talento creativo, sus perfectas capacidades técnicas y madurez” </w:t>
      </w:r>
      <w:r w:rsidR="00CA3868" w:rsidRPr="00576835">
        <w:rPr>
          <w:rFonts w:cs="Arial"/>
          <w:bCs/>
          <w:szCs w:val="21"/>
          <w:lang w:val="es-ES_tradnl"/>
        </w:rPr>
        <w:t xml:space="preserve">declara Michael </w:t>
      </w:r>
      <w:r w:rsidR="00CA3868">
        <w:rPr>
          <w:rFonts w:cs="Arial"/>
          <w:bCs/>
          <w:szCs w:val="21"/>
          <w:lang w:val="es-ES_tradnl"/>
        </w:rPr>
        <w:t>Ellis, D</w:t>
      </w:r>
      <w:r w:rsidR="00CA3868" w:rsidRPr="00576835">
        <w:rPr>
          <w:rFonts w:cs="Arial"/>
          <w:bCs/>
          <w:szCs w:val="21"/>
          <w:lang w:val="es-ES_tradnl"/>
        </w:rPr>
        <w:t xml:space="preserve">irector Internacional de las </w:t>
      </w:r>
      <w:r w:rsidR="00CA3868">
        <w:rPr>
          <w:rFonts w:cs="Arial"/>
          <w:bCs/>
          <w:szCs w:val="21"/>
          <w:lang w:val="es-ES_tradnl"/>
        </w:rPr>
        <w:t>g</w:t>
      </w:r>
      <w:r w:rsidR="00CA3868" w:rsidRPr="00576835">
        <w:rPr>
          <w:rFonts w:cs="Arial"/>
          <w:bCs/>
          <w:szCs w:val="21"/>
          <w:lang w:val="es-ES_tradnl"/>
        </w:rPr>
        <w:t xml:space="preserve">uías </w:t>
      </w:r>
      <w:r w:rsidR="00CA3868">
        <w:rPr>
          <w:rFonts w:cs="Arial"/>
          <w:bCs/>
          <w:szCs w:val="21"/>
          <w:lang w:val="es-ES_tradnl"/>
        </w:rPr>
        <w:t>MICHELIN</w:t>
      </w:r>
      <w:r w:rsidR="00CA3868" w:rsidRPr="00576835">
        <w:rPr>
          <w:rFonts w:cs="Arial"/>
          <w:bCs/>
          <w:szCs w:val="21"/>
          <w:lang w:val="es-ES_tradnl"/>
        </w:rPr>
        <w:t>.</w:t>
      </w:r>
    </w:p>
    <w:p w14:paraId="7077D47A" w14:textId="15F957A8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/>
          <w:bCs/>
          <w:i/>
          <w:szCs w:val="21"/>
          <w:lang w:val="es-ES_tradnl"/>
        </w:rPr>
        <w:t>La Maison des Bois – Marc Veyrat</w:t>
      </w:r>
      <w:r w:rsidRPr="00576835">
        <w:rPr>
          <w:rFonts w:cs="Arial"/>
          <w:bCs/>
          <w:szCs w:val="21"/>
          <w:lang w:val="es-ES_tradnl"/>
        </w:rPr>
        <w:t xml:space="preserve">, en Manigod, Alta Saboya, también recibe tres estrellas en la guía MICHELIN. En </w:t>
      </w:r>
      <w:r>
        <w:rPr>
          <w:rFonts w:cs="Arial"/>
          <w:bCs/>
          <w:szCs w:val="21"/>
          <w:lang w:val="es-ES_tradnl"/>
        </w:rPr>
        <w:t xml:space="preserve">plena naturaleza, </w:t>
      </w:r>
      <w:r w:rsidRPr="00576835">
        <w:rPr>
          <w:rFonts w:cs="Arial"/>
          <w:bCs/>
          <w:szCs w:val="21"/>
          <w:lang w:val="es-ES_tradnl"/>
        </w:rPr>
        <w:t>a 1</w:t>
      </w:r>
      <w:r>
        <w:rPr>
          <w:rFonts w:cs="Arial"/>
          <w:bCs/>
          <w:szCs w:val="21"/>
          <w:lang w:val="es-ES_tradnl"/>
        </w:rPr>
        <w:t>.</w:t>
      </w:r>
      <w:r w:rsidRPr="00576835">
        <w:rPr>
          <w:rFonts w:cs="Arial"/>
          <w:bCs/>
          <w:szCs w:val="21"/>
          <w:lang w:val="es-ES_tradnl"/>
        </w:rPr>
        <w:t>650 metros</w:t>
      </w:r>
      <w:r>
        <w:rPr>
          <w:rFonts w:cs="Arial"/>
          <w:bCs/>
          <w:szCs w:val="21"/>
          <w:lang w:val="es-ES_tradnl"/>
        </w:rPr>
        <w:t xml:space="preserve"> de altitud</w:t>
      </w:r>
      <w:r w:rsidRPr="00576835">
        <w:rPr>
          <w:rFonts w:cs="Arial"/>
          <w:bCs/>
          <w:szCs w:val="21"/>
          <w:lang w:val="es-ES_tradnl"/>
        </w:rPr>
        <w:t xml:space="preserve">, el chef Marc </w:t>
      </w:r>
      <w:r>
        <w:rPr>
          <w:rFonts w:cs="Arial"/>
          <w:bCs/>
          <w:szCs w:val="21"/>
          <w:lang w:val="es-ES_tradnl"/>
        </w:rPr>
        <w:t>Veyrat</w:t>
      </w:r>
      <w:r w:rsidRPr="00576835">
        <w:rPr>
          <w:rFonts w:cs="Arial"/>
          <w:bCs/>
          <w:szCs w:val="21"/>
          <w:lang w:val="es-ES_tradnl"/>
        </w:rPr>
        <w:t xml:space="preserve"> ha creado un </w:t>
      </w:r>
      <w:r>
        <w:rPr>
          <w:rFonts w:cs="Arial"/>
          <w:bCs/>
          <w:szCs w:val="21"/>
          <w:lang w:val="es-ES_tradnl"/>
        </w:rPr>
        <w:t>restaurante</w:t>
      </w:r>
      <w:r w:rsidRPr="00576835">
        <w:rPr>
          <w:rFonts w:cs="Arial"/>
          <w:bCs/>
          <w:szCs w:val="21"/>
          <w:lang w:val="es-ES_tradnl"/>
        </w:rPr>
        <w:t xml:space="preserve"> casi autosuficiente </w:t>
      </w:r>
      <w:r>
        <w:rPr>
          <w:rFonts w:cs="Arial"/>
          <w:bCs/>
          <w:szCs w:val="21"/>
          <w:lang w:val="es-ES_tradnl"/>
        </w:rPr>
        <w:t>en el que hace</w:t>
      </w:r>
      <w:r w:rsidRPr="00576835">
        <w:rPr>
          <w:rFonts w:cs="Arial"/>
          <w:bCs/>
          <w:szCs w:val="21"/>
          <w:lang w:val="es-ES_tradnl"/>
        </w:rPr>
        <w:t xml:space="preserve"> uso de los productos silvestres, llevándolo así a nuevas cotas. </w:t>
      </w:r>
      <w:r w:rsidRPr="00576835">
        <w:rPr>
          <w:rFonts w:cs="Arial"/>
          <w:bCs/>
          <w:i/>
          <w:szCs w:val="21"/>
          <w:lang w:val="es-ES_tradnl"/>
        </w:rPr>
        <w:t xml:space="preserve">"Como </w:t>
      </w:r>
      <w:r>
        <w:rPr>
          <w:rFonts w:cs="Arial"/>
          <w:bCs/>
          <w:i/>
          <w:szCs w:val="21"/>
          <w:lang w:val="es-ES_tradnl"/>
        </w:rPr>
        <w:t>apasionado de la botánica</w:t>
      </w:r>
      <w:r w:rsidRPr="00576835">
        <w:rPr>
          <w:rFonts w:cs="Arial"/>
          <w:bCs/>
          <w:i/>
          <w:szCs w:val="21"/>
          <w:lang w:val="es-ES_tradnl"/>
        </w:rPr>
        <w:t xml:space="preserve">, Marc </w:t>
      </w:r>
      <w:r>
        <w:rPr>
          <w:rFonts w:cs="Arial"/>
          <w:bCs/>
          <w:i/>
          <w:szCs w:val="21"/>
          <w:lang w:val="es-ES_tradnl"/>
        </w:rPr>
        <w:t>Veyrat</w:t>
      </w:r>
      <w:r w:rsidRPr="00576835">
        <w:rPr>
          <w:rFonts w:cs="Arial"/>
          <w:bCs/>
          <w:i/>
          <w:szCs w:val="21"/>
          <w:lang w:val="es-ES_tradnl"/>
        </w:rPr>
        <w:t xml:space="preserve"> realza las hierbas y flores de Saboya, y combina creatividad, autenticidad y refinamiento para ofrecer a los clientes una experiencia inolvidable"</w:t>
      </w:r>
      <w:r w:rsidRPr="00576835">
        <w:rPr>
          <w:rFonts w:cs="Arial"/>
          <w:bCs/>
          <w:szCs w:val="21"/>
          <w:lang w:val="es-ES_tradnl"/>
        </w:rPr>
        <w:t xml:space="preserve"> explica Michael</w:t>
      </w:r>
      <w:r>
        <w:rPr>
          <w:rFonts w:cs="Arial"/>
          <w:bCs/>
          <w:szCs w:val="21"/>
          <w:lang w:val="es-ES_tradnl"/>
        </w:rPr>
        <w:t xml:space="preserve"> Ellis.</w:t>
      </w:r>
    </w:p>
    <w:p w14:paraId="401F403D" w14:textId="2E8B6155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 xml:space="preserve">La selección 2018 también distingue cinco nuevos restaurantes de dos estrellas, con </w:t>
      </w:r>
      <w:r w:rsidRPr="00576835">
        <w:rPr>
          <w:rFonts w:cs="Arial"/>
          <w:b/>
          <w:bCs/>
          <w:i/>
          <w:szCs w:val="21"/>
          <w:lang w:val="es-ES_tradnl"/>
        </w:rPr>
        <w:t>Au 14 Février</w:t>
      </w:r>
      <w:r w:rsidRPr="00576835">
        <w:rPr>
          <w:rFonts w:cs="Arial"/>
          <w:bCs/>
          <w:szCs w:val="21"/>
          <w:lang w:val="es-ES_tradnl"/>
        </w:rPr>
        <w:t xml:space="preserve"> en Saint-Amour, liderado por el chef Masafumi </w:t>
      </w:r>
      <w:r>
        <w:rPr>
          <w:rFonts w:cs="Arial"/>
          <w:bCs/>
          <w:szCs w:val="21"/>
          <w:lang w:val="es-ES_tradnl"/>
        </w:rPr>
        <w:t>Hamano</w:t>
      </w:r>
      <w:r w:rsidRPr="00576835">
        <w:rPr>
          <w:rFonts w:cs="Arial"/>
          <w:bCs/>
          <w:szCs w:val="21"/>
          <w:lang w:val="es-ES_tradnl"/>
        </w:rPr>
        <w:t xml:space="preserve">, que combina sabores franceses y japoneses; </w:t>
      </w:r>
      <w:r w:rsidRPr="00576835">
        <w:rPr>
          <w:rFonts w:cs="Arial"/>
          <w:b/>
          <w:bCs/>
          <w:i/>
          <w:szCs w:val="21"/>
          <w:lang w:val="es-ES_tradnl"/>
        </w:rPr>
        <w:t>L’Hostellerie Jérôme</w:t>
      </w:r>
      <w:r w:rsidRPr="00576835">
        <w:rPr>
          <w:rFonts w:cs="Arial"/>
          <w:bCs/>
          <w:szCs w:val="21"/>
          <w:lang w:val="es-ES_tradnl"/>
        </w:rPr>
        <w:t xml:space="preserve"> en La Turbie, donde el chef Bruno Cirino y su esposa, apasionados de los </w:t>
      </w:r>
      <w:r w:rsidR="008F755A">
        <w:rPr>
          <w:rFonts w:cs="Arial"/>
          <w:bCs/>
          <w:szCs w:val="21"/>
          <w:lang w:val="es-ES_tradnl"/>
        </w:rPr>
        <w:t>mejores productos</w:t>
      </w:r>
      <w:r w:rsidRPr="00576835">
        <w:rPr>
          <w:rFonts w:cs="Arial"/>
          <w:bCs/>
          <w:szCs w:val="21"/>
          <w:lang w:val="es-ES_tradnl"/>
        </w:rPr>
        <w:t xml:space="preserve">, ofrecen una cocina sureña especialmente sabrosa y de gran personalidad; </w:t>
      </w:r>
      <w:r w:rsidRPr="00576835">
        <w:rPr>
          <w:rFonts w:cs="Arial"/>
          <w:b/>
          <w:bCs/>
          <w:i/>
          <w:szCs w:val="21"/>
          <w:lang w:val="es-ES_tradnl"/>
        </w:rPr>
        <w:t>L’ Auberge du Père Bise</w:t>
      </w:r>
      <w:r w:rsidRPr="00576835">
        <w:rPr>
          <w:rFonts w:cs="Arial"/>
          <w:bCs/>
          <w:szCs w:val="21"/>
          <w:lang w:val="es-ES_tradnl"/>
        </w:rPr>
        <w:t>, una verdadera institución a orillas del lago de Annecy en Talloires</w:t>
      </w:r>
      <w:r>
        <w:rPr>
          <w:rFonts w:cs="Arial"/>
          <w:bCs/>
          <w:szCs w:val="21"/>
          <w:lang w:val="es-ES_tradnl"/>
        </w:rPr>
        <w:t>,</w:t>
      </w:r>
      <w:r w:rsidRPr="00576835">
        <w:rPr>
          <w:rFonts w:cs="Arial"/>
          <w:bCs/>
          <w:szCs w:val="21"/>
          <w:lang w:val="es-ES_tradnl"/>
        </w:rPr>
        <w:t xml:space="preserve"> que refleja el patrimonio gastronómico de Francia, donde el chef Jean </w:t>
      </w:r>
      <w:r>
        <w:rPr>
          <w:rFonts w:cs="Arial"/>
          <w:bCs/>
          <w:szCs w:val="21"/>
          <w:lang w:val="es-ES_tradnl"/>
        </w:rPr>
        <w:t>Sulpice</w:t>
      </w:r>
      <w:r w:rsidRPr="00576835">
        <w:rPr>
          <w:rFonts w:cs="Arial"/>
          <w:bCs/>
          <w:szCs w:val="21"/>
          <w:lang w:val="es-ES_tradnl"/>
        </w:rPr>
        <w:t xml:space="preserve"> muestra las riquezas del territorio de Saboya a través de su honesta cocina creativa. También reciben dos estrellas este año </w:t>
      </w:r>
      <w:r w:rsidRPr="00576835">
        <w:rPr>
          <w:rFonts w:cs="Arial"/>
          <w:b/>
          <w:bCs/>
          <w:i/>
          <w:szCs w:val="21"/>
          <w:lang w:val="es-ES_tradnl"/>
        </w:rPr>
        <w:t>Takao Takano</w:t>
      </w:r>
      <w:r w:rsidRPr="00576835">
        <w:rPr>
          <w:rFonts w:cs="Arial"/>
          <w:bCs/>
          <w:szCs w:val="21"/>
          <w:lang w:val="es-ES_tradnl"/>
        </w:rPr>
        <w:t xml:space="preserve"> en Lyon, llamado así por su chef, que utiliza sutiles composiciones diseñadas para </w:t>
      </w:r>
      <w:r>
        <w:rPr>
          <w:rFonts w:cs="Arial"/>
          <w:bCs/>
          <w:szCs w:val="21"/>
          <w:lang w:val="es-ES_tradnl"/>
        </w:rPr>
        <w:t>el respeto absoluto de los sabores</w:t>
      </w:r>
      <w:r w:rsidRPr="00576835">
        <w:rPr>
          <w:rFonts w:cs="Arial"/>
          <w:bCs/>
          <w:szCs w:val="21"/>
          <w:lang w:val="es-ES_tradnl"/>
        </w:rPr>
        <w:t xml:space="preserve">, y </w:t>
      </w:r>
      <w:r w:rsidRPr="00576835">
        <w:rPr>
          <w:rFonts w:cs="Arial"/>
          <w:b/>
          <w:bCs/>
          <w:i/>
          <w:szCs w:val="21"/>
          <w:lang w:val="es-ES_tradnl"/>
        </w:rPr>
        <w:t>Flaveur</w:t>
      </w:r>
      <w:r w:rsidRPr="00576835">
        <w:rPr>
          <w:rFonts w:cs="Arial"/>
          <w:bCs/>
          <w:szCs w:val="21"/>
          <w:lang w:val="es-ES_tradnl"/>
        </w:rPr>
        <w:t xml:space="preserve">, en Niza, donde los hermanos Gaël y Mickaël </w:t>
      </w:r>
      <w:r>
        <w:rPr>
          <w:rFonts w:cs="Arial"/>
          <w:bCs/>
          <w:szCs w:val="21"/>
          <w:lang w:val="es-ES_tradnl"/>
        </w:rPr>
        <w:t>Tourteaux d</w:t>
      </w:r>
      <w:r w:rsidRPr="00576835">
        <w:rPr>
          <w:rFonts w:cs="Arial"/>
          <w:bCs/>
          <w:szCs w:val="21"/>
          <w:lang w:val="es-ES_tradnl"/>
        </w:rPr>
        <w:t>an rienda a su talento para ofrecer platos en los que se combinan cuidadosamente los ingredientes con diferentes texturas y un</w:t>
      </w:r>
      <w:r w:rsidR="008F755A">
        <w:rPr>
          <w:rFonts w:cs="Arial"/>
          <w:bCs/>
          <w:szCs w:val="21"/>
          <w:lang w:val="es-ES_tradnl"/>
        </w:rPr>
        <w:t>a</w:t>
      </w:r>
      <w:r w:rsidRPr="00576835">
        <w:rPr>
          <w:rFonts w:cs="Arial"/>
          <w:bCs/>
          <w:szCs w:val="21"/>
          <w:lang w:val="es-ES_tradnl"/>
        </w:rPr>
        <w:t xml:space="preserve"> delicada ejecución.</w:t>
      </w:r>
    </w:p>
    <w:p w14:paraId="09F02E91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A la familia de</w:t>
      </w:r>
      <w:r>
        <w:rPr>
          <w:rFonts w:cs="Arial"/>
          <w:bCs/>
          <w:szCs w:val="21"/>
          <w:lang w:val="es-ES_tradnl"/>
        </w:rPr>
        <w:t xml:space="preserve"> las estrellas MICHELIN </w:t>
      </w:r>
      <w:r w:rsidRPr="00576835">
        <w:rPr>
          <w:rFonts w:cs="Arial"/>
          <w:bCs/>
          <w:szCs w:val="21"/>
          <w:lang w:val="es-ES_tradnl"/>
        </w:rPr>
        <w:t xml:space="preserve">también se unen 50 nuevos restaurantes de una estrella; restaurantes impulsados por el talento, la ambición y la pasión de los chefs y sus equipos, que encuentran la manera de ofrecer a sus clientes la excelencia gastronómica día tras día. Entre estos talentos destacan Anthony </w:t>
      </w:r>
      <w:r>
        <w:rPr>
          <w:rFonts w:cs="Arial"/>
          <w:bCs/>
          <w:szCs w:val="21"/>
          <w:lang w:val="es-ES_tradnl"/>
        </w:rPr>
        <w:t>Lumet</w:t>
      </w:r>
      <w:r w:rsidRPr="00576835">
        <w:rPr>
          <w:rFonts w:cs="Arial"/>
          <w:bCs/>
          <w:szCs w:val="21"/>
          <w:lang w:val="es-ES_tradnl"/>
        </w:rPr>
        <w:t xml:space="preserve"> por su restaurante</w:t>
      </w:r>
      <w:r w:rsidRPr="00576835">
        <w:rPr>
          <w:rFonts w:cs="Arial"/>
          <w:b/>
          <w:bCs/>
          <w:i/>
          <w:szCs w:val="21"/>
          <w:lang w:val="es-ES_tradnl"/>
        </w:rPr>
        <w:t xml:space="preserve"> Le Pousse Pied</w:t>
      </w:r>
      <w:r w:rsidRPr="00576835">
        <w:rPr>
          <w:rFonts w:cs="Arial"/>
          <w:bCs/>
          <w:szCs w:val="21"/>
          <w:lang w:val="es-ES_tradnl"/>
        </w:rPr>
        <w:t xml:space="preserve"> en La Tranche-sur-Mer, y </w:t>
      </w:r>
      <w:r w:rsidRPr="00576835">
        <w:rPr>
          <w:rFonts w:cs="Arial"/>
          <w:bCs/>
          <w:szCs w:val="21"/>
          <w:lang w:val="es-ES_tradnl"/>
        </w:rPr>
        <w:lastRenderedPageBreak/>
        <w:t xml:space="preserve">Guillaume </w:t>
      </w:r>
      <w:r>
        <w:rPr>
          <w:rFonts w:cs="Arial"/>
          <w:bCs/>
          <w:szCs w:val="21"/>
          <w:lang w:val="es-ES_tradnl"/>
        </w:rPr>
        <w:t>Mombroisse</w:t>
      </w:r>
      <w:r w:rsidRPr="00576835">
        <w:rPr>
          <w:rFonts w:cs="Arial"/>
          <w:bCs/>
          <w:szCs w:val="21"/>
          <w:lang w:val="es-ES_tradnl"/>
        </w:rPr>
        <w:t xml:space="preserve">, chef-propietario de </w:t>
      </w:r>
      <w:r w:rsidRPr="00576835">
        <w:rPr>
          <w:rFonts w:cs="Arial"/>
          <w:b/>
          <w:bCs/>
          <w:i/>
          <w:szCs w:val="21"/>
          <w:lang w:val="es-ES_tradnl"/>
        </w:rPr>
        <w:t>SEPT</w:t>
      </w:r>
      <w:r w:rsidRPr="00576835">
        <w:rPr>
          <w:rFonts w:cs="Arial"/>
          <w:bCs/>
          <w:szCs w:val="21"/>
          <w:lang w:val="es-ES_tradnl"/>
        </w:rPr>
        <w:t xml:space="preserve"> en Toulouse: son los chefs más jóvenes en haber recibido su primera estrella con tan </w:t>
      </w:r>
      <w:r>
        <w:rPr>
          <w:rFonts w:cs="Arial"/>
          <w:bCs/>
          <w:szCs w:val="21"/>
          <w:lang w:val="es-ES_tradnl"/>
        </w:rPr>
        <w:t>solo 2</w:t>
      </w:r>
      <w:r w:rsidRPr="00576835">
        <w:rPr>
          <w:rFonts w:cs="Arial"/>
          <w:bCs/>
          <w:szCs w:val="21"/>
          <w:lang w:val="es-ES_tradnl"/>
        </w:rPr>
        <w:t>7 años.</w:t>
      </w:r>
    </w:p>
    <w:p w14:paraId="5E373250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 xml:space="preserve">La selección de la guía MICHELIN 2018 revela cómo París atrae a los mejores chefs del mundo que quieren abrir sus propios establecimientos en la capital. Por ejemplo, </w:t>
      </w:r>
      <w:r w:rsidRPr="009B1E9D">
        <w:rPr>
          <w:rFonts w:cs="Arial"/>
          <w:b/>
          <w:bCs/>
          <w:i/>
          <w:szCs w:val="21"/>
          <w:lang w:val="es-ES_tradnl"/>
        </w:rPr>
        <w:t>Pertinence</w:t>
      </w:r>
      <w:r w:rsidRPr="00576835">
        <w:rPr>
          <w:rFonts w:cs="Arial"/>
          <w:bCs/>
          <w:szCs w:val="21"/>
          <w:lang w:val="es-ES_tradnl"/>
        </w:rPr>
        <w:t xml:space="preserve">, donde Ryunosuke </w:t>
      </w:r>
      <w:r>
        <w:rPr>
          <w:rFonts w:cs="Arial"/>
          <w:bCs/>
          <w:szCs w:val="21"/>
          <w:lang w:val="es-ES_tradnl"/>
        </w:rPr>
        <w:t>Naito</w:t>
      </w:r>
      <w:r w:rsidRPr="00576835">
        <w:rPr>
          <w:rFonts w:cs="Arial"/>
          <w:bCs/>
          <w:szCs w:val="21"/>
          <w:lang w:val="es-ES_tradnl"/>
        </w:rPr>
        <w:t xml:space="preserve"> y su esposa Kwen</w:t>
      </w:r>
      <w:r>
        <w:rPr>
          <w:rFonts w:cs="Arial"/>
          <w:bCs/>
          <w:szCs w:val="21"/>
          <w:lang w:val="es-ES_tradnl"/>
        </w:rPr>
        <w:t xml:space="preserve"> Liew </w:t>
      </w:r>
      <w:r w:rsidRPr="00576835">
        <w:rPr>
          <w:rFonts w:cs="Arial"/>
          <w:bCs/>
          <w:szCs w:val="21"/>
          <w:lang w:val="es-ES_tradnl"/>
        </w:rPr>
        <w:t xml:space="preserve">ofrecen cocina francesa utilizando técnicas japonesas; </w:t>
      </w:r>
      <w:r w:rsidRPr="00576835">
        <w:rPr>
          <w:rFonts w:cs="Arial"/>
          <w:b/>
          <w:bCs/>
          <w:i/>
          <w:szCs w:val="21"/>
          <w:lang w:val="es-ES_tradnl"/>
        </w:rPr>
        <w:t>MONTEE</w:t>
      </w:r>
      <w:r w:rsidRPr="00576835">
        <w:rPr>
          <w:rFonts w:cs="Arial"/>
          <w:bCs/>
          <w:szCs w:val="21"/>
          <w:lang w:val="es-ES_tradnl"/>
        </w:rPr>
        <w:t xml:space="preserve">, el restaurante del chef Takayuki </w:t>
      </w:r>
      <w:r>
        <w:rPr>
          <w:rFonts w:cs="Arial"/>
          <w:bCs/>
          <w:szCs w:val="21"/>
          <w:lang w:val="es-ES_tradnl"/>
        </w:rPr>
        <w:t>Nameura a</w:t>
      </w:r>
      <w:r w:rsidRPr="00576835">
        <w:rPr>
          <w:rFonts w:cs="Arial"/>
          <w:bCs/>
          <w:szCs w:val="21"/>
          <w:lang w:val="es-ES_tradnl"/>
        </w:rPr>
        <w:t xml:space="preserve">nteriormente en Kobe, Japón; </w:t>
      </w:r>
      <w:r w:rsidRPr="00576835">
        <w:rPr>
          <w:rFonts w:cs="Arial"/>
          <w:b/>
          <w:bCs/>
          <w:i/>
          <w:szCs w:val="21"/>
          <w:lang w:val="es-ES_tradnl"/>
        </w:rPr>
        <w:t>Alan Geaam</w:t>
      </w:r>
      <w:r w:rsidRPr="00576835">
        <w:rPr>
          <w:rFonts w:cs="Arial"/>
          <w:bCs/>
          <w:szCs w:val="21"/>
          <w:lang w:val="es-ES_tradnl"/>
        </w:rPr>
        <w:t xml:space="preserve">, donde el chef autodidacta Alan </w:t>
      </w:r>
      <w:r>
        <w:rPr>
          <w:rFonts w:cs="Arial"/>
          <w:bCs/>
          <w:szCs w:val="21"/>
          <w:lang w:val="es-ES_tradnl"/>
        </w:rPr>
        <w:t xml:space="preserve">Geaam </w:t>
      </w:r>
      <w:r w:rsidRPr="00576835">
        <w:rPr>
          <w:rFonts w:cs="Arial"/>
          <w:bCs/>
          <w:szCs w:val="21"/>
          <w:lang w:val="es-ES_tradnl"/>
        </w:rPr>
        <w:t xml:space="preserve">da a sus platos un toque del Líbano, su país natal; </w:t>
      </w:r>
      <w:r w:rsidRPr="00576835">
        <w:rPr>
          <w:rFonts w:cs="Arial"/>
          <w:b/>
          <w:bCs/>
          <w:i/>
          <w:szCs w:val="21"/>
          <w:lang w:val="es-ES_tradnl"/>
        </w:rPr>
        <w:t>Copenhague</w:t>
      </w:r>
      <w:r w:rsidRPr="00576835">
        <w:rPr>
          <w:rFonts w:cs="Arial"/>
          <w:bCs/>
          <w:szCs w:val="21"/>
          <w:lang w:val="es-ES_tradnl"/>
        </w:rPr>
        <w:t xml:space="preserve">, el restaurante </w:t>
      </w:r>
      <w:r>
        <w:rPr>
          <w:rFonts w:cs="Arial"/>
          <w:bCs/>
          <w:szCs w:val="21"/>
          <w:lang w:val="es-ES_tradnl"/>
        </w:rPr>
        <w:t xml:space="preserve">gastronómico </w:t>
      </w:r>
      <w:r w:rsidRPr="00576835">
        <w:rPr>
          <w:rFonts w:cs="Arial"/>
          <w:bCs/>
          <w:szCs w:val="21"/>
          <w:lang w:val="es-ES_tradnl"/>
        </w:rPr>
        <w:t xml:space="preserve">danés encabezado por el chef Andreas </w:t>
      </w:r>
      <w:r>
        <w:rPr>
          <w:rFonts w:cs="Arial"/>
          <w:bCs/>
          <w:szCs w:val="21"/>
          <w:lang w:val="es-ES_tradnl"/>
        </w:rPr>
        <w:t>Moller</w:t>
      </w:r>
      <w:r w:rsidRPr="00576835">
        <w:rPr>
          <w:rFonts w:cs="Arial"/>
          <w:bCs/>
          <w:szCs w:val="21"/>
          <w:lang w:val="es-ES_tradnl"/>
        </w:rPr>
        <w:t xml:space="preserve"> en los Campos Elíseos, ubicado en el primer piso de la Casa de Dinamarca; </w:t>
      </w:r>
      <w:r w:rsidRPr="00576835">
        <w:rPr>
          <w:rFonts w:cs="Arial"/>
          <w:b/>
          <w:bCs/>
          <w:i/>
          <w:szCs w:val="21"/>
          <w:lang w:val="es-ES_tradnl"/>
        </w:rPr>
        <w:t>Mavrommatis</w:t>
      </w:r>
      <w:r w:rsidRPr="00576835">
        <w:rPr>
          <w:rFonts w:cs="Arial"/>
          <w:bCs/>
          <w:szCs w:val="21"/>
          <w:lang w:val="es-ES_tradnl"/>
        </w:rPr>
        <w:t>, donde Andréas M</w:t>
      </w:r>
      <w:r>
        <w:rPr>
          <w:rFonts w:cs="Arial"/>
          <w:bCs/>
          <w:szCs w:val="21"/>
          <w:lang w:val="es-ES_tradnl"/>
        </w:rPr>
        <w:t>avrommatis o</w:t>
      </w:r>
      <w:r w:rsidRPr="00576835">
        <w:rPr>
          <w:rFonts w:cs="Arial"/>
          <w:bCs/>
          <w:szCs w:val="21"/>
          <w:lang w:val="es-ES_tradnl"/>
        </w:rPr>
        <w:t xml:space="preserve">frece deliciosa cocina </w:t>
      </w:r>
      <w:r>
        <w:rPr>
          <w:rFonts w:cs="Arial"/>
          <w:bCs/>
          <w:szCs w:val="21"/>
          <w:lang w:val="es-ES_tradnl"/>
        </w:rPr>
        <w:t>greco/m</w:t>
      </w:r>
      <w:r w:rsidRPr="00576835">
        <w:rPr>
          <w:rFonts w:cs="Arial"/>
          <w:bCs/>
          <w:szCs w:val="21"/>
          <w:lang w:val="es-ES_tradnl"/>
        </w:rPr>
        <w:t xml:space="preserve">editerránea en el corazón del </w:t>
      </w:r>
      <w:r>
        <w:rPr>
          <w:rFonts w:cs="Arial"/>
          <w:bCs/>
          <w:szCs w:val="21"/>
          <w:lang w:val="es-ES_tradnl"/>
        </w:rPr>
        <w:t xml:space="preserve">Distrito </w:t>
      </w:r>
      <w:r w:rsidRPr="00576835">
        <w:rPr>
          <w:rFonts w:cs="Arial"/>
          <w:bCs/>
          <w:szCs w:val="21"/>
          <w:lang w:val="es-ES_tradnl"/>
        </w:rPr>
        <w:t xml:space="preserve">5º de París, y </w:t>
      </w:r>
      <w:r w:rsidRPr="00576835">
        <w:rPr>
          <w:rFonts w:cs="Arial"/>
          <w:b/>
          <w:bCs/>
          <w:i/>
          <w:szCs w:val="21"/>
          <w:lang w:val="es-ES_tradnl"/>
        </w:rPr>
        <w:t>Comice</w:t>
      </w:r>
      <w:r w:rsidRPr="00576835">
        <w:rPr>
          <w:rFonts w:cs="Arial"/>
          <w:bCs/>
          <w:szCs w:val="21"/>
          <w:lang w:val="es-ES_tradnl"/>
        </w:rPr>
        <w:t xml:space="preserve"> diseñada por el chef canadiense Noam </w:t>
      </w:r>
      <w:r>
        <w:rPr>
          <w:rFonts w:cs="Arial"/>
          <w:bCs/>
          <w:szCs w:val="21"/>
          <w:lang w:val="es-ES_tradnl"/>
        </w:rPr>
        <w:t xml:space="preserve">Gedalof </w:t>
      </w:r>
      <w:r w:rsidRPr="00576835">
        <w:rPr>
          <w:rFonts w:cs="Arial"/>
          <w:bCs/>
          <w:szCs w:val="21"/>
          <w:lang w:val="es-ES_tradnl"/>
        </w:rPr>
        <w:t xml:space="preserve">y su compañera Etheliya </w:t>
      </w:r>
      <w:r>
        <w:rPr>
          <w:rFonts w:cs="Arial"/>
          <w:bCs/>
          <w:szCs w:val="21"/>
          <w:lang w:val="es-ES_tradnl"/>
        </w:rPr>
        <w:t>Hananova</w:t>
      </w:r>
      <w:r w:rsidRPr="00576835">
        <w:rPr>
          <w:rFonts w:cs="Arial"/>
          <w:bCs/>
          <w:szCs w:val="21"/>
          <w:lang w:val="es-ES_tradnl"/>
        </w:rPr>
        <w:t>, quien es la maître y sommelier.</w:t>
      </w:r>
    </w:p>
    <w:p w14:paraId="06920567" w14:textId="1017934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 xml:space="preserve">Cuando los inspectores viajaron por toda Francia, también notaron que los chefs y sus equipos se centran cada vez más en ofrecer </w:t>
      </w:r>
      <w:r>
        <w:rPr>
          <w:rFonts w:cs="Arial"/>
          <w:bCs/>
          <w:szCs w:val="21"/>
          <w:lang w:val="es-ES_tradnl"/>
        </w:rPr>
        <w:t xml:space="preserve">una cocina </w:t>
      </w:r>
      <w:r w:rsidRPr="00576835">
        <w:rPr>
          <w:rFonts w:cs="Arial"/>
          <w:bCs/>
          <w:szCs w:val="21"/>
          <w:lang w:val="es-ES_tradnl"/>
        </w:rPr>
        <w:t>de calidad a precios aún más razonables, con menús cortos</w:t>
      </w:r>
      <w:r>
        <w:rPr>
          <w:rFonts w:cs="Arial"/>
          <w:bCs/>
          <w:szCs w:val="21"/>
          <w:lang w:val="es-ES_tradnl"/>
        </w:rPr>
        <w:t xml:space="preserve"> basados en lo que los productores locales les pueden ofrecer. </w:t>
      </w:r>
      <w:r w:rsidRPr="00576835">
        <w:rPr>
          <w:rFonts w:cs="Arial"/>
          <w:bCs/>
          <w:szCs w:val="21"/>
          <w:lang w:val="es-ES_tradnl"/>
        </w:rPr>
        <w:t xml:space="preserve">Este es el enfoque adoptado en varios restaurantes </w:t>
      </w:r>
      <w:r w:rsidR="008F755A">
        <w:rPr>
          <w:rFonts w:cs="Arial"/>
          <w:bCs/>
          <w:szCs w:val="21"/>
          <w:lang w:val="es-ES_tradnl"/>
        </w:rPr>
        <w:t>premiados con una estrella</w:t>
      </w:r>
      <w:r w:rsidRPr="00576835">
        <w:rPr>
          <w:rFonts w:cs="Arial"/>
          <w:bCs/>
          <w:szCs w:val="21"/>
          <w:lang w:val="es-ES_tradnl"/>
        </w:rPr>
        <w:t xml:space="preserve"> como </w:t>
      </w:r>
      <w:r w:rsidRPr="00576835">
        <w:rPr>
          <w:rFonts w:cs="Arial"/>
          <w:b/>
          <w:bCs/>
          <w:i/>
          <w:szCs w:val="21"/>
          <w:lang w:val="es-ES_tradnl"/>
        </w:rPr>
        <w:t>L'Auberge de la Tour</w:t>
      </w:r>
      <w:r w:rsidRPr="00576835">
        <w:rPr>
          <w:rFonts w:cs="Arial"/>
          <w:bCs/>
          <w:szCs w:val="21"/>
          <w:lang w:val="es-ES_tradnl"/>
        </w:rPr>
        <w:t xml:space="preserve"> en Marcoles en Cantal, donde el chef Renaud Darmanin ofrece un menú gastronómico por 22 euros,</w:t>
      </w:r>
      <w:r w:rsidRPr="00576835">
        <w:rPr>
          <w:rFonts w:cs="Arial"/>
          <w:b/>
          <w:bCs/>
          <w:i/>
          <w:szCs w:val="21"/>
          <w:lang w:val="es-ES_tradnl"/>
        </w:rPr>
        <w:t xml:space="preserve"> Le Marcq</w:t>
      </w:r>
      <w:r w:rsidRPr="00576835">
        <w:rPr>
          <w:rFonts w:cs="Arial"/>
          <w:bCs/>
          <w:szCs w:val="21"/>
          <w:lang w:val="es-ES_tradnl"/>
        </w:rPr>
        <w:t>, en</w:t>
      </w:r>
      <w:r>
        <w:rPr>
          <w:rFonts w:cs="Arial"/>
          <w:bCs/>
          <w:szCs w:val="21"/>
          <w:lang w:val="es-ES_tradnl"/>
        </w:rPr>
        <w:t xml:space="preserve"> Baroeul, cerca de </w:t>
      </w:r>
      <w:r w:rsidRPr="00576835">
        <w:rPr>
          <w:rFonts w:cs="Arial"/>
          <w:bCs/>
          <w:szCs w:val="21"/>
          <w:lang w:val="es-ES_tradnl"/>
        </w:rPr>
        <w:t xml:space="preserve">Lille, donde el chef Abdelker </w:t>
      </w:r>
      <w:r>
        <w:rPr>
          <w:rFonts w:cs="Arial"/>
          <w:bCs/>
          <w:szCs w:val="21"/>
          <w:lang w:val="es-ES_tradnl"/>
        </w:rPr>
        <w:t>Belfatmi</w:t>
      </w:r>
      <w:r w:rsidRPr="00576835">
        <w:rPr>
          <w:rFonts w:cs="Arial"/>
          <w:bCs/>
          <w:szCs w:val="21"/>
          <w:lang w:val="es-ES_tradnl"/>
        </w:rPr>
        <w:t xml:space="preserve"> sirve un menú a 38 euros, </w:t>
      </w:r>
      <w:r w:rsidRPr="00576835">
        <w:rPr>
          <w:rFonts w:cs="Arial"/>
          <w:b/>
          <w:bCs/>
          <w:i/>
          <w:szCs w:val="21"/>
          <w:lang w:val="es-ES_tradnl"/>
        </w:rPr>
        <w:t>Intuition</w:t>
      </w:r>
      <w:r w:rsidRPr="00576835">
        <w:rPr>
          <w:rFonts w:cs="Arial"/>
          <w:bCs/>
          <w:szCs w:val="21"/>
          <w:lang w:val="es-ES_tradnl"/>
        </w:rPr>
        <w:t xml:space="preserve"> en Saint Lo y </w:t>
      </w:r>
      <w:r w:rsidRPr="00576835">
        <w:rPr>
          <w:rFonts w:cs="Arial"/>
          <w:b/>
          <w:bCs/>
          <w:i/>
          <w:szCs w:val="21"/>
          <w:lang w:val="es-ES_tradnl"/>
        </w:rPr>
        <w:t>La Merise</w:t>
      </w:r>
      <w:r w:rsidRPr="00576835">
        <w:rPr>
          <w:rFonts w:cs="Arial"/>
          <w:bCs/>
          <w:szCs w:val="21"/>
          <w:lang w:val="es-ES_tradnl"/>
        </w:rPr>
        <w:t xml:space="preserve"> en Laubach, Alsacia.</w:t>
      </w:r>
    </w:p>
    <w:p w14:paraId="2AE5E7D5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 xml:space="preserve">Finalmente, en Córcega, dos restaurantes reciben una estrella este año: </w:t>
      </w:r>
      <w:r w:rsidRPr="00576835">
        <w:rPr>
          <w:rFonts w:cs="Arial"/>
          <w:b/>
          <w:bCs/>
          <w:i/>
          <w:szCs w:val="21"/>
          <w:lang w:val="es-ES_tradnl"/>
        </w:rPr>
        <w:t>U Santa Marina</w:t>
      </w:r>
      <w:r w:rsidRPr="00576835">
        <w:rPr>
          <w:rFonts w:cs="Arial"/>
          <w:bCs/>
          <w:szCs w:val="21"/>
          <w:lang w:val="es-ES_tradnl"/>
        </w:rPr>
        <w:t>, en Porto-Vecchio, un restaurante donde se puede</w:t>
      </w:r>
      <w:r>
        <w:rPr>
          <w:rFonts w:cs="Arial"/>
          <w:bCs/>
          <w:szCs w:val="21"/>
          <w:lang w:val="es-ES_tradnl"/>
        </w:rPr>
        <w:t xml:space="preserve"> disfrutar de una deliciosa </w:t>
      </w:r>
      <w:r w:rsidRPr="00576835">
        <w:rPr>
          <w:rFonts w:cs="Arial"/>
          <w:bCs/>
          <w:szCs w:val="21"/>
          <w:lang w:val="es-ES_tradnl"/>
        </w:rPr>
        <w:t xml:space="preserve">cocina mediterránea, y </w:t>
      </w:r>
      <w:r w:rsidRPr="00576835">
        <w:rPr>
          <w:rFonts w:cs="Arial"/>
          <w:b/>
          <w:bCs/>
          <w:i/>
          <w:szCs w:val="21"/>
          <w:lang w:val="es-ES_tradnl"/>
        </w:rPr>
        <w:t>La Table de la Ferme</w:t>
      </w:r>
      <w:r>
        <w:rPr>
          <w:rFonts w:cs="Arial"/>
          <w:b/>
          <w:bCs/>
          <w:i/>
          <w:szCs w:val="21"/>
          <w:lang w:val="es-ES_tradnl"/>
        </w:rPr>
        <w:t xml:space="preserve"> </w:t>
      </w:r>
      <w:r w:rsidRPr="00796007">
        <w:rPr>
          <w:rFonts w:cs="Arial"/>
          <w:bCs/>
          <w:szCs w:val="21"/>
          <w:lang w:val="es-ES_tradnl"/>
        </w:rPr>
        <w:t>en Sartène</w:t>
      </w:r>
      <w:r>
        <w:rPr>
          <w:rFonts w:cs="Arial"/>
          <w:bCs/>
          <w:szCs w:val="21"/>
          <w:lang w:val="es-ES_tradnl"/>
        </w:rPr>
        <w:t>,</w:t>
      </w:r>
      <w:r w:rsidRPr="002165EE">
        <w:rPr>
          <w:rFonts w:cs="Arial"/>
          <w:b/>
          <w:bCs/>
          <w:i/>
          <w:szCs w:val="21"/>
          <w:lang w:val="es-ES_tradnl"/>
        </w:rPr>
        <w:t xml:space="preserve"> </w:t>
      </w:r>
      <w:r w:rsidRPr="00576835">
        <w:rPr>
          <w:rFonts w:cs="Arial"/>
          <w:bCs/>
          <w:szCs w:val="21"/>
          <w:lang w:val="es-ES_tradnl"/>
        </w:rPr>
        <w:t>e</w:t>
      </w:r>
      <w:r>
        <w:rPr>
          <w:rFonts w:cs="Arial"/>
          <w:bCs/>
          <w:szCs w:val="21"/>
          <w:lang w:val="es-ES_tradnl"/>
        </w:rPr>
        <w:t xml:space="preserve">n el Domaine de Murtoli. </w:t>
      </w:r>
    </w:p>
    <w:p w14:paraId="50FB9EAF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Esta nueva selección reúne 4.300 hoteles y 2.800 restaurantes, entre ellos:</w:t>
      </w:r>
    </w:p>
    <w:p w14:paraId="60038447" w14:textId="7379CEE6" w:rsidR="00CA3868" w:rsidRPr="00576835" w:rsidRDefault="00CA3868" w:rsidP="00CA3868">
      <w:pPr>
        <w:pStyle w:val="TextoMichelin"/>
        <w:numPr>
          <w:ilvl w:val="0"/>
          <w:numId w:val="14"/>
        </w:numPr>
        <w:spacing w:after="0" w:line="260" w:lineRule="exact"/>
        <w:ind w:left="567" w:hanging="141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 xml:space="preserve"> 621 restaurantes con estrella</w:t>
      </w:r>
      <w:r w:rsidR="008F755A">
        <w:rPr>
          <w:rFonts w:cs="Arial"/>
          <w:bCs/>
          <w:szCs w:val="21"/>
          <w:lang w:val="es-ES_tradnl"/>
        </w:rPr>
        <w:t>s</w:t>
      </w:r>
      <w:r w:rsidRPr="00576835">
        <w:rPr>
          <w:rFonts w:cs="Arial"/>
          <w:bCs/>
          <w:szCs w:val="21"/>
          <w:lang w:val="es-ES_tradnl"/>
        </w:rPr>
        <w:t>, incluyendo</w:t>
      </w:r>
    </w:p>
    <w:p w14:paraId="01F6766E" w14:textId="77777777" w:rsidR="00CA3868" w:rsidRPr="00576835" w:rsidRDefault="00CA3868" w:rsidP="00CA3868">
      <w:pPr>
        <w:pStyle w:val="TextoMichelin"/>
        <w:numPr>
          <w:ilvl w:val="0"/>
          <w:numId w:val="13"/>
        </w:numPr>
        <w:spacing w:after="0" w:line="260" w:lineRule="exact"/>
        <w:ind w:left="993" w:hanging="284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28 restaurantes con tres estrellas, incluyendo 2 nuevos</w:t>
      </w:r>
    </w:p>
    <w:p w14:paraId="672A1D3F" w14:textId="77777777" w:rsidR="00CA3868" w:rsidRPr="00576835" w:rsidRDefault="00CA3868" w:rsidP="00CA3868">
      <w:pPr>
        <w:pStyle w:val="TextoMichelin"/>
        <w:numPr>
          <w:ilvl w:val="0"/>
          <w:numId w:val="13"/>
        </w:numPr>
        <w:spacing w:after="0" w:line="260" w:lineRule="exact"/>
        <w:ind w:left="993" w:hanging="284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85 restaurantes con dos estrellas, incluyendo 5 nuevos</w:t>
      </w:r>
    </w:p>
    <w:p w14:paraId="55B0D813" w14:textId="77777777" w:rsidR="00CA3868" w:rsidRPr="00576835" w:rsidRDefault="00CA3868" w:rsidP="00CA3868">
      <w:pPr>
        <w:pStyle w:val="TextoMichelin"/>
        <w:numPr>
          <w:ilvl w:val="0"/>
          <w:numId w:val="13"/>
        </w:numPr>
        <w:spacing w:after="0" w:line="260" w:lineRule="exact"/>
        <w:ind w:left="993" w:hanging="284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508 restaurantes con una estrella, incluyendo 50 nuevos</w:t>
      </w:r>
    </w:p>
    <w:p w14:paraId="7C5E27BE" w14:textId="77777777" w:rsidR="00CA3868" w:rsidRPr="00576835" w:rsidRDefault="00CA3868" w:rsidP="00CA3868">
      <w:pPr>
        <w:pStyle w:val="TextoMichelin"/>
        <w:spacing w:after="0" w:line="260" w:lineRule="exact"/>
        <w:rPr>
          <w:rFonts w:cs="Arial"/>
          <w:bCs/>
          <w:szCs w:val="21"/>
          <w:lang w:val="es-ES_tradnl"/>
        </w:rPr>
      </w:pPr>
    </w:p>
    <w:p w14:paraId="432791DE" w14:textId="77777777" w:rsidR="00CA3868" w:rsidRPr="00576835" w:rsidRDefault="00CA3868" w:rsidP="00CA3868">
      <w:pPr>
        <w:pStyle w:val="TextoMichelin"/>
        <w:numPr>
          <w:ilvl w:val="0"/>
          <w:numId w:val="12"/>
        </w:numPr>
        <w:spacing w:after="0" w:line="260" w:lineRule="exact"/>
        <w:ind w:left="142" w:firstLine="284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644 restaurantes Bib Gourmand</w:t>
      </w:r>
    </w:p>
    <w:p w14:paraId="6013D693" w14:textId="77777777" w:rsidR="00CA3868" w:rsidRPr="00576835" w:rsidRDefault="00CA3868" w:rsidP="00CA3868">
      <w:pPr>
        <w:pStyle w:val="TextoMichelin"/>
        <w:spacing w:after="0" w:line="260" w:lineRule="exact"/>
        <w:rPr>
          <w:rFonts w:cs="Arial"/>
          <w:bCs/>
          <w:szCs w:val="21"/>
          <w:lang w:val="es-ES_tradnl"/>
        </w:rPr>
      </w:pPr>
    </w:p>
    <w:p w14:paraId="741BB8F0" w14:textId="77777777" w:rsidR="00CA3868" w:rsidRPr="00576835" w:rsidRDefault="00CA3868" w:rsidP="00CA3868">
      <w:pPr>
        <w:pStyle w:val="TextoMichelin"/>
        <w:numPr>
          <w:ilvl w:val="0"/>
          <w:numId w:val="12"/>
        </w:numPr>
        <w:spacing w:after="0" w:line="260" w:lineRule="exact"/>
        <w:ind w:left="709" w:hanging="283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Más de 3000 restaurantes que han recibido un “Plato MICHELIN”</w:t>
      </w:r>
    </w:p>
    <w:p w14:paraId="6692D2D6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29AF3B21" w14:textId="77777777" w:rsidR="00CA3868" w:rsidRPr="00576835" w:rsidRDefault="00CA3868" w:rsidP="00CA3868">
      <w:pPr>
        <w:pStyle w:val="TextoMichelin"/>
        <w:rPr>
          <w:rFonts w:cs="Arial"/>
          <w:b/>
          <w:bCs/>
          <w:szCs w:val="21"/>
          <w:lang w:val="es-ES_tradnl"/>
        </w:rPr>
      </w:pPr>
      <w:r w:rsidRPr="00576835">
        <w:rPr>
          <w:rFonts w:cs="Arial"/>
          <w:b/>
          <w:bCs/>
          <w:szCs w:val="21"/>
          <w:lang w:val="es-ES_tradnl"/>
        </w:rPr>
        <w:t>Nota: Seleccionado en la guía MICHELIN Francia 2018, el restaurante Le Bateau Ivre, situado en Le Bourge-du-Lac en Saboya, pronto cerrará al público.</w:t>
      </w:r>
    </w:p>
    <w:p w14:paraId="427C1D3B" w14:textId="77777777" w:rsidR="00CA3868" w:rsidRPr="00576835" w:rsidRDefault="00CA3868" w:rsidP="00CA3868">
      <w:pPr>
        <w:pStyle w:val="TextoMichelin"/>
        <w:rPr>
          <w:rFonts w:cs="Arial"/>
          <w:b/>
          <w:bCs/>
          <w:szCs w:val="21"/>
          <w:u w:val="single"/>
          <w:lang w:val="es-ES_tradnl"/>
        </w:rPr>
      </w:pPr>
      <w:r w:rsidRPr="00576835">
        <w:rPr>
          <w:rFonts w:cs="Arial"/>
          <w:b/>
          <w:bCs/>
          <w:szCs w:val="21"/>
          <w:u w:val="single"/>
          <w:lang w:val="es-ES_tradnl"/>
        </w:rPr>
        <w:t>Sobre la guía MICHELIN</w:t>
      </w:r>
    </w:p>
    <w:p w14:paraId="2E7A3BC6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La guía MICHELIN selecciona los mejores restaurantes y hoteles de los 29 países en los que está presente. Escaparate de la gastronomía mundial, descubre el dinamismo culinario de un país, así como las nuevas tendencias y los futuros talentos. Creador de valor para los restaurantes gracias a las distinciones que atribuye cada año, la guía MICHELIN contribuye al prestigio de la gastronomía local, y al atractivo turístico de los territorios. Gracias a su riguroso sistema de selección y a su amplio conocimiento histórico del sector de la hostelería y la restauración, la guía MICHELIN aporta a sus clientes una experiencia única</w:t>
      </w:r>
      <w:r>
        <w:rPr>
          <w:rFonts w:cs="Arial"/>
          <w:bCs/>
          <w:szCs w:val="21"/>
          <w:lang w:val="es-ES_tradnl"/>
        </w:rPr>
        <w:t xml:space="preserve"> y un servicio de calidad</w:t>
      </w:r>
      <w:r w:rsidRPr="00576835">
        <w:rPr>
          <w:rFonts w:cs="Arial"/>
          <w:bCs/>
          <w:szCs w:val="21"/>
          <w:lang w:val="es-ES_tradnl"/>
        </w:rPr>
        <w:t>.</w:t>
      </w:r>
    </w:p>
    <w:p w14:paraId="2253DE84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lastRenderedPageBreak/>
        <w:t xml:space="preserve">Las </w:t>
      </w:r>
      <w:r>
        <w:rPr>
          <w:rFonts w:cs="Arial"/>
          <w:bCs/>
          <w:szCs w:val="21"/>
          <w:lang w:val="es-ES_tradnl"/>
        </w:rPr>
        <w:t xml:space="preserve">diferentes </w:t>
      </w:r>
      <w:r w:rsidRPr="00576835">
        <w:rPr>
          <w:rFonts w:cs="Arial"/>
          <w:bCs/>
          <w:szCs w:val="21"/>
          <w:lang w:val="es-ES_tradnl"/>
        </w:rPr>
        <w:t xml:space="preserve">selecciones están disponibles tanto en versión impresa como digital. Son accesibles tanto por Internet como para todos los dispositivos móviles que </w:t>
      </w:r>
      <w:r>
        <w:rPr>
          <w:rFonts w:cs="Arial"/>
          <w:bCs/>
          <w:szCs w:val="21"/>
          <w:lang w:val="es-ES_tradnl"/>
        </w:rPr>
        <w:t>proporcionen una navegación adaptada</w:t>
      </w:r>
      <w:r w:rsidRPr="00576835">
        <w:rPr>
          <w:rFonts w:cs="Arial"/>
          <w:bCs/>
          <w:szCs w:val="21"/>
          <w:lang w:val="es-ES_tradnl"/>
        </w:rPr>
        <w:t xml:space="preserve"> al uso individual, además de contar con un servicio de reserva on line.</w:t>
      </w:r>
    </w:p>
    <w:p w14:paraId="068C41A7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r w:rsidRPr="00576835">
        <w:rPr>
          <w:rFonts w:cs="Arial"/>
          <w:bCs/>
          <w:szCs w:val="21"/>
          <w:lang w:val="es-ES_tradnl"/>
        </w:rPr>
        <w:t>Con la guía MICHELIN, el Grupo continúa acompañando a millones de viajeros en sus desplazamientos, lo que les permite vivir una experiencia única de movilidad.</w:t>
      </w:r>
    </w:p>
    <w:p w14:paraId="4DBF5306" w14:textId="77777777" w:rsidR="00CA3868" w:rsidRPr="00576835" w:rsidRDefault="00CA3868" w:rsidP="00CA3868">
      <w:pPr>
        <w:pStyle w:val="Textodecuerpo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_tradnl" w:eastAsia="fr-FR" w:bidi="es-ES_tradnl"/>
        </w:rPr>
      </w:pPr>
    </w:p>
    <w:p w14:paraId="3FE0DF3A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30E089F0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31189C2C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182C119D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6DAC6E67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0B14525E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25A897D2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4FD52B8E" w14:textId="77777777" w:rsidR="00CA3868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3FF4BF60" w14:textId="77777777" w:rsidR="00CA3868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2B5EA915" w14:textId="77777777" w:rsidR="00CA3868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453B2606" w14:textId="77777777" w:rsidR="0013073E" w:rsidRDefault="0013073E" w:rsidP="00CA3868">
      <w:pPr>
        <w:pStyle w:val="TextoMichelin"/>
        <w:rPr>
          <w:rFonts w:cs="Arial"/>
          <w:bCs/>
          <w:szCs w:val="21"/>
          <w:lang w:val="es-ES_tradnl"/>
        </w:rPr>
      </w:pPr>
    </w:p>
    <w:p w14:paraId="698950FC" w14:textId="77777777" w:rsidR="00CA3868" w:rsidRPr="00576835" w:rsidRDefault="00CA3868" w:rsidP="00CA3868">
      <w:pPr>
        <w:pStyle w:val="TextoMichelin"/>
        <w:rPr>
          <w:rFonts w:cs="Arial"/>
          <w:bCs/>
          <w:szCs w:val="21"/>
          <w:lang w:val="es-ES_tradnl"/>
        </w:rPr>
      </w:pPr>
      <w:bookmarkStart w:id="0" w:name="_GoBack"/>
      <w:bookmarkEnd w:id="0"/>
    </w:p>
    <w:p w14:paraId="53F4C2E4" w14:textId="77777777" w:rsidR="00CA3868" w:rsidRPr="00576835" w:rsidRDefault="00CA3868" w:rsidP="00CA386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7EE38085" w14:textId="6FE57B84" w:rsidR="00281EE0" w:rsidRPr="0013073E" w:rsidRDefault="00CA3868" w:rsidP="00CA3868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13073E">
        <w:rPr>
          <w:rFonts w:ascii="Times" w:eastAsia="Times" w:hAnsi="Times" w:cs="Arial"/>
          <w:i/>
          <w:sz w:val="24"/>
          <w:szCs w:val="24"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170 países, emplea a 111.700 personas y dispone de 68 centros de producción en 17 países que en 2016 han fabricado 187 millones de neumáticos. (www.michelin.es).</w:t>
      </w:r>
    </w:p>
    <w:p w14:paraId="612C3F99" w14:textId="77777777" w:rsidR="003B65B1" w:rsidRPr="004A425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Pr="004A425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7341199" w14:textId="77777777" w:rsidR="00CF608C" w:rsidRDefault="00CF608C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F80ADF" w14:textId="77777777" w:rsidR="00867981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4A425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A425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29D6CC3" w14:textId="63173BBB" w:rsidR="003B65B1" w:rsidRPr="004A425F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A425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4A425F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777AB" w14:textId="77777777" w:rsidR="00944F22" w:rsidRDefault="00944F22" w:rsidP="00DB4D9F">
      <w:pPr>
        <w:spacing w:after="0" w:line="240" w:lineRule="auto"/>
      </w:pPr>
      <w:r>
        <w:separator/>
      </w:r>
    </w:p>
  </w:endnote>
  <w:endnote w:type="continuationSeparator" w:id="0">
    <w:p w14:paraId="7F61661B" w14:textId="77777777" w:rsidR="00944F22" w:rsidRDefault="00944F2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charset w:val="88"/>
    <w:family w:val="roman"/>
    <w:pitch w:val="fixed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A33B" w14:textId="4B99A0A5" w:rsidR="00FC1548" w:rsidRDefault="00FC1548" w:rsidP="00641654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0FB744E3" wp14:editId="04DA73D0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FC1548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FC1548" w:rsidRPr="00102BAB" w:rsidRDefault="00FC1548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FC1548" w:rsidRPr="00102BAB" w:rsidRDefault="00FC1548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FC1548" w:rsidRPr="00102BAB" w:rsidRDefault="00FC1548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FC1548" w:rsidRPr="00102BAB" w:rsidRDefault="00FC1548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FC1548" w:rsidRPr="00102BAB" w:rsidRDefault="00FC1548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FC1548" w:rsidRPr="00102BAB" w:rsidRDefault="00FC1548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FC1548" w:rsidRDefault="00FC1548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F2540" w14:textId="77777777" w:rsidR="00944F22" w:rsidRDefault="00944F22" w:rsidP="00DB4D9F">
      <w:pPr>
        <w:spacing w:after="0" w:line="240" w:lineRule="auto"/>
      </w:pPr>
      <w:r>
        <w:separator/>
      </w:r>
    </w:p>
  </w:footnote>
  <w:footnote w:type="continuationSeparator" w:id="0">
    <w:p w14:paraId="0C95F658" w14:textId="77777777" w:rsidR="00944F22" w:rsidRDefault="00944F22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4A28" w14:textId="77777777" w:rsidR="00FC1548" w:rsidRDefault="00FC1548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A29923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D9"/>
    <w:multiLevelType w:val="hybridMultilevel"/>
    <w:tmpl w:val="D27C7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A19"/>
    <w:multiLevelType w:val="hybridMultilevel"/>
    <w:tmpl w:val="9E2CA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3CD8"/>
    <w:multiLevelType w:val="hybridMultilevel"/>
    <w:tmpl w:val="34A61CE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175491"/>
    <w:multiLevelType w:val="hybridMultilevel"/>
    <w:tmpl w:val="2670E7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B26"/>
    <w:multiLevelType w:val="hybridMultilevel"/>
    <w:tmpl w:val="B344A7A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3B211839"/>
    <w:multiLevelType w:val="hybridMultilevel"/>
    <w:tmpl w:val="D0AA9C5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7850A6"/>
    <w:multiLevelType w:val="hybridMultilevel"/>
    <w:tmpl w:val="5ADC44D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4771E69"/>
    <w:multiLevelType w:val="hybridMultilevel"/>
    <w:tmpl w:val="EB98AACE"/>
    <w:lvl w:ilvl="0" w:tplc="FD1A7AB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0D22300"/>
    <w:multiLevelType w:val="hybridMultilevel"/>
    <w:tmpl w:val="3A843202"/>
    <w:lvl w:ilvl="0" w:tplc="BF92C5A0">
      <w:start w:val="5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72BC"/>
    <w:multiLevelType w:val="multilevel"/>
    <w:tmpl w:val="94668C2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92E5BB8"/>
    <w:multiLevelType w:val="hybridMultilevel"/>
    <w:tmpl w:val="F2AC58E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1AE7CA8"/>
    <w:multiLevelType w:val="hybridMultilevel"/>
    <w:tmpl w:val="0DC24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21E55"/>
    <w:multiLevelType w:val="hybridMultilevel"/>
    <w:tmpl w:val="44CE0F3C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163BD"/>
    <w:rsid w:val="00016E4E"/>
    <w:rsid w:val="00037F46"/>
    <w:rsid w:val="0004018A"/>
    <w:rsid w:val="000416AA"/>
    <w:rsid w:val="00063570"/>
    <w:rsid w:val="00083431"/>
    <w:rsid w:val="000A222F"/>
    <w:rsid w:val="000A2368"/>
    <w:rsid w:val="000A2617"/>
    <w:rsid w:val="000A4342"/>
    <w:rsid w:val="000A5A3B"/>
    <w:rsid w:val="000B4123"/>
    <w:rsid w:val="000C497F"/>
    <w:rsid w:val="000D3C22"/>
    <w:rsid w:val="000E4EC9"/>
    <w:rsid w:val="000E7B29"/>
    <w:rsid w:val="000F6E94"/>
    <w:rsid w:val="000F6F7C"/>
    <w:rsid w:val="00102BAB"/>
    <w:rsid w:val="001033F9"/>
    <w:rsid w:val="00103E96"/>
    <w:rsid w:val="00104941"/>
    <w:rsid w:val="00105517"/>
    <w:rsid w:val="00110620"/>
    <w:rsid w:val="00112024"/>
    <w:rsid w:val="00113C5F"/>
    <w:rsid w:val="00124B25"/>
    <w:rsid w:val="0013073E"/>
    <w:rsid w:val="00130D6F"/>
    <w:rsid w:val="00132527"/>
    <w:rsid w:val="00137709"/>
    <w:rsid w:val="00142C8F"/>
    <w:rsid w:val="001458B9"/>
    <w:rsid w:val="00151DC4"/>
    <w:rsid w:val="00155C36"/>
    <w:rsid w:val="00157E5B"/>
    <w:rsid w:val="0016557A"/>
    <w:rsid w:val="0017010E"/>
    <w:rsid w:val="00172601"/>
    <w:rsid w:val="001854EA"/>
    <w:rsid w:val="001921CA"/>
    <w:rsid w:val="00192F24"/>
    <w:rsid w:val="00196876"/>
    <w:rsid w:val="001A2D75"/>
    <w:rsid w:val="001B4F6F"/>
    <w:rsid w:val="001C378D"/>
    <w:rsid w:val="001C6E3A"/>
    <w:rsid w:val="001D0D7B"/>
    <w:rsid w:val="001D2780"/>
    <w:rsid w:val="001F0523"/>
    <w:rsid w:val="0020385C"/>
    <w:rsid w:val="00222D51"/>
    <w:rsid w:val="0025363F"/>
    <w:rsid w:val="00276AEF"/>
    <w:rsid w:val="00277AFB"/>
    <w:rsid w:val="00281EE0"/>
    <w:rsid w:val="00294ED2"/>
    <w:rsid w:val="002A2503"/>
    <w:rsid w:val="002A46E3"/>
    <w:rsid w:val="002A58AB"/>
    <w:rsid w:val="002B02E6"/>
    <w:rsid w:val="002E0F4E"/>
    <w:rsid w:val="002F1928"/>
    <w:rsid w:val="002F5BB7"/>
    <w:rsid w:val="002F75CD"/>
    <w:rsid w:val="0030185A"/>
    <w:rsid w:val="003038F9"/>
    <w:rsid w:val="00303A22"/>
    <w:rsid w:val="00306A25"/>
    <w:rsid w:val="003129C9"/>
    <w:rsid w:val="00315AAE"/>
    <w:rsid w:val="00321FEF"/>
    <w:rsid w:val="003336B6"/>
    <w:rsid w:val="00334579"/>
    <w:rsid w:val="003359BD"/>
    <w:rsid w:val="00340981"/>
    <w:rsid w:val="003467E2"/>
    <w:rsid w:val="00346B80"/>
    <w:rsid w:val="00352A8C"/>
    <w:rsid w:val="00352AFF"/>
    <w:rsid w:val="0037364D"/>
    <w:rsid w:val="003B37FA"/>
    <w:rsid w:val="003B65B1"/>
    <w:rsid w:val="003C71ED"/>
    <w:rsid w:val="003D4DA6"/>
    <w:rsid w:val="003E7A0F"/>
    <w:rsid w:val="003F1658"/>
    <w:rsid w:val="00401BA9"/>
    <w:rsid w:val="004071E9"/>
    <w:rsid w:val="00411143"/>
    <w:rsid w:val="00413671"/>
    <w:rsid w:val="00416C93"/>
    <w:rsid w:val="00430C37"/>
    <w:rsid w:val="00432E3D"/>
    <w:rsid w:val="0044128D"/>
    <w:rsid w:val="004424FC"/>
    <w:rsid w:val="00454075"/>
    <w:rsid w:val="00462131"/>
    <w:rsid w:val="00476D9A"/>
    <w:rsid w:val="00483344"/>
    <w:rsid w:val="00493CE8"/>
    <w:rsid w:val="00496768"/>
    <w:rsid w:val="004A3673"/>
    <w:rsid w:val="004A425F"/>
    <w:rsid w:val="004B7073"/>
    <w:rsid w:val="004C04B0"/>
    <w:rsid w:val="004C291E"/>
    <w:rsid w:val="004D2526"/>
    <w:rsid w:val="004E3945"/>
    <w:rsid w:val="004E4585"/>
    <w:rsid w:val="004E7176"/>
    <w:rsid w:val="0051693C"/>
    <w:rsid w:val="0053694A"/>
    <w:rsid w:val="00546A4B"/>
    <w:rsid w:val="00551D71"/>
    <w:rsid w:val="00554230"/>
    <w:rsid w:val="00561D94"/>
    <w:rsid w:val="00567328"/>
    <w:rsid w:val="0057716B"/>
    <w:rsid w:val="00595FE3"/>
    <w:rsid w:val="005A1F32"/>
    <w:rsid w:val="005A6454"/>
    <w:rsid w:val="005A7778"/>
    <w:rsid w:val="005B3C63"/>
    <w:rsid w:val="005B3F28"/>
    <w:rsid w:val="005B6BFF"/>
    <w:rsid w:val="005B6E71"/>
    <w:rsid w:val="005C2A46"/>
    <w:rsid w:val="005C58E6"/>
    <w:rsid w:val="005C6181"/>
    <w:rsid w:val="005D546A"/>
    <w:rsid w:val="005E2C32"/>
    <w:rsid w:val="005F37C9"/>
    <w:rsid w:val="005F6F25"/>
    <w:rsid w:val="006106D2"/>
    <w:rsid w:val="006262ED"/>
    <w:rsid w:val="0062659F"/>
    <w:rsid w:val="0063089C"/>
    <w:rsid w:val="00635252"/>
    <w:rsid w:val="00640900"/>
    <w:rsid w:val="00641654"/>
    <w:rsid w:val="006429C0"/>
    <w:rsid w:val="00646C78"/>
    <w:rsid w:val="00654620"/>
    <w:rsid w:val="006547A3"/>
    <w:rsid w:val="00663B5E"/>
    <w:rsid w:val="00665D54"/>
    <w:rsid w:val="00666732"/>
    <w:rsid w:val="00666AED"/>
    <w:rsid w:val="00680257"/>
    <w:rsid w:val="0068028F"/>
    <w:rsid w:val="006879C1"/>
    <w:rsid w:val="0069543A"/>
    <w:rsid w:val="006A0301"/>
    <w:rsid w:val="006A0978"/>
    <w:rsid w:val="006D275E"/>
    <w:rsid w:val="006D46A1"/>
    <w:rsid w:val="006D58C2"/>
    <w:rsid w:val="006E03D8"/>
    <w:rsid w:val="006E0AE4"/>
    <w:rsid w:val="006E0C93"/>
    <w:rsid w:val="006E1101"/>
    <w:rsid w:val="006E19E0"/>
    <w:rsid w:val="006E22FE"/>
    <w:rsid w:val="006F67D1"/>
    <w:rsid w:val="0070229B"/>
    <w:rsid w:val="00703CD3"/>
    <w:rsid w:val="007052E1"/>
    <w:rsid w:val="00710053"/>
    <w:rsid w:val="007128E4"/>
    <w:rsid w:val="007215DF"/>
    <w:rsid w:val="00725692"/>
    <w:rsid w:val="007259D1"/>
    <w:rsid w:val="00731266"/>
    <w:rsid w:val="00731E99"/>
    <w:rsid w:val="00731F99"/>
    <w:rsid w:val="00745DB9"/>
    <w:rsid w:val="007539D1"/>
    <w:rsid w:val="007619DF"/>
    <w:rsid w:val="0076633F"/>
    <w:rsid w:val="00767406"/>
    <w:rsid w:val="00771D6F"/>
    <w:rsid w:val="007764AF"/>
    <w:rsid w:val="00782EDA"/>
    <w:rsid w:val="00791E60"/>
    <w:rsid w:val="00793885"/>
    <w:rsid w:val="007A0409"/>
    <w:rsid w:val="007A4F6D"/>
    <w:rsid w:val="007B3CBE"/>
    <w:rsid w:val="007C2625"/>
    <w:rsid w:val="007C785E"/>
    <w:rsid w:val="007C7C37"/>
    <w:rsid w:val="007D14CF"/>
    <w:rsid w:val="007F65D7"/>
    <w:rsid w:val="00801CD2"/>
    <w:rsid w:val="00803560"/>
    <w:rsid w:val="00804C0E"/>
    <w:rsid w:val="00822A28"/>
    <w:rsid w:val="008358DF"/>
    <w:rsid w:val="00846FB7"/>
    <w:rsid w:val="00851CA3"/>
    <w:rsid w:val="0085284C"/>
    <w:rsid w:val="008623BB"/>
    <w:rsid w:val="00864306"/>
    <w:rsid w:val="00865B96"/>
    <w:rsid w:val="00867981"/>
    <w:rsid w:val="00867A2F"/>
    <w:rsid w:val="00873250"/>
    <w:rsid w:val="008806C5"/>
    <w:rsid w:val="008A7D2A"/>
    <w:rsid w:val="008C60DF"/>
    <w:rsid w:val="008D01C0"/>
    <w:rsid w:val="008D0291"/>
    <w:rsid w:val="008F20CC"/>
    <w:rsid w:val="008F755A"/>
    <w:rsid w:val="00901D6D"/>
    <w:rsid w:val="00906478"/>
    <w:rsid w:val="009150E2"/>
    <w:rsid w:val="009219FF"/>
    <w:rsid w:val="00922DEF"/>
    <w:rsid w:val="009258DC"/>
    <w:rsid w:val="00927416"/>
    <w:rsid w:val="00933105"/>
    <w:rsid w:val="00934E42"/>
    <w:rsid w:val="00942C1A"/>
    <w:rsid w:val="00944ACE"/>
    <w:rsid w:val="00944F22"/>
    <w:rsid w:val="00954C42"/>
    <w:rsid w:val="009724B7"/>
    <w:rsid w:val="00975E40"/>
    <w:rsid w:val="0098749A"/>
    <w:rsid w:val="00990EBA"/>
    <w:rsid w:val="00994659"/>
    <w:rsid w:val="009A7B3E"/>
    <w:rsid w:val="009B1AE1"/>
    <w:rsid w:val="009B6D45"/>
    <w:rsid w:val="009C5C17"/>
    <w:rsid w:val="009C7AC7"/>
    <w:rsid w:val="00A1617E"/>
    <w:rsid w:val="00A278AF"/>
    <w:rsid w:val="00A30DFC"/>
    <w:rsid w:val="00A44E9C"/>
    <w:rsid w:val="00A62499"/>
    <w:rsid w:val="00A80432"/>
    <w:rsid w:val="00A82D20"/>
    <w:rsid w:val="00A838A9"/>
    <w:rsid w:val="00A838CF"/>
    <w:rsid w:val="00A877E3"/>
    <w:rsid w:val="00AA63C2"/>
    <w:rsid w:val="00AB6066"/>
    <w:rsid w:val="00AC3CCE"/>
    <w:rsid w:val="00AD2644"/>
    <w:rsid w:val="00AD7B2E"/>
    <w:rsid w:val="00AE1D5C"/>
    <w:rsid w:val="00AE45E4"/>
    <w:rsid w:val="00AF29F6"/>
    <w:rsid w:val="00B01139"/>
    <w:rsid w:val="00B054A8"/>
    <w:rsid w:val="00B0618F"/>
    <w:rsid w:val="00B15A0A"/>
    <w:rsid w:val="00B21E25"/>
    <w:rsid w:val="00B417B3"/>
    <w:rsid w:val="00B45D57"/>
    <w:rsid w:val="00B55086"/>
    <w:rsid w:val="00B74697"/>
    <w:rsid w:val="00B819B5"/>
    <w:rsid w:val="00B85671"/>
    <w:rsid w:val="00B90BBA"/>
    <w:rsid w:val="00B912D6"/>
    <w:rsid w:val="00B91E9E"/>
    <w:rsid w:val="00B924F2"/>
    <w:rsid w:val="00BA3660"/>
    <w:rsid w:val="00BA3CE7"/>
    <w:rsid w:val="00BA7277"/>
    <w:rsid w:val="00BC2963"/>
    <w:rsid w:val="00BC549E"/>
    <w:rsid w:val="00BD1B0B"/>
    <w:rsid w:val="00BD2CCF"/>
    <w:rsid w:val="00BE084C"/>
    <w:rsid w:val="00BE0AB2"/>
    <w:rsid w:val="00BE42A6"/>
    <w:rsid w:val="00BE56AE"/>
    <w:rsid w:val="00BE7E2D"/>
    <w:rsid w:val="00C06115"/>
    <w:rsid w:val="00C23715"/>
    <w:rsid w:val="00C262B2"/>
    <w:rsid w:val="00C269E8"/>
    <w:rsid w:val="00C32336"/>
    <w:rsid w:val="00C36D09"/>
    <w:rsid w:val="00C41ACC"/>
    <w:rsid w:val="00C54560"/>
    <w:rsid w:val="00C74544"/>
    <w:rsid w:val="00C765BD"/>
    <w:rsid w:val="00CA0FFC"/>
    <w:rsid w:val="00CA3868"/>
    <w:rsid w:val="00CA4CC1"/>
    <w:rsid w:val="00CC00FA"/>
    <w:rsid w:val="00CC0F13"/>
    <w:rsid w:val="00CC1B8D"/>
    <w:rsid w:val="00CC7BB3"/>
    <w:rsid w:val="00CD4FB3"/>
    <w:rsid w:val="00CE451E"/>
    <w:rsid w:val="00CE58BC"/>
    <w:rsid w:val="00CF3B0A"/>
    <w:rsid w:val="00CF608C"/>
    <w:rsid w:val="00D04F49"/>
    <w:rsid w:val="00D159F2"/>
    <w:rsid w:val="00D16488"/>
    <w:rsid w:val="00D222A6"/>
    <w:rsid w:val="00D257B0"/>
    <w:rsid w:val="00D27068"/>
    <w:rsid w:val="00D44EF8"/>
    <w:rsid w:val="00D4729C"/>
    <w:rsid w:val="00D50F0E"/>
    <w:rsid w:val="00D54B68"/>
    <w:rsid w:val="00D56D36"/>
    <w:rsid w:val="00D63860"/>
    <w:rsid w:val="00D73DED"/>
    <w:rsid w:val="00D80F53"/>
    <w:rsid w:val="00D87C23"/>
    <w:rsid w:val="00D93018"/>
    <w:rsid w:val="00D93B46"/>
    <w:rsid w:val="00D979B6"/>
    <w:rsid w:val="00DB4088"/>
    <w:rsid w:val="00DB4D9F"/>
    <w:rsid w:val="00DC201D"/>
    <w:rsid w:val="00DE597B"/>
    <w:rsid w:val="00DE7836"/>
    <w:rsid w:val="00E0513C"/>
    <w:rsid w:val="00E06795"/>
    <w:rsid w:val="00E124E8"/>
    <w:rsid w:val="00E17080"/>
    <w:rsid w:val="00E234FF"/>
    <w:rsid w:val="00E2601E"/>
    <w:rsid w:val="00E32E36"/>
    <w:rsid w:val="00E45080"/>
    <w:rsid w:val="00E47A40"/>
    <w:rsid w:val="00E52FDB"/>
    <w:rsid w:val="00E546B7"/>
    <w:rsid w:val="00E6190C"/>
    <w:rsid w:val="00E61CBB"/>
    <w:rsid w:val="00E8447A"/>
    <w:rsid w:val="00EB2935"/>
    <w:rsid w:val="00EC2D93"/>
    <w:rsid w:val="00EC4547"/>
    <w:rsid w:val="00EC479A"/>
    <w:rsid w:val="00EC5740"/>
    <w:rsid w:val="00ED301D"/>
    <w:rsid w:val="00ED7E1B"/>
    <w:rsid w:val="00F03C72"/>
    <w:rsid w:val="00F07A64"/>
    <w:rsid w:val="00F1195C"/>
    <w:rsid w:val="00F124D3"/>
    <w:rsid w:val="00F1431F"/>
    <w:rsid w:val="00F23C43"/>
    <w:rsid w:val="00F375DE"/>
    <w:rsid w:val="00F44E72"/>
    <w:rsid w:val="00F51D66"/>
    <w:rsid w:val="00F65343"/>
    <w:rsid w:val="00F66B70"/>
    <w:rsid w:val="00F715F7"/>
    <w:rsid w:val="00F7256A"/>
    <w:rsid w:val="00F74995"/>
    <w:rsid w:val="00F81059"/>
    <w:rsid w:val="00FA21FA"/>
    <w:rsid w:val="00FA66B8"/>
    <w:rsid w:val="00FA7EC1"/>
    <w:rsid w:val="00FB1254"/>
    <w:rsid w:val="00FC0F8A"/>
    <w:rsid w:val="00FC0FA0"/>
    <w:rsid w:val="00FC1548"/>
    <w:rsid w:val="00FC3B55"/>
    <w:rsid w:val="00FC7EB5"/>
    <w:rsid w:val="00FD44FA"/>
    <w:rsid w:val="00FD55BE"/>
    <w:rsid w:val="00FE1897"/>
    <w:rsid w:val="00FE76C7"/>
    <w:rsid w:val="00FF1227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71"/>
    <w:rPr>
      <w:rFonts w:ascii="Lucida Grande" w:hAnsi="Lucida Grande" w:cs="Lucida Grande"/>
      <w:color w:val="262626" w:themeColor="text1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71"/>
    <w:rPr>
      <w:rFonts w:ascii="Lucida Grande" w:hAnsi="Lucida Grande" w:cs="Lucida Grande"/>
      <w:color w:val="262626" w:themeColor="text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352E-502E-FB45-A839-2C8B236F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\Users\F012442\AppData\Local\Temp\modele-Guide-MICHELIN-portrait.dotx</Template>
  <TotalTime>12</TotalTime>
  <Pages>3</Pages>
  <Words>1148</Words>
  <Characters>6315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Beaujean</dc:creator>
  <cp:keywords/>
  <dc:description/>
  <cp:lastModifiedBy>Antonio Roncero</cp:lastModifiedBy>
  <cp:revision>14</cp:revision>
  <cp:lastPrinted>2017-11-23T15:01:00Z</cp:lastPrinted>
  <dcterms:created xsi:type="dcterms:W3CDTF">2018-02-21T14:45:00Z</dcterms:created>
  <dcterms:modified xsi:type="dcterms:W3CDTF">2018-02-23T11:42:00Z</dcterms:modified>
</cp:coreProperties>
</file>