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3C17" w14:textId="31C6A0B1" w:rsidR="007F65D7" w:rsidRPr="00137725" w:rsidRDefault="007F65D7" w:rsidP="007F65D7">
      <w:pPr>
        <w:keepNext/>
        <w:spacing w:after="230" w:line="240" w:lineRule="auto"/>
        <w:jc w:val="right"/>
        <w:outlineLvl w:val="0"/>
        <w:rPr>
          <w:rFonts w:ascii="Times" w:eastAsia="Times" w:hAnsi="Times" w:cs="Times"/>
          <w:b/>
          <w:color w:val="808080"/>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3A004A" w:rsidRPr="003A004A">
        <w:rPr>
          <w:rFonts w:ascii="Times" w:eastAsia="Times" w:hAnsi="Times" w:cs="Times"/>
          <w:color w:val="808080"/>
          <w:sz w:val="24"/>
          <w:szCs w:val="24"/>
        </w:rPr>
        <w:t>7</w:t>
      </w:r>
      <w:r w:rsidR="000508E7" w:rsidRPr="003A004A">
        <w:rPr>
          <w:rFonts w:ascii="Times" w:eastAsia="Times" w:hAnsi="Times" w:cs="Times"/>
          <w:color w:val="808080"/>
          <w:sz w:val="24"/>
          <w:szCs w:val="24"/>
        </w:rPr>
        <w:t>/03/2018</w:t>
      </w:r>
      <w:bookmarkStart w:id="0" w:name="_GoBack"/>
      <w:bookmarkEnd w:id="0"/>
    </w:p>
    <w:p w14:paraId="18B6577B" w14:textId="77777777" w:rsidR="000C023C" w:rsidRDefault="000C023C" w:rsidP="00877CF0">
      <w:pPr>
        <w:spacing w:after="120" w:line="360" w:lineRule="exact"/>
        <w:rPr>
          <w:rFonts w:ascii="Times" w:eastAsia="Times New Roman" w:hAnsi="Times" w:cs="Times"/>
          <w:b/>
          <w:bCs/>
          <w:snapToGrid w:val="0"/>
          <w:color w:val="333399"/>
          <w:sz w:val="40"/>
          <w:szCs w:val="40"/>
          <w:lang w:val="es-ES_tradnl" w:bidi="es-ES_tradnl"/>
        </w:rPr>
      </w:pPr>
    </w:p>
    <w:p w14:paraId="75552191" w14:textId="2EFD3550" w:rsidR="001F5C0B" w:rsidRDefault="001F5C0B" w:rsidP="00877CF0">
      <w:pPr>
        <w:spacing w:after="120" w:line="360" w:lineRule="exact"/>
        <w:rPr>
          <w:rFonts w:ascii="Times" w:eastAsia="Times New Roman" w:hAnsi="Times" w:cs="Times"/>
          <w:b/>
          <w:bCs/>
          <w:snapToGrid w:val="0"/>
          <w:color w:val="333399"/>
          <w:sz w:val="40"/>
          <w:szCs w:val="40"/>
          <w:lang w:val="es-ES_tradnl" w:bidi="es-ES_tradnl"/>
        </w:rPr>
      </w:pPr>
      <w:r w:rsidRPr="001F5C0B">
        <w:rPr>
          <w:rFonts w:ascii="Times" w:eastAsia="Times New Roman" w:hAnsi="Times" w:cs="Times"/>
          <w:b/>
          <w:bCs/>
          <w:snapToGrid w:val="0"/>
          <w:color w:val="333399"/>
          <w:sz w:val="40"/>
          <w:szCs w:val="40"/>
          <w:lang w:val="es-ES_tradnl" w:bidi="es-ES_tradnl"/>
        </w:rPr>
        <w:t xml:space="preserve">El restaurante </w:t>
      </w:r>
      <w:proofErr w:type="spellStart"/>
      <w:r w:rsidRPr="001F5C0B">
        <w:rPr>
          <w:rFonts w:ascii="Times" w:eastAsia="Times New Roman" w:hAnsi="Times" w:cs="Times"/>
          <w:b/>
          <w:bCs/>
          <w:snapToGrid w:val="0"/>
          <w:color w:val="333399"/>
          <w:sz w:val="40"/>
          <w:szCs w:val="40"/>
          <w:lang w:val="es-ES_tradnl" w:bidi="es-ES_tradnl"/>
        </w:rPr>
        <w:t>Frantzén</w:t>
      </w:r>
      <w:proofErr w:type="spellEnd"/>
      <w:r w:rsidR="003F7779">
        <w:rPr>
          <w:rFonts w:ascii="Times" w:eastAsia="Times New Roman" w:hAnsi="Times" w:cs="Times"/>
          <w:b/>
          <w:bCs/>
          <w:snapToGrid w:val="0"/>
          <w:color w:val="333399"/>
          <w:sz w:val="40"/>
          <w:szCs w:val="40"/>
          <w:lang w:val="es-ES_tradnl" w:bidi="es-ES_tradnl"/>
        </w:rPr>
        <w:t>,</w:t>
      </w:r>
      <w:r w:rsidRPr="001F5C0B">
        <w:rPr>
          <w:rFonts w:ascii="Times" w:eastAsia="Times New Roman" w:hAnsi="Times" w:cs="Times"/>
          <w:b/>
          <w:bCs/>
          <w:snapToGrid w:val="0"/>
          <w:color w:val="333399"/>
          <w:sz w:val="40"/>
          <w:szCs w:val="40"/>
          <w:lang w:val="es-ES_tradnl" w:bidi="es-ES_tradnl"/>
        </w:rPr>
        <w:t xml:space="preserve"> en Suecia</w:t>
      </w:r>
      <w:r w:rsidR="003F7779">
        <w:rPr>
          <w:rFonts w:ascii="Times" w:eastAsia="Times New Roman" w:hAnsi="Times" w:cs="Times"/>
          <w:b/>
          <w:bCs/>
          <w:snapToGrid w:val="0"/>
          <w:color w:val="333399"/>
          <w:sz w:val="40"/>
          <w:szCs w:val="40"/>
          <w:lang w:val="es-ES_tradnl" w:bidi="es-ES_tradnl"/>
        </w:rPr>
        <w:t>,</w:t>
      </w:r>
      <w:r w:rsidRPr="001F5C0B">
        <w:rPr>
          <w:rFonts w:ascii="Times" w:eastAsia="Times New Roman" w:hAnsi="Times" w:cs="Times"/>
          <w:b/>
          <w:bCs/>
          <w:snapToGrid w:val="0"/>
          <w:color w:val="333399"/>
          <w:sz w:val="40"/>
          <w:szCs w:val="40"/>
          <w:lang w:val="es-ES_tradnl" w:bidi="es-ES_tradnl"/>
        </w:rPr>
        <w:t xml:space="preserve"> </w:t>
      </w:r>
      <w:r w:rsidR="00257D60">
        <w:rPr>
          <w:rFonts w:ascii="Times" w:eastAsia="Times New Roman" w:hAnsi="Times" w:cs="Times"/>
          <w:b/>
          <w:bCs/>
          <w:snapToGrid w:val="0"/>
          <w:color w:val="333399"/>
          <w:sz w:val="40"/>
          <w:szCs w:val="40"/>
          <w:lang w:val="es-ES_tradnl" w:bidi="es-ES_tradnl"/>
        </w:rPr>
        <w:t>galardonado con</w:t>
      </w:r>
      <w:r w:rsidRPr="001F5C0B">
        <w:rPr>
          <w:rFonts w:ascii="Times" w:eastAsia="Times New Roman" w:hAnsi="Times" w:cs="Times"/>
          <w:b/>
          <w:bCs/>
          <w:snapToGrid w:val="0"/>
          <w:color w:val="333399"/>
          <w:sz w:val="40"/>
          <w:szCs w:val="40"/>
          <w:lang w:val="es-ES_tradnl" w:bidi="es-ES_tradnl"/>
        </w:rPr>
        <w:t xml:space="preserve"> tres estrellas en la guía MICHELIN </w:t>
      </w:r>
      <w:proofErr w:type="spellStart"/>
      <w:r w:rsidRPr="001F5C0B">
        <w:rPr>
          <w:rFonts w:ascii="Times" w:eastAsia="Times New Roman" w:hAnsi="Times" w:cs="Times"/>
          <w:b/>
          <w:bCs/>
          <w:snapToGrid w:val="0"/>
          <w:color w:val="333399"/>
          <w:sz w:val="40"/>
          <w:szCs w:val="40"/>
          <w:lang w:val="es-ES_tradnl" w:bidi="es-ES_tradnl"/>
        </w:rPr>
        <w:t>Nordic</w:t>
      </w:r>
      <w:proofErr w:type="spellEnd"/>
      <w:r w:rsidRPr="001F5C0B">
        <w:rPr>
          <w:rFonts w:ascii="Times" w:eastAsia="Times New Roman" w:hAnsi="Times" w:cs="Times"/>
          <w:b/>
          <w:bCs/>
          <w:snapToGrid w:val="0"/>
          <w:color w:val="333399"/>
          <w:sz w:val="40"/>
          <w:szCs w:val="40"/>
          <w:lang w:val="es-ES_tradnl" w:bidi="es-ES_tradnl"/>
        </w:rPr>
        <w:t xml:space="preserve"> </w:t>
      </w:r>
      <w:proofErr w:type="spellStart"/>
      <w:r w:rsidRPr="001F5C0B">
        <w:rPr>
          <w:rFonts w:ascii="Times" w:eastAsia="Times New Roman" w:hAnsi="Times" w:cs="Times"/>
          <w:b/>
          <w:bCs/>
          <w:snapToGrid w:val="0"/>
          <w:color w:val="333399"/>
          <w:sz w:val="40"/>
          <w:szCs w:val="40"/>
          <w:lang w:val="es-ES_tradnl" w:bidi="es-ES_tradnl"/>
        </w:rPr>
        <w:t>Countries</w:t>
      </w:r>
      <w:proofErr w:type="spellEnd"/>
      <w:r w:rsidRPr="001F5C0B">
        <w:rPr>
          <w:rFonts w:ascii="Times" w:eastAsia="Times New Roman" w:hAnsi="Times" w:cs="Times"/>
          <w:b/>
          <w:bCs/>
          <w:snapToGrid w:val="0"/>
          <w:color w:val="333399"/>
          <w:sz w:val="40"/>
          <w:szCs w:val="40"/>
          <w:lang w:val="es-ES_tradnl" w:bidi="es-ES_tradnl"/>
        </w:rPr>
        <w:t xml:space="preserve"> 2018</w:t>
      </w:r>
    </w:p>
    <w:p w14:paraId="26360883" w14:textId="77777777" w:rsidR="00257D60" w:rsidRDefault="00257D60" w:rsidP="00257D60">
      <w:pPr>
        <w:spacing w:after="0" w:line="340" w:lineRule="exact"/>
        <w:rPr>
          <w:rFonts w:ascii="Times-BoldItalic" w:hAnsi="Times-BoldItalic" w:cs="Times-BoldItalic"/>
          <w:b/>
          <w:bCs/>
          <w:i/>
          <w:iCs/>
          <w:color w:val="33339A"/>
          <w:sz w:val="25"/>
          <w:szCs w:val="25"/>
          <w:lang w:val="es-ES_tradnl"/>
        </w:rPr>
      </w:pPr>
    </w:p>
    <w:p w14:paraId="4B3DF95A" w14:textId="4992380D" w:rsidR="007F65D7" w:rsidRPr="00137725" w:rsidRDefault="003F7779" w:rsidP="00257D60">
      <w:pPr>
        <w:spacing w:after="0" w:line="320" w:lineRule="exact"/>
        <w:rPr>
          <w:rFonts w:ascii="Times" w:eastAsia="Times" w:hAnsi="Times" w:cs="Times New Roman"/>
          <w:b/>
          <w:snapToGrid w:val="0"/>
          <w:color w:val="FF0000"/>
          <w:sz w:val="40"/>
          <w:szCs w:val="26"/>
        </w:rPr>
      </w:pPr>
      <w:r w:rsidRPr="003F7779">
        <w:rPr>
          <w:rFonts w:ascii="Times-BoldItalic" w:hAnsi="Times-BoldItalic" w:cs="Times-BoldItalic"/>
          <w:b/>
          <w:bCs/>
          <w:i/>
          <w:iCs/>
          <w:color w:val="33339A"/>
          <w:sz w:val="25"/>
          <w:szCs w:val="25"/>
        </w:rPr>
        <w:t>Un total de 64 restaurantes brillarán este año, pues la familia de las estrellas MICHELIN se ha incrementado con 1 nuevo restaurante de tres estrellas, 2 novedades de dos estrellas y hasta 7 incorporaciones en la categoría de una estrella.</w:t>
      </w:r>
    </w:p>
    <w:p w14:paraId="1FE82C58" w14:textId="5DBA0DFF" w:rsidR="00480397" w:rsidRDefault="00480397" w:rsidP="00105125">
      <w:pPr>
        <w:pStyle w:val="Textodecuerpo"/>
        <w:tabs>
          <w:tab w:val="left" w:pos="7176"/>
        </w:tabs>
        <w:spacing w:after="240" w:line="270" w:lineRule="atLeast"/>
        <w:ind w:right="102"/>
        <w:jc w:val="both"/>
        <w:rPr>
          <w:rFonts w:ascii="Arial" w:eastAsia="Times" w:hAnsi="Arial" w:cs="Times New Roman"/>
          <w:bCs/>
          <w:sz w:val="21"/>
          <w:szCs w:val="24"/>
          <w:lang w:val="es-ES" w:bidi="es-ES_tradnl"/>
        </w:rPr>
      </w:pPr>
    </w:p>
    <w:p w14:paraId="34B4E922" w14:textId="3E558727" w:rsidR="001F5C0B" w:rsidRPr="00CF28F4" w:rsidRDefault="003F7779" w:rsidP="001F5C0B">
      <w:pPr>
        <w:spacing w:after="240" w:line="270" w:lineRule="atLeast"/>
        <w:jc w:val="both"/>
        <w:rPr>
          <w:rFonts w:cs="Arial"/>
          <w:sz w:val="21"/>
          <w:szCs w:val="21"/>
          <w:lang w:val="es-ES_tradnl" w:bidi="es-ES_tradnl"/>
        </w:rPr>
      </w:pPr>
      <w:r>
        <w:rPr>
          <w:rFonts w:cs="Arial"/>
          <w:noProof/>
          <w:sz w:val="21"/>
          <w:szCs w:val="21"/>
          <w:lang w:eastAsia="es-ES"/>
        </w:rPr>
        <w:drawing>
          <wp:anchor distT="0" distB="0" distL="114300" distR="114300" simplePos="0" relativeHeight="251658240" behindDoc="0" locked="0" layoutInCell="1" allowOverlap="1" wp14:anchorId="1FA4C4C3" wp14:editId="2DA1D232">
            <wp:simplePos x="0" y="0"/>
            <wp:positionH relativeFrom="column">
              <wp:posOffset>52070</wp:posOffset>
            </wp:positionH>
            <wp:positionV relativeFrom="paragraph">
              <wp:posOffset>254000</wp:posOffset>
            </wp:positionV>
            <wp:extent cx="981710" cy="1717040"/>
            <wp:effectExtent l="0" t="0" r="8890" b="10160"/>
            <wp:wrapSquare wrapText="bothSides"/>
            <wp:docPr id="1" name="Imagen 1" descr="../../../../Desktop/Captura%20de%20pantalla%202018-02-22%20a%20las%2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8-02-22%20a%20las%2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0B" w:rsidRPr="00CF28F4">
        <w:rPr>
          <w:rFonts w:cs="Arial"/>
          <w:sz w:val="21"/>
          <w:szCs w:val="21"/>
          <w:lang w:val="es-ES_tradnl" w:bidi="es-ES_tradnl"/>
        </w:rPr>
        <w:t xml:space="preserve">Michelin </w:t>
      </w:r>
      <w:r>
        <w:rPr>
          <w:rFonts w:cs="Arial"/>
          <w:sz w:val="21"/>
          <w:szCs w:val="21"/>
          <w:lang w:val="es-ES_tradnl" w:bidi="es-ES_tradnl"/>
        </w:rPr>
        <w:t>presenta</w:t>
      </w:r>
      <w:r w:rsidR="00257D60">
        <w:rPr>
          <w:rFonts w:cs="Arial"/>
          <w:sz w:val="21"/>
          <w:szCs w:val="21"/>
          <w:lang w:val="es-ES_tradnl" w:bidi="es-ES_tradnl"/>
        </w:rPr>
        <w:t xml:space="preserve"> </w:t>
      </w:r>
      <w:r w:rsidR="001F5C0B" w:rsidRPr="00CF28F4">
        <w:rPr>
          <w:rFonts w:cs="Arial"/>
          <w:sz w:val="21"/>
          <w:szCs w:val="21"/>
          <w:lang w:val="es-ES_tradnl" w:bidi="es-ES_tradnl"/>
        </w:rPr>
        <w:t xml:space="preserve">la nueva selección de la guía MICHELIN </w:t>
      </w:r>
      <w:proofErr w:type="spellStart"/>
      <w:r w:rsidR="001F5C0B" w:rsidRPr="00CF28F4">
        <w:rPr>
          <w:rFonts w:cs="Arial"/>
          <w:sz w:val="21"/>
          <w:szCs w:val="21"/>
          <w:lang w:val="es-ES_tradnl" w:bidi="es-ES_tradnl"/>
        </w:rPr>
        <w:t>Nordic</w:t>
      </w:r>
      <w:proofErr w:type="spellEnd"/>
      <w:r w:rsidR="001F5C0B" w:rsidRPr="00CF28F4">
        <w:rPr>
          <w:rFonts w:cs="Arial"/>
          <w:sz w:val="21"/>
          <w:szCs w:val="21"/>
          <w:lang w:val="es-ES_tradnl" w:bidi="es-ES_tradnl"/>
        </w:rPr>
        <w:t xml:space="preserve"> </w:t>
      </w:r>
      <w:proofErr w:type="spellStart"/>
      <w:r w:rsidR="001F5C0B" w:rsidRPr="00CF28F4">
        <w:rPr>
          <w:rFonts w:cs="Arial"/>
          <w:sz w:val="21"/>
          <w:szCs w:val="21"/>
          <w:lang w:val="es-ES_tradnl" w:bidi="es-ES_tradnl"/>
        </w:rPr>
        <w:t>Countries</w:t>
      </w:r>
      <w:proofErr w:type="spellEnd"/>
      <w:r w:rsidR="001F5C0B" w:rsidRPr="00CF28F4">
        <w:rPr>
          <w:rFonts w:cs="Arial"/>
          <w:sz w:val="21"/>
          <w:szCs w:val="21"/>
          <w:lang w:val="es-ES_tradnl" w:bidi="es-ES_tradnl"/>
        </w:rPr>
        <w:t xml:space="preserve">, en un evento especial en el Ayuntamiento de Copenhague. </w:t>
      </w:r>
    </w:p>
    <w:p w14:paraId="1B609A0A" w14:textId="5144F9CF" w:rsidR="001F5C0B" w:rsidRPr="003F7779" w:rsidRDefault="003F7779" w:rsidP="001F5C0B">
      <w:pPr>
        <w:spacing w:after="240" w:line="270" w:lineRule="atLeast"/>
        <w:jc w:val="both"/>
        <w:rPr>
          <w:rFonts w:cs="Arial"/>
          <w:sz w:val="21"/>
          <w:szCs w:val="21"/>
        </w:rPr>
      </w:pPr>
      <w:r>
        <w:rPr>
          <w:rFonts w:cs="Arial"/>
          <w:sz w:val="21"/>
          <w:szCs w:val="21"/>
          <w:lang w:val="es-ES_tradnl"/>
        </w:rPr>
        <w:t>Este año, l</w:t>
      </w:r>
      <w:r w:rsidR="001F5C0B" w:rsidRPr="00CF28F4">
        <w:rPr>
          <w:rFonts w:cs="Arial"/>
          <w:sz w:val="21"/>
          <w:szCs w:val="21"/>
          <w:lang w:val="es-ES_tradnl"/>
        </w:rPr>
        <w:t xml:space="preserve">a guía </w:t>
      </w:r>
      <w:r>
        <w:rPr>
          <w:rFonts w:cs="Arial"/>
          <w:sz w:val="21"/>
          <w:szCs w:val="21"/>
          <w:lang w:val="es-ES_tradnl"/>
        </w:rPr>
        <w:t xml:space="preserve">MICHELIN </w:t>
      </w:r>
      <w:r w:rsidR="00257D60">
        <w:rPr>
          <w:rFonts w:cs="Arial"/>
          <w:sz w:val="21"/>
          <w:szCs w:val="21"/>
          <w:lang w:val="es-ES_tradnl"/>
        </w:rPr>
        <w:t>cuenta con</w:t>
      </w:r>
      <w:r w:rsidR="001F5C0B" w:rsidRPr="00CF28F4">
        <w:rPr>
          <w:rFonts w:cs="Arial"/>
          <w:sz w:val="21"/>
          <w:szCs w:val="21"/>
          <w:lang w:val="es-ES_tradnl"/>
        </w:rPr>
        <w:t xml:space="preserve"> un nuevo restaurante de</w:t>
      </w:r>
      <w:r w:rsidR="00446B7E">
        <w:rPr>
          <w:rFonts w:cs="Arial"/>
          <w:sz w:val="21"/>
          <w:szCs w:val="21"/>
          <w:lang w:val="es-ES_tradnl"/>
        </w:rPr>
        <w:t xml:space="preserve"> </w:t>
      </w:r>
      <w:r w:rsidR="00257D60">
        <w:rPr>
          <w:rFonts w:cs="Arial"/>
          <w:sz w:val="21"/>
          <w:szCs w:val="21"/>
          <w:lang w:val="es-ES_tradnl"/>
        </w:rPr>
        <w:t>tres estrellas</w:t>
      </w:r>
      <w:r w:rsidR="001F5C0B" w:rsidRPr="00CF28F4">
        <w:rPr>
          <w:rFonts w:cs="Arial"/>
          <w:sz w:val="21"/>
          <w:szCs w:val="21"/>
          <w:lang w:val="es-ES_tradnl"/>
        </w:rPr>
        <w:t xml:space="preserve">: </w:t>
      </w:r>
      <w:proofErr w:type="spellStart"/>
      <w:r w:rsidR="001F5C0B" w:rsidRPr="00CF28F4">
        <w:rPr>
          <w:rFonts w:cs="Arial"/>
          <w:b/>
          <w:i/>
          <w:sz w:val="21"/>
          <w:szCs w:val="21"/>
          <w:lang w:val="es-ES_tradnl"/>
        </w:rPr>
        <w:t>Frantzén</w:t>
      </w:r>
      <w:proofErr w:type="spellEnd"/>
      <w:r w:rsidR="001F5C0B" w:rsidRPr="00CF28F4">
        <w:rPr>
          <w:rFonts w:cs="Arial"/>
          <w:sz w:val="21"/>
          <w:szCs w:val="21"/>
          <w:lang w:val="es-ES_tradnl"/>
        </w:rPr>
        <w:t xml:space="preserve"> en Estocolmo</w:t>
      </w:r>
      <w:r w:rsidR="001F5C0B" w:rsidRPr="00CF28F4">
        <w:rPr>
          <w:rFonts w:cs="Arial"/>
          <w:i/>
          <w:sz w:val="21"/>
          <w:szCs w:val="21"/>
          <w:lang w:val="es-ES_tradnl"/>
        </w:rPr>
        <w:t>.</w:t>
      </w:r>
      <w:r w:rsidR="001F5C0B" w:rsidRPr="00CF28F4">
        <w:rPr>
          <w:rFonts w:cs="Arial"/>
          <w:i/>
          <w:sz w:val="21"/>
          <w:szCs w:val="21"/>
        </w:rPr>
        <w:t xml:space="preserve"> </w:t>
      </w:r>
      <w:r w:rsidR="001F5C0B" w:rsidRPr="00CF28F4">
        <w:rPr>
          <w:rFonts w:cs="Arial"/>
          <w:i/>
          <w:sz w:val="21"/>
          <w:szCs w:val="21"/>
          <w:lang w:val="es-ES_tradnl"/>
        </w:rPr>
        <w:t>"</w:t>
      </w:r>
      <w:proofErr w:type="spellStart"/>
      <w:r w:rsidR="001F5C0B" w:rsidRPr="00CF28F4">
        <w:rPr>
          <w:rFonts w:cs="Arial"/>
          <w:i/>
          <w:sz w:val="21"/>
          <w:szCs w:val="21"/>
          <w:lang w:val="es-ES_tradnl"/>
        </w:rPr>
        <w:t>Bj</w:t>
      </w:r>
      <w:r w:rsidR="000508E7">
        <w:rPr>
          <w:rFonts w:cs="Arial"/>
          <w:i/>
          <w:sz w:val="21"/>
          <w:szCs w:val="21"/>
          <w:lang w:val="es-ES_tradnl"/>
        </w:rPr>
        <w:t>ö</w:t>
      </w:r>
      <w:r w:rsidR="001F5C0B" w:rsidRPr="00CF28F4">
        <w:rPr>
          <w:rFonts w:cs="Arial"/>
          <w:i/>
          <w:sz w:val="21"/>
          <w:szCs w:val="21"/>
          <w:lang w:val="es-ES_tradnl"/>
        </w:rPr>
        <w:t>rn</w:t>
      </w:r>
      <w:proofErr w:type="spellEnd"/>
      <w:r w:rsidR="001F5C0B" w:rsidRPr="00CF28F4">
        <w:rPr>
          <w:rFonts w:cs="Arial"/>
          <w:i/>
          <w:sz w:val="21"/>
          <w:szCs w:val="21"/>
          <w:lang w:val="es-ES_tradnl"/>
        </w:rPr>
        <w:t xml:space="preserve"> </w:t>
      </w:r>
      <w:proofErr w:type="spellStart"/>
      <w:r w:rsidR="001F5C0B" w:rsidRPr="00CF28F4">
        <w:rPr>
          <w:rFonts w:cs="Arial"/>
          <w:i/>
          <w:sz w:val="21"/>
          <w:szCs w:val="21"/>
          <w:lang w:val="es-ES_tradnl"/>
        </w:rPr>
        <w:t>Frantzén</w:t>
      </w:r>
      <w:proofErr w:type="spellEnd"/>
      <w:r w:rsidR="001F5C0B" w:rsidRPr="00CF28F4">
        <w:rPr>
          <w:rFonts w:cs="Arial"/>
          <w:i/>
          <w:sz w:val="21"/>
          <w:szCs w:val="21"/>
          <w:lang w:val="es-ES_tradnl"/>
        </w:rPr>
        <w:t xml:space="preserve"> </w:t>
      </w:r>
      <w:r>
        <w:rPr>
          <w:rFonts w:cs="Arial"/>
          <w:i/>
          <w:sz w:val="21"/>
          <w:szCs w:val="21"/>
          <w:lang w:val="es-ES_tradnl"/>
        </w:rPr>
        <w:t xml:space="preserve">tiene una visión única de la cocina escandinava, </w:t>
      </w:r>
      <w:r w:rsidR="001F5C0B" w:rsidRPr="00CF28F4">
        <w:rPr>
          <w:rFonts w:cs="Arial"/>
          <w:i/>
          <w:sz w:val="21"/>
          <w:szCs w:val="21"/>
          <w:lang w:val="es-ES_tradnl"/>
        </w:rPr>
        <w:t xml:space="preserve">que combina </w:t>
      </w:r>
      <w:r w:rsidR="009067B0" w:rsidRPr="00CF28F4">
        <w:rPr>
          <w:rFonts w:cs="Arial"/>
          <w:i/>
          <w:sz w:val="21"/>
          <w:szCs w:val="21"/>
          <w:lang w:val="es-ES_tradnl"/>
        </w:rPr>
        <w:t xml:space="preserve">sublimes </w:t>
      </w:r>
      <w:r w:rsidR="001F5C0B" w:rsidRPr="00CF28F4">
        <w:rPr>
          <w:rFonts w:cs="Arial"/>
          <w:i/>
          <w:sz w:val="21"/>
          <w:szCs w:val="21"/>
          <w:lang w:val="es-ES_tradnl"/>
        </w:rPr>
        <w:t xml:space="preserve">ingredientes con sorprendentes técnicas culinarias. La expresión gastronómica de </w:t>
      </w:r>
      <w:proofErr w:type="spellStart"/>
      <w:r w:rsidR="001F5C0B" w:rsidRPr="00CF28F4">
        <w:rPr>
          <w:rFonts w:cs="Arial"/>
          <w:i/>
          <w:sz w:val="21"/>
          <w:szCs w:val="21"/>
          <w:lang w:val="es-ES_tradnl"/>
        </w:rPr>
        <w:t>B</w:t>
      </w:r>
      <w:r w:rsidR="000508E7">
        <w:rPr>
          <w:rFonts w:cs="Arial"/>
          <w:i/>
          <w:sz w:val="21"/>
          <w:szCs w:val="21"/>
          <w:lang w:val="es-ES_tradnl"/>
        </w:rPr>
        <w:t>jö</w:t>
      </w:r>
      <w:r w:rsidR="001F5C0B" w:rsidRPr="00CF28F4">
        <w:rPr>
          <w:rFonts w:cs="Arial"/>
          <w:i/>
          <w:sz w:val="21"/>
          <w:szCs w:val="21"/>
          <w:lang w:val="es-ES_tradnl"/>
        </w:rPr>
        <w:t>rn</w:t>
      </w:r>
      <w:proofErr w:type="spellEnd"/>
      <w:r w:rsidR="001F5C0B" w:rsidRPr="00CF28F4">
        <w:rPr>
          <w:rFonts w:cs="Arial"/>
          <w:i/>
          <w:sz w:val="21"/>
          <w:szCs w:val="21"/>
          <w:lang w:val="es-ES_tradnl"/>
        </w:rPr>
        <w:t xml:space="preserve"> </w:t>
      </w:r>
      <w:proofErr w:type="spellStart"/>
      <w:r w:rsidR="001F5C0B" w:rsidRPr="00CF28F4">
        <w:rPr>
          <w:rFonts w:cs="Arial"/>
          <w:i/>
          <w:sz w:val="21"/>
          <w:szCs w:val="21"/>
          <w:lang w:val="es-ES_tradnl"/>
        </w:rPr>
        <w:t>Frantzén</w:t>
      </w:r>
      <w:proofErr w:type="spellEnd"/>
      <w:r w:rsidR="001F5C0B" w:rsidRPr="00CF28F4">
        <w:rPr>
          <w:rFonts w:cs="Arial"/>
          <w:i/>
          <w:sz w:val="21"/>
          <w:szCs w:val="21"/>
          <w:lang w:val="es-ES_tradnl"/>
        </w:rPr>
        <w:t xml:space="preserve"> </w:t>
      </w:r>
      <w:r w:rsidR="009067B0">
        <w:rPr>
          <w:rFonts w:cs="Arial"/>
          <w:i/>
          <w:sz w:val="21"/>
          <w:szCs w:val="21"/>
          <w:lang w:val="es-ES_tradnl"/>
        </w:rPr>
        <w:t>hace que valga la pena el viaje</w:t>
      </w:r>
      <w:r w:rsidR="001F5C0B" w:rsidRPr="00CF28F4">
        <w:rPr>
          <w:rFonts w:cs="Arial"/>
          <w:i/>
          <w:sz w:val="21"/>
          <w:szCs w:val="21"/>
          <w:lang w:val="es-ES_tradnl"/>
        </w:rPr>
        <w:t xml:space="preserve"> y es una experiencia gustativa </w:t>
      </w:r>
      <w:r>
        <w:rPr>
          <w:rFonts w:cs="Arial"/>
          <w:i/>
          <w:sz w:val="21"/>
          <w:szCs w:val="21"/>
          <w:lang w:val="es-ES_tradnl"/>
        </w:rPr>
        <w:t>i</w:t>
      </w:r>
      <w:r w:rsidR="000508E7">
        <w:rPr>
          <w:rFonts w:cs="Arial"/>
          <w:i/>
          <w:sz w:val="21"/>
          <w:szCs w:val="21"/>
          <w:lang w:val="es-ES_tradnl"/>
        </w:rPr>
        <w:t>ncreí</w:t>
      </w:r>
      <w:r>
        <w:rPr>
          <w:rFonts w:cs="Arial"/>
          <w:i/>
          <w:sz w:val="21"/>
          <w:szCs w:val="21"/>
          <w:lang w:val="es-ES_tradnl"/>
        </w:rPr>
        <w:t>ble</w:t>
      </w:r>
      <w:r w:rsidR="001F5C0B" w:rsidRPr="00CF28F4">
        <w:rPr>
          <w:rFonts w:cs="Arial"/>
          <w:i/>
          <w:sz w:val="21"/>
          <w:szCs w:val="21"/>
          <w:lang w:val="es-ES_tradnl"/>
        </w:rPr>
        <w:t>"</w:t>
      </w:r>
      <w:r w:rsidR="001F5C0B" w:rsidRPr="00CF28F4">
        <w:rPr>
          <w:rFonts w:cs="Arial"/>
          <w:sz w:val="21"/>
          <w:szCs w:val="21"/>
          <w:lang w:val="es-ES_tradnl"/>
        </w:rPr>
        <w:t xml:space="preserve"> </w:t>
      </w:r>
      <w:r w:rsidR="00374038">
        <w:rPr>
          <w:rFonts w:cs="Arial"/>
          <w:sz w:val="21"/>
          <w:szCs w:val="21"/>
          <w:lang w:val="es-ES_tradnl"/>
        </w:rPr>
        <w:t>comenta</w:t>
      </w:r>
      <w:r w:rsidR="001F5C0B" w:rsidRPr="00CF28F4">
        <w:rPr>
          <w:rFonts w:cs="Arial"/>
          <w:sz w:val="21"/>
          <w:szCs w:val="21"/>
          <w:lang w:val="es-ES_tradnl"/>
        </w:rPr>
        <w:t xml:space="preserve"> Michael Ellis, </w:t>
      </w:r>
      <w:r w:rsidR="00374038">
        <w:rPr>
          <w:rFonts w:cs="Arial"/>
          <w:sz w:val="21"/>
          <w:szCs w:val="21"/>
          <w:lang w:val="es-ES_tradnl"/>
        </w:rPr>
        <w:t>D</w:t>
      </w:r>
      <w:r w:rsidR="001F5C0B" w:rsidRPr="00CF28F4">
        <w:rPr>
          <w:rFonts w:cs="Arial"/>
          <w:sz w:val="21"/>
          <w:szCs w:val="21"/>
          <w:lang w:val="es-ES_tradnl"/>
        </w:rPr>
        <w:t xml:space="preserve">irector </w:t>
      </w:r>
      <w:r w:rsidR="00374038">
        <w:rPr>
          <w:rFonts w:cs="Arial"/>
          <w:sz w:val="21"/>
          <w:szCs w:val="21"/>
          <w:lang w:val="es-ES_tradnl"/>
        </w:rPr>
        <w:t>I</w:t>
      </w:r>
      <w:r w:rsidR="001F5C0B" w:rsidRPr="00CF28F4">
        <w:rPr>
          <w:rFonts w:cs="Arial"/>
          <w:sz w:val="21"/>
          <w:szCs w:val="21"/>
          <w:lang w:val="es-ES_tradnl"/>
        </w:rPr>
        <w:t>nternacional de las guías MICHELIN.</w:t>
      </w:r>
      <w:r w:rsidR="000C023C" w:rsidRPr="000C023C">
        <w:rPr>
          <w:rFonts w:cs="Arial"/>
          <w:noProof/>
          <w:sz w:val="21"/>
          <w:szCs w:val="21"/>
          <w:lang w:val="es-ES_tradnl" w:eastAsia="es-ES_tradnl"/>
        </w:rPr>
        <w:t xml:space="preserve"> </w:t>
      </w:r>
    </w:p>
    <w:p w14:paraId="64023F8E" w14:textId="5DCCF92A" w:rsidR="001F5C0B" w:rsidRPr="00CF28F4" w:rsidRDefault="001F5C0B" w:rsidP="001F5C0B">
      <w:pPr>
        <w:spacing w:after="240" w:line="270" w:lineRule="atLeast"/>
        <w:jc w:val="both"/>
        <w:rPr>
          <w:rFonts w:cs="Arial"/>
          <w:sz w:val="21"/>
          <w:szCs w:val="21"/>
          <w:lang w:val="es-ES_tradnl"/>
        </w:rPr>
      </w:pPr>
      <w:r w:rsidRPr="00CF28F4">
        <w:rPr>
          <w:rFonts w:cs="Arial"/>
          <w:sz w:val="21"/>
          <w:szCs w:val="21"/>
          <w:lang w:val="es-ES_tradnl"/>
        </w:rPr>
        <w:t xml:space="preserve">La guía MICHELIN </w:t>
      </w:r>
      <w:proofErr w:type="spellStart"/>
      <w:r w:rsidRPr="00CF28F4">
        <w:rPr>
          <w:rFonts w:cs="Arial"/>
          <w:sz w:val="21"/>
          <w:szCs w:val="21"/>
          <w:lang w:val="es-ES_tradnl"/>
        </w:rPr>
        <w:t>Nordic</w:t>
      </w:r>
      <w:proofErr w:type="spellEnd"/>
      <w:r w:rsidRPr="00CF28F4">
        <w:rPr>
          <w:rFonts w:cs="Arial"/>
          <w:sz w:val="21"/>
          <w:szCs w:val="21"/>
          <w:lang w:val="es-ES_tradnl"/>
        </w:rPr>
        <w:t xml:space="preserve"> </w:t>
      </w:r>
      <w:proofErr w:type="spellStart"/>
      <w:r w:rsidRPr="00CF28F4">
        <w:rPr>
          <w:rFonts w:cs="Arial"/>
          <w:sz w:val="21"/>
          <w:szCs w:val="21"/>
          <w:lang w:val="es-ES_tradnl"/>
        </w:rPr>
        <w:t>Countries</w:t>
      </w:r>
      <w:proofErr w:type="spellEnd"/>
      <w:r w:rsidRPr="00CF28F4">
        <w:rPr>
          <w:rFonts w:cs="Arial"/>
          <w:sz w:val="21"/>
          <w:szCs w:val="21"/>
          <w:lang w:val="es-ES_tradnl"/>
        </w:rPr>
        <w:t xml:space="preserve"> 2018 también incluye dos nuevos restaurantes de</w:t>
      </w:r>
      <w:r w:rsidR="00446B7E">
        <w:rPr>
          <w:rFonts w:cs="Arial"/>
          <w:sz w:val="21"/>
          <w:szCs w:val="21"/>
          <w:lang w:val="es-ES_tradnl"/>
        </w:rPr>
        <w:t xml:space="preserve"> </w:t>
      </w:r>
      <w:r w:rsidR="00374038">
        <w:rPr>
          <w:rFonts w:cs="Arial"/>
          <w:sz w:val="21"/>
          <w:szCs w:val="21"/>
          <w:lang w:val="es-ES_tradnl"/>
        </w:rPr>
        <w:t>dos estrellas</w:t>
      </w:r>
      <w:r>
        <w:rPr>
          <w:rFonts w:cs="Arial"/>
          <w:sz w:val="21"/>
          <w:szCs w:val="21"/>
          <w:lang w:val="es-ES_tradnl"/>
        </w:rPr>
        <w:t xml:space="preserve">: </w:t>
      </w:r>
      <w:r w:rsidRPr="00374038">
        <w:rPr>
          <w:rFonts w:cs="Arial"/>
          <w:b/>
          <w:i/>
          <w:sz w:val="21"/>
          <w:szCs w:val="21"/>
          <w:lang w:val="es-ES_tradnl"/>
        </w:rPr>
        <w:t xml:space="preserve">Daniel </w:t>
      </w:r>
      <w:proofErr w:type="spellStart"/>
      <w:r w:rsidRPr="00374038">
        <w:rPr>
          <w:rFonts w:cs="Arial"/>
          <w:b/>
          <w:i/>
          <w:sz w:val="21"/>
          <w:szCs w:val="21"/>
          <w:lang w:val="es-ES_tradnl"/>
        </w:rPr>
        <w:t>Berlin</w:t>
      </w:r>
      <w:proofErr w:type="spellEnd"/>
      <w:r w:rsidRPr="00CF28F4">
        <w:rPr>
          <w:rFonts w:cs="Arial"/>
          <w:sz w:val="21"/>
          <w:szCs w:val="21"/>
          <w:lang w:val="es-ES_tradnl"/>
        </w:rPr>
        <w:t xml:space="preserve"> </w:t>
      </w:r>
      <w:r w:rsidR="00374038">
        <w:rPr>
          <w:rFonts w:cs="Arial"/>
          <w:sz w:val="21"/>
          <w:szCs w:val="21"/>
          <w:lang w:val="es-ES_tradnl"/>
        </w:rPr>
        <w:t xml:space="preserve">en </w:t>
      </w:r>
      <w:proofErr w:type="spellStart"/>
      <w:r w:rsidRPr="00CF28F4">
        <w:rPr>
          <w:rFonts w:cs="Arial"/>
          <w:sz w:val="21"/>
          <w:szCs w:val="21"/>
          <w:lang w:val="es-ES_tradnl"/>
        </w:rPr>
        <w:t>Skåne</w:t>
      </w:r>
      <w:proofErr w:type="spellEnd"/>
      <w:r w:rsidRPr="00CF28F4">
        <w:rPr>
          <w:rFonts w:cs="Arial"/>
          <w:sz w:val="21"/>
          <w:szCs w:val="21"/>
          <w:lang w:val="es-ES_tradnl"/>
        </w:rPr>
        <w:t xml:space="preserve"> </w:t>
      </w:r>
      <w:proofErr w:type="spellStart"/>
      <w:r w:rsidRPr="00CF28F4">
        <w:rPr>
          <w:rFonts w:cs="Arial"/>
          <w:sz w:val="21"/>
          <w:szCs w:val="21"/>
          <w:lang w:val="es-ES_tradnl"/>
        </w:rPr>
        <w:t>Tranås</w:t>
      </w:r>
      <w:proofErr w:type="spellEnd"/>
      <w:r w:rsidRPr="00CF28F4">
        <w:rPr>
          <w:rFonts w:cs="Arial"/>
          <w:sz w:val="21"/>
          <w:szCs w:val="21"/>
          <w:lang w:val="es-ES_tradnl"/>
        </w:rPr>
        <w:t xml:space="preserve">, Suecia, donde el chef Daniel </w:t>
      </w:r>
      <w:proofErr w:type="spellStart"/>
      <w:r w:rsidRPr="00CF28F4">
        <w:rPr>
          <w:rFonts w:cs="Arial"/>
          <w:sz w:val="21"/>
          <w:szCs w:val="21"/>
          <w:lang w:val="es-ES_tradnl"/>
        </w:rPr>
        <w:t>Berlin</w:t>
      </w:r>
      <w:proofErr w:type="spellEnd"/>
      <w:r w:rsidRPr="00CF28F4">
        <w:rPr>
          <w:rFonts w:cs="Arial"/>
          <w:sz w:val="21"/>
          <w:szCs w:val="21"/>
          <w:lang w:val="es-ES_tradnl"/>
        </w:rPr>
        <w:t xml:space="preserve"> hace un uso maravilloso de</w:t>
      </w:r>
      <w:r w:rsidR="009067B0">
        <w:rPr>
          <w:rFonts w:cs="Arial"/>
          <w:sz w:val="21"/>
          <w:szCs w:val="21"/>
          <w:lang w:val="es-ES_tradnl"/>
        </w:rPr>
        <w:t xml:space="preserve"> los</w:t>
      </w:r>
      <w:r w:rsidRPr="00CF28F4">
        <w:rPr>
          <w:rFonts w:cs="Arial"/>
          <w:sz w:val="21"/>
          <w:szCs w:val="21"/>
          <w:lang w:val="es-ES_tradnl"/>
        </w:rPr>
        <w:t xml:space="preserve"> ingredientes locales, enfatizando </w:t>
      </w:r>
      <w:r w:rsidR="009067B0">
        <w:rPr>
          <w:rFonts w:cs="Arial"/>
          <w:sz w:val="21"/>
          <w:szCs w:val="21"/>
          <w:lang w:val="es-ES_tradnl"/>
        </w:rPr>
        <w:t xml:space="preserve">su trabajo </w:t>
      </w:r>
      <w:r w:rsidRPr="00CF28F4">
        <w:rPr>
          <w:rFonts w:cs="Arial"/>
          <w:sz w:val="21"/>
          <w:szCs w:val="21"/>
          <w:lang w:val="es-ES_tradnl"/>
        </w:rPr>
        <w:t xml:space="preserve">en el equilibrio, la pureza y la precisión; y el restaurante </w:t>
      </w:r>
      <w:proofErr w:type="spellStart"/>
      <w:r w:rsidRPr="00CF28F4">
        <w:rPr>
          <w:rFonts w:cs="Arial"/>
          <w:b/>
          <w:i/>
          <w:sz w:val="21"/>
          <w:szCs w:val="21"/>
          <w:lang w:val="es-ES_tradnl"/>
        </w:rPr>
        <w:t>Kadeau</w:t>
      </w:r>
      <w:proofErr w:type="spellEnd"/>
      <w:r w:rsidR="00374038">
        <w:rPr>
          <w:rFonts w:cs="Arial"/>
          <w:sz w:val="21"/>
          <w:szCs w:val="21"/>
          <w:lang w:val="es-ES_tradnl"/>
        </w:rPr>
        <w:t xml:space="preserve"> en C</w:t>
      </w:r>
      <w:r w:rsidRPr="00CF28F4">
        <w:rPr>
          <w:rFonts w:cs="Arial"/>
          <w:sz w:val="21"/>
          <w:szCs w:val="21"/>
          <w:lang w:val="es-ES_tradnl"/>
        </w:rPr>
        <w:t xml:space="preserve">openhague, Dinamarca, donde la pasión del equipo, que es como una familia, se manifiesta en una cocina que se define por su </w:t>
      </w:r>
      <w:r w:rsidR="009067B0">
        <w:rPr>
          <w:rFonts w:cs="Arial"/>
          <w:sz w:val="21"/>
          <w:szCs w:val="21"/>
          <w:lang w:val="es-ES_tradnl"/>
        </w:rPr>
        <w:t>delicadeza</w:t>
      </w:r>
      <w:r w:rsidRPr="00CF28F4">
        <w:rPr>
          <w:rFonts w:cs="Arial"/>
          <w:sz w:val="21"/>
          <w:szCs w:val="21"/>
          <w:lang w:val="es-ES_tradnl"/>
        </w:rPr>
        <w:t xml:space="preserve"> y </w:t>
      </w:r>
      <w:r w:rsidR="009212E9">
        <w:rPr>
          <w:rFonts w:cs="Arial"/>
          <w:sz w:val="21"/>
          <w:szCs w:val="21"/>
          <w:lang w:val="es-ES_tradnl"/>
        </w:rPr>
        <w:t>su sutileza</w:t>
      </w:r>
      <w:r w:rsidRPr="00CF28F4">
        <w:rPr>
          <w:rFonts w:cs="Arial"/>
          <w:sz w:val="21"/>
          <w:szCs w:val="21"/>
          <w:lang w:val="es-ES_tradnl"/>
        </w:rPr>
        <w:t>.</w:t>
      </w:r>
    </w:p>
    <w:p w14:paraId="454D2731" w14:textId="3BA313F4" w:rsidR="001F5C0B" w:rsidRPr="00CF28F4" w:rsidRDefault="009212E9" w:rsidP="001F5C0B">
      <w:pPr>
        <w:spacing w:after="240" w:line="270" w:lineRule="atLeast"/>
        <w:jc w:val="both"/>
        <w:rPr>
          <w:rFonts w:cs="Arial"/>
          <w:sz w:val="21"/>
          <w:szCs w:val="21"/>
          <w:lang w:val="es-ES_tradnl"/>
        </w:rPr>
      </w:pPr>
      <w:r>
        <w:rPr>
          <w:rFonts w:cs="Arial"/>
          <w:sz w:val="21"/>
          <w:szCs w:val="21"/>
          <w:lang w:val="es-ES_tradnl"/>
        </w:rPr>
        <w:t xml:space="preserve">Este año, se multiplican los nuevos restaurantes </w:t>
      </w:r>
      <w:r w:rsidR="003F7779">
        <w:rPr>
          <w:rFonts w:cs="Arial"/>
          <w:sz w:val="21"/>
          <w:szCs w:val="21"/>
          <w:lang w:val="es-ES_tradnl"/>
        </w:rPr>
        <w:t xml:space="preserve">distinguidos </w:t>
      </w:r>
      <w:r>
        <w:rPr>
          <w:rFonts w:cs="Arial"/>
          <w:sz w:val="21"/>
          <w:szCs w:val="21"/>
          <w:lang w:val="es-ES_tradnl"/>
        </w:rPr>
        <w:t>con una estrella en Escandinavia</w:t>
      </w:r>
      <w:r w:rsidR="001F5C0B" w:rsidRPr="00CF28F4">
        <w:rPr>
          <w:rFonts w:cs="Arial"/>
          <w:sz w:val="21"/>
          <w:szCs w:val="21"/>
          <w:lang w:val="es-ES_tradnl"/>
        </w:rPr>
        <w:t xml:space="preserve">. Dinamarca tiene dos: </w:t>
      </w:r>
      <w:proofErr w:type="spellStart"/>
      <w:r w:rsidR="001F5C0B" w:rsidRPr="009B6CA8">
        <w:rPr>
          <w:rFonts w:cs="Arial"/>
          <w:b/>
          <w:i/>
          <w:sz w:val="21"/>
          <w:szCs w:val="21"/>
          <w:lang w:val="es-ES_tradnl"/>
        </w:rPr>
        <w:t>Me|Mu</w:t>
      </w:r>
      <w:proofErr w:type="spellEnd"/>
      <w:r w:rsidR="001F5C0B" w:rsidRPr="00CF28F4">
        <w:rPr>
          <w:rFonts w:cs="Arial"/>
          <w:sz w:val="21"/>
          <w:szCs w:val="21"/>
          <w:lang w:val="es-ES_tradnl"/>
        </w:rPr>
        <w:t xml:space="preserve"> en Vejle y </w:t>
      </w:r>
      <w:proofErr w:type="spellStart"/>
      <w:r w:rsidR="001F5C0B" w:rsidRPr="009B6CA8">
        <w:rPr>
          <w:rFonts w:cs="Arial"/>
          <w:b/>
          <w:i/>
          <w:sz w:val="21"/>
          <w:szCs w:val="21"/>
          <w:lang w:val="es-ES_tradnl"/>
        </w:rPr>
        <w:t>Jordnær</w:t>
      </w:r>
      <w:proofErr w:type="spellEnd"/>
      <w:r w:rsidR="001F5C0B" w:rsidRPr="00CF28F4">
        <w:rPr>
          <w:rFonts w:cs="Arial"/>
          <w:sz w:val="21"/>
          <w:szCs w:val="21"/>
          <w:lang w:val="es-ES_tradnl"/>
        </w:rPr>
        <w:t xml:space="preserve"> en </w:t>
      </w:r>
      <w:proofErr w:type="spellStart"/>
      <w:r w:rsidR="001F5C0B" w:rsidRPr="00CF28F4">
        <w:rPr>
          <w:rFonts w:cs="Arial"/>
          <w:sz w:val="21"/>
          <w:szCs w:val="21"/>
          <w:lang w:val="es-ES_tradnl"/>
        </w:rPr>
        <w:t>Gentofte</w:t>
      </w:r>
      <w:proofErr w:type="spellEnd"/>
      <w:r w:rsidR="001F5C0B" w:rsidRPr="00CF28F4">
        <w:rPr>
          <w:rFonts w:cs="Arial"/>
          <w:sz w:val="21"/>
          <w:szCs w:val="21"/>
          <w:lang w:val="es-ES_tradnl"/>
        </w:rPr>
        <w:t>. Suecia cuenta con tres nuevos restaurantes de</w:t>
      </w:r>
      <w:r w:rsidR="009B6CA8">
        <w:rPr>
          <w:rFonts w:cs="Arial"/>
          <w:sz w:val="21"/>
          <w:szCs w:val="21"/>
          <w:lang w:val="es-ES_tradnl"/>
        </w:rPr>
        <w:t xml:space="preserve"> una estrella</w:t>
      </w:r>
      <w:r w:rsidR="001F5C0B" w:rsidRPr="00CF28F4">
        <w:rPr>
          <w:rFonts w:cs="Arial"/>
          <w:sz w:val="21"/>
          <w:szCs w:val="21"/>
          <w:lang w:val="es-ES_tradnl"/>
        </w:rPr>
        <w:t xml:space="preserve">: </w:t>
      </w:r>
      <w:r w:rsidR="001F5C0B" w:rsidRPr="009B6CA8">
        <w:rPr>
          <w:rFonts w:cs="Arial"/>
          <w:b/>
          <w:i/>
          <w:sz w:val="21"/>
          <w:szCs w:val="21"/>
          <w:lang w:val="es-ES_tradnl"/>
        </w:rPr>
        <w:t>SAV</w:t>
      </w:r>
      <w:r w:rsidR="001F5C0B" w:rsidRPr="00CF28F4">
        <w:rPr>
          <w:rFonts w:cs="Arial"/>
          <w:sz w:val="21"/>
          <w:szCs w:val="21"/>
          <w:lang w:val="es-ES_tradnl"/>
        </w:rPr>
        <w:t xml:space="preserve"> en Malm</w:t>
      </w:r>
      <w:r w:rsidR="003F7779">
        <w:rPr>
          <w:rFonts w:cs="Arial"/>
          <w:sz w:val="21"/>
          <w:szCs w:val="21"/>
          <w:lang w:val="es-ES_tradnl"/>
        </w:rPr>
        <w:t>ö</w:t>
      </w:r>
      <w:r w:rsidR="001F5C0B" w:rsidRPr="00CF28F4">
        <w:rPr>
          <w:rFonts w:cs="Arial"/>
          <w:sz w:val="21"/>
          <w:szCs w:val="21"/>
          <w:lang w:val="es-ES_tradnl"/>
        </w:rPr>
        <w:t xml:space="preserve">, y </w:t>
      </w:r>
      <w:proofErr w:type="spellStart"/>
      <w:r w:rsidR="001F5C0B" w:rsidRPr="009B6CA8">
        <w:rPr>
          <w:rFonts w:cs="Arial"/>
          <w:b/>
          <w:i/>
          <w:sz w:val="21"/>
          <w:szCs w:val="21"/>
          <w:lang w:val="es-ES_tradnl"/>
        </w:rPr>
        <w:t>Aloë</w:t>
      </w:r>
      <w:proofErr w:type="spellEnd"/>
      <w:r w:rsidR="001F5C0B" w:rsidRPr="00CF28F4">
        <w:rPr>
          <w:rFonts w:cs="Arial"/>
          <w:b/>
          <w:sz w:val="21"/>
          <w:szCs w:val="21"/>
          <w:lang w:val="es-ES_tradnl"/>
        </w:rPr>
        <w:t xml:space="preserve"> </w:t>
      </w:r>
      <w:r w:rsidR="001F5C0B" w:rsidRPr="00CF28F4">
        <w:rPr>
          <w:rFonts w:cs="Arial"/>
          <w:sz w:val="21"/>
          <w:szCs w:val="21"/>
          <w:lang w:val="es-ES_tradnl"/>
        </w:rPr>
        <w:t xml:space="preserve">y </w:t>
      </w:r>
      <w:proofErr w:type="spellStart"/>
      <w:r w:rsidR="001F5C0B" w:rsidRPr="009B6CA8">
        <w:rPr>
          <w:rFonts w:cs="Arial"/>
          <w:b/>
          <w:i/>
          <w:sz w:val="21"/>
          <w:szCs w:val="21"/>
          <w:lang w:val="es-ES_tradnl"/>
        </w:rPr>
        <w:t>Agrikultur</w:t>
      </w:r>
      <w:proofErr w:type="spellEnd"/>
      <w:r w:rsidR="001F5C0B" w:rsidRPr="00CF28F4">
        <w:rPr>
          <w:rFonts w:cs="Arial"/>
          <w:sz w:val="21"/>
          <w:szCs w:val="21"/>
          <w:lang w:val="es-ES_tradnl"/>
        </w:rPr>
        <w:t xml:space="preserve"> en Estocolmo. En Finlandia, </w:t>
      </w:r>
      <w:proofErr w:type="spellStart"/>
      <w:r w:rsidR="001F5C0B" w:rsidRPr="009B6CA8">
        <w:rPr>
          <w:rFonts w:cs="Arial"/>
          <w:b/>
          <w:i/>
          <w:sz w:val="21"/>
          <w:szCs w:val="21"/>
          <w:lang w:val="es-ES_tradnl"/>
        </w:rPr>
        <w:t>Grön</w:t>
      </w:r>
      <w:proofErr w:type="spellEnd"/>
      <w:r w:rsidR="001F5C0B" w:rsidRPr="00CF28F4">
        <w:rPr>
          <w:rFonts w:cs="Arial"/>
          <w:sz w:val="21"/>
          <w:szCs w:val="21"/>
          <w:lang w:val="es-ES_tradnl"/>
        </w:rPr>
        <w:t xml:space="preserve"> es una de las </w:t>
      </w:r>
      <w:r w:rsidR="009B6CA8">
        <w:rPr>
          <w:rFonts w:cs="Arial"/>
          <w:sz w:val="21"/>
          <w:szCs w:val="21"/>
          <w:lang w:val="es-ES_tradnl"/>
        </w:rPr>
        <w:t xml:space="preserve">grandes </w:t>
      </w:r>
      <w:r w:rsidR="001F5C0B" w:rsidRPr="00CF28F4">
        <w:rPr>
          <w:rFonts w:cs="Arial"/>
          <w:sz w:val="21"/>
          <w:szCs w:val="21"/>
          <w:lang w:val="es-ES_tradnl"/>
        </w:rPr>
        <w:t xml:space="preserve">novedades en Helsinki; y en Noruega, </w:t>
      </w:r>
      <w:proofErr w:type="spellStart"/>
      <w:r w:rsidR="001F5C0B" w:rsidRPr="009B6CA8">
        <w:rPr>
          <w:rFonts w:cs="Arial"/>
          <w:b/>
          <w:i/>
          <w:sz w:val="21"/>
          <w:szCs w:val="21"/>
          <w:lang w:val="es-ES_tradnl"/>
        </w:rPr>
        <w:t>Galt</w:t>
      </w:r>
      <w:proofErr w:type="spellEnd"/>
      <w:r w:rsidR="001F5C0B" w:rsidRPr="00CF28F4">
        <w:rPr>
          <w:rFonts w:cs="Arial"/>
          <w:sz w:val="21"/>
          <w:szCs w:val="21"/>
          <w:lang w:val="es-ES_tradnl"/>
        </w:rPr>
        <w:t xml:space="preserve"> se suma a la impresionante variedad de restaurantes de Oslo.</w:t>
      </w:r>
    </w:p>
    <w:p w14:paraId="3BE55F43" w14:textId="5E306439" w:rsidR="001F5C0B" w:rsidRPr="00CF28F4" w:rsidRDefault="001F5C0B" w:rsidP="001F5C0B">
      <w:pPr>
        <w:spacing w:after="240" w:line="270" w:lineRule="atLeast"/>
        <w:jc w:val="both"/>
        <w:rPr>
          <w:rFonts w:cs="Arial"/>
          <w:sz w:val="21"/>
          <w:szCs w:val="21"/>
          <w:lang w:val="es-ES_tradnl"/>
        </w:rPr>
      </w:pPr>
      <w:r w:rsidRPr="00CF28F4">
        <w:rPr>
          <w:rFonts w:cs="Arial"/>
          <w:sz w:val="21"/>
          <w:szCs w:val="21"/>
          <w:lang w:val="es-ES_tradnl"/>
        </w:rPr>
        <w:t xml:space="preserve">La guía MICHELIN </w:t>
      </w:r>
      <w:proofErr w:type="spellStart"/>
      <w:r w:rsidRPr="00CF28F4">
        <w:rPr>
          <w:rFonts w:cs="Arial"/>
          <w:sz w:val="21"/>
          <w:szCs w:val="21"/>
          <w:lang w:val="es-ES_tradnl"/>
        </w:rPr>
        <w:t>Nordic</w:t>
      </w:r>
      <w:proofErr w:type="spellEnd"/>
      <w:r w:rsidRPr="00CF28F4">
        <w:rPr>
          <w:rFonts w:cs="Arial"/>
          <w:sz w:val="21"/>
          <w:szCs w:val="21"/>
          <w:lang w:val="es-ES_tradnl"/>
        </w:rPr>
        <w:t xml:space="preserve"> </w:t>
      </w:r>
      <w:proofErr w:type="spellStart"/>
      <w:r w:rsidRPr="00CF28F4">
        <w:rPr>
          <w:rFonts w:cs="Arial"/>
          <w:sz w:val="21"/>
          <w:szCs w:val="21"/>
          <w:lang w:val="es-ES_tradnl"/>
        </w:rPr>
        <w:t>Countries</w:t>
      </w:r>
      <w:proofErr w:type="spellEnd"/>
      <w:r w:rsidRPr="00CF28F4">
        <w:rPr>
          <w:rFonts w:cs="Arial"/>
          <w:sz w:val="21"/>
          <w:szCs w:val="21"/>
          <w:lang w:val="es-ES_tradnl"/>
        </w:rPr>
        <w:t xml:space="preserve"> 2018 </w:t>
      </w:r>
      <w:r w:rsidR="003F7779">
        <w:rPr>
          <w:rFonts w:cs="Arial"/>
          <w:sz w:val="21"/>
          <w:szCs w:val="21"/>
          <w:lang w:val="es-ES_tradnl"/>
        </w:rPr>
        <w:t>se dirige</w:t>
      </w:r>
      <w:r w:rsidRPr="00CF28F4">
        <w:rPr>
          <w:rFonts w:cs="Arial"/>
          <w:sz w:val="21"/>
          <w:szCs w:val="21"/>
          <w:lang w:val="es-ES_tradnl"/>
        </w:rPr>
        <w:t xml:space="preserve"> a todo tipo de visitantes, desde viajeros de negocios </w:t>
      </w:r>
      <w:r w:rsidR="009B6CA8">
        <w:rPr>
          <w:rFonts w:cs="Arial"/>
          <w:sz w:val="21"/>
          <w:szCs w:val="21"/>
          <w:lang w:val="es-ES_tradnl"/>
        </w:rPr>
        <w:t>a</w:t>
      </w:r>
      <w:r w:rsidRPr="00CF28F4">
        <w:rPr>
          <w:rFonts w:cs="Arial"/>
          <w:sz w:val="21"/>
          <w:szCs w:val="21"/>
          <w:lang w:val="es-ES_tradnl"/>
        </w:rPr>
        <w:t xml:space="preserve"> turistas, y recomienda los mejores </w:t>
      </w:r>
      <w:r w:rsidR="00EE00F5">
        <w:rPr>
          <w:rFonts w:cs="Arial"/>
          <w:sz w:val="21"/>
          <w:szCs w:val="21"/>
          <w:lang w:val="es-ES_tradnl"/>
        </w:rPr>
        <w:t>establecimientos</w:t>
      </w:r>
      <w:r w:rsidRPr="00CF28F4">
        <w:rPr>
          <w:rFonts w:cs="Arial"/>
          <w:sz w:val="21"/>
          <w:szCs w:val="21"/>
          <w:lang w:val="es-ES_tradnl"/>
        </w:rPr>
        <w:t xml:space="preserve"> en </w:t>
      </w:r>
      <w:r w:rsidR="00EE00F5">
        <w:rPr>
          <w:rFonts w:cs="Arial"/>
          <w:sz w:val="21"/>
          <w:szCs w:val="21"/>
          <w:lang w:val="es-ES_tradnl"/>
        </w:rPr>
        <w:t xml:space="preserve">todas las gamas de </w:t>
      </w:r>
      <w:r w:rsidRPr="00CF28F4">
        <w:rPr>
          <w:rFonts w:cs="Arial"/>
          <w:sz w:val="21"/>
          <w:szCs w:val="21"/>
          <w:lang w:val="es-ES_tradnl"/>
        </w:rPr>
        <w:t xml:space="preserve">confort y precio. </w:t>
      </w:r>
    </w:p>
    <w:p w14:paraId="63DB1A85" w14:textId="68B1431B" w:rsidR="001F5C0B" w:rsidRDefault="003F7779" w:rsidP="001F5C0B">
      <w:pPr>
        <w:spacing w:after="240" w:line="270" w:lineRule="atLeast"/>
        <w:jc w:val="both"/>
        <w:rPr>
          <w:rFonts w:cs="Arial"/>
          <w:sz w:val="21"/>
          <w:szCs w:val="21"/>
          <w:lang w:val="es-ES_tradnl"/>
        </w:rPr>
      </w:pPr>
      <w:r>
        <w:rPr>
          <w:rFonts w:cs="Arial"/>
          <w:sz w:val="21"/>
          <w:szCs w:val="21"/>
          <w:lang w:val="es-ES_tradnl"/>
        </w:rPr>
        <w:t>L</w:t>
      </w:r>
      <w:r w:rsidR="000508E7">
        <w:rPr>
          <w:rFonts w:cs="Arial"/>
          <w:sz w:val="21"/>
          <w:szCs w:val="21"/>
          <w:lang w:val="es-ES_tradnl"/>
        </w:rPr>
        <w:t>a</w:t>
      </w:r>
      <w:r>
        <w:rPr>
          <w:rFonts w:cs="Arial"/>
          <w:sz w:val="21"/>
          <w:szCs w:val="21"/>
          <w:lang w:val="es-ES_tradnl"/>
        </w:rPr>
        <w:t xml:space="preserve"> distinción</w:t>
      </w:r>
      <w:r w:rsidR="001F5C0B" w:rsidRPr="00CF28F4">
        <w:rPr>
          <w:rFonts w:cs="Arial"/>
          <w:sz w:val="21"/>
          <w:szCs w:val="21"/>
          <w:lang w:val="es-ES_tradnl"/>
        </w:rPr>
        <w:t xml:space="preserve"> </w:t>
      </w:r>
      <w:proofErr w:type="spellStart"/>
      <w:r w:rsidR="001F5C0B" w:rsidRPr="00CF28F4">
        <w:rPr>
          <w:rFonts w:cs="Arial"/>
          <w:sz w:val="21"/>
          <w:szCs w:val="21"/>
          <w:lang w:val="es-ES_tradnl"/>
        </w:rPr>
        <w:t>Bib</w:t>
      </w:r>
      <w:proofErr w:type="spellEnd"/>
      <w:r w:rsidR="001F5C0B" w:rsidRPr="00CF28F4">
        <w:rPr>
          <w:rFonts w:cs="Arial"/>
          <w:sz w:val="21"/>
          <w:szCs w:val="21"/>
          <w:lang w:val="es-ES_tradnl"/>
        </w:rPr>
        <w:t xml:space="preserve"> </w:t>
      </w:r>
      <w:proofErr w:type="spellStart"/>
      <w:r w:rsidR="001F5C0B" w:rsidRPr="00CF28F4">
        <w:rPr>
          <w:rFonts w:cs="Arial"/>
          <w:sz w:val="21"/>
          <w:szCs w:val="21"/>
          <w:lang w:val="es-ES_tradnl"/>
        </w:rPr>
        <w:t>Gourmand</w:t>
      </w:r>
      <w:proofErr w:type="spellEnd"/>
      <w:r w:rsidR="001F5C0B" w:rsidRPr="00CF28F4">
        <w:rPr>
          <w:rFonts w:cs="Arial"/>
          <w:sz w:val="21"/>
          <w:szCs w:val="21"/>
          <w:lang w:val="es-ES_tradnl"/>
        </w:rPr>
        <w:t xml:space="preserve"> </w:t>
      </w:r>
      <w:r w:rsidR="00773640">
        <w:rPr>
          <w:rFonts w:cs="Arial"/>
          <w:sz w:val="21"/>
          <w:szCs w:val="21"/>
          <w:lang w:val="es-ES_tradnl"/>
        </w:rPr>
        <w:t xml:space="preserve">selecciona </w:t>
      </w:r>
      <w:r w:rsidR="001F5C0B" w:rsidRPr="00CF28F4">
        <w:rPr>
          <w:rFonts w:cs="Arial"/>
          <w:sz w:val="21"/>
          <w:szCs w:val="21"/>
          <w:lang w:val="es-ES_tradnl"/>
        </w:rPr>
        <w:t xml:space="preserve">a </w:t>
      </w:r>
      <w:r w:rsidR="00A62AA7">
        <w:rPr>
          <w:rFonts w:cs="Arial"/>
          <w:sz w:val="21"/>
          <w:szCs w:val="21"/>
          <w:lang w:val="es-ES_tradnl"/>
        </w:rPr>
        <w:t xml:space="preserve">los </w:t>
      </w:r>
      <w:r w:rsidR="001F5C0B" w:rsidRPr="00CF28F4">
        <w:rPr>
          <w:rFonts w:cs="Arial"/>
          <w:sz w:val="21"/>
          <w:szCs w:val="21"/>
          <w:lang w:val="es-ES_tradnl"/>
        </w:rPr>
        <w:t xml:space="preserve">restaurantes que ofrecen cocina de calidad a un </w:t>
      </w:r>
      <w:r w:rsidR="00A62AA7" w:rsidRPr="00CF28F4">
        <w:rPr>
          <w:rFonts w:cs="Arial"/>
          <w:sz w:val="21"/>
          <w:szCs w:val="21"/>
          <w:lang w:val="es-ES_tradnl"/>
        </w:rPr>
        <w:t xml:space="preserve">precio </w:t>
      </w:r>
      <w:r w:rsidR="00773640">
        <w:rPr>
          <w:rFonts w:cs="Arial"/>
          <w:sz w:val="21"/>
          <w:szCs w:val="21"/>
          <w:lang w:val="es-ES_tradnl"/>
        </w:rPr>
        <w:t>moderado</w:t>
      </w:r>
      <w:r w:rsidR="001F5C0B" w:rsidRPr="00CF28F4">
        <w:rPr>
          <w:rFonts w:cs="Arial"/>
          <w:sz w:val="21"/>
          <w:szCs w:val="21"/>
          <w:lang w:val="es-ES_tradnl"/>
        </w:rPr>
        <w:t>. Este año, se distinguen siete nuevas incorporaciones,</w:t>
      </w:r>
      <w:r w:rsidR="00A62AA7">
        <w:rPr>
          <w:rFonts w:cs="Arial"/>
          <w:sz w:val="21"/>
          <w:szCs w:val="21"/>
          <w:lang w:val="es-ES_tradnl"/>
        </w:rPr>
        <w:t xml:space="preserve"> incluyendo</w:t>
      </w:r>
      <w:r w:rsidR="001F5C0B" w:rsidRPr="00CF28F4">
        <w:rPr>
          <w:rFonts w:cs="Arial"/>
          <w:sz w:val="21"/>
          <w:szCs w:val="21"/>
          <w:lang w:val="es-ES_tradnl"/>
        </w:rPr>
        <w:t xml:space="preserve"> tres en Estocolmo</w:t>
      </w:r>
      <w:r w:rsidR="00683EDC">
        <w:rPr>
          <w:rFonts w:cs="Arial"/>
          <w:sz w:val="21"/>
          <w:szCs w:val="21"/>
          <w:lang w:val="es-ES_tradnl"/>
        </w:rPr>
        <w:t xml:space="preserve"> </w:t>
      </w:r>
      <w:r w:rsidR="00683EDC" w:rsidRPr="00683EDC">
        <w:rPr>
          <w:rFonts w:cs="Arial"/>
          <w:sz w:val="21"/>
          <w:szCs w:val="21"/>
          <w:lang w:val="es-ES_tradnl"/>
        </w:rPr>
        <w:t>(</w:t>
      </w:r>
      <w:proofErr w:type="spellStart"/>
      <w:r w:rsidR="001F5C0B" w:rsidRPr="00683EDC">
        <w:rPr>
          <w:rFonts w:cs="Arial"/>
          <w:b/>
          <w:i/>
          <w:sz w:val="21"/>
          <w:szCs w:val="21"/>
          <w:lang w:val="es-ES_tradnl"/>
        </w:rPr>
        <w:t>Kagges</w:t>
      </w:r>
      <w:proofErr w:type="spellEnd"/>
      <w:r w:rsidR="001F5C0B" w:rsidRPr="00683EDC">
        <w:rPr>
          <w:rFonts w:cs="Arial"/>
          <w:b/>
          <w:sz w:val="21"/>
          <w:szCs w:val="21"/>
          <w:lang w:val="es-ES_tradnl"/>
        </w:rPr>
        <w:t xml:space="preserve">, </w:t>
      </w:r>
      <w:proofErr w:type="spellStart"/>
      <w:r w:rsidR="001F5C0B" w:rsidRPr="00683EDC">
        <w:rPr>
          <w:rFonts w:cs="Arial"/>
          <w:b/>
          <w:i/>
          <w:sz w:val="21"/>
          <w:szCs w:val="21"/>
          <w:lang w:val="es-ES_tradnl"/>
        </w:rPr>
        <w:t>Shibumi</w:t>
      </w:r>
      <w:proofErr w:type="spellEnd"/>
      <w:r w:rsidR="001F5C0B" w:rsidRPr="00683EDC">
        <w:rPr>
          <w:rFonts w:cs="Arial"/>
          <w:b/>
          <w:sz w:val="21"/>
          <w:szCs w:val="21"/>
          <w:lang w:val="es-ES_tradnl"/>
        </w:rPr>
        <w:t xml:space="preserve"> y </w:t>
      </w:r>
      <w:r w:rsidR="001F5C0B" w:rsidRPr="00683EDC">
        <w:rPr>
          <w:rFonts w:cs="Arial"/>
          <w:b/>
          <w:i/>
          <w:sz w:val="21"/>
          <w:szCs w:val="21"/>
          <w:lang w:val="es-ES_tradnl"/>
        </w:rPr>
        <w:t xml:space="preserve">Bar </w:t>
      </w:r>
      <w:proofErr w:type="spellStart"/>
      <w:r w:rsidR="001F5C0B" w:rsidRPr="00683EDC">
        <w:rPr>
          <w:rFonts w:cs="Arial"/>
          <w:b/>
          <w:i/>
          <w:sz w:val="21"/>
          <w:szCs w:val="21"/>
          <w:lang w:val="es-ES_tradnl"/>
        </w:rPr>
        <w:t>Agrikultur</w:t>
      </w:r>
      <w:proofErr w:type="spellEnd"/>
      <w:r w:rsidR="00683EDC" w:rsidRPr="00683EDC">
        <w:rPr>
          <w:rFonts w:cs="Arial"/>
          <w:sz w:val="21"/>
          <w:szCs w:val="21"/>
          <w:lang w:val="es-ES_tradnl"/>
        </w:rPr>
        <w:t>)</w:t>
      </w:r>
      <w:r w:rsidR="00683EDC">
        <w:rPr>
          <w:rFonts w:cs="Arial"/>
          <w:sz w:val="21"/>
          <w:szCs w:val="21"/>
          <w:lang w:val="es-ES_tradnl"/>
        </w:rPr>
        <w:t xml:space="preserve"> </w:t>
      </w:r>
      <w:r w:rsidR="00E655AB">
        <w:rPr>
          <w:rFonts w:cs="Arial"/>
          <w:sz w:val="21"/>
          <w:szCs w:val="21"/>
          <w:lang w:val="es-ES_tradnl"/>
        </w:rPr>
        <w:t>y una en Gotem</w:t>
      </w:r>
      <w:r w:rsidR="001F5C0B" w:rsidRPr="00CF28F4">
        <w:rPr>
          <w:rFonts w:cs="Arial"/>
          <w:sz w:val="21"/>
          <w:szCs w:val="21"/>
          <w:lang w:val="es-ES_tradnl"/>
        </w:rPr>
        <w:t>burg</w:t>
      </w:r>
      <w:r w:rsidR="00E655AB">
        <w:rPr>
          <w:rFonts w:cs="Arial"/>
          <w:sz w:val="21"/>
          <w:szCs w:val="21"/>
          <w:lang w:val="es-ES_tradnl"/>
        </w:rPr>
        <w:t>o</w:t>
      </w:r>
      <w:r w:rsidR="00683EDC">
        <w:rPr>
          <w:rFonts w:cs="Arial"/>
          <w:sz w:val="21"/>
          <w:szCs w:val="21"/>
          <w:lang w:val="es-ES_tradnl"/>
        </w:rPr>
        <w:t xml:space="preserve"> (</w:t>
      </w:r>
      <w:r w:rsidR="001F5C0B" w:rsidRPr="00683EDC">
        <w:rPr>
          <w:rFonts w:cs="Arial"/>
          <w:b/>
          <w:i/>
          <w:sz w:val="21"/>
          <w:szCs w:val="21"/>
          <w:lang w:val="es-ES_tradnl"/>
        </w:rPr>
        <w:t>Project</w:t>
      </w:r>
      <w:r w:rsidR="00683EDC" w:rsidRPr="00683EDC">
        <w:rPr>
          <w:rFonts w:cs="Arial"/>
          <w:sz w:val="21"/>
          <w:szCs w:val="21"/>
          <w:lang w:val="es-ES_tradnl"/>
        </w:rPr>
        <w:t>)</w:t>
      </w:r>
      <w:r w:rsidR="001F5C0B" w:rsidRPr="00CF28F4">
        <w:rPr>
          <w:rFonts w:cs="Arial"/>
          <w:b/>
          <w:sz w:val="21"/>
          <w:szCs w:val="21"/>
          <w:lang w:val="es-ES_tradnl"/>
        </w:rPr>
        <w:t>.</w:t>
      </w:r>
      <w:r w:rsidR="001F5C0B" w:rsidRPr="00CF28F4">
        <w:rPr>
          <w:rFonts w:cs="Arial"/>
          <w:sz w:val="21"/>
          <w:szCs w:val="21"/>
          <w:lang w:val="es-ES_tradnl"/>
        </w:rPr>
        <w:t xml:space="preserve"> En Helsinki,</w:t>
      </w:r>
      <w:r w:rsidR="001F5C0B" w:rsidRPr="00CF28F4">
        <w:rPr>
          <w:rFonts w:cs="Arial"/>
          <w:b/>
          <w:sz w:val="21"/>
          <w:szCs w:val="21"/>
          <w:lang w:val="es-ES_tradnl"/>
        </w:rPr>
        <w:t xml:space="preserve"> </w:t>
      </w:r>
      <w:proofErr w:type="spellStart"/>
      <w:r w:rsidR="001F5C0B" w:rsidRPr="00683EDC">
        <w:rPr>
          <w:rFonts w:cs="Arial"/>
          <w:b/>
          <w:i/>
          <w:sz w:val="21"/>
          <w:szCs w:val="21"/>
          <w:lang w:val="es-ES_tradnl"/>
        </w:rPr>
        <w:t>Jord</w:t>
      </w:r>
      <w:proofErr w:type="spellEnd"/>
      <w:r w:rsidR="00683EDC">
        <w:rPr>
          <w:rFonts w:cs="Arial"/>
          <w:sz w:val="21"/>
          <w:szCs w:val="21"/>
          <w:lang w:val="es-ES_tradnl"/>
        </w:rPr>
        <w:t xml:space="preserve"> recibe </w:t>
      </w:r>
      <w:r w:rsidR="001F5C0B" w:rsidRPr="00CF28F4">
        <w:rPr>
          <w:rFonts w:cs="Arial"/>
          <w:sz w:val="21"/>
          <w:szCs w:val="21"/>
          <w:lang w:val="es-ES_tradnl"/>
        </w:rPr>
        <w:t xml:space="preserve">un </w:t>
      </w:r>
      <w:proofErr w:type="spellStart"/>
      <w:r w:rsidR="001F5C0B" w:rsidRPr="00CF28F4">
        <w:rPr>
          <w:rFonts w:cs="Arial"/>
          <w:sz w:val="21"/>
          <w:szCs w:val="21"/>
          <w:lang w:val="es-ES_tradnl"/>
        </w:rPr>
        <w:t>Bib</w:t>
      </w:r>
      <w:proofErr w:type="spellEnd"/>
      <w:r w:rsidR="001F5C0B" w:rsidRPr="00CF28F4">
        <w:rPr>
          <w:rFonts w:cs="Arial"/>
          <w:sz w:val="21"/>
          <w:szCs w:val="21"/>
          <w:lang w:val="es-ES_tradnl"/>
        </w:rPr>
        <w:t xml:space="preserve"> </w:t>
      </w:r>
      <w:proofErr w:type="spellStart"/>
      <w:r w:rsidR="001F5C0B" w:rsidRPr="00CF28F4">
        <w:rPr>
          <w:rFonts w:cs="Arial"/>
          <w:sz w:val="21"/>
          <w:szCs w:val="21"/>
          <w:lang w:val="es-ES_tradnl"/>
        </w:rPr>
        <w:t>Gourmand</w:t>
      </w:r>
      <w:proofErr w:type="spellEnd"/>
      <w:r w:rsidR="001F5C0B" w:rsidRPr="00CF28F4">
        <w:rPr>
          <w:rFonts w:cs="Arial"/>
          <w:sz w:val="21"/>
          <w:szCs w:val="21"/>
          <w:lang w:val="es-ES_tradnl"/>
        </w:rPr>
        <w:t xml:space="preserve">, </w:t>
      </w:r>
      <w:r w:rsidR="00683EDC">
        <w:rPr>
          <w:rFonts w:cs="Arial"/>
          <w:sz w:val="21"/>
          <w:szCs w:val="21"/>
          <w:lang w:val="es-ES_tradnl"/>
        </w:rPr>
        <w:t xml:space="preserve">al igual que </w:t>
      </w:r>
      <w:r w:rsidR="001F5C0B" w:rsidRPr="00683EDC">
        <w:rPr>
          <w:rFonts w:cs="Arial"/>
          <w:b/>
          <w:i/>
          <w:sz w:val="21"/>
          <w:szCs w:val="21"/>
          <w:lang w:val="es-ES_tradnl"/>
        </w:rPr>
        <w:t>PMY</w:t>
      </w:r>
      <w:r w:rsidR="001F5C0B" w:rsidRPr="00CF28F4">
        <w:rPr>
          <w:rFonts w:cs="Arial"/>
          <w:sz w:val="21"/>
          <w:szCs w:val="21"/>
          <w:lang w:val="es-ES_tradnl"/>
        </w:rPr>
        <w:t xml:space="preserve"> y </w:t>
      </w:r>
      <w:proofErr w:type="spellStart"/>
      <w:r w:rsidR="001F5C0B" w:rsidRPr="00683EDC">
        <w:rPr>
          <w:rFonts w:cs="Arial"/>
          <w:b/>
          <w:i/>
          <w:sz w:val="21"/>
          <w:szCs w:val="21"/>
          <w:lang w:val="es-ES_tradnl"/>
        </w:rPr>
        <w:t>Musling</w:t>
      </w:r>
      <w:proofErr w:type="spellEnd"/>
      <w:r w:rsidR="001F5C0B" w:rsidRPr="00683EDC">
        <w:rPr>
          <w:rFonts w:cs="Arial"/>
          <w:b/>
          <w:i/>
          <w:sz w:val="21"/>
          <w:szCs w:val="21"/>
          <w:lang w:val="es-ES_tradnl"/>
        </w:rPr>
        <w:t xml:space="preserve"> </w:t>
      </w:r>
      <w:proofErr w:type="spellStart"/>
      <w:r w:rsidR="001F5C0B" w:rsidRPr="00683EDC">
        <w:rPr>
          <w:rFonts w:cs="Arial"/>
          <w:b/>
          <w:i/>
          <w:sz w:val="21"/>
          <w:szCs w:val="21"/>
          <w:lang w:val="es-ES_tradnl"/>
        </w:rPr>
        <w:t>Bistro</w:t>
      </w:r>
      <w:proofErr w:type="spellEnd"/>
      <w:r w:rsidR="001F5C0B" w:rsidRPr="00CF28F4">
        <w:rPr>
          <w:rFonts w:cs="Arial"/>
          <w:b/>
          <w:sz w:val="21"/>
          <w:szCs w:val="21"/>
          <w:lang w:val="es-ES_tradnl"/>
        </w:rPr>
        <w:t xml:space="preserve"> </w:t>
      </w:r>
      <w:r w:rsidR="001F5C0B" w:rsidRPr="00CF28F4">
        <w:rPr>
          <w:rFonts w:cs="Arial"/>
          <w:sz w:val="21"/>
          <w:szCs w:val="21"/>
          <w:lang w:val="es-ES_tradnl"/>
        </w:rPr>
        <w:t xml:space="preserve">en Copenhague. </w:t>
      </w:r>
      <w:r w:rsidR="00683EDC">
        <w:rPr>
          <w:rFonts w:cs="Arial"/>
          <w:sz w:val="21"/>
          <w:szCs w:val="21"/>
          <w:lang w:val="es-ES_tradnl"/>
        </w:rPr>
        <w:t xml:space="preserve">De esta forma, el </w:t>
      </w:r>
      <w:r w:rsidR="001F5C0B" w:rsidRPr="00CF28F4">
        <w:rPr>
          <w:rFonts w:cs="Arial"/>
          <w:sz w:val="21"/>
          <w:szCs w:val="21"/>
          <w:lang w:val="es-ES_tradnl"/>
        </w:rPr>
        <w:t>número total de restaurantes</w:t>
      </w:r>
      <w:r w:rsidR="008E77C8">
        <w:rPr>
          <w:rFonts w:cs="Arial"/>
          <w:sz w:val="21"/>
          <w:szCs w:val="21"/>
          <w:lang w:val="es-ES_tradnl"/>
        </w:rPr>
        <w:t xml:space="preserve"> </w:t>
      </w:r>
      <w:proofErr w:type="spellStart"/>
      <w:r w:rsidR="001F5C0B" w:rsidRPr="00CF28F4">
        <w:rPr>
          <w:rFonts w:cs="Arial"/>
          <w:sz w:val="21"/>
          <w:szCs w:val="21"/>
          <w:lang w:val="es-ES_tradnl"/>
        </w:rPr>
        <w:t>Bib</w:t>
      </w:r>
      <w:proofErr w:type="spellEnd"/>
      <w:r w:rsidR="001F5C0B" w:rsidRPr="00CF28F4">
        <w:rPr>
          <w:rFonts w:cs="Arial"/>
          <w:sz w:val="21"/>
          <w:szCs w:val="21"/>
          <w:lang w:val="es-ES_tradnl"/>
        </w:rPr>
        <w:t xml:space="preserve"> </w:t>
      </w:r>
      <w:proofErr w:type="spellStart"/>
      <w:r w:rsidR="001F5C0B" w:rsidRPr="00CF28F4">
        <w:rPr>
          <w:rFonts w:cs="Arial"/>
          <w:sz w:val="21"/>
          <w:szCs w:val="21"/>
          <w:lang w:val="es-ES_tradnl"/>
        </w:rPr>
        <w:t>Gou</w:t>
      </w:r>
      <w:r w:rsidR="001F5C0B">
        <w:rPr>
          <w:rFonts w:cs="Arial"/>
          <w:sz w:val="21"/>
          <w:szCs w:val="21"/>
          <w:lang w:val="es-ES_tradnl"/>
        </w:rPr>
        <w:t>rmand</w:t>
      </w:r>
      <w:proofErr w:type="spellEnd"/>
      <w:r w:rsidR="00446B7E">
        <w:rPr>
          <w:rFonts w:cs="Arial"/>
          <w:sz w:val="21"/>
          <w:szCs w:val="21"/>
          <w:lang w:val="es-ES_tradnl"/>
        </w:rPr>
        <w:t xml:space="preserve"> </w:t>
      </w:r>
      <w:r w:rsidR="001F5C0B">
        <w:rPr>
          <w:rFonts w:cs="Arial"/>
          <w:sz w:val="21"/>
          <w:szCs w:val="21"/>
          <w:lang w:val="es-ES_tradnl"/>
        </w:rPr>
        <w:t>en la guía MICHELIN</w:t>
      </w:r>
      <w:r w:rsidR="008E77C8">
        <w:rPr>
          <w:rFonts w:cs="Arial"/>
          <w:sz w:val="21"/>
          <w:szCs w:val="21"/>
          <w:lang w:val="es-ES_tradnl"/>
        </w:rPr>
        <w:t xml:space="preserve"> </w:t>
      </w:r>
      <w:proofErr w:type="spellStart"/>
      <w:r w:rsidR="008E77C8">
        <w:rPr>
          <w:rFonts w:cs="Arial"/>
          <w:sz w:val="21"/>
          <w:szCs w:val="21"/>
          <w:lang w:val="es-ES_tradnl"/>
        </w:rPr>
        <w:t>Nordic</w:t>
      </w:r>
      <w:proofErr w:type="spellEnd"/>
      <w:r w:rsidR="008E77C8">
        <w:rPr>
          <w:rFonts w:cs="Arial"/>
          <w:sz w:val="21"/>
          <w:szCs w:val="21"/>
          <w:lang w:val="es-ES_tradnl"/>
        </w:rPr>
        <w:t xml:space="preserve"> </w:t>
      </w:r>
      <w:proofErr w:type="spellStart"/>
      <w:r w:rsidR="008E77C8">
        <w:rPr>
          <w:rFonts w:cs="Arial"/>
          <w:sz w:val="21"/>
          <w:szCs w:val="21"/>
          <w:lang w:val="es-ES_tradnl"/>
        </w:rPr>
        <w:t>Countries</w:t>
      </w:r>
      <w:proofErr w:type="spellEnd"/>
      <w:r w:rsidR="008E77C8">
        <w:rPr>
          <w:rFonts w:cs="Arial"/>
          <w:sz w:val="21"/>
          <w:szCs w:val="21"/>
          <w:lang w:val="es-ES_tradnl"/>
        </w:rPr>
        <w:t xml:space="preserve"> 2018 aumenta </w:t>
      </w:r>
      <w:r w:rsidR="001F5C0B">
        <w:rPr>
          <w:rFonts w:cs="Arial"/>
          <w:sz w:val="21"/>
          <w:szCs w:val="21"/>
          <w:lang w:val="es-ES_tradnl"/>
        </w:rPr>
        <w:t>a 37.</w:t>
      </w:r>
    </w:p>
    <w:p w14:paraId="5BCB1E0D" w14:textId="77777777" w:rsidR="008E77C8" w:rsidRDefault="008E77C8" w:rsidP="001F5C0B">
      <w:pPr>
        <w:spacing w:after="240" w:line="270" w:lineRule="atLeast"/>
        <w:jc w:val="both"/>
        <w:rPr>
          <w:rFonts w:cs="Arial"/>
          <w:b/>
          <w:sz w:val="21"/>
          <w:szCs w:val="21"/>
          <w:u w:val="single"/>
          <w:lang w:val="es-ES_tradnl"/>
        </w:rPr>
      </w:pPr>
    </w:p>
    <w:p w14:paraId="1A4CB7CF" w14:textId="77777777" w:rsidR="008E77C8" w:rsidRDefault="008E77C8" w:rsidP="001F5C0B">
      <w:pPr>
        <w:spacing w:after="240" w:line="270" w:lineRule="atLeast"/>
        <w:jc w:val="both"/>
        <w:rPr>
          <w:rFonts w:cs="Arial"/>
          <w:b/>
          <w:sz w:val="21"/>
          <w:szCs w:val="21"/>
          <w:u w:val="single"/>
          <w:lang w:val="es-ES_tradnl"/>
        </w:rPr>
      </w:pPr>
    </w:p>
    <w:p w14:paraId="7D585E80" w14:textId="77777777" w:rsidR="001F5C0B" w:rsidRPr="00CF28F4" w:rsidRDefault="001F5C0B" w:rsidP="001F5C0B">
      <w:pPr>
        <w:spacing w:after="240" w:line="270" w:lineRule="atLeast"/>
        <w:jc w:val="both"/>
        <w:rPr>
          <w:rFonts w:cs="Arial"/>
          <w:b/>
          <w:sz w:val="21"/>
          <w:szCs w:val="21"/>
          <w:u w:val="single"/>
          <w:lang w:val="es-ES_tradnl"/>
        </w:rPr>
      </w:pPr>
      <w:r w:rsidRPr="00CF28F4">
        <w:rPr>
          <w:rFonts w:cs="Arial"/>
          <w:b/>
          <w:sz w:val="21"/>
          <w:szCs w:val="21"/>
          <w:u w:val="single"/>
          <w:lang w:val="es-ES_tradnl"/>
        </w:rPr>
        <w:lastRenderedPageBreak/>
        <w:t>Sobre la guía MICHELIN</w:t>
      </w:r>
    </w:p>
    <w:p w14:paraId="422E4E8F" w14:textId="18934165" w:rsidR="001F5C0B" w:rsidRPr="00CF28F4" w:rsidRDefault="001F5C0B" w:rsidP="001F5C0B">
      <w:pPr>
        <w:spacing w:after="240" w:line="270" w:lineRule="atLeast"/>
        <w:jc w:val="both"/>
        <w:rPr>
          <w:rFonts w:cs="Arial"/>
          <w:b/>
          <w:sz w:val="21"/>
          <w:szCs w:val="21"/>
          <w:u w:val="single"/>
          <w:lang w:val="es-ES_tradnl"/>
        </w:rPr>
      </w:pPr>
      <w:r w:rsidRPr="00CF28F4">
        <w:rPr>
          <w:rFonts w:cs="Arial"/>
          <w:sz w:val="21"/>
          <w:szCs w:val="21"/>
          <w:lang w:val="es-ES_tradnl"/>
        </w:rPr>
        <w:t xml:space="preserve">La guía MICHELIN selecciona los mejores restaurantes y hoteles de los </w:t>
      </w:r>
      <w:r w:rsidR="00773640">
        <w:rPr>
          <w:rFonts w:cs="Arial"/>
          <w:sz w:val="21"/>
          <w:szCs w:val="21"/>
          <w:lang w:val="es-ES_tradnl"/>
        </w:rPr>
        <w:t xml:space="preserve">30 </w:t>
      </w:r>
      <w:r w:rsidRPr="00CF28F4">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058899BF" w14:textId="77777777" w:rsidR="001F5C0B" w:rsidRPr="00CF28F4" w:rsidRDefault="001F5C0B" w:rsidP="001F5C0B">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647EE709" w14:textId="77777777" w:rsidR="001F5C0B" w:rsidRDefault="001F5C0B" w:rsidP="001F5C0B">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63A85968" w14:textId="77777777" w:rsidR="001F5C0B" w:rsidRDefault="001F5C0B" w:rsidP="001F5C0B">
      <w:pPr>
        <w:spacing w:after="240" w:line="270" w:lineRule="atLeast"/>
        <w:jc w:val="both"/>
        <w:rPr>
          <w:rFonts w:cs="Arial"/>
          <w:sz w:val="21"/>
          <w:szCs w:val="21"/>
          <w:lang w:val="es-ES_tradnl"/>
        </w:rPr>
      </w:pPr>
    </w:p>
    <w:p w14:paraId="661FC65D" w14:textId="77777777" w:rsidR="00446B7E" w:rsidRDefault="00446B7E" w:rsidP="001F5C0B">
      <w:pPr>
        <w:spacing w:after="240" w:line="270" w:lineRule="atLeast"/>
        <w:jc w:val="both"/>
        <w:rPr>
          <w:rFonts w:cs="Arial"/>
          <w:sz w:val="21"/>
          <w:szCs w:val="21"/>
          <w:lang w:val="es-ES_tradnl"/>
        </w:rPr>
      </w:pPr>
    </w:p>
    <w:p w14:paraId="6C09B91F" w14:textId="77777777" w:rsidR="00446B7E" w:rsidRDefault="00446B7E" w:rsidP="001F5C0B">
      <w:pPr>
        <w:spacing w:after="240" w:line="270" w:lineRule="atLeast"/>
        <w:jc w:val="both"/>
        <w:rPr>
          <w:rFonts w:cs="Arial"/>
          <w:sz w:val="21"/>
          <w:szCs w:val="21"/>
          <w:lang w:val="es-ES_tradnl"/>
        </w:rPr>
      </w:pPr>
    </w:p>
    <w:p w14:paraId="443F91F1" w14:textId="77777777" w:rsidR="00C3720E" w:rsidRDefault="00C3720E" w:rsidP="001F5C0B">
      <w:pPr>
        <w:spacing w:after="240" w:line="270" w:lineRule="atLeast"/>
        <w:jc w:val="both"/>
        <w:rPr>
          <w:rFonts w:cs="Arial"/>
          <w:sz w:val="21"/>
          <w:szCs w:val="21"/>
          <w:lang w:val="es-ES_tradnl"/>
        </w:rPr>
      </w:pPr>
    </w:p>
    <w:p w14:paraId="55CEACEE" w14:textId="77777777" w:rsidR="00C3720E" w:rsidRDefault="00C3720E" w:rsidP="001F5C0B">
      <w:pPr>
        <w:spacing w:after="240" w:line="270" w:lineRule="atLeast"/>
        <w:jc w:val="both"/>
        <w:rPr>
          <w:rFonts w:cs="Arial"/>
          <w:sz w:val="21"/>
          <w:szCs w:val="21"/>
          <w:lang w:val="es-ES_tradnl"/>
        </w:rPr>
      </w:pPr>
    </w:p>
    <w:p w14:paraId="74CD1341" w14:textId="77777777" w:rsidR="00C3720E" w:rsidRDefault="00C3720E" w:rsidP="001F5C0B">
      <w:pPr>
        <w:spacing w:after="240" w:line="270" w:lineRule="atLeast"/>
        <w:jc w:val="both"/>
        <w:rPr>
          <w:rFonts w:cs="Arial"/>
          <w:sz w:val="21"/>
          <w:szCs w:val="21"/>
          <w:lang w:val="es-ES_tradnl"/>
        </w:rPr>
      </w:pPr>
    </w:p>
    <w:p w14:paraId="7A689AEC" w14:textId="77777777" w:rsidR="00C3720E" w:rsidRDefault="00C3720E" w:rsidP="001F5C0B">
      <w:pPr>
        <w:spacing w:after="240" w:line="270" w:lineRule="atLeast"/>
        <w:jc w:val="both"/>
        <w:rPr>
          <w:rFonts w:cs="Arial"/>
          <w:sz w:val="21"/>
          <w:szCs w:val="21"/>
          <w:lang w:val="es-ES_tradnl"/>
        </w:rPr>
      </w:pPr>
    </w:p>
    <w:p w14:paraId="047925B1" w14:textId="77777777" w:rsidR="00C3720E" w:rsidRPr="00576835" w:rsidRDefault="00C3720E" w:rsidP="00C3720E">
      <w:pPr>
        <w:autoSpaceDE w:val="0"/>
        <w:autoSpaceDN w:val="0"/>
        <w:adjustRightInd w:val="0"/>
        <w:spacing w:line="240" w:lineRule="atLeast"/>
        <w:jc w:val="both"/>
        <w:rPr>
          <w:rFonts w:ascii="Times New Roman" w:hAnsi="Times New Roman"/>
          <w:b/>
          <w:color w:val="191919"/>
          <w:sz w:val="24"/>
          <w:szCs w:val="24"/>
          <w:lang w:val="es-ES_tradnl"/>
        </w:rPr>
      </w:pPr>
    </w:p>
    <w:p w14:paraId="36A7BCC3" w14:textId="77777777" w:rsidR="00C3720E" w:rsidRPr="0013073E" w:rsidRDefault="00C3720E" w:rsidP="00C3720E">
      <w:pPr>
        <w:autoSpaceDE w:val="0"/>
        <w:autoSpaceDN w:val="0"/>
        <w:adjustRightInd w:val="0"/>
        <w:spacing w:after="0" w:line="240" w:lineRule="atLeast"/>
        <w:jc w:val="both"/>
        <w:rPr>
          <w:rFonts w:ascii="Times" w:eastAsia="Times" w:hAnsi="Times" w:cs="Times New Roman"/>
          <w:i/>
          <w:color w:val="auto"/>
          <w:sz w:val="24"/>
          <w:szCs w:val="24"/>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5C0146ED" w14:textId="77777777" w:rsidR="00C3720E" w:rsidRPr="004A425F" w:rsidRDefault="00C3720E" w:rsidP="00C3720E">
      <w:pPr>
        <w:spacing w:after="0" w:line="240" w:lineRule="auto"/>
        <w:jc w:val="both"/>
        <w:rPr>
          <w:rFonts w:ascii="Arial" w:eastAsia="Times New Roman" w:hAnsi="Arial" w:cs="Times New Roman"/>
          <w:b/>
          <w:bCs/>
          <w:color w:val="808080"/>
          <w:sz w:val="18"/>
          <w:szCs w:val="18"/>
          <w:lang w:eastAsia="es-ES"/>
        </w:rPr>
      </w:pPr>
    </w:p>
    <w:p w14:paraId="380AD3E1" w14:textId="77777777" w:rsidR="00C3720E" w:rsidRPr="004A425F" w:rsidRDefault="00C3720E" w:rsidP="00C3720E">
      <w:pPr>
        <w:spacing w:after="0" w:line="240" w:lineRule="auto"/>
        <w:jc w:val="both"/>
        <w:rPr>
          <w:rFonts w:ascii="Arial" w:eastAsia="Times New Roman" w:hAnsi="Arial" w:cs="Times New Roman"/>
          <w:b/>
          <w:bCs/>
          <w:color w:val="808080"/>
          <w:sz w:val="18"/>
          <w:szCs w:val="18"/>
          <w:lang w:eastAsia="es-ES"/>
        </w:rPr>
      </w:pPr>
    </w:p>
    <w:p w14:paraId="126F3A27" w14:textId="77777777" w:rsidR="00C3720E" w:rsidRDefault="00C3720E" w:rsidP="00C3720E">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16B4B9" w14:textId="77777777" w:rsidR="00C3720E" w:rsidRDefault="00C3720E" w:rsidP="00C3720E">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1FECC9" w14:textId="77777777" w:rsidR="00C3720E" w:rsidRPr="004A425F" w:rsidRDefault="00C3720E" w:rsidP="00C3720E">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6DCB8ABF" w14:textId="77777777" w:rsidR="00C3720E" w:rsidRPr="004A425F" w:rsidRDefault="00C3720E" w:rsidP="00C3720E">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496B647" w14:textId="77777777" w:rsidR="00C3720E" w:rsidRPr="004A425F" w:rsidRDefault="00C3720E" w:rsidP="00C3720E">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4DB830F" w14:textId="77777777" w:rsidR="00C3720E" w:rsidRPr="004A425F" w:rsidRDefault="00C3720E" w:rsidP="00C3720E">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4C0FC436" w14:textId="77777777" w:rsidR="00446B7E" w:rsidRPr="00C3720E" w:rsidRDefault="00446B7E" w:rsidP="001F5C0B">
      <w:pPr>
        <w:spacing w:after="240" w:line="270" w:lineRule="atLeast"/>
        <w:jc w:val="both"/>
        <w:rPr>
          <w:rFonts w:cs="Arial"/>
          <w:sz w:val="21"/>
          <w:szCs w:val="21"/>
        </w:rPr>
      </w:pPr>
    </w:p>
    <w:sectPr w:rsidR="00446B7E" w:rsidRPr="00C3720E"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FB21F" w14:textId="77777777" w:rsidR="004B2A89" w:rsidRDefault="004B2A89" w:rsidP="00DB4D9F">
      <w:pPr>
        <w:spacing w:after="0" w:line="240" w:lineRule="auto"/>
      </w:pPr>
      <w:r>
        <w:separator/>
      </w:r>
    </w:p>
  </w:endnote>
  <w:endnote w:type="continuationSeparator" w:id="0">
    <w:p w14:paraId="5ED255A6" w14:textId="77777777" w:rsidR="004B2A89" w:rsidRDefault="004B2A89"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Times-BoldItalic">
    <w:altName w:val="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A33B" w14:textId="3ED45205" w:rsidR="004059B7" w:rsidRDefault="004059B7"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4059B7" w:rsidRDefault="004059B7"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4059B7" w:rsidRPr="00102BAB" w14:paraId="357264C6" w14:textId="77777777" w:rsidTr="00113C5F">
      <w:trPr>
        <w:trHeight w:val="155"/>
        <w:jc w:val="center"/>
      </w:trPr>
      <w:tc>
        <w:tcPr>
          <w:tcW w:w="1842" w:type="dxa"/>
          <w:vAlign w:val="center"/>
        </w:tcPr>
        <w:p w14:paraId="4AFBEC18" w14:textId="77777777" w:rsidR="004059B7" w:rsidRPr="00102BAB" w:rsidRDefault="004059B7" w:rsidP="007764AF">
          <w:pPr>
            <w:pStyle w:val="Piedepgina"/>
            <w:rPr>
              <w:rFonts w:ascii="Arial" w:hAnsi="Arial" w:cs="Arial"/>
              <w:color w:val="424242" w:themeColor="accent6" w:themeShade="BF"/>
              <w:sz w:val="14"/>
            </w:rPr>
          </w:pPr>
        </w:p>
      </w:tc>
      <w:tc>
        <w:tcPr>
          <w:tcW w:w="1685" w:type="dxa"/>
          <w:vAlign w:val="center"/>
        </w:tcPr>
        <w:p w14:paraId="3D9D30A8" w14:textId="20745198" w:rsidR="004059B7" w:rsidRPr="00102BAB" w:rsidRDefault="004059B7" w:rsidP="007764AF">
          <w:pPr>
            <w:pStyle w:val="Piedepgina"/>
            <w:rPr>
              <w:rFonts w:ascii="Arial" w:hAnsi="Arial" w:cs="Arial"/>
              <w:color w:val="424242" w:themeColor="accent6" w:themeShade="BF"/>
              <w:sz w:val="14"/>
            </w:rPr>
          </w:pPr>
        </w:p>
      </w:tc>
      <w:tc>
        <w:tcPr>
          <w:tcW w:w="1656" w:type="dxa"/>
          <w:vAlign w:val="center"/>
        </w:tcPr>
        <w:p w14:paraId="52607200" w14:textId="0CD86E32" w:rsidR="004059B7" w:rsidRPr="00102BAB" w:rsidRDefault="004059B7" w:rsidP="007764AF">
          <w:pPr>
            <w:pStyle w:val="Piedepgina"/>
            <w:rPr>
              <w:rFonts w:ascii="Arial" w:hAnsi="Arial" w:cs="Arial"/>
              <w:color w:val="424242" w:themeColor="accent6" w:themeShade="BF"/>
              <w:sz w:val="14"/>
            </w:rPr>
          </w:pPr>
        </w:p>
      </w:tc>
      <w:tc>
        <w:tcPr>
          <w:tcW w:w="1412" w:type="dxa"/>
          <w:vAlign w:val="center"/>
        </w:tcPr>
        <w:p w14:paraId="59024317" w14:textId="17800CFA" w:rsidR="004059B7" w:rsidRPr="00102BAB" w:rsidRDefault="004059B7" w:rsidP="007764AF">
          <w:pPr>
            <w:pStyle w:val="Piedepgina"/>
            <w:rPr>
              <w:rFonts w:ascii="Arial" w:hAnsi="Arial" w:cs="Arial"/>
              <w:color w:val="424242" w:themeColor="accent6" w:themeShade="BF"/>
              <w:sz w:val="14"/>
            </w:rPr>
          </w:pPr>
        </w:p>
      </w:tc>
      <w:tc>
        <w:tcPr>
          <w:tcW w:w="1412" w:type="dxa"/>
          <w:vAlign w:val="center"/>
        </w:tcPr>
        <w:p w14:paraId="46D4A212" w14:textId="6E807AF7" w:rsidR="004059B7" w:rsidRPr="00102BAB" w:rsidRDefault="004059B7" w:rsidP="007764AF">
          <w:pPr>
            <w:pStyle w:val="Piedepgina"/>
            <w:rPr>
              <w:rFonts w:ascii="Arial" w:hAnsi="Arial" w:cs="Arial"/>
              <w:color w:val="424242" w:themeColor="accent6" w:themeShade="BF"/>
              <w:sz w:val="14"/>
            </w:rPr>
          </w:pPr>
        </w:p>
      </w:tc>
      <w:tc>
        <w:tcPr>
          <w:tcW w:w="860" w:type="dxa"/>
          <w:vAlign w:val="center"/>
        </w:tcPr>
        <w:p w14:paraId="665A68C6" w14:textId="77777777" w:rsidR="004059B7" w:rsidRPr="00102BAB" w:rsidRDefault="004059B7" w:rsidP="007764AF">
          <w:pPr>
            <w:pStyle w:val="Piedepgina"/>
            <w:rPr>
              <w:rFonts w:ascii="Arial" w:hAnsi="Arial" w:cs="Arial"/>
              <w:color w:val="424242" w:themeColor="accent6" w:themeShade="BF"/>
              <w:sz w:val="14"/>
            </w:rPr>
          </w:pPr>
        </w:p>
      </w:tc>
    </w:tr>
  </w:tbl>
  <w:p w14:paraId="0090C88A" w14:textId="77777777" w:rsidR="004059B7" w:rsidRDefault="004059B7"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6CA1B" w14:textId="77777777" w:rsidR="004B2A89" w:rsidRDefault="004B2A89" w:rsidP="00DB4D9F">
      <w:pPr>
        <w:spacing w:after="0" w:line="240" w:lineRule="auto"/>
      </w:pPr>
      <w:r>
        <w:separator/>
      </w:r>
    </w:p>
  </w:footnote>
  <w:footnote w:type="continuationSeparator" w:id="0">
    <w:p w14:paraId="35A8F675" w14:textId="77777777" w:rsidR="004B2A89" w:rsidRDefault="004B2A89"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4A28" w14:textId="188B9B5F" w:rsidR="004059B7" w:rsidRDefault="004059B7">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59E183CE"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27A6"/>
    <w:rsid w:val="00037F46"/>
    <w:rsid w:val="000416AA"/>
    <w:rsid w:val="00041E5E"/>
    <w:rsid w:val="00042384"/>
    <w:rsid w:val="000508E7"/>
    <w:rsid w:val="00063B60"/>
    <w:rsid w:val="00083431"/>
    <w:rsid w:val="000A222F"/>
    <w:rsid w:val="000A2617"/>
    <w:rsid w:val="000A5A3B"/>
    <w:rsid w:val="000B4123"/>
    <w:rsid w:val="000C023C"/>
    <w:rsid w:val="000C497F"/>
    <w:rsid w:val="000C5FA9"/>
    <w:rsid w:val="000C68FD"/>
    <w:rsid w:val="000D0052"/>
    <w:rsid w:val="000E7B29"/>
    <w:rsid w:val="00102BAB"/>
    <w:rsid w:val="001033F9"/>
    <w:rsid w:val="00103E96"/>
    <w:rsid w:val="00105125"/>
    <w:rsid w:val="00113C5F"/>
    <w:rsid w:val="00120586"/>
    <w:rsid w:val="00137709"/>
    <w:rsid w:val="00137725"/>
    <w:rsid w:val="00143197"/>
    <w:rsid w:val="00151DC4"/>
    <w:rsid w:val="00154220"/>
    <w:rsid w:val="00155C36"/>
    <w:rsid w:val="00161A0E"/>
    <w:rsid w:val="0016557A"/>
    <w:rsid w:val="001854EA"/>
    <w:rsid w:val="00196876"/>
    <w:rsid w:val="001B15D3"/>
    <w:rsid w:val="001C5D08"/>
    <w:rsid w:val="001C6E3A"/>
    <w:rsid w:val="001F0523"/>
    <w:rsid w:val="001F44A6"/>
    <w:rsid w:val="001F5C0B"/>
    <w:rsid w:val="0025363F"/>
    <w:rsid w:val="00257D60"/>
    <w:rsid w:val="00261A36"/>
    <w:rsid w:val="00277AFB"/>
    <w:rsid w:val="00281EE0"/>
    <w:rsid w:val="002947B2"/>
    <w:rsid w:val="00294ED2"/>
    <w:rsid w:val="002A2704"/>
    <w:rsid w:val="002A46E3"/>
    <w:rsid w:val="002A58AB"/>
    <w:rsid w:val="002C163C"/>
    <w:rsid w:val="002E0F4E"/>
    <w:rsid w:val="002F75CD"/>
    <w:rsid w:val="00302A0A"/>
    <w:rsid w:val="003038F9"/>
    <w:rsid w:val="00306A25"/>
    <w:rsid w:val="00310394"/>
    <w:rsid w:val="00315AAE"/>
    <w:rsid w:val="00333451"/>
    <w:rsid w:val="003336B6"/>
    <w:rsid w:val="003359BD"/>
    <w:rsid w:val="00340981"/>
    <w:rsid w:val="003467E2"/>
    <w:rsid w:val="00346B80"/>
    <w:rsid w:val="00352AFF"/>
    <w:rsid w:val="00374038"/>
    <w:rsid w:val="003817C0"/>
    <w:rsid w:val="003A004A"/>
    <w:rsid w:val="003A0F44"/>
    <w:rsid w:val="003B65B1"/>
    <w:rsid w:val="003C7FBC"/>
    <w:rsid w:val="003E34E1"/>
    <w:rsid w:val="003E546F"/>
    <w:rsid w:val="003F56E9"/>
    <w:rsid w:val="003F7779"/>
    <w:rsid w:val="004059B7"/>
    <w:rsid w:val="004071E9"/>
    <w:rsid w:val="00416C93"/>
    <w:rsid w:val="00430C37"/>
    <w:rsid w:val="00432E3D"/>
    <w:rsid w:val="004424FC"/>
    <w:rsid w:val="00446B7E"/>
    <w:rsid w:val="00462131"/>
    <w:rsid w:val="004704C2"/>
    <w:rsid w:val="00480397"/>
    <w:rsid w:val="00480934"/>
    <w:rsid w:val="00483344"/>
    <w:rsid w:val="00493CE8"/>
    <w:rsid w:val="00496768"/>
    <w:rsid w:val="004B2A89"/>
    <w:rsid w:val="004B7031"/>
    <w:rsid w:val="004C0271"/>
    <w:rsid w:val="004C291E"/>
    <w:rsid w:val="004D2526"/>
    <w:rsid w:val="004D7B0D"/>
    <w:rsid w:val="004E1D83"/>
    <w:rsid w:val="004E3945"/>
    <w:rsid w:val="004E7176"/>
    <w:rsid w:val="004E7E5F"/>
    <w:rsid w:val="0051693C"/>
    <w:rsid w:val="0053694A"/>
    <w:rsid w:val="00546A4B"/>
    <w:rsid w:val="00561D94"/>
    <w:rsid w:val="00570649"/>
    <w:rsid w:val="0057716B"/>
    <w:rsid w:val="005873A0"/>
    <w:rsid w:val="00594626"/>
    <w:rsid w:val="005A1F32"/>
    <w:rsid w:val="005A450C"/>
    <w:rsid w:val="005A6D9F"/>
    <w:rsid w:val="005A7778"/>
    <w:rsid w:val="005B3C63"/>
    <w:rsid w:val="005B6BFF"/>
    <w:rsid w:val="005C6181"/>
    <w:rsid w:val="005C6240"/>
    <w:rsid w:val="005D1C77"/>
    <w:rsid w:val="005D546A"/>
    <w:rsid w:val="005F729C"/>
    <w:rsid w:val="00603710"/>
    <w:rsid w:val="006106D2"/>
    <w:rsid w:val="006135F5"/>
    <w:rsid w:val="00631919"/>
    <w:rsid w:val="00635252"/>
    <w:rsid w:val="00640900"/>
    <w:rsid w:val="00642123"/>
    <w:rsid w:val="006429C0"/>
    <w:rsid w:val="006537B1"/>
    <w:rsid w:val="00663B5E"/>
    <w:rsid w:val="00666732"/>
    <w:rsid w:val="00666AED"/>
    <w:rsid w:val="00672461"/>
    <w:rsid w:val="00683EDC"/>
    <w:rsid w:val="00690A57"/>
    <w:rsid w:val="00695A90"/>
    <w:rsid w:val="006A2F94"/>
    <w:rsid w:val="006A52D7"/>
    <w:rsid w:val="006D46A1"/>
    <w:rsid w:val="006D527F"/>
    <w:rsid w:val="006E0C93"/>
    <w:rsid w:val="006E1101"/>
    <w:rsid w:val="006F67D1"/>
    <w:rsid w:val="0070229B"/>
    <w:rsid w:val="00703CD3"/>
    <w:rsid w:val="007128E4"/>
    <w:rsid w:val="00731266"/>
    <w:rsid w:val="00731E99"/>
    <w:rsid w:val="007539D1"/>
    <w:rsid w:val="007619DF"/>
    <w:rsid w:val="00764456"/>
    <w:rsid w:val="0076633F"/>
    <w:rsid w:val="00773640"/>
    <w:rsid w:val="007764AF"/>
    <w:rsid w:val="00785AE8"/>
    <w:rsid w:val="007A0409"/>
    <w:rsid w:val="007A1D13"/>
    <w:rsid w:val="007B3CBE"/>
    <w:rsid w:val="007C2625"/>
    <w:rsid w:val="007F65D7"/>
    <w:rsid w:val="007F7AA4"/>
    <w:rsid w:val="008275D7"/>
    <w:rsid w:val="008358DF"/>
    <w:rsid w:val="00846FB7"/>
    <w:rsid w:val="00851CA3"/>
    <w:rsid w:val="00860177"/>
    <w:rsid w:val="00862ADD"/>
    <w:rsid w:val="00865B96"/>
    <w:rsid w:val="00867A2F"/>
    <w:rsid w:val="00877CF0"/>
    <w:rsid w:val="008806C5"/>
    <w:rsid w:val="00890CB4"/>
    <w:rsid w:val="008C4BDE"/>
    <w:rsid w:val="008C7125"/>
    <w:rsid w:val="008D01C0"/>
    <w:rsid w:val="008D0291"/>
    <w:rsid w:val="008E6CCE"/>
    <w:rsid w:val="008E77C8"/>
    <w:rsid w:val="008F20CC"/>
    <w:rsid w:val="008F35AB"/>
    <w:rsid w:val="009067B0"/>
    <w:rsid w:val="009212E9"/>
    <w:rsid w:val="009258DC"/>
    <w:rsid w:val="00934E42"/>
    <w:rsid w:val="00942C1A"/>
    <w:rsid w:val="00944ACE"/>
    <w:rsid w:val="00954C42"/>
    <w:rsid w:val="0098716B"/>
    <w:rsid w:val="0098749A"/>
    <w:rsid w:val="00994659"/>
    <w:rsid w:val="009A427B"/>
    <w:rsid w:val="009A44F3"/>
    <w:rsid w:val="009A6AC5"/>
    <w:rsid w:val="009A7B3E"/>
    <w:rsid w:val="009B1AE1"/>
    <w:rsid w:val="009B314B"/>
    <w:rsid w:val="009B6CA8"/>
    <w:rsid w:val="009B7157"/>
    <w:rsid w:val="009C5C17"/>
    <w:rsid w:val="009C7AC7"/>
    <w:rsid w:val="009F34C9"/>
    <w:rsid w:val="00A2610F"/>
    <w:rsid w:val="00A278AF"/>
    <w:rsid w:val="00A30DFC"/>
    <w:rsid w:val="00A379CF"/>
    <w:rsid w:val="00A44E9C"/>
    <w:rsid w:val="00A5787C"/>
    <w:rsid w:val="00A62499"/>
    <w:rsid w:val="00A62AA7"/>
    <w:rsid w:val="00A80432"/>
    <w:rsid w:val="00A838A9"/>
    <w:rsid w:val="00A838CF"/>
    <w:rsid w:val="00A90DB9"/>
    <w:rsid w:val="00A9570F"/>
    <w:rsid w:val="00AA63C2"/>
    <w:rsid w:val="00AB26A3"/>
    <w:rsid w:val="00AC0D04"/>
    <w:rsid w:val="00AC3CCE"/>
    <w:rsid w:val="00AC5FA7"/>
    <w:rsid w:val="00AD2644"/>
    <w:rsid w:val="00AD7B2E"/>
    <w:rsid w:val="00AE186C"/>
    <w:rsid w:val="00AE1D5C"/>
    <w:rsid w:val="00B01139"/>
    <w:rsid w:val="00B054A8"/>
    <w:rsid w:val="00B05C30"/>
    <w:rsid w:val="00B0618F"/>
    <w:rsid w:val="00B31FD7"/>
    <w:rsid w:val="00B417B3"/>
    <w:rsid w:val="00B45D57"/>
    <w:rsid w:val="00B55086"/>
    <w:rsid w:val="00B5645F"/>
    <w:rsid w:val="00B74697"/>
    <w:rsid w:val="00B819B5"/>
    <w:rsid w:val="00B90BBA"/>
    <w:rsid w:val="00B912D6"/>
    <w:rsid w:val="00B91E9E"/>
    <w:rsid w:val="00B924F2"/>
    <w:rsid w:val="00BA1632"/>
    <w:rsid w:val="00BA3660"/>
    <w:rsid w:val="00BA3CE7"/>
    <w:rsid w:val="00BA7277"/>
    <w:rsid w:val="00BB0E7B"/>
    <w:rsid w:val="00BB4E01"/>
    <w:rsid w:val="00BB55FA"/>
    <w:rsid w:val="00BC549E"/>
    <w:rsid w:val="00BD2CCF"/>
    <w:rsid w:val="00BE56AE"/>
    <w:rsid w:val="00BE7E2D"/>
    <w:rsid w:val="00C06115"/>
    <w:rsid w:val="00C078A6"/>
    <w:rsid w:val="00C11034"/>
    <w:rsid w:val="00C1425B"/>
    <w:rsid w:val="00C23715"/>
    <w:rsid w:val="00C32336"/>
    <w:rsid w:val="00C3720E"/>
    <w:rsid w:val="00C54560"/>
    <w:rsid w:val="00C731E4"/>
    <w:rsid w:val="00C73293"/>
    <w:rsid w:val="00C765BD"/>
    <w:rsid w:val="00CC00FA"/>
    <w:rsid w:val="00CC1B8D"/>
    <w:rsid w:val="00CC7BB3"/>
    <w:rsid w:val="00CD4FB3"/>
    <w:rsid w:val="00CD79BC"/>
    <w:rsid w:val="00D04F49"/>
    <w:rsid w:val="00D05BBB"/>
    <w:rsid w:val="00D222A6"/>
    <w:rsid w:val="00D257B0"/>
    <w:rsid w:val="00D25AA2"/>
    <w:rsid w:val="00D27068"/>
    <w:rsid w:val="00D452BE"/>
    <w:rsid w:val="00D50F0E"/>
    <w:rsid w:val="00D54B68"/>
    <w:rsid w:val="00D56D36"/>
    <w:rsid w:val="00D63860"/>
    <w:rsid w:val="00D7014D"/>
    <w:rsid w:val="00D75B08"/>
    <w:rsid w:val="00D80F53"/>
    <w:rsid w:val="00D93018"/>
    <w:rsid w:val="00DB1C13"/>
    <w:rsid w:val="00DB4D9F"/>
    <w:rsid w:val="00DC201D"/>
    <w:rsid w:val="00DE4A1C"/>
    <w:rsid w:val="00DE7836"/>
    <w:rsid w:val="00DE7E8F"/>
    <w:rsid w:val="00E0513C"/>
    <w:rsid w:val="00E06795"/>
    <w:rsid w:val="00E1261D"/>
    <w:rsid w:val="00E22557"/>
    <w:rsid w:val="00E234FF"/>
    <w:rsid w:val="00E32E36"/>
    <w:rsid w:val="00E3636D"/>
    <w:rsid w:val="00E52D2A"/>
    <w:rsid w:val="00E546B7"/>
    <w:rsid w:val="00E6190C"/>
    <w:rsid w:val="00E655AB"/>
    <w:rsid w:val="00E8447A"/>
    <w:rsid w:val="00EC2D93"/>
    <w:rsid w:val="00EC479A"/>
    <w:rsid w:val="00EC5740"/>
    <w:rsid w:val="00ED301D"/>
    <w:rsid w:val="00ED4B13"/>
    <w:rsid w:val="00EE00F5"/>
    <w:rsid w:val="00EE2A99"/>
    <w:rsid w:val="00EE56E3"/>
    <w:rsid w:val="00F02F26"/>
    <w:rsid w:val="00F03C72"/>
    <w:rsid w:val="00F07A64"/>
    <w:rsid w:val="00F1195C"/>
    <w:rsid w:val="00F124D3"/>
    <w:rsid w:val="00F1431F"/>
    <w:rsid w:val="00F1709B"/>
    <w:rsid w:val="00F24942"/>
    <w:rsid w:val="00F375DE"/>
    <w:rsid w:val="00F44E72"/>
    <w:rsid w:val="00F51D66"/>
    <w:rsid w:val="00F65343"/>
    <w:rsid w:val="00F66B70"/>
    <w:rsid w:val="00F81059"/>
    <w:rsid w:val="00F8146C"/>
    <w:rsid w:val="00F97B8E"/>
    <w:rsid w:val="00FA21FA"/>
    <w:rsid w:val="00FA66B8"/>
    <w:rsid w:val="00FA6FD5"/>
    <w:rsid w:val="00FA7EC1"/>
    <w:rsid w:val="00FC0F8A"/>
    <w:rsid w:val="00FC0FA0"/>
    <w:rsid w:val="00FC19AE"/>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34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B05C30"/>
    <w:rPr>
      <w:sz w:val="16"/>
      <w:szCs w:val="16"/>
    </w:rPr>
  </w:style>
  <w:style w:type="paragraph" w:styleId="Textocomentario">
    <w:name w:val="annotation text"/>
    <w:basedOn w:val="Normal"/>
    <w:link w:val="TextocomentarioCar"/>
    <w:uiPriority w:val="99"/>
    <w:semiHidden/>
    <w:unhideWhenUsed/>
    <w:rsid w:val="00B05C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C30"/>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B05C30"/>
    <w:rPr>
      <w:b/>
      <w:bCs/>
    </w:rPr>
  </w:style>
  <w:style w:type="character" w:customStyle="1" w:styleId="AsuntodelcomentarioCar">
    <w:name w:val="Asunto del comentario Car"/>
    <w:basedOn w:val="TextocomentarioCar"/>
    <w:link w:val="Asuntodelcomentario"/>
    <w:uiPriority w:val="99"/>
    <w:semiHidden/>
    <w:rsid w:val="00B05C30"/>
    <w:rPr>
      <w:b/>
      <w:bCs/>
      <w:color w:val="262626" w:themeColor="text1"/>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B05C30"/>
    <w:rPr>
      <w:sz w:val="16"/>
      <w:szCs w:val="16"/>
    </w:rPr>
  </w:style>
  <w:style w:type="paragraph" w:styleId="Textocomentario">
    <w:name w:val="annotation text"/>
    <w:basedOn w:val="Normal"/>
    <w:link w:val="TextocomentarioCar"/>
    <w:uiPriority w:val="99"/>
    <w:semiHidden/>
    <w:unhideWhenUsed/>
    <w:rsid w:val="00B05C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C30"/>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B05C30"/>
    <w:rPr>
      <w:b/>
      <w:bCs/>
    </w:rPr>
  </w:style>
  <w:style w:type="character" w:customStyle="1" w:styleId="AsuntodelcomentarioCar">
    <w:name w:val="Asunto del comentario Car"/>
    <w:basedOn w:val="TextocomentarioCar"/>
    <w:link w:val="Asuntodelcomentario"/>
    <w:uiPriority w:val="99"/>
    <w:semiHidden/>
    <w:rsid w:val="00B05C30"/>
    <w:rPr>
      <w:b/>
      <w:bCs/>
      <w:color w:val="262626" w:themeColor="text1"/>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964">
      <w:bodyDiv w:val="1"/>
      <w:marLeft w:val="0"/>
      <w:marRight w:val="0"/>
      <w:marTop w:val="0"/>
      <w:marBottom w:val="0"/>
      <w:divBdr>
        <w:top w:val="none" w:sz="0" w:space="0" w:color="auto"/>
        <w:left w:val="none" w:sz="0" w:space="0" w:color="auto"/>
        <w:bottom w:val="none" w:sz="0" w:space="0" w:color="auto"/>
        <w:right w:val="none" w:sz="0" w:space="0" w:color="auto"/>
      </w:divBdr>
      <w:divsChild>
        <w:div w:id="1582135917">
          <w:marLeft w:val="0"/>
          <w:marRight w:val="0"/>
          <w:marTop w:val="0"/>
          <w:marBottom w:val="0"/>
          <w:divBdr>
            <w:top w:val="none" w:sz="0" w:space="0" w:color="auto"/>
            <w:left w:val="none" w:sz="0" w:space="0" w:color="auto"/>
            <w:bottom w:val="none" w:sz="0" w:space="0" w:color="auto"/>
            <w:right w:val="none" w:sz="0" w:space="0" w:color="auto"/>
          </w:divBdr>
        </w:div>
        <w:div w:id="523634361">
          <w:marLeft w:val="0"/>
          <w:marRight w:val="0"/>
          <w:marTop w:val="0"/>
          <w:marBottom w:val="0"/>
          <w:divBdr>
            <w:top w:val="none" w:sz="0" w:space="0" w:color="auto"/>
            <w:left w:val="none" w:sz="0" w:space="0" w:color="auto"/>
            <w:bottom w:val="none" w:sz="0" w:space="0" w:color="auto"/>
            <w:right w:val="none" w:sz="0" w:space="0" w:color="auto"/>
          </w:divBdr>
          <w:divsChild>
            <w:div w:id="1344168577">
              <w:marLeft w:val="0"/>
              <w:marRight w:val="0"/>
              <w:marTop w:val="0"/>
              <w:marBottom w:val="0"/>
              <w:divBdr>
                <w:top w:val="none" w:sz="0" w:space="0" w:color="auto"/>
                <w:left w:val="none" w:sz="0" w:space="0" w:color="auto"/>
                <w:bottom w:val="none" w:sz="0" w:space="0" w:color="auto"/>
                <w:right w:val="none" w:sz="0" w:space="0" w:color="auto"/>
              </w:divBdr>
              <w:divsChild>
                <w:div w:id="687681955">
                  <w:marLeft w:val="0"/>
                  <w:marRight w:val="0"/>
                  <w:marTop w:val="0"/>
                  <w:marBottom w:val="0"/>
                  <w:divBdr>
                    <w:top w:val="none" w:sz="0" w:space="0" w:color="auto"/>
                    <w:left w:val="none" w:sz="0" w:space="0" w:color="auto"/>
                    <w:bottom w:val="none" w:sz="0" w:space="0" w:color="auto"/>
                    <w:right w:val="none" w:sz="0" w:space="0" w:color="auto"/>
                  </w:divBdr>
                  <w:divsChild>
                    <w:div w:id="1518032846">
                      <w:marLeft w:val="0"/>
                      <w:marRight w:val="0"/>
                      <w:marTop w:val="0"/>
                      <w:marBottom w:val="0"/>
                      <w:divBdr>
                        <w:top w:val="none" w:sz="0" w:space="0" w:color="auto"/>
                        <w:left w:val="none" w:sz="0" w:space="0" w:color="auto"/>
                        <w:bottom w:val="none" w:sz="0" w:space="0" w:color="auto"/>
                        <w:right w:val="none" w:sz="0" w:space="0" w:color="auto"/>
                      </w:divBdr>
                      <w:divsChild>
                        <w:div w:id="13981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0494">
          <w:marLeft w:val="0"/>
          <w:marRight w:val="0"/>
          <w:marTop w:val="0"/>
          <w:marBottom w:val="0"/>
          <w:divBdr>
            <w:top w:val="none" w:sz="0" w:space="0" w:color="auto"/>
            <w:left w:val="none" w:sz="0" w:space="0" w:color="auto"/>
            <w:bottom w:val="none" w:sz="0" w:space="0" w:color="auto"/>
            <w:right w:val="none" w:sz="0" w:space="0" w:color="auto"/>
          </w:divBdr>
          <w:divsChild>
            <w:div w:id="140928830">
              <w:marLeft w:val="0"/>
              <w:marRight w:val="0"/>
              <w:marTop w:val="0"/>
              <w:marBottom w:val="0"/>
              <w:divBdr>
                <w:top w:val="none" w:sz="0" w:space="0" w:color="auto"/>
                <w:left w:val="none" w:sz="0" w:space="0" w:color="auto"/>
                <w:bottom w:val="none" w:sz="0" w:space="0" w:color="auto"/>
                <w:right w:val="none" w:sz="0" w:space="0" w:color="auto"/>
              </w:divBdr>
              <w:divsChild>
                <w:div w:id="1707561663">
                  <w:marLeft w:val="0"/>
                  <w:marRight w:val="0"/>
                  <w:marTop w:val="0"/>
                  <w:marBottom w:val="0"/>
                  <w:divBdr>
                    <w:top w:val="none" w:sz="0" w:space="0" w:color="auto"/>
                    <w:left w:val="none" w:sz="0" w:space="0" w:color="auto"/>
                    <w:bottom w:val="none" w:sz="0" w:space="0" w:color="auto"/>
                    <w:right w:val="none" w:sz="0" w:space="0" w:color="auto"/>
                  </w:divBdr>
                  <w:divsChild>
                    <w:div w:id="319161250">
                      <w:marLeft w:val="0"/>
                      <w:marRight w:val="0"/>
                      <w:marTop w:val="0"/>
                      <w:marBottom w:val="0"/>
                      <w:divBdr>
                        <w:top w:val="none" w:sz="0" w:space="0" w:color="auto"/>
                        <w:left w:val="none" w:sz="0" w:space="0" w:color="auto"/>
                        <w:bottom w:val="none" w:sz="0" w:space="0" w:color="auto"/>
                        <w:right w:val="none" w:sz="0" w:space="0" w:color="auto"/>
                      </w:divBdr>
                      <w:divsChild>
                        <w:div w:id="90784186">
                          <w:marLeft w:val="0"/>
                          <w:marRight w:val="0"/>
                          <w:marTop w:val="0"/>
                          <w:marBottom w:val="0"/>
                          <w:divBdr>
                            <w:top w:val="none" w:sz="0" w:space="0" w:color="auto"/>
                            <w:left w:val="none" w:sz="0" w:space="0" w:color="auto"/>
                            <w:bottom w:val="none" w:sz="0" w:space="0" w:color="auto"/>
                            <w:right w:val="none" w:sz="0" w:space="0" w:color="auto"/>
                          </w:divBdr>
                          <w:divsChild>
                            <w:div w:id="1602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684C-EA3C-2744-88CF-2BC8CAB6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\Users\F012442\AppData\Local\Temp\modele-Guide-MICHELIN-portrait.dotx</Template>
  <TotalTime>5</TotalTime>
  <Pages>2</Pages>
  <Words>687</Words>
  <Characters>3784</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Antonio Roncero</cp:lastModifiedBy>
  <cp:revision>6</cp:revision>
  <cp:lastPrinted>2017-11-15T11:17:00Z</cp:lastPrinted>
  <dcterms:created xsi:type="dcterms:W3CDTF">2018-03-05T18:02:00Z</dcterms:created>
  <dcterms:modified xsi:type="dcterms:W3CDTF">2018-03-07T08:44:00Z</dcterms:modified>
</cp:coreProperties>
</file>