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F9DF" w14:textId="09548F7B" w:rsidR="0088103E" w:rsidRPr="00982AC8" w:rsidRDefault="00EC235F" w:rsidP="00C16E2C">
      <w:pPr>
        <w:pStyle w:val="Encabezado"/>
        <w:tabs>
          <w:tab w:val="clear" w:pos="4536"/>
          <w:tab w:val="clear" w:pos="9072"/>
        </w:tabs>
        <w:spacing w:line="264" w:lineRule="auto"/>
        <w:jc w:val="right"/>
        <w:rPr>
          <w:rFonts w:cs="Arial"/>
          <w:b/>
          <w:color w:val="191919"/>
          <w:sz w:val="24"/>
          <w:szCs w:val="24"/>
          <w:lang w:val="pt-PT"/>
        </w:rPr>
      </w:pPr>
      <w:r w:rsidRPr="00982AC8">
        <w:rPr>
          <w:rFonts w:cs="Arial"/>
          <w:b/>
          <w:color w:val="191919"/>
          <w:sz w:val="24"/>
          <w:szCs w:val="24"/>
          <w:lang w:val="pt-PT"/>
        </w:rPr>
        <w:t>8/03</w:t>
      </w:r>
      <w:r w:rsidR="00710D88" w:rsidRPr="00982AC8">
        <w:rPr>
          <w:rFonts w:cs="Arial"/>
          <w:b/>
          <w:color w:val="191919"/>
          <w:sz w:val="24"/>
          <w:szCs w:val="24"/>
          <w:lang w:val="pt-PT"/>
        </w:rPr>
        <w:t>/2017</w:t>
      </w:r>
    </w:p>
    <w:p w14:paraId="437AD68C" w14:textId="77777777" w:rsidR="0088103E" w:rsidRPr="00982AC8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pt-PT"/>
        </w:rPr>
      </w:pPr>
    </w:p>
    <w:p w14:paraId="5A85A056" w14:textId="77777777" w:rsidR="0088103E" w:rsidRPr="00982AC8" w:rsidRDefault="0088103E" w:rsidP="0088103E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pt-PT"/>
        </w:rPr>
      </w:pPr>
    </w:p>
    <w:p w14:paraId="5364D729" w14:textId="4E90C025" w:rsidR="00F001F3" w:rsidRPr="00982AC8" w:rsidRDefault="003A7AD6" w:rsidP="00F001F3">
      <w:pPr>
        <w:pStyle w:val="TITULARMICHELIN"/>
        <w:spacing w:after="120"/>
        <w:rPr>
          <w:bCs/>
          <w:lang w:val="pt-PT"/>
        </w:rPr>
      </w:pPr>
      <w:r w:rsidRPr="00982AC8">
        <w:rPr>
          <w:bCs/>
          <w:szCs w:val="26"/>
          <w:lang w:val="pt-PT" w:bidi="es-ES_tradnl"/>
        </w:rPr>
        <w:t>Michelin regre</w:t>
      </w:r>
      <w:r w:rsidR="00CE4B5B" w:rsidRPr="00982AC8">
        <w:rPr>
          <w:bCs/>
          <w:szCs w:val="26"/>
          <w:lang w:val="pt-PT" w:bidi="es-ES_tradnl"/>
        </w:rPr>
        <w:t>s</w:t>
      </w:r>
      <w:r w:rsidRPr="00982AC8">
        <w:rPr>
          <w:bCs/>
          <w:szCs w:val="26"/>
          <w:lang w:val="pt-PT" w:bidi="es-ES_tradnl"/>
        </w:rPr>
        <w:t>sa a</w:t>
      </w:r>
      <w:r w:rsidR="00CE4B5B" w:rsidRPr="00982AC8">
        <w:rPr>
          <w:bCs/>
          <w:szCs w:val="26"/>
          <w:lang w:val="pt-PT" w:bidi="es-ES_tradnl"/>
        </w:rPr>
        <w:t>o</w:t>
      </w:r>
      <w:r w:rsidRPr="00982AC8">
        <w:rPr>
          <w:bCs/>
          <w:szCs w:val="26"/>
          <w:lang w:val="pt-PT" w:bidi="es-ES_tradnl"/>
        </w:rPr>
        <w:t xml:space="preserve"> </w:t>
      </w:r>
      <w:r w:rsidR="00CE4B5B" w:rsidRPr="00982AC8">
        <w:rPr>
          <w:bCs/>
          <w:szCs w:val="26"/>
          <w:lang w:val="pt-PT" w:bidi="es-ES_tradnl"/>
        </w:rPr>
        <w:t>ciclismo de estrada com a</w:t>
      </w:r>
      <w:r w:rsidR="003768F0" w:rsidRPr="00982AC8">
        <w:rPr>
          <w:bCs/>
          <w:szCs w:val="26"/>
          <w:lang w:val="pt-PT" w:bidi="es-ES_tradnl"/>
        </w:rPr>
        <w:t xml:space="preserve"> equip</w:t>
      </w:r>
      <w:r w:rsidR="00CE4B5B" w:rsidRPr="00982AC8">
        <w:rPr>
          <w:bCs/>
          <w:szCs w:val="26"/>
          <w:lang w:val="pt-PT" w:bidi="es-ES_tradnl"/>
        </w:rPr>
        <w:t>a francesa</w:t>
      </w:r>
      <w:r w:rsidR="003768F0" w:rsidRPr="00982AC8">
        <w:rPr>
          <w:bCs/>
          <w:szCs w:val="26"/>
          <w:lang w:val="pt-PT" w:bidi="es-ES_tradnl"/>
        </w:rPr>
        <w:t xml:space="preserve"> Cofidis</w:t>
      </w:r>
      <w:r w:rsidRPr="00982AC8">
        <w:rPr>
          <w:bCs/>
          <w:szCs w:val="26"/>
          <w:lang w:val="pt-PT" w:bidi="es-ES_tradnl"/>
        </w:rPr>
        <w:t xml:space="preserve"> </w:t>
      </w:r>
      <w:proofErr w:type="spellStart"/>
      <w:r w:rsidRPr="00982AC8">
        <w:rPr>
          <w:bCs/>
          <w:szCs w:val="26"/>
          <w:lang w:val="pt-PT" w:bidi="es-ES_tradnl"/>
        </w:rPr>
        <w:t>Solutions</w:t>
      </w:r>
      <w:proofErr w:type="spellEnd"/>
      <w:r w:rsidRPr="00982AC8">
        <w:rPr>
          <w:bCs/>
          <w:szCs w:val="26"/>
          <w:lang w:val="pt-PT" w:bidi="es-ES_tradnl"/>
        </w:rPr>
        <w:t xml:space="preserve"> </w:t>
      </w:r>
      <w:proofErr w:type="spellStart"/>
      <w:r w:rsidRPr="00982AC8">
        <w:rPr>
          <w:bCs/>
          <w:szCs w:val="26"/>
          <w:lang w:val="pt-PT" w:bidi="es-ES_tradnl"/>
        </w:rPr>
        <w:t>Crédits</w:t>
      </w:r>
      <w:proofErr w:type="spellEnd"/>
      <w:r w:rsidR="00F001F3" w:rsidRPr="00982AC8">
        <w:rPr>
          <w:bCs/>
          <w:szCs w:val="26"/>
          <w:lang w:val="pt-PT" w:bidi="es-ES_tradnl"/>
        </w:rPr>
        <w:t xml:space="preserve"> </w:t>
      </w:r>
    </w:p>
    <w:p w14:paraId="5E9F2A84" w14:textId="3A6A187F" w:rsidR="00F001F3" w:rsidRPr="00982AC8" w:rsidRDefault="00C16E2C" w:rsidP="00F001F3">
      <w:pPr>
        <w:pStyle w:val="SUBTITULOMichelinOK"/>
        <w:spacing w:after="230"/>
        <w:rPr>
          <w:b w:val="0"/>
          <w:i/>
          <w:color w:val="333399"/>
          <w:sz w:val="25"/>
          <w:szCs w:val="25"/>
          <w:lang w:val="pt-PT"/>
        </w:rPr>
      </w:pPr>
      <w:r w:rsidRPr="00982AC8">
        <w:rPr>
          <w:b w:val="0"/>
          <w:bCs/>
          <w:i/>
          <w:color w:val="333399"/>
          <w:sz w:val="25"/>
          <w:szCs w:val="25"/>
          <w:lang w:val="pt-PT"/>
        </w:rPr>
        <w:br/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A </w:t>
      </w:r>
      <w:r w:rsidR="003768F0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Michelin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e a</w:t>
      </w:r>
      <w:r w:rsidR="003768F0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Cofidis </w:t>
      </w:r>
      <w:proofErr w:type="spellStart"/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>Solutions</w:t>
      </w:r>
      <w:proofErr w:type="spellEnd"/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</w:t>
      </w:r>
      <w:proofErr w:type="spellStart"/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>Crédits</w:t>
      </w:r>
      <w:proofErr w:type="spellEnd"/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assinaram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u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m aco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rdo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de parceria 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>técnica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de dois anos,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com início em 2018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.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O acordo marca o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regres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so do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fabricante de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p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>neu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s francê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>s a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o primeiro plano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do ciclismo de estrada apó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>s u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m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>a aus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ência de vários an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os.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A </w:t>
      </w:r>
      <w:r w:rsidR="0073430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Michelin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fornecerá p</w:t>
      </w:r>
      <w:r w:rsidR="0073430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neus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e câ</w:t>
      </w:r>
      <w:r w:rsidR="0073430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maras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à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equip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a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dirigid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a</w:t>
      </w:r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por Cédric </w:t>
      </w:r>
      <w:proofErr w:type="spellStart"/>
      <w:r w:rsidR="003A7AD6" w:rsidRPr="00982AC8">
        <w:rPr>
          <w:b w:val="0"/>
          <w:bCs/>
          <w:i/>
          <w:color w:val="333399"/>
          <w:sz w:val="25"/>
          <w:szCs w:val="25"/>
          <w:lang w:val="pt-PT"/>
        </w:rPr>
        <w:t>Vasseur</w:t>
      </w:r>
      <w:proofErr w:type="spellEnd"/>
      <w:r w:rsidR="0073430B" w:rsidRPr="00982AC8">
        <w:rPr>
          <w:b w:val="0"/>
          <w:bCs/>
          <w:i/>
          <w:color w:val="333399"/>
          <w:sz w:val="25"/>
          <w:szCs w:val="25"/>
          <w:lang w:val="pt-PT"/>
        </w:rPr>
        <w:t>. Por s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e</w:t>
      </w:r>
      <w:r w:rsidR="0073430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u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turno</w:t>
      </w:r>
      <w:r w:rsidR="0073430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,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a </w:t>
      </w:r>
      <w:bookmarkStart w:id="0" w:name="_GoBack"/>
      <w:bookmarkEnd w:id="0"/>
      <w:r w:rsidR="000A43DB" w:rsidRPr="00982AC8">
        <w:rPr>
          <w:b w:val="0"/>
          <w:bCs/>
          <w:i/>
          <w:color w:val="333399"/>
          <w:sz w:val="25"/>
          <w:szCs w:val="25"/>
          <w:lang w:val="pt-PT"/>
        </w:rPr>
        <w:t>Michelin</w:t>
      </w:r>
      <w:r w:rsidR="00EC0A5C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utilizará o </w:t>
      </w:r>
      <w:r w:rsidR="0073430B" w:rsidRPr="00982AC8">
        <w:rPr>
          <w:b w:val="0"/>
          <w:bCs/>
          <w:i/>
          <w:color w:val="333399"/>
          <w:sz w:val="25"/>
          <w:szCs w:val="25"/>
          <w:lang w:val="pt-PT"/>
        </w:rPr>
        <w:t>programa de competi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ção </w:t>
      </w:r>
      <w:r w:rsidR="00EC0A5C" w:rsidRPr="00982AC8">
        <w:rPr>
          <w:b w:val="0"/>
          <w:bCs/>
          <w:i/>
          <w:color w:val="333399"/>
          <w:sz w:val="25"/>
          <w:szCs w:val="25"/>
          <w:lang w:val="pt-PT"/>
        </w:rPr>
        <w:t>para des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envolver i</w:t>
      </w:r>
      <w:r w:rsidR="00EC0A5C" w:rsidRPr="00982AC8">
        <w:rPr>
          <w:b w:val="0"/>
          <w:bCs/>
          <w:i/>
          <w:color w:val="333399"/>
          <w:sz w:val="25"/>
          <w:szCs w:val="25"/>
          <w:lang w:val="pt-PT"/>
        </w:rPr>
        <w:t>nova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çõ</w:t>
      </w:r>
      <w:r w:rsidR="00EC0A5C" w:rsidRPr="00982AC8">
        <w:rPr>
          <w:b w:val="0"/>
          <w:bCs/>
          <w:i/>
          <w:color w:val="333399"/>
          <w:sz w:val="25"/>
          <w:szCs w:val="25"/>
          <w:lang w:val="pt-PT"/>
        </w:rPr>
        <w:t>es que beneficiar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ão os</w:t>
      </w:r>
      <w:r w:rsidR="00EC0A5C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s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e</w:t>
      </w:r>
      <w:r w:rsidR="00EC0A5C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us 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>p</w:t>
      </w:r>
      <w:r w:rsidR="00EC0A5C" w:rsidRPr="00982AC8">
        <w:rPr>
          <w:b w:val="0"/>
          <w:bCs/>
          <w:i/>
          <w:color w:val="333399"/>
          <w:sz w:val="25"/>
          <w:szCs w:val="25"/>
          <w:lang w:val="pt-PT"/>
        </w:rPr>
        <w:t>neus para bicicletas</w:t>
      </w:r>
      <w:r w:rsidR="00CE4B5B" w:rsidRPr="00982AC8">
        <w:rPr>
          <w:b w:val="0"/>
          <w:bCs/>
          <w:i/>
          <w:color w:val="333399"/>
          <w:sz w:val="25"/>
          <w:szCs w:val="25"/>
          <w:lang w:val="pt-PT"/>
        </w:rPr>
        <w:t xml:space="preserve"> de estrada</w:t>
      </w:r>
      <w:r w:rsidR="00F001F3" w:rsidRPr="00982AC8">
        <w:rPr>
          <w:b w:val="0"/>
          <w:bCs/>
          <w:i/>
          <w:color w:val="333399"/>
          <w:sz w:val="25"/>
          <w:szCs w:val="25"/>
          <w:lang w:val="pt-PT"/>
        </w:rPr>
        <w:t>.</w:t>
      </w:r>
    </w:p>
    <w:p w14:paraId="1B2EF601" w14:textId="6B7F9299" w:rsidR="00EC0A5C" w:rsidRPr="00982AC8" w:rsidRDefault="00CE4B5B" w:rsidP="00EC0A5C">
      <w:pPr>
        <w:pStyle w:val="TextoMichelin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t xml:space="preserve">A </w:t>
      </w:r>
      <w:r w:rsidR="003768F0" w:rsidRPr="00982AC8">
        <w:rPr>
          <w:bCs/>
          <w:szCs w:val="21"/>
          <w:lang w:val="pt-PT" w:bidi="es-ES_tradnl"/>
        </w:rPr>
        <w:t xml:space="preserve">Cofidis </w:t>
      </w:r>
      <w:proofErr w:type="spellStart"/>
      <w:r w:rsidR="00D81CE0" w:rsidRPr="00982AC8">
        <w:rPr>
          <w:bCs/>
          <w:szCs w:val="21"/>
          <w:lang w:val="pt-PT" w:bidi="es-ES_tradnl"/>
        </w:rPr>
        <w:t>Solutions</w:t>
      </w:r>
      <w:proofErr w:type="spellEnd"/>
      <w:r w:rsidR="00D81CE0" w:rsidRPr="00982AC8">
        <w:rPr>
          <w:bCs/>
          <w:szCs w:val="21"/>
          <w:lang w:val="pt-PT" w:bidi="es-ES_tradnl"/>
        </w:rPr>
        <w:t xml:space="preserve"> </w:t>
      </w:r>
      <w:proofErr w:type="spellStart"/>
      <w:r w:rsidR="00D81CE0" w:rsidRPr="00982AC8">
        <w:rPr>
          <w:bCs/>
          <w:szCs w:val="21"/>
          <w:lang w:val="pt-PT" w:bidi="es-ES_tradnl"/>
        </w:rPr>
        <w:t>Crédits</w:t>
      </w:r>
      <w:proofErr w:type="spellEnd"/>
      <w:r w:rsidR="00D81CE0" w:rsidRPr="00982AC8">
        <w:rPr>
          <w:bCs/>
          <w:szCs w:val="21"/>
          <w:lang w:val="pt-PT" w:bidi="es-ES_tradnl"/>
        </w:rPr>
        <w:t xml:space="preserve"> </w:t>
      </w:r>
      <w:r w:rsidRPr="00982AC8">
        <w:rPr>
          <w:bCs/>
          <w:szCs w:val="21"/>
          <w:lang w:val="pt-PT" w:bidi="es-ES_tradnl"/>
        </w:rPr>
        <w:t xml:space="preserve">deu início à </w:t>
      </w:r>
      <w:r w:rsidR="00D81CE0" w:rsidRPr="00982AC8">
        <w:rPr>
          <w:bCs/>
          <w:szCs w:val="21"/>
          <w:lang w:val="pt-PT" w:bidi="es-ES_tradnl"/>
        </w:rPr>
        <w:t>s</w:t>
      </w:r>
      <w:r w:rsidR="00EC0A5C" w:rsidRPr="00982AC8">
        <w:rPr>
          <w:bCs/>
          <w:szCs w:val="21"/>
          <w:lang w:val="pt-PT" w:bidi="es-ES_tradnl"/>
        </w:rPr>
        <w:t>u</w:t>
      </w:r>
      <w:r w:rsidRPr="00982AC8">
        <w:rPr>
          <w:bCs/>
          <w:szCs w:val="21"/>
          <w:lang w:val="pt-PT" w:bidi="es-ES_tradnl"/>
        </w:rPr>
        <w:t>a</w:t>
      </w:r>
      <w:r w:rsidR="00D81CE0" w:rsidRPr="00982AC8">
        <w:rPr>
          <w:bCs/>
          <w:szCs w:val="21"/>
          <w:lang w:val="pt-PT" w:bidi="es-ES_tradnl"/>
        </w:rPr>
        <w:t xml:space="preserve"> 22ª</w:t>
      </w:r>
      <w:r w:rsidRPr="00982AC8">
        <w:rPr>
          <w:bCs/>
          <w:szCs w:val="21"/>
          <w:lang w:val="pt-PT" w:bidi="es-ES_tradnl"/>
        </w:rPr>
        <w:t xml:space="preserve"> campanh</w:t>
      </w:r>
      <w:r w:rsidR="00EC0A5C" w:rsidRPr="00982AC8">
        <w:rPr>
          <w:bCs/>
          <w:szCs w:val="21"/>
          <w:lang w:val="pt-PT" w:bidi="es-ES_tradnl"/>
        </w:rPr>
        <w:t xml:space="preserve">a </w:t>
      </w:r>
      <w:r w:rsidR="00D81CE0" w:rsidRPr="00982AC8">
        <w:rPr>
          <w:bCs/>
          <w:szCs w:val="21"/>
          <w:lang w:val="pt-PT" w:bidi="es-ES_tradnl"/>
        </w:rPr>
        <w:t>re</w:t>
      </w:r>
      <w:r w:rsidRPr="00982AC8">
        <w:rPr>
          <w:bCs/>
          <w:szCs w:val="21"/>
          <w:lang w:val="pt-PT" w:bidi="es-ES_tradnl"/>
        </w:rPr>
        <w:t>forç</w:t>
      </w:r>
      <w:r w:rsidR="00EC0A5C" w:rsidRPr="00982AC8">
        <w:rPr>
          <w:bCs/>
          <w:szCs w:val="21"/>
          <w:lang w:val="pt-PT" w:bidi="es-ES_tradnl"/>
        </w:rPr>
        <w:t xml:space="preserve">ando </w:t>
      </w:r>
      <w:r w:rsidRPr="00982AC8">
        <w:rPr>
          <w:bCs/>
          <w:szCs w:val="21"/>
          <w:lang w:val="pt-PT" w:bidi="es-ES_tradnl"/>
        </w:rPr>
        <w:t xml:space="preserve">os </w:t>
      </w:r>
      <w:r w:rsidR="00EC0A5C" w:rsidRPr="00982AC8">
        <w:rPr>
          <w:bCs/>
          <w:szCs w:val="21"/>
          <w:lang w:val="pt-PT" w:bidi="es-ES_tradnl"/>
        </w:rPr>
        <w:t>s</w:t>
      </w:r>
      <w:r w:rsidRPr="00982AC8">
        <w:rPr>
          <w:bCs/>
          <w:szCs w:val="21"/>
          <w:lang w:val="pt-PT" w:bidi="es-ES_tradnl"/>
        </w:rPr>
        <w:t>e</w:t>
      </w:r>
      <w:r w:rsidR="00982AC8">
        <w:rPr>
          <w:bCs/>
          <w:szCs w:val="21"/>
          <w:lang w:val="pt-PT" w:bidi="es-ES_tradnl"/>
        </w:rPr>
        <w:t>us po</w:t>
      </w:r>
      <w:r w:rsidR="00EC0A5C" w:rsidRPr="00982AC8">
        <w:rPr>
          <w:bCs/>
          <w:szCs w:val="21"/>
          <w:lang w:val="pt-PT" w:bidi="es-ES_tradnl"/>
        </w:rPr>
        <w:t>ntos f</w:t>
      </w:r>
      <w:r w:rsidRPr="00982AC8">
        <w:rPr>
          <w:bCs/>
          <w:szCs w:val="21"/>
          <w:lang w:val="pt-PT" w:bidi="es-ES_tradnl"/>
        </w:rPr>
        <w:t>o</w:t>
      </w:r>
      <w:r w:rsidR="00EC0A5C" w:rsidRPr="00982AC8">
        <w:rPr>
          <w:bCs/>
          <w:szCs w:val="21"/>
          <w:lang w:val="pt-PT" w:bidi="es-ES_tradnl"/>
        </w:rPr>
        <w:t xml:space="preserve">rtes </w:t>
      </w:r>
      <w:r w:rsidRPr="00982AC8">
        <w:rPr>
          <w:bCs/>
          <w:szCs w:val="21"/>
          <w:lang w:val="pt-PT" w:bidi="es-ES_tradnl"/>
        </w:rPr>
        <w:t>e a</w:t>
      </w:r>
      <w:r w:rsidR="00EC0A5C" w:rsidRPr="00982AC8">
        <w:rPr>
          <w:bCs/>
          <w:szCs w:val="21"/>
          <w:lang w:val="pt-PT" w:bidi="es-ES_tradnl"/>
        </w:rPr>
        <w:t xml:space="preserve">tualizando </w:t>
      </w:r>
      <w:r w:rsidR="00930931" w:rsidRPr="00982AC8">
        <w:rPr>
          <w:bCs/>
          <w:szCs w:val="21"/>
          <w:lang w:val="pt-PT" w:bidi="es-ES_tradnl"/>
        </w:rPr>
        <w:t>a sua ver</w:t>
      </w:r>
      <w:r w:rsidR="00982AC8">
        <w:rPr>
          <w:bCs/>
          <w:szCs w:val="21"/>
          <w:lang w:val="pt-PT" w:bidi="es-ES_tradnl"/>
        </w:rPr>
        <w:t>ten</w:t>
      </w:r>
      <w:r w:rsidR="00930931" w:rsidRPr="00982AC8">
        <w:rPr>
          <w:bCs/>
          <w:szCs w:val="21"/>
          <w:lang w:val="pt-PT" w:bidi="es-ES_tradnl"/>
        </w:rPr>
        <w:t xml:space="preserve">te </w:t>
      </w:r>
      <w:r w:rsidR="00EC0A5C" w:rsidRPr="00982AC8">
        <w:rPr>
          <w:bCs/>
          <w:szCs w:val="21"/>
          <w:lang w:val="pt-PT" w:bidi="es-ES_tradnl"/>
        </w:rPr>
        <w:t>técnic</w:t>
      </w:r>
      <w:r w:rsidR="00930931" w:rsidRPr="00982AC8">
        <w:rPr>
          <w:bCs/>
          <w:szCs w:val="21"/>
          <w:lang w:val="pt-PT" w:bidi="es-ES_tradnl"/>
        </w:rPr>
        <w:t>a</w:t>
      </w:r>
      <w:r w:rsidR="00EC0A5C" w:rsidRPr="00982AC8">
        <w:rPr>
          <w:bCs/>
          <w:szCs w:val="21"/>
          <w:lang w:val="pt-PT" w:bidi="es-ES_tradnl"/>
        </w:rPr>
        <w:t xml:space="preserve"> co</w:t>
      </w:r>
      <w:r w:rsidR="00930931" w:rsidRPr="00982AC8">
        <w:rPr>
          <w:bCs/>
          <w:szCs w:val="21"/>
          <w:lang w:val="pt-PT" w:bidi="es-ES_tradnl"/>
        </w:rPr>
        <w:t>m</w:t>
      </w:r>
      <w:r w:rsidR="00EC0A5C" w:rsidRPr="00982AC8">
        <w:rPr>
          <w:bCs/>
          <w:szCs w:val="21"/>
          <w:lang w:val="pt-PT" w:bidi="es-ES_tradnl"/>
        </w:rPr>
        <w:t xml:space="preserve"> n</w:t>
      </w:r>
      <w:r w:rsidR="00930931" w:rsidRPr="00982AC8">
        <w:rPr>
          <w:bCs/>
          <w:szCs w:val="21"/>
          <w:lang w:val="pt-PT" w:bidi="es-ES_tradnl"/>
        </w:rPr>
        <w:t>o</w:t>
      </w:r>
      <w:r w:rsidR="00EC0A5C" w:rsidRPr="00982AC8">
        <w:rPr>
          <w:bCs/>
          <w:szCs w:val="21"/>
          <w:lang w:val="pt-PT" w:bidi="es-ES_tradnl"/>
        </w:rPr>
        <w:t>vas bicicletas equipadas co</w:t>
      </w:r>
      <w:r w:rsidR="00930931" w:rsidRPr="00982AC8">
        <w:rPr>
          <w:bCs/>
          <w:szCs w:val="21"/>
          <w:lang w:val="pt-PT" w:bidi="es-ES_tradnl"/>
        </w:rPr>
        <w:t>m p</w:t>
      </w:r>
      <w:r w:rsidR="00C63A28" w:rsidRPr="00982AC8">
        <w:rPr>
          <w:bCs/>
          <w:szCs w:val="21"/>
          <w:lang w:val="pt-PT" w:bidi="es-ES_tradnl"/>
        </w:rPr>
        <w:t xml:space="preserve">neus </w:t>
      </w:r>
      <w:r w:rsidR="00EC0A5C" w:rsidRPr="00982AC8">
        <w:rPr>
          <w:bCs/>
          <w:szCs w:val="21"/>
          <w:lang w:val="pt-PT" w:bidi="es-ES_tradnl"/>
        </w:rPr>
        <w:t>Michelin.</w:t>
      </w:r>
    </w:p>
    <w:p w14:paraId="73A034FD" w14:textId="40358FAC" w:rsidR="00EC0A5C" w:rsidRPr="00982AC8" w:rsidRDefault="00930931" w:rsidP="00EC0A5C">
      <w:pPr>
        <w:pStyle w:val="TextoMichelin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t xml:space="preserve">A </w:t>
      </w:r>
      <w:r w:rsidR="003768F0" w:rsidRPr="00982AC8">
        <w:rPr>
          <w:bCs/>
          <w:szCs w:val="21"/>
          <w:lang w:val="pt-PT" w:bidi="es-ES_tradnl"/>
        </w:rPr>
        <w:t xml:space="preserve">Cofidis </w:t>
      </w:r>
      <w:proofErr w:type="spellStart"/>
      <w:r w:rsidR="00EC0A5C" w:rsidRPr="00982AC8">
        <w:rPr>
          <w:bCs/>
          <w:szCs w:val="21"/>
          <w:lang w:val="pt-PT" w:bidi="es-ES_tradnl"/>
        </w:rPr>
        <w:t>Solutions</w:t>
      </w:r>
      <w:proofErr w:type="spellEnd"/>
      <w:r w:rsidR="00EC0A5C" w:rsidRPr="00982AC8">
        <w:rPr>
          <w:bCs/>
          <w:szCs w:val="21"/>
          <w:lang w:val="pt-PT" w:bidi="es-ES_tradnl"/>
        </w:rPr>
        <w:t xml:space="preserve"> </w:t>
      </w:r>
      <w:proofErr w:type="spellStart"/>
      <w:r w:rsidR="00EC0A5C" w:rsidRPr="00982AC8">
        <w:rPr>
          <w:bCs/>
          <w:szCs w:val="21"/>
          <w:lang w:val="pt-PT" w:bidi="es-ES_tradnl"/>
        </w:rPr>
        <w:t>Crédits</w:t>
      </w:r>
      <w:proofErr w:type="spellEnd"/>
      <w:r w:rsidR="00EC0A5C" w:rsidRPr="00982AC8">
        <w:rPr>
          <w:bCs/>
          <w:szCs w:val="21"/>
          <w:lang w:val="pt-PT" w:bidi="es-ES_tradnl"/>
        </w:rPr>
        <w:t xml:space="preserve"> </w:t>
      </w:r>
      <w:r w:rsidRPr="00982AC8">
        <w:rPr>
          <w:bCs/>
          <w:szCs w:val="21"/>
          <w:lang w:val="pt-PT" w:bidi="es-ES_tradnl"/>
        </w:rPr>
        <w:t>é uma das 22 equipa</w:t>
      </w:r>
      <w:r w:rsidR="00EC0A5C" w:rsidRPr="00982AC8">
        <w:rPr>
          <w:bCs/>
          <w:szCs w:val="21"/>
          <w:lang w:val="pt-PT" w:bidi="es-ES_tradnl"/>
        </w:rPr>
        <w:t xml:space="preserve">s que </w:t>
      </w:r>
      <w:r w:rsidRPr="00982AC8">
        <w:rPr>
          <w:bCs/>
          <w:szCs w:val="21"/>
          <w:lang w:val="pt-PT" w:bidi="es-ES_tradnl"/>
        </w:rPr>
        <w:t xml:space="preserve">foram convidadas </w:t>
      </w:r>
      <w:r w:rsidR="00EC0A5C" w:rsidRPr="00982AC8">
        <w:rPr>
          <w:bCs/>
          <w:szCs w:val="21"/>
          <w:lang w:val="pt-PT" w:bidi="es-ES_tradnl"/>
        </w:rPr>
        <w:t xml:space="preserve">a participar </w:t>
      </w:r>
      <w:r w:rsidRPr="00982AC8">
        <w:rPr>
          <w:bCs/>
          <w:szCs w:val="21"/>
          <w:lang w:val="pt-PT" w:bidi="es-ES_tradnl"/>
        </w:rPr>
        <w:t xml:space="preserve">na Volta a França </w:t>
      </w:r>
      <w:r w:rsidR="00D81CE0" w:rsidRPr="00982AC8">
        <w:rPr>
          <w:bCs/>
          <w:szCs w:val="21"/>
          <w:lang w:val="pt-PT" w:bidi="es-ES_tradnl"/>
        </w:rPr>
        <w:t>e</w:t>
      </w:r>
      <w:r w:rsidRPr="00982AC8">
        <w:rPr>
          <w:bCs/>
          <w:szCs w:val="21"/>
          <w:lang w:val="pt-PT" w:bidi="es-ES_tradnl"/>
        </w:rPr>
        <w:t>m julh</w:t>
      </w:r>
      <w:r w:rsidR="00EC0A5C" w:rsidRPr="00982AC8">
        <w:rPr>
          <w:bCs/>
          <w:szCs w:val="21"/>
          <w:lang w:val="pt-PT" w:bidi="es-ES_tradnl"/>
        </w:rPr>
        <w:t>o</w:t>
      </w:r>
      <w:r w:rsidRPr="00982AC8">
        <w:rPr>
          <w:bCs/>
          <w:szCs w:val="21"/>
          <w:lang w:val="pt-PT" w:bidi="es-ES_tradnl"/>
        </w:rPr>
        <w:t xml:space="preserve">. Juntamente com a </w:t>
      </w:r>
      <w:r w:rsidR="00C63A28" w:rsidRPr="00982AC8">
        <w:rPr>
          <w:bCs/>
          <w:szCs w:val="21"/>
          <w:lang w:val="pt-PT" w:bidi="es-ES_tradnl"/>
        </w:rPr>
        <w:t xml:space="preserve">Michelin, </w:t>
      </w:r>
      <w:r w:rsidRPr="00982AC8">
        <w:rPr>
          <w:bCs/>
          <w:szCs w:val="21"/>
          <w:lang w:val="pt-PT" w:bidi="es-ES_tradnl"/>
        </w:rPr>
        <w:t xml:space="preserve">o seu novo parceiro </w:t>
      </w:r>
      <w:r w:rsidR="00EC0A5C" w:rsidRPr="00982AC8">
        <w:rPr>
          <w:bCs/>
          <w:szCs w:val="21"/>
          <w:lang w:val="pt-PT" w:bidi="es-ES_tradnl"/>
        </w:rPr>
        <w:t xml:space="preserve">técnico, </w:t>
      </w:r>
      <w:r w:rsidRPr="00982AC8">
        <w:rPr>
          <w:bCs/>
          <w:szCs w:val="21"/>
          <w:lang w:val="pt-PT" w:bidi="es-ES_tradnl"/>
        </w:rPr>
        <w:t xml:space="preserve">a </w:t>
      </w:r>
      <w:r w:rsidR="00982AC8">
        <w:rPr>
          <w:bCs/>
          <w:szCs w:val="21"/>
          <w:lang w:val="pt-PT" w:bidi="es-ES_tradnl"/>
        </w:rPr>
        <w:t>equipa</w:t>
      </w:r>
      <w:r w:rsidR="00C63A28" w:rsidRPr="00982AC8">
        <w:rPr>
          <w:bCs/>
          <w:szCs w:val="21"/>
          <w:lang w:val="pt-PT" w:bidi="es-ES_tradnl"/>
        </w:rPr>
        <w:t xml:space="preserve"> </w:t>
      </w:r>
      <w:r w:rsidRPr="00982AC8">
        <w:rPr>
          <w:bCs/>
          <w:szCs w:val="21"/>
          <w:lang w:val="pt-PT" w:bidi="es-ES_tradnl"/>
        </w:rPr>
        <w:t>deposit</w:t>
      </w:r>
      <w:r w:rsidR="00982AC8">
        <w:rPr>
          <w:bCs/>
          <w:szCs w:val="21"/>
          <w:lang w:val="pt-PT" w:bidi="es-ES_tradnl"/>
        </w:rPr>
        <w:t>a</w:t>
      </w:r>
      <w:r w:rsidRPr="00982AC8">
        <w:rPr>
          <w:bCs/>
          <w:szCs w:val="21"/>
          <w:lang w:val="pt-PT" w:bidi="es-ES_tradnl"/>
        </w:rPr>
        <w:t xml:space="preserve"> grandes esperanç</w:t>
      </w:r>
      <w:r w:rsidR="00EC0A5C" w:rsidRPr="00982AC8">
        <w:rPr>
          <w:bCs/>
          <w:szCs w:val="21"/>
          <w:lang w:val="pt-PT" w:bidi="es-ES_tradnl"/>
        </w:rPr>
        <w:t>as n</w:t>
      </w:r>
      <w:r w:rsidRPr="00982AC8">
        <w:rPr>
          <w:bCs/>
          <w:szCs w:val="21"/>
          <w:lang w:val="pt-PT" w:bidi="es-ES_tradnl"/>
        </w:rPr>
        <w:t>ã</w:t>
      </w:r>
      <w:r w:rsidR="00EC0A5C" w:rsidRPr="00982AC8">
        <w:rPr>
          <w:bCs/>
          <w:szCs w:val="21"/>
          <w:lang w:val="pt-PT" w:bidi="es-ES_tradnl"/>
        </w:rPr>
        <w:t xml:space="preserve">o </w:t>
      </w:r>
      <w:r w:rsidRPr="00982AC8">
        <w:rPr>
          <w:bCs/>
          <w:szCs w:val="21"/>
          <w:lang w:val="pt-PT" w:bidi="es-ES_tradnl"/>
        </w:rPr>
        <w:t>só n</w:t>
      </w:r>
      <w:r w:rsidR="00EC0A5C" w:rsidRPr="00982AC8">
        <w:rPr>
          <w:bCs/>
          <w:szCs w:val="21"/>
          <w:lang w:val="pt-PT" w:bidi="es-ES_tradnl"/>
        </w:rPr>
        <w:t>a 105</w:t>
      </w:r>
      <w:r w:rsidRPr="00982AC8">
        <w:rPr>
          <w:bCs/>
          <w:szCs w:val="21"/>
          <w:lang w:val="pt-PT" w:bidi="es-ES_tradnl"/>
        </w:rPr>
        <w:t>ª</w:t>
      </w:r>
      <w:r w:rsidR="00EC0A5C" w:rsidRPr="00982AC8">
        <w:rPr>
          <w:bCs/>
          <w:szCs w:val="21"/>
          <w:lang w:val="pt-PT" w:bidi="es-ES_tradnl"/>
        </w:rPr>
        <w:t xml:space="preserve"> edi</w:t>
      </w:r>
      <w:r w:rsidRPr="00982AC8">
        <w:rPr>
          <w:bCs/>
          <w:szCs w:val="21"/>
          <w:lang w:val="pt-PT" w:bidi="es-ES_tradnl"/>
        </w:rPr>
        <w:t xml:space="preserve">ção </w:t>
      </w:r>
      <w:r w:rsidR="00EC0A5C" w:rsidRPr="00982AC8">
        <w:rPr>
          <w:bCs/>
          <w:szCs w:val="21"/>
          <w:lang w:val="pt-PT" w:bidi="es-ES_tradnl"/>
        </w:rPr>
        <w:t>d</w:t>
      </w:r>
      <w:r w:rsidR="00CC3F3D" w:rsidRPr="00982AC8">
        <w:rPr>
          <w:bCs/>
          <w:szCs w:val="21"/>
          <w:lang w:val="pt-PT" w:bidi="es-ES_tradnl"/>
        </w:rPr>
        <w:t>a</w:t>
      </w:r>
      <w:r w:rsidR="00EC0A5C" w:rsidRPr="00982AC8">
        <w:rPr>
          <w:bCs/>
          <w:szCs w:val="21"/>
          <w:lang w:val="pt-PT" w:bidi="es-ES_tradnl"/>
        </w:rPr>
        <w:t xml:space="preserve"> clá</w:t>
      </w:r>
      <w:r w:rsidRPr="00982AC8">
        <w:rPr>
          <w:bCs/>
          <w:szCs w:val="21"/>
          <w:lang w:val="pt-PT" w:bidi="es-ES_tradnl"/>
        </w:rPr>
        <w:t>s</w:t>
      </w:r>
      <w:r w:rsidR="00EC0A5C" w:rsidRPr="00982AC8">
        <w:rPr>
          <w:bCs/>
          <w:szCs w:val="21"/>
          <w:lang w:val="pt-PT" w:bidi="es-ES_tradnl"/>
        </w:rPr>
        <w:t>sic</w:t>
      </w:r>
      <w:r w:rsidRPr="00982AC8">
        <w:rPr>
          <w:bCs/>
          <w:szCs w:val="21"/>
          <w:lang w:val="pt-PT" w:bidi="es-ES_tradnl"/>
        </w:rPr>
        <w:t>a prov</w:t>
      </w:r>
      <w:r w:rsidR="00CC3F3D" w:rsidRPr="00982AC8">
        <w:rPr>
          <w:bCs/>
          <w:szCs w:val="21"/>
          <w:lang w:val="pt-PT" w:bidi="es-ES_tradnl"/>
        </w:rPr>
        <w:t>a francesa</w:t>
      </w:r>
      <w:r w:rsidR="00EC0A5C" w:rsidRPr="00982AC8">
        <w:rPr>
          <w:bCs/>
          <w:szCs w:val="21"/>
          <w:lang w:val="pt-PT" w:bidi="es-ES_tradnl"/>
        </w:rPr>
        <w:t xml:space="preserve">, </w:t>
      </w:r>
      <w:r w:rsidRPr="00982AC8">
        <w:rPr>
          <w:bCs/>
          <w:szCs w:val="21"/>
          <w:lang w:val="pt-PT" w:bidi="es-ES_tradnl"/>
        </w:rPr>
        <w:t>mas também</w:t>
      </w:r>
      <w:r w:rsidR="00EC0A5C" w:rsidRPr="00982AC8">
        <w:rPr>
          <w:bCs/>
          <w:szCs w:val="21"/>
          <w:lang w:val="pt-PT" w:bidi="es-ES_tradnl"/>
        </w:rPr>
        <w:t xml:space="preserve"> e</w:t>
      </w:r>
      <w:r w:rsidRPr="00982AC8">
        <w:rPr>
          <w:bCs/>
          <w:szCs w:val="21"/>
          <w:lang w:val="pt-PT" w:bidi="es-ES_tradnl"/>
        </w:rPr>
        <w:t>m</w:t>
      </w:r>
      <w:r w:rsidR="00EC0A5C" w:rsidRPr="00982AC8">
        <w:rPr>
          <w:bCs/>
          <w:szCs w:val="21"/>
          <w:lang w:val="pt-PT" w:bidi="es-ES_tradnl"/>
        </w:rPr>
        <w:t xml:space="preserve"> </w:t>
      </w:r>
      <w:r w:rsidRPr="00982AC8">
        <w:rPr>
          <w:bCs/>
          <w:szCs w:val="21"/>
          <w:lang w:val="pt-PT" w:bidi="es-ES_tradnl"/>
        </w:rPr>
        <w:t xml:space="preserve">similares </w:t>
      </w:r>
      <w:r w:rsidR="00D81CE0" w:rsidRPr="00982AC8">
        <w:rPr>
          <w:bCs/>
          <w:szCs w:val="21"/>
          <w:lang w:val="pt-PT" w:bidi="es-ES_tradnl"/>
        </w:rPr>
        <w:t>competi</w:t>
      </w:r>
      <w:r w:rsidRPr="00982AC8">
        <w:rPr>
          <w:bCs/>
          <w:szCs w:val="21"/>
          <w:lang w:val="pt-PT" w:bidi="es-ES_tradnl"/>
        </w:rPr>
        <w:t>çõ</w:t>
      </w:r>
      <w:r w:rsidR="00D81CE0" w:rsidRPr="00982AC8">
        <w:rPr>
          <w:bCs/>
          <w:szCs w:val="21"/>
          <w:lang w:val="pt-PT" w:bidi="es-ES_tradnl"/>
        </w:rPr>
        <w:t xml:space="preserve">es </w:t>
      </w:r>
      <w:r w:rsidRPr="00982AC8">
        <w:rPr>
          <w:bCs/>
          <w:szCs w:val="21"/>
          <w:lang w:val="pt-PT" w:bidi="es-ES_tradnl"/>
        </w:rPr>
        <w:t>e</w:t>
      </w:r>
      <w:r w:rsidR="00D81CE0" w:rsidRPr="00982AC8">
        <w:rPr>
          <w:bCs/>
          <w:szCs w:val="21"/>
          <w:lang w:val="pt-PT" w:bidi="es-ES_tradnl"/>
        </w:rPr>
        <w:t xml:space="preserve"> eventos </w:t>
      </w:r>
      <w:r w:rsidR="00EC0A5C" w:rsidRPr="00982AC8">
        <w:rPr>
          <w:bCs/>
          <w:szCs w:val="21"/>
          <w:lang w:val="pt-PT" w:bidi="es-ES_tradnl"/>
        </w:rPr>
        <w:t>internaciona</w:t>
      </w:r>
      <w:r w:rsidRPr="00982AC8">
        <w:rPr>
          <w:bCs/>
          <w:szCs w:val="21"/>
          <w:lang w:val="pt-PT" w:bidi="es-ES_tradnl"/>
        </w:rPr>
        <w:t>is de topo</w:t>
      </w:r>
      <w:r w:rsidR="00EC0A5C" w:rsidRPr="00982AC8">
        <w:rPr>
          <w:bCs/>
          <w:szCs w:val="21"/>
          <w:lang w:val="pt-PT" w:bidi="es-ES_tradnl"/>
        </w:rPr>
        <w:t>.</w:t>
      </w:r>
    </w:p>
    <w:p w14:paraId="641DC9B1" w14:textId="705B341F" w:rsidR="00D81CE0" w:rsidRPr="00982AC8" w:rsidRDefault="00930931" w:rsidP="00EC0A5C">
      <w:pPr>
        <w:pStyle w:val="TextoMichelin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t xml:space="preserve">As </w:t>
      </w:r>
      <w:r w:rsidR="00EC0A5C" w:rsidRPr="00982AC8">
        <w:rPr>
          <w:bCs/>
          <w:szCs w:val="21"/>
          <w:lang w:val="pt-PT" w:bidi="es-ES_tradnl"/>
        </w:rPr>
        <w:t xml:space="preserve">bicicletas </w:t>
      </w:r>
      <w:r w:rsidRPr="00982AC8">
        <w:rPr>
          <w:bCs/>
          <w:szCs w:val="21"/>
          <w:lang w:val="pt-PT" w:bidi="es-ES_tradnl"/>
        </w:rPr>
        <w:t xml:space="preserve">da </w:t>
      </w:r>
      <w:r w:rsidR="00D81CE0" w:rsidRPr="00982AC8">
        <w:rPr>
          <w:bCs/>
          <w:szCs w:val="21"/>
          <w:lang w:val="pt-PT" w:bidi="es-ES_tradnl"/>
        </w:rPr>
        <w:t>equip</w:t>
      </w:r>
      <w:r w:rsidRPr="00982AC8">
        <w:rPr>
          <w:bCs/>
          <w:szCs w:val="21"/>
          <w:lang w:val="pt-PT" w:bidi="es-ES_tradnl"/>
        </w:rPr>
        <w:t xml:space="preserve">a sediada em </w:t>
      </w:r>
      <w:r w:rsidR="00982AC8">
        <w:rPr>
          <w:bCs/>
          <w:szCs w:val="21"/>
          <w:lang w:val="pt-PT" w:bidi="es-ES_tradnl"/>
        </w:rPr>
        <w:t>Lille competirão</w:t>
      </w:r>
      <w:r w:rsidRPr="00982AC8">
        <w:rPr>
          <w:bCs/>
          <w:szCs w:val="21"/>
          <w:lang w:val="pt-PT" w:bidi="es-ES_tradnl"/>
        </w:rPr>
        <w:t xml:space="preserve"> </w:t>
      </w:r>
      <w:r w:rsidR="00EC0A5C" w:rsidRPr="00982AC8">
        <w:rPr>
          <w:bCs/>
          <w:szCs w:val="21"/>
          <w:lang w:val="pt-PT" w:bidi="es-ES_tradnl"/>
        </w:rPr>
        <w:t>co</w:t>
      </w:r>
      <w:r w:rsidRPr="00982AC8">
        <w:rPr>
          <w:bCs/>
          <w:szCs w:val="21"/>
          <w:lang w:val="pt-PT" w:bidi="es-ES_tradnl"/>
        </w:rPr>
        <w:t>m p</w:t>
      </w:r>
      <w:r w:rsidR="00EC0A5C" w:rsidRPr="00982AC8">
        <w:rPr>
          <w:bCs/>
          <w:szCs w:val="21"/>
          <w:lang w:val="pt-PT" w:bidi="es-ES_tradnl"/>
        </w:rPr>
        <w:t xml:space="preserve">neus </w:t>
      </w:r>
      <w:r w:rsidR="00EC0A5C" w:rsidRPr="00982AC8">
        <w:rPr>
          <w:b/>
          <w:bCs/>
          <w:szCs w:val="21"/>
          <w:lang w:val="pt-PT" w:bidi="es-ES_tradnl"/>
        </w:rPr>
        <w:t xml:space="preserve">MICHELIN </w:t>
      </w:r>
      <w:proofErr w:type="spellStart"/>
      <w:r w:rsidR="00EC0A5C" w:rsidRPr="00982AC8">
        <w:rPr>
          <w:b/>
          <w:bCs/>
          <w:szCs w:val="21"/>
          <w:lang w:val="pt-PT" w:bidi="es-ES_tradnl"/>
        </w:rPr>
        <w:t>Power</w:t>
      </w:r>
      <w:proofErr w:type="spellEnd"/>
      <w:r w:rsidR="00D81CE0" w:rsidRPr="00982AC8">
        <w:rPr>
          <w:bCs/>
          <w:szCs w:val="21"/>
          <w:lang w:val="pt-PT" w:bidi="es-ES_tradnl"/>
        </w:rPr>
        <w:t>.</w:t>
      </w:r>
    </w:p>
    <w:p w14:paraId="65CF67D6" w14:textId="7129B34E" w:rsidR="00D81CE0" w:rsidRPr="00982AC8" w:rsidRDefault="00930931" w:rsidP="00EC0A5C">
      <w:pPr>
        <w:pStyle w:val="TextoMichelin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t xml:space="preserve">A </w:t>
      </w:r>
      <w:r w:rsidR="00D81CE0" w:rsidRPr="00982AC8">
        <w:rPr>
          <w:bCs/>
          <w:szCs w:val="21"/>
          <w:lang w:val="pt-PT" w:bidi="es-ES_tradnl"/>
        </w:rPr>
        <w:t>n</w:t>
      </w:r>
      <w:r w:rsidRPr="00982AC8">
        <w:rPr>
          <w:bCs/>
          <w:szCs w:val="21"/>
          <w:lang w:val="pt-PT" w:bidi="es-ES_tradnl"/>
        </w:rPr>
        <w:t>o</w:t>
      </w:r>
      <w:r w:rsidR="00D81CE0" w:rsidRPr="00982AC8">
        <w:rPr>
          <w:bCs/>
          <w:szCs w:val="21"/>
          <w:lang w:val="pt-PT" w:bidi="es-ES_tradnl"/>
        </w:rPr>
        <w:t xml:space="preserve">va gama MICHELIN </w:t>
      </w:r>
      <w:proofErr w:type="spellStart"/>
      <w:r w:rsidR="00D81CE0" w:rsidRPr="00982AC8">
        <w:rPr>
          <w:bCs/>
          <w:szCs w:val="21"/>
          <w:lang w:val="pt-PT" w:bidi="es-ES_tradnl"/>
        </w:rPr>
        <w:t>Power</w:t>
      </w:r>
      <w:proofErr w:type="spellEnd"/>
      <w:r w:rsidR="00D81CE0" w:rsidRPr="00982AC8">
        <w:rPr>
          <w:bCs/>
          <w:szCs w:val="21"/>
          <w:lang w:val="pt-PT" w:bidi="es-ES_tradnl"/>
        </w:rPr>
        <w:t xml:space="preserve"> </w:t>
      </w:r>
      <w:r w:rsidRPr="00982AC8">
        <w:rPr>
          <w:bCs/>
          <w:szCs w:val="21"/>
          <w:lang w:val="pt-PT" w:bidi="es-ES_tradnl"/>
        </w:rPr>
        <w:t xml:space="preserve">é o </w:t>
      </w:r>
      <w:r w:rsidR="00D81CE0" w:rsidRPr="00982AC8">
        <w:rPr>
          <w:bCs/>
          <w:szCs w:val="21"/>
          <w:lang w:val="pt-PT" w:bidi="es-ES_tradnl"/>
        </w:rPr>
        <w:t xml:space="preserve">fruto dos </w:t>
      </w:r>
      <w:r w:rsidR="000A43DB" w:rsidRPr="00982AC8">
        <w:rPr>
          <w:bCs/>
          <w:szCs w:val="21"/>
          <w:lang w:val="pt-PT" w:bidi="es-ES_tradnl"/>
        </w:rPr>
        <w:t>con</w:t>
      </w:r>
      <w:r w:rsidRPr="00982AC8">
        <w:rPr>
          <w:bCs/>
          <w:szCs w:val="21"/>
          <w:lang w:val="pt-PT" w:bidi="es-ES_tradnl"/>
        </w:rPr>
        <w:t>hecime</w:t>
      </w:r>
      <w:r w:rsidR="000A43DB" w:rsidRPr="00982AC8">
        <w:rPr>
          <w:bCs/>
          <w:szCs w:val="21"/>
          <w:lang w:val="pt-PT" w:bidi="es-ES_tradnl"/>
        </w:rPr>
        <w:t>ntos</w:t>
      </w:r>
      <w:r w:rsidR="00D81CE0" w:rsidRPr="00982AC8">
        <w:rPr>
          <w:bCs/>
          <w:szCs w:val="21"/>
          <w:lang w:val="pt-PT" w:bidi="es-ES_tradnl"/>
        </w:rPr>
        <w:t xml:space="preserve"> d</w:t>
      </w:r>
      <w:r w:rsidRPr="00982AC8">
        <w:rPr>
          <w:bCs/>
          <w:szCs w:val="21"/>
          <w:lang w:val="pt-PT" w:bidi="es-ES_tradnl"/>
        </w:rPr>
        <w:t>a</w:t>
      </w:r>
      <w:r w:rsidR="00D81CE0" w:rsidRPr="00982AC8">
        <w:rPr>
          <w:bCs/>
          <w:szCs w:val="21"/>
          <w:lang w:val="pt-PT" w:bidi="es-ES_tradnl"/>
        </w:rPr>
        <w:t xml:space="preserve"> Michelin sobre </w:t>
      </w:r>
      <w:r w:rsidRPr="00982AC8">
        <w:rPr>
          <w:bCs/>
          <w:szCs w:val="21"/>
          <w:lang w:val="pt-PT" w:bidi="es-ES_tradnl"/>
        </w:rPr>
        <w:t>p</w:t>
      </w:r>
      <w:r w:rsidR="00D81CE0" w:rsidRPr="00982AC8">
        <w:rPr>
          <w:bCs/>
          <w:szCs w:val="21"/>
          <w:lang w:val="pt-PT" w:bidi="es-ES_tradnl"/>
        </w:rPr>
        <w:t>neus de bicicletas</w:t>
      </w:r>
      <w:r w:rsidR="00CC3F3D" w:rsidRPr="00982AC8">
        <w:rPr>
          <w:bCs/>
          <w:szCs w:val="21"/>
          <w:lang w:val="pt-PT" w:bidi="es-ES_tradnl"/>
        </w:rPr>
        <w:t>,</w:t>
      </w:r>
      <w:r w:rsidRPr="00982AC8">
        <w:rPr>
          <w:bCs/>
          <w:szCs w:val="21"/>
          <w:lang w:val="pt-PT" w:bidi="es-ES_tradnl"/>
        </w:rPr>
        <w:t xml:space="preserve"> e inclui muit</w:t>
      </w:r>
      <w:r w:rsidR="00D81CE0" w:rsidRPr="00982AC8">
        <w:rPr>
          <w:bCs/>
          <w:szCs w:val="21"/>
          <w:lang w:val="pt-PT" w:bidi="es-ES_tradnl"/>
        </w:rPr>
        <w:t xml:space="preserve">os dos </w:t>
      </w:r>
      <w:r w:rsidRPr="00982AC8">
        <w:rPr>
          <w:bCs/>
          <w:szCs w:val="21"/>
          <w:lang w:val="pt-PT" w:bidi="es-ES_tradnl"/>
        </w:rPr>
        <w:t xml:space="preserve">mais recentes </w:t>
      </w:r>
      <w:r w:rsidR="00D81CE0" w:rsidRPr="00982AC8">
        <w:rPr>
          <w:bCs/>
          <w:szCs w:val="21"/>
          <w:lang w:val="pt-PT" w:bidi="es-ES_tradnl"/>
        </w:rPr>
        <w:t>avan</w:t>
      </w:r>
      <w:r w:rsidRPr="00982AC8">
        <w:rPr>
          <w:bCs/>
          <w:szCs w:val="21"/>
          <w:lang w:val="pt-PT" w:bidi="es-ES_tradnl"/>
        </w:rPr>
        <w:t>ço</w:t>
      </w:r>
      <w:r w:rsidR="00D81CE0" w:rsidRPr="00982AC8">
        <w:rPr>
          <w:bCs/>
          <w:szCs w:val="21"/>
          <w:lang w:val="pt-PT" w:bidi="es-ES_tradnl"/>
        </w:rPr>
        <w:t>s tecnológicos des</w:t>
      </w:r>
      <w:r w:rsidRPr="00982AC8">
        <w:rPr>
          <w:bCs/>
          <w:szCs w:val="21"/>
          <w:lang w:val="pt-PT" w:bidi="es-ES_tradnl"/>
        </w:rPr>
        <w:t xml:space="preserve">envolvidos pelo </w:t>
      </w:r>
      <w:r w:rsidR="00D81CE0" w:rsidRPr="00982AC8">
        <w:rPr>
          <w:bCs/>
          <w:szCs w:val="21"/>
          <w:lang w:val="pt-PT" w:bidi="es-ES_tradnl"/>
        </w:rPr>
        <w:t>grupo, co</w:t>
      </w:r>
      <w:r w:rsidRPr="00982AC8">
        <w:rPr>
          <w:bCs/>
          <w:szCs w:val="21"/>
          <w:lang w:val="pt-PT" w:bidi="es-ES_tradnl"/>
        </w:rPr>
        <w:t>m os especialistas do Centro de Tecnologi</w:t>
      </w:r>
      <w:r w:rsidR="00D81CE0" w:rsidRPr="00982AC8">
        <w:rPr>
          <w:bCs/>
          <w:szCs w:val="21"/>
          <w:lang w:val="pt-PT" w:bidi="es-ES_tradnl"/>
        </w:rPr>
        <w:t xml:space="preserve">a </w:t>
      </w:r>
      <w:r w:rsidRPr="00982AC8">
        <w:rPr>
          <w:bCs/>
          <w:szCs w:val="21"/>
          <w:lang w:val="pt-PT" w:bidi="es-ES_tradnl"/>
        </w:rPr>
        <w:t xml:space="preserve">da empresa </w:t>
      </w:r>
      <w:r w:rsidR="00D81CE0" w:rsidRPr="00982AC8">
        <w:rPr>
          <w:bCs/>
          <w:szCs w:val="21"/>
          <w:lang w:val="pt-PT" w:bidi="es-ES_tradnl"/>
        </w:rPr>
        <w:t xml:space="preserve">francesa </w:t>
      </w:r>
      <w:r w:rsidRPr="00982AC8">
        <w:rPr>
          <w:bCs/>
          <w:szCs w:val="21"/>
          <w:lang w:val="pt-PT" w:bidi="es-ES_tradnl"/>
        </w:rPr>
        <w:t xml:space="preserve">a </w:t>
      </w:r>
      <w:r w:rsidR="00D81CE0" w:rsidRPr="00982AC8">
        <w:rPr>
          <w:bCs/>
          <w:szCs w:val="21"/>
          <w:lang w:val="pt-PT" w:bidi="es-ES_tradnl"/>
        </w:rPr>
        <w:t>centra</w:t>
      </w:r>
      <w:r w:rsidRPr="00982AC8">
        <w:rPr>
          <w:bCs/>
          <w:szCs w:val="21"/>
          <w:lang w:val="pt-PT" w:bidi="es-ES_tradnl"/>
        </w:rPr>
        <w:t xml:space="preserve">rem-se </w:t>
      </w:r>
      <w:r w:rsidR="00D81CE0" w:rsidRPr="00982AC8">
        <w:rPr>
          <w:bCs/>
          <w:szCs w:val="21"/>
          <w:lang w:val="pt-PT" w:bidi="es-ES_tradnl"/>
        </w:rPr>
        <w:t>e</w:t>
      </w:r>
      <w:r w:rsidRPr="00982AC8">
        <w:rPr>
          <w:bCs/>
          <w:szCs w:val="21"/>
          <w:lang w:val="pt-PT" w:bidi="es-ES_tradnl"/>
        </w:rPr>
        <w:t>m</w:t>
      </w:r>
      <w:r w:rsidR="00D81CE0" w:rsidRPr="00982AC8">
        <w:rPr>
          <w:bCs/>
          <w:szCs w:val="21"/>
          <w:lang w:val="pt-PT" w:bidi="es-ES_tradnl"/>
        </w:rPr>
        <w:t xml:space="preserve"> tr</w:t>
      </w:r>
      <w:r w:rsidRPr="00982AC8">
        <w:rPr>
          <w:bCs/>
          <w:szCs w:val="21"/>
          <w:lang w:val="pt-PT" w:bidi="es-ES_tradnl"/>
        </w:rPr>
        <w:t>ê</w:t>
      </w:r>
      <w:r w:rsidR="00D81CE0" w:rsidRPr="00982AC8">
        <w:rPr>
          <w:bCs/>
          <w:szCs w:val="21"/>
          <w:lang w:val="pt-PT" w:bidi="es-ES_tradnl"/>
        </w:rPr>
        <w:t xml:space="preserve">s áreas que </w:t>
      </w:r>
      <w:r w:rsidRPr="00982AC8">
        <w:rPr>
          <w:bCs/>
          <w:szCs w:val="21"/>
          <w:lang w:val="pt-PT" w:bidi="es-ES_tradnl"/>
        </w:rPr>
        <w:t>são a chave para o sucesso no ciclismo</w:t>
      </w:r>
      <w:r w:rsidR="00D81CE0" w:rsidRPr="00982AC8">
        <w:rPr>
          <w:bCs/>
          <w:szCs w:val="21"/>
          <w:lang w:val="pt-PT" w:bidi="es-ES_tradnl"/>
        </w:rPr>
        <w:t xml:space="preserve"> </w:t>
      </w:r>
      <w:r w:rsidRPr="00982AC8">
        <w:rPr>
          <w:bCs/>
          <w:szCs w:val="21"/>
          <w:lang w:val="pt-PT" w:bidi="es-ES_tradnl"/>
        </w:rPr>
        <w:t>de estrada profissional</w:t>
      </w:r>
      <w:r w:rsidR="00D81CE0" w:rsidRPr="00982AC8">
        <w:rPr>
          <w:bCs/>
          <w:szCs w:val="21"/>
          <w:lang w:val="pt-PT" w:bidi="es-ES_tradnl"/>
        </w:rPr>
        <w:t xml:space="preserve">, </w:t>
      </w:r>
      <w:r w:rsidRPr="00982AC8">
        <w:rPr>
          <w:bCs/>
          <w:szCs w:val="21"/>
          <w:lang w:val="pt-PT" w:bidi="es-ES_tradnl"/>
        </w:rPr>
        <w:t>a saber</w:t>
      </w:r>
      <w:r w:rsidR="00D81CE0" w:rsidRPr="00982AC8">
        <w:rPr>
          <w:bCs/>
          <w:szCs w:val="21"/>
          <w:lang w:val="pt-PT" w:bidi="es-ES_tradnl"/>
        </w:rPr>
        <w:t>:</w:t>
      </w:r>
    </w:p>
    <w:p w14:paraId="60CF6318" w14:textId="313AD150" w:rsidR="00D81CE0" w:rsidRPr="00982AC8" w:rsidRDefault="00930931" w:rsidP="00C16E2C">
      <w:pPr>
        <w:pStyle w:val="TextoMichelin"/>
        <w:numPr>
          <w:ilvl w:val="0"/>
          <w:numId w:val="3"/>
        </w:numPr>
        <w:spacing w:after="0" w:line="240" w:lineRule="exact"/>
        <w:ind w:left="357" w:hanging="357"/>
        <w:jc w:val="left"/>
        <w:rPr>
          <w:b/>
          <w:bCs/>
          <w:szCs w:val="21"/>
          <w:lang w:val="pt-PT" w:bidi="es-ES_tradnl"/>
        </w:rPr>
      </w:pPr>
      <w:r w:rsidRPr="00982AC8">
        <w:rPr>
          <w:b/>
          <w:bCs/>
          <w:szCs w:val="21"/>
          <w:lang w:val="pt-PT" w:bidi="es-ES_tradnl"/>
        </w:rPr>
        <w:t>Aderência</w:t>
      </w:r>
      <w:r w:rsidR="00D81CE0" w:rsidRPr="00982AC8">
        <w:rPr>
          <w:b/>
          <w:bCs/>
          <w:szCs w:val="21"/>
          <w:lang w:val="pt-PT" w:bidi="es-ES_tradnl"/>
        </w:rPr>
        <w:t>,</w:t>
      </w:r>
    </w:p>
    <w:p w14:paraId="0F196E35" w14:textId="6AF1FBD8" w:rsidR="00F001F3" w:rsidRPr="00982AC8" w:rsidRDefault="00930931" w:rsidP="00C16E2C">
      <w:pPr>
        <w:pStyle w:val="TextoMichelin"/>
        <w:numPr>
          <w:ilvl w:val="0"/>
          <w:numId w:val="3"/>
        </w:numPr>
        <w:spacing w:after="0" w:line="240" w:lineRule="exact"/>
        <w:ind w:left="357" w:hanging="357"/>
        <w:jc w:val="left"/>
        <w:rPr>
          <w:b/>
          <w:bCs/>
          <w:szCs w:val="21"/>
          <w:lang w:val="pt-PT" w:bidi="es-ES_tradnl"/>
        </w:rPr>
      </w:pPr>
      <w:r w:rsidRPr="00982AC8">
        <w:rPr>
          <w:b/>
          <w:bCs/>
          <w:szCs w:val="21"/>
          <w:lang w:val="pt-PT" w:bidi="es-ES_tradnl"/>
        </w:rPr>
        <w:t>Baix</w:t>
      </w:r>
      <w:r w:rsidR="00D81CE0" w:rsidRPr="00982AC8">
        <w:rPr>
          <w:b/>
          <w:bCs/>
          <w:szCs w:val="21"/>
          <w:lang w:val="pt-PT" w:bidi="es-ES_tradnl"/>
        </w:rPr>
        <w:t>a resist</w:t>
      </w:r>
      <w:r w:rsidRPr="00982AC8">
        <w:rPr>
          <w:b/>
          <w:bCs/>
          <w:szCs w:val="21"/>
          <w:lang w:val="pt-PT" w:bidi="es-ES_tradnl"/>
        </w:rPr>
        <w:t>ê</w:t>
      </w:r>
      <w:r w:rsidR="00D81CE0" w:rsidRPr="00982AC8">
        <w:rPr>
          <w:b/>
          <w:bCs/>
          <w:szCs w:val="21"/>
          <w:lang w:val="pt-PT" w:bidi="es-ES_tradnl"/>
        </w:rPr>
        <w:t xml:space="preserve">ncia </w:t>
      </w:r>
      <w:r w:rsidRPr="00982AC8">
        <w:rPr>
          <w:b/>
          <w:bCs/>
          <w:szCs w:val="21"/>
          <w:lang w:val="pt-PT" w:bidi="es-ES_tradnl"/>
        </w:rPr>
        <w:t>ao rolamento</w:t>
      </w:r>
      <w:r w:rsidR="00D81CE0" w:rsidRPr="00982AC8">
        <w:rPr>
          <w:b/>
          <w:bCs/>
          <w:szCs w:val="21"/>
          <w:lang w:val="pt-PT" w:bidi="es-ES_tradnl"/>
        </w:rPr>
        <w:t>,</w:t>
      </w:r>
      <w:r w:rsidR="00F001F3" w:rsidRPr="00982AC8">
        <w:rPr>
          <w:b/>
          <w:bCs/>
          <w:szCs w:val="21"/>
          <w:lang w:val="pt-PT" w:bidi="es-ES_tradnl"/>
        </w:rPr>
        <w:t xml:space="preserve"> </w:t>
      </w:r>
    </w:p>
    <w:p w14:paraId="5DA59C9A" w14:textId="120D56DC" w:rsidR="00D81CE0" w:rsidRPr="00982AC8" w:rsidRDefault="00930931" w:rsidP="00C16E2C">
      <w:pPr>
        <w:pStyle w:val="TextoMichelin"/>
        <w:numPr>
          <w:ilvl w:val="0"/>
          <w:numId w:val="3"/>
        </w:numPr>
        <w:spacing w:after="0" w:line="240" w:lineRule="exact"/>
        <w:ind w:left="357" w:hanging="357"/>
        <w:jc w:val="left"/>
        <w:rPr>
          <w:b/>
          <w:bCs/>
          <w:szCs w:val="21"/>
          <w:lang w:val="pt-PT" w:bidi="es-ES_tradnl"/>
        </w:rPr>
      </w:pPr>
      <w:r w:rsidRPr="00982AC8">
        <w:rPr>
          <w:b/>
          <w:bCs/>
          <w:szCs w:val="21"/>
          <w:lang w:val="pt-PT" w:bidi="es-ES_tradnl"/>
        </w:rPr>
        <w:t>Resistê</w:t>
      </w:r>
      <w:r w:rsidR="00D81CE0" w:rsidRPr="00982AC8">
        <w:rPr>
          <w:b/>
          <w:bCs/>
          <w:szCs w:val="21"/>
          <w:lang w:val="pt-PT" w:bidi="es-ES_tradnl"/>
        </w:rPr>
        <w:t xml:space="preserve">ncia </w:t>
      </w:r>
      <w:r w:rsidRPr="00982AC8">
        <w:rPr>
          <w:b/>
          <w:bCs/>
          <w:szCs w:val="21"/>
          <w:lang w:val="pt-PT" w:bidi="es-ES_tradnl"/>
        </w:rPr>
        <w:t>aos furos</w:t>
      </w:r>
      <w:r w:rsidR="00D81CE0" w:rsidRPr="00982AC8">
        <w:rPr>
          <w:b/>
          <w:bCs/>
          <w:szCs w:val="21"/>
          <w:lang w:val="pt-PT" w:bidi="es-ES_tradnl"/>
        </w:rPr>
        <w:t>.</w:t>
      </w:r>
      <w:r w:rsidR="00C16E2C" w:rsidRPr="00982AC8">
        <w:rPr>
          <w:b/>
          <w:bCs/>
          <w:szCs w:val="21"/>
          <w:lang w:val="pt-PT" w:bidi="es-ES_tradnl"/>
        </w:rPr>
        <w:br/>
      </w:r>
    </w:p>
    <w:p w14:paraId="3575A660" w14:textId="55901A2A" w:rsidR="00C671FF" w:rsidRPr="00982AC8" w:rsidRDefault="00CC3F3D" w:rsidP="00D81CE0">
      <w:pPr>
        <w:pStyle w:val="TextoMichelin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t xml:space="preserve">Esta </w:t>
      </w:r>
      <w:r w:rsidR="00930931" w:rsidRPr="00982AC8">
        <w:rPr>
          <w:bCs/>
          <w:szCs w:val="21"/>
          <w:lang w:val="pt-PT" w:bidi="es-ES_tradnl"/>
        </w:rPr>
        <w:t xml:space="preserve">parceria </w:t>
      </w:r>
      <w:r w:rsidR="003768F0" w:rsidRPr="00982AC8">
        <w:rPr>
          <w:bCs/>
          <w:szCs w:val="21"/>
          <w:lang w:val="pt-PT" w:bidi="es-ES_tradnl"/>
        </w:rPr>
        <w:t xml:space="preserve">permitirá </w:t>
      </w:r>
      <w:r w:rsidR="00930931" w:rsidRPr="00982AC8">
        <w:rPr>
          <w:bCs/>
          <w:szCs w:val="21"/>
          <w:lang w:val="pt-PT" w:bidi="es-ES_tradnl"/>
        </w:rPr>
        <w:t xml:space="preserve">à </w:t>
      </w:r>
      <w:r w:rsidR="003768F0" w:rsidRPr="00982AC8">
        <w:rPr>
          <w:bCs/>
          <w:szCs w:val="21"/>
          <w:lang w:val="pt-PT" w:bidi="es-ES_tradnl"/>
        </w:rPr>
        <w:t xml:space="preserve">Michelin </w:t>
      </w:r>
      <w:r w:rsidR="00930931" w:rsidRPr="00982AC8">
        <w:rPr>
          <w:bCs/>
          <w:szCs w:val="21"/>
          <w:lang w:val="pt-PT" w:bidi="es-ES_tradnl"/>
        </w:rPr>
        <w:t>e à</w:t>
      </w:r>
      <w:r w:rsidR="003768F0" w:rsidRPr="00982AC8">
        <w:rPr>
          <w:bCs/>
          <w:szCs w:val="21"/>
          <w:lang w:val="pt-PT" w:bidi="es-ES_tradnl"/>
        </w:rPr>
        <w:t xml:space="preserve"> Cofidis</w:t>
      </w:r>
      <w:r w:rsidR="00D81CE0" w:rsidRPr="00982AC8">
        <w:rPr>
          <w:bCs/>
          <w:szCs w:val="21"/>
          <w:lang w:val="pt-PT" w:bidi="es-ES_tradnl"/>
        </w:rPr>
        <w:t xml:space="preserve"> </w:t>
      </w:r>
      <w:proofErr w:type="spellStart"/>
      <w:r w:rsidR="00D81CE0" w:rsidRPr="00982AC8">
        <w:rPr>
          <w:bCs/>
          <w:szCs w:val="21"/>
          <w:lang w:val="pt-PT" w:bidi="es-ES_tradnl"/>
        </w:rPr>
        <w:t>Solutions</w:t>
      </w:r>
      <w:proofErr w:type="spellEnd"/>
      <w:r w:rsidR="00D81CE0" w:rsidRPr="00982AC8">
        <w:rPr>
          <w:bCs/>
          <w:szCs w:val="21"/>
          <w:lang w:val="pt-PT" w:bidi="es-ES_tradnl"/>
        </w:rPr>
        <w:t xml:space="preserve"> </w:t>
      </w:r>
      <w:proofErr w:type="spellStart"/>
      <w:r w:rsidR="00D81CE0" w:rsidRPr="00982AC8">
        <w:rPr>
          <w:bCs/>
          <w:szCs w:val="21"/>
          <w:lang w:val="pt-PT" w:bidi="es-ES_tradnl"/>
        </w:rPr>
        <w:t>Crédits</w:t>
      </w:r>
      <w:proofErr w:type="spellEnd"/>
      <w:r w:rsidR="00D81CE0" w:rsidRPr="00982AC8">
        <w:rPr>
          <w:bCs/>
          <w:szCs w:val="21"/>
          <w:lang w:val="pt-PT" w:bidi="es-ES_tradnl"/>
        </w:rPr>
        <w:t xml:space="preserve"> </w:t>
      </w:r>
      <w:r w:rsidR="00930931" w:rsidRPr="00982AC8">
        <w:rPr>
          <w:bCs/>
          <w:szCs w:val="21"/>
          <w:lang w:val="pt-PT" w:bidi="es-ES_tradnl"/>
        </w:rPr>
        <w:t xml:space="preserve">trabalharem </w:t>
      </w:r>
      <w:r w:rsidR="00D81CE0" w:rsidRPr="00982AC8">
        <w:rPr>
          <w:bCs/>
          <w:szCs w:val="21"/>
          <w:lang w:val="pt-PT" w:bidi="es-ES_tradnl"/>
        </w:rPr>
        <w:t>e</w:t>
      </w:r>
      <w:r w:rsidR="00982AC8">
        <w:rPr>
          <w:bCs/>
          <w:szCs w:val="21"/>
          <w:lang w:val="pt-PT" w:bidi="es-ES_tradnl"/>
        </w:rPr>
        <w:t>m</w:t>
      </w:r>
      <w:r w:rsidR="00D81CE0" w:rsidRPr="00982AC8">
        <w:rPr>
          <w:bCs/>
          <w:szCs w:val="21"/>
          <w:lang w:val="pt-PT" w:bidi="es-ES_tradnl"/>
        </w:rPr>
        <w:t xml:space="preserve"> pro</w:t>
      </w:r>
      <w:r w:rsidR="00930931" w:rsidRPr="00982AC8">
        <w:rPr>
          <w:bCs/>
          <w:szCs w:val="21"/>
          <w:lang w:val="pt-PT" w:bidi="es-ES_tradnl"/>
        </w:rPr>
        <w:t>je</w:t>
      </w:r>
      <w:r w:rsidR="00D81CE0" w:rsidRPr="00982AC8">
        <w:rPr>
          <w:bCs/>
          <w:szCs w:val="21"/>
          <w:lang w:val="pt-PT" w:bidi="es-ES_tradnl"/>
        </w:rPr>
        <w:t>tos de des</w:t>
      </w:r>
      <w:r w:rsidR="00930931" w:rsidRPr="00982AC8">
        <w:rPr>
          <w:bCs/>
          <w:szCs w:val="21"/>
          <w:lang w:val="pt-PT" w:bidi="es-ES_tradnl"/>
        </w:rPr>
        <w:t xml:space="preserve">envolvimento conjuntos no âmbito do meticuloso </w:t>
      </w:r>
      <w:r w:rsidR="00D81CE0" w:rsidRPr="00982AC8">
        <w:rPr>
          <w:bCs/>
          <w:szCs w:val="21"/>
          <w:lang w:val="pt-PT" w:bidi="es-ES_tradnl"/>
        </w:rPr>
        <w:t xml:space="preserve">mundo </w:t>
      </w:r>
      <w:r w:rsidR="00930931" w:rsidRPr="00982AC8">
        <w:rPr>
          <w:bCs/>
          <w:szCs w:val="21"/>
          <w:lang w:val="pt-PT" w:bidi="es-ES_tradnl"/>
        </w:rPr>
        <w:t>do ciclismo de estrada</w:t>
      </w:r>
      <w:r w:rsidR="00D81CE0" w:rsidRPr="00982AC8">
        <w:rPr>
          <w:bCs/>
          <w:szCs w:val="21"/>
          <w:lang w:val="pt-PT" w:bidi="es-ES_tradnl"/>
        </w:rPr>
        <w:t xml:space="preserve">. </w:t>
      </w:r>
      <w:r w:rsidR="00930931" w:rsidRPr="00982AC8">
        <w:rPr>
          <w:bCs/>
          <w:szCs w:val="21"/>
          <w:lang w:val="pt-PT" w:bidi="es-ES_tradnl"/>
        </w:rPr>
        <w:t xml:space="preserve">Nomeadamente, a </w:t>
      </w:r>
      <w:r w:rsidR="00D81CE0" w:rsidRPr="00982AC8">
        <w:rPr>
          <w:bCs/>
          <w:szCs w:val="21"/>
          <w:lang w:val="pt-PT" w:bidi="es-ES_tradnl"/>
        </w:rPr>
        <w:t xml:space="preserve">Michelin beneficiará </w:t>
      </w:r>
      <w:r w:rsidR="00930931" w:rsidRPr="00982AC8">
        <w:rPr>
          <w:bCs/>
          <w:szCs w:val="21"/>
          <w:lang w:val="pt-PT" w:bidi="es-ES_tradnl"/>
        </w:rPr>
        <w:t xml:space="preserve">das competências dos </w:t>
      </w:r>
      <w:r w:rsidR="00D81CE0" w:rsidRPr="00982AC8">
        <w:rPr>
          <w:bCs/>
          <w:szCs w:val="21"/>
          <w:lang w:val="pt-PT" w:bidi="es-ES_tradnl"/>
        </w:rPr>
        <w:t>ciclistas d</w:t>
      </w:r>
      <w:r w:rsidR="00930931" w:rsidRPr="00982AC8">
        <w:rPr>
          <w:bCs/>
          <w:szCs w:val="21"/>
          <w:lang w:val="pt-PT" w:bidi="es-ES_tradnl"/>
        </w:rPr>
        <w:t>a equipa</w:t>
      </w:r>
      <w:r w:rsidR="00D81CE0" w:rsidRPr="00982AC8">
        <w:rPr>
          <w:bCs/>
          <w:szCs w:val="21"/>
          <w:lang w:val="pt-PT" w:bidi="es-ES_tradnl"/>
        </w:rPr>
        <w:t xml:space="preserve"> para </w:t>
      </w:r>
      <w:r w:rsidR="00930931" w:rsidRPr="00982AC8">
        <w:rPr>
          <w:bCs/>
          <w:szCs w:val="21"/>
          <w:lang w:val="pt-PT" w:bidi="es-ES_tradnl"/>
        </w:rPr>
        <w:t xml:space="preserve">testar os </w:t>
      </w:r>
      <w:r w:rsidR="00D81CE0" w:rsidRPr="00982AC8">
        <w:rPr>
          <w:bCs/>
          <w:szCs w:val="21"/>
          <w:lang w:val="pt-PT" w:bidi="es-ES_tradnl"/>
        </w:rPr>
        <w:t>s</w:t>
      </w:r>
      <w:r w:rsidR="00930931" w:rsidRPr="00982AC8">
        <w:rPr>
          <w:bCs/>
          <w:szCs w:val="21"/>
          <w:lang w:val="pt-PT" w:bidi="es-ES_tradnl"/>
        </w:rPr>
        <w:t>e</w:t>
      </w:r>
      <w:r w:rsidR="00D81CE0" w:rsidRPr="00982AC8">
        <w:rPr>
          <w:bCs/>
          <w:szCs w:val="21"/>
          <w:lang w:val="pt-PT" w:bidi="es-ES_tradnl"/>
        </w:rPr>
        <w:t xml:space="preserve">us </w:t>
      </w:r>
      <w:r w:rsidR="00930931" w:rsidRPr="00982AC8">
        <w:rPr>
          <w:bCs/>
          <w:szCs w:val="21"/>
          <w:lang w:val="pt-PT" w:bidi="es-ES_tradnl"/>
        </w:rPr>
        <w:t>p</w:t>
      </w:r>
      <w:r w:rsidR="00D81CE0" w:rsidRPr="00982AC8">
        <w:rPr>
          <w:bCs/>
          <w:szCs w:val="21"/>
          <w:lang w:val="pt-PT" w:bidi="es-ES_tradnl"/>
        </w:rPr>
        <w:t xml:space="preserve">neus </w:t>
      </w:r>
      <w:r w:rsidR="00025BE5" w:rsidRPr="00982AC8">
        <w:rPr>
          <w:bCs/>
          <w:szCs w:val="21"/>
          <w:lang w:val="pt-PT" w:bidi="es-ES_tradnl"/>
        </w:rPr>
        <w:t>num ampl</w:t>
      </w:r>
      <w:r w:rsidR="00D81CE0" w:rsidRPr="00982AC8">
        <w:rPr>
          <w:bCs/>
          <w:szCs w:val="21"/>
          <w:lang w:val="pt-PT" w:bidi="es-ES_tradnl"/>
        </w:rPr>
        <w:t xml:space="preserve">o </w:t>
      </w:r>
      <w:r w:rsidR="00025BE5" w:rsidRPr="00982AC8">
        <w:rPr>
          <w:bCs/>
          <w:szCs w:val="21"/>
          <w:lang w:val="pt-PT" w:bidi="es-ES_tradnl"/>
        </w:rPr>
        <w:t xml:space="preserve">espetro </w:t>
      </w:r>
      <w:r w:rsidR="00D81CE0" w:rsidRPr="00982AC8">
        <w:rPr>
          <w:bCs/>
          <w:szCs w:val="21"/>
          <w:lang w:val="pt-PT" w:bidi="es-ES_tradnl"/>
        </w:rPr>
        <w:t>de condi</w:t>
      </w:r>
      <w:r w:rsidR="00025BE5" w:rsidRPr="00982AC8">
        <w:rPr>
          <w:bCs/>
          <w:szCs w:val="21"/>
          <w:lang w:val="pt-PT" w:bidi="es-ES_tradnl"/>
        </w:rPr>
        <w:t>çõ</w:t>
      </w:r>
      <w:r w:rsidR="00D81CE0" w:rsidRPr="00982AC8">
        <w:rPr>
          <w:bCs/>
          <w:szCs w:val="21"/>
          <w:lang w:val="pt-PT" w:bidi="es-ES_tradnl"/>
        </w:rPr>
        <w:t xml:space="preserve">es, </w:t>
      </w:r>
      <w:r w:rsidR="00025BE5" w:rsidRPr="00982AC8">
        <w:rPr>
          <w:bCs/>
          <w:szCs w:val="21"/>
          <w:lang w:val="pt-PT" w:bidi="es-ES_tradnl"/>
        </w:rPr>
        <w:t xml:space="preserve">ao mesmo tempo que </w:t>
      </w:r>
      <w:r w:rsidR="00D81CE0" w:rsidRPr="00982AC8">
        <w:rPr>
          <w:bCs/>
          <w:szCs w:val="21"/>
          <w:lang w:val="pt-PT" w:bidi="es-ES_tradnl"/>
        </w:rPr>
        <w:t xml:space="preserve">os </w:t>
      </w:r>
      <w:r w:rsidR="00025BE5" w:rsidRPr="00982AC8">
        <w:rPr>
          <w:bCs/>
          <w:szCs w:val="21"/>
          <w:lang w:val="pt-PT" w:bidi="es-ES_tradnl"/>
        </w:rPr>
        <w:t xml:space="preserve">engenheiros </w:t>
      </w:r>
      <w:r w:rsidR="00D81CE0" w:rsidRPr="00982AC8">
        <w:rPr>
          <w:bCs/>
          <w:szCs w:val="21"/>
          <w:lang w:val="pt-PT" w:bidi="es-ES_tradnl"/>
        </w:rPr>
        <w:t xml:space="preserve">da </w:t>
      </w:r>
      <w:r w:rsidR="00025BE5" w:rsidRPr="00982AC8">
        <w:rPr>
          <w:bCs/>
          <w:szCs w:val="21"/>
          <w:lang w:val="pt-PT" w:bidi="es-ES_tradnl"/>
        </w:rPr>
        <w:t xml:space="preserve">empresa </w:t>
      </w:r>
      <w:r w:rsidR="00D81CE0" w:rsidRPr="00982AC8">
        <w:rPr>
          <w:bCs/>
          <w:szCs w:val="21"/>
          <w:lang w:val="pt-PT" w:bidi="es-ES_tradnl"/>
        </w:rPr>
        <w:t>pod</w:t>
      </w:r>
      <w:r w:rsidR="00025BE5" w:rsidRPr="00982AC8">
        <w:rPr>
          <w:bCs/>
          <w:szCs w:val="21"/>
          <w:lang w:val="pt-PT" w:bidi="es-ES_tradnl"/>
        </w:rPr>
        <w:t>erão trabalh</w:t>
      </w:r>
      <w:r w:rsidR="00D81CE0" w:rsidRPr="00982AC8">
        <w:rPr>
          <w:bCs/>
          <w:szCs w:val="21"/>
          <w:lang w:val="pt-PT" w:bidi="es-ES_tradnl"/>
        </w:rPr>
        <w:t xml:space="preserve">ar </w:t>
      </w:r>
      <w:r w:rsidR="00025BE5" w:rsidRPr="00982AC8">
        <w:rPr>
          <w:bCs/>
          <w:szCs w:val="21"/>
          <w:lang w:val="pt-PT" w:bidi="es-ES_tradnl"/>
        </w:rPr>
        <w:t xml:space="preserve">em estreita </w:t>
      </w:r>
      <w:r w:rsidR="00D81CE0" w:rsidRPr="00982AC8">
        <w:rPr>
          <w:bCs/>
          <w:szCs w:val="21"/>
          <w:lang w:val="pt-PT" w:bidi="es-ES_tradnl"/>
        </w:rPr>
        <w:t>colabora</w:t>
      </w:r>
      <w:r w:rsidR="00025BE5" w:rsidRPr="00982AC8">
        <w:rPr>
          <w:bCs/>
          <w:szCs w:val="21"/>
          <w:lang w:val="pt-PT" w:bidi="es-ES_tradnl"/>
        </w:rPr>
        <w:t xml:space="preserve">ção </w:t>
      </w:r>
      <w:r w:rsidR="003768F0" w:rsidRPr="00982AC8">
        <w:rPr>
          <w:bCs/>
          <w:szCs w:val="21"/>
          <w:lang w:val="pt-PT" w:bidi="es-ES_tradnl"/>
        </w:rPr>
        <w:t>co</w:t>
      </w:r>
      <w:r w:rsidR="00982AC8">
        <w:rPr>
          <w:bCs/>
          <w:szCs w:val="21"/>
          <w:lang w:val="pt-PT" w:bidi="es-ES_tradnl"/>
        </w:rPr>
        <w:t>m</w:t>
      </w:r>
      <w:r w:rsidR="00025BE5" w:rsidRPr="00982AC8">
        <w:rPr>
          <w:bCs/>
          <w:szCs w:val="21"/>
          <w:lang w:val="pt-PT" w:bidi="es-ES_tradnl"/>
        </w:rPr>
        <w:t>o pesso</w:t>
      </w:r>
      <w:r w:rsidR="003768F0" w:rsidRPr="00982AC8">
        <w:rPr>
          <w:bCs/>
          <w:szCs w:val="21"/>
          <w:lang w:val="pt-PT" w:bidi="es-ES_tradnl"/>
        </w:rPr>
        <w:t>al d</w:t>
      </w:r>
      <w:r w:rsidR="00025BE5" w:rsidRPr="00982AC8">
        <w:rPr>
          <w:bCs/>
          <w:szCs w:val="21"/>
          <w:lang w:val="pt-PT" w:bidi="es-ES_tradnl"/>
        </w:rPr>
        <w:t>a</w:t>
      </w:r>
      <w:r w:rsidR="003768F0" w:rsidRPr="00982AC8">
        <w:rPr>
          <w:bCs/>
          <w:szCs w:val="21"/>
          <w:lang w:val="pt-PT" w:bidi="es-ES_tradnl"/>
        </w:rPr>
        <w:t xml:space="preserve"> Cofidis </w:t>
      </w:r>
      <w:proofErr w:type="spellStart"/>
      <w:r w:rsidR="00D81CE0" w:rsidRPr="00982AC8">
        <w:rPr>
          <w:bCs/>
          <w:szCs w:val="21"/>
          <w:lang w:val="pt-PT" w:bidi="es-ES_tradnl"/>
        </w:rPr>
        <w:t>Solutions</w:t>
      </w:r>
      <w:proofErr w:type="spellEnd"/>
      <w:r w:rsidR="00D81CE0" w:rsidRPr="00982AC8">
        <w:rPr>
          <w:bCs/>
          <w:szCs w:val="21"/>
          <w:lang w:val="pt-PT" w:bidi="es-ES_tradnl"/>
        </w:rPr>
        <w:t xml:space="preserve"> </w:t>
      </w:r>
      <w:proofErr w:type="spellStart"/>
      <w:r w:rsidR="00D81CE0" w:rsidRPr="00982AC8">
        <w:rPr>
          <w:bCs/>
          <w:szCs w:val="21"/>
          <w:lang w:val="pt-PT" w:bidi="es-ES_tradnl"/>
        </w:rPr>
        <w:t>Crédits</w:t>
      </w:r>
      <w:proofErr w:type="spellEnd"/>
      <w:r w:rsidR="00D81CE0" w:rsidRPr="00982AC8">
        <w:rPr>
          <w:bCs/>
          <w:szCs w:val="21"/>
          <w:lang w:val="pt-PT" w:bidi="es-ES_tradnl"/>
        </w:rPr>
        <w:t xml:space="preserve"> para proporcionar </w:t>
      </w:r>
      <w:r w:rsidR="00025BE5" w:rsidRPr="00982AC8">
        <w:rPr>
          <w:bCs/>
          <w:szCs w:val="21"/>
          <w:lang w:val="pt-PT" w:bidi="es-ES_tradnl"/>
        </w:rPr>
        <w:t xml:space="preserve">à </w:t>
      </w:r>
      <w:r w:rsidR="00D81CE0" w:rsidRPr="00982AC8">
        <w:rPr>
          <w:bCs/>
          <w:szCs w:val="21"/>
          <w:lang w:val="pt-PT" w:bidi="es-ES_tradnl"/>
        </w:rPr>
        <w:t>equip</w:t>
      </w:r>
      <w:r w:rsidR="00025BE5" w:rsidRPr="00982AC8">
        <w:rPr>
          <w:bCs/>
          <w:szCs w:val="21"/>
          <w:lang w:val="pt-PT" w:bidi="es-ES_tradnl"/>
        </w:rPr>
        <w:t>a</w:t>
      </w:r>
      <w:r w:rsidR="00D81CE0" w:rsidRPr="00982AC8">
        <w:rPr>
          <w:bCs/>
          <w:szCs w:val="21"/>
          <w:lang w:val="pt-PT" w:bidi="es-ES_tradnl"/>
        </w:rPr>
        <w:t xml:space="preserve"> solu</w:t>
      </w:r>
      <w:r w:rsidR="00025BE5" w:rsidRPr="00982AC8">
        <w:rPr>
          <w:bCs/>
          <w:szCs w:val="21"/>
          <w:lang w:val="pt-PT" w:bidi="es-ES_tradnl"/>
        </w:rPr>
        <w:t>çõ</w:t>
      </w:r>
      <w:r w:rsidR="00D81CE0" w:rsidRPr="00982AC8">
        <w:rPr>
          <w:bCs/>
          <w:szCs w:val="21"/>
          <w:lang w:val="pt-PT" w:bidi="es-ES_tradnl"/>
        </w:rPr>
        <w:t>es a</w:t>
      </w:r>
      <w:r w:rsidR="00025BE5" w:rsidRPr="00982AC8">
        <w:rPr>
          <w:bCs/>
          <w:szCs w:val="21"/>
          <w:lang w:val="pt-PT" w:bidi="es-ES_tradnl"/>
        </w:rPr>
        <w:t>vanç</w:t>
      </w:r>
      <w:r w:rsidR="00D81CE0" w:rsidRPr="00982AC8">
        <w:rPr>
          <w:bCs/>
          <w:szCs w:val="21"/>
          <w:lang w:val="pt-PT" w:bidi="es-ES_tradnl"/>
        </w:rPr>
        <w:t>adas</w:t>
      </w:r>
      <w:r w:rsidR="00C671FF" w:rsidRPr="00982AC8">
        <w:rPr>
          <w:bCs/>
          <w:szCs w:val="21"/>
          <w:lang w:val="pt-PT" w:bidi="es-ES_tradnl"/>
        </w:rPr>
        <w:t>.</w:t>
      </w:r>
    </w:p>
    <w:p w14:paraId="7D7C6FF6" w14:textId="5E239AD1" w:rsidR="00C671FF" w:rsidRPr="00982AC8" w:rsidRDefault="00982AC8" w:rsidP="00C671FF">
      <w:pPr>
        <w:pStyle w:val="TextoMichelin"/>
        <w:rPr>
          <w:bCs/>
          <w:szCs w:val="21"/>
          <w:lang w:val="pt-PT" w:bidi="es-ES_tradnl"/>
        </w:rPr>
      </w:pPr>
      <w:r>
        <w:rPr>
          <w:bCs/>
          <w:szCs w:val="21"/>
          <w:lang w:val="pt-PT" w:bidi="es-ES_tradnl"/>
        </w:rPr>
        <w:t xml:space="preserve">“Utilizar o </w:t>
      </w:r>
      <w:r w:rsidR="00C671FF" w:rsidRPr="00982AC8">
        <w:rPr>
          <w:bCs/>
          <w:szCs w:val="21"/>
          <w:lang w:val="pt-PT" w:bidi="es-ES_tradnl"/>
        </w:rPr>
        <w:t>ciclis</w:t>
      </w:r>
      <w:r>
        <w:rPr>
          <w:bCs/>
          <w:szCs w:val="21"/>
          <w:lang w:val="pt-PT" w:bidi="es-ES_tradnl"/>
        </w:rPr>
        <w:t>m</w:t>
      </w:r>
      <w:r w:rsidR="00FC4383">
        <w:rPr>
          <w:bCs/>
          <w:szCs w:val="21"/>
          <w:lang w:val="pt-PT" w:bidi="es-ES_tradnl"/>
        </w:rPr>
        <w:t>o</w:t>
      </w:r>
      <w:r>
        <w:rPr>
          <w:bCs/>
          <w:szCs w:val="21"/>
          <w:lang w:val="pt-PT" w:bidi="es-ES_tradnl"/>
        </w:rPr>
        <w:t xml:space="preserve"> de competição </w:t>
      </w:r>
      <w:r w:rsidR="00C671FF" w:rsidRPr="00982AC8">
        <w:rPr>
          <w:bCs/>
          <w:szCs w:val="21"/>
          <w:lang w:val="pt-PT" w:bidi="es-ES_tradnl"/>
        </w:rPr>
        <w:t xml:space="preserve">como </w:t>
      </w:r>
      <w:r>
        <w:rPr>
          <w:bCs/>
          <w:szCs w:val="21"/>
          <w:lang w:val="pt-PT" w:bidi="es-ES_tradnl"/>
        </w:rPr>
        <w:t>um laboratório</w:t>
      </w:r>
      <w:r w:rsidR="00C671FF" w:rsidRPr="00982AC8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 xml:space="preserve">à </w:t>
      </w:r>
      <w:r w:rsidR="00C671FF" w:rsidRPr="00982AC8">
        <w:rPr>
          <w:bCs/>
          <w:szCs w:val="21"/>
          <w:lang w:val="pt-PT" w:bidi="es-ES_tradnl"/>
        </w:rPr>
        <w:t xml:space="preserve">escala </w:t>
      </w:r>
      <w:r>
        <w:rPr>
          <w:bCs/>
          <w:szCs w:val="21"/>
          <w:lang w:val="pt-PT" w:bidi="es-ES_tradnl"/>
        </w:rPr>
        <w:t xml:space="preserve">real, </w:t>
      </w:r>
      <w:r w:rsidR="00C671FF" w:rsidRPr="00982AC8">
        <w:rPr>
          <w:bCs/>
          <w:szCs w:val="21"/>
          <w:lang w:val="pt-PT" w:bidi="es-ES_tradnl"/>
        </w:rPr>
        <w:t>e</w:t>
      </w:r>
      <w:r>
        <w:rPr>
          <w:bCs/>
          <w:szCs w:val="21"/>
          <w:lang w:val="pt-PT" w:bidi="es-ES_tradnl"/>
        </w:rPr>
        <w:t>m</w:t>
      </w:r>
      <w:r w:rsidR="00C671FF" w:rsidRPr="00982AC8">
        <w:rPr>
          <w:bCs/>
          <w:szCs w:val="21"/>
          <w:lang w:val="pt-PT" w:bidi="es-ES_tradnl"/>
        </w:rPr>
        <w:t xml:space="preserve"> a</w:t>
      </w:r>
      <w:r>
        <w:rPr>
          <w:bCs/>
          <w:szCs w:val="21"/>
          <w:lang w:val="pt-PT" w:bidi="es-ES_tradnl"/>
        </w:rPr>
        <w:t>s</w:t>
      </w:r>
      <w:r w:rsidR="00C671FF" w:rsidRPr="00982AC8">
        <w:rPr>
          <w:bCs/>
          <w:szCs w:val="21"/>
          <w:lang w:val="pt-PT" w:bidi="es-ES_tradnl"/>
        </w:rPr>
        <w:t>socia</w:t>
      </w:r>
      <w:r>
        <w:rPr>
          <w:bCs/>
          <w:szCs w:val="21"/>
          <w:lang w:val="pt-PT" w:bidi="es-ES_tradnl"/>
        </w:rPr>
        <w:t xml:space="preserve">ção </w:t>
      </w:r>
      <w:r w:rsidR="00C671FF" w:rsidRPr="00982AC8">
        <w:rPr>
          <w:bCs/>
          <w:szCs w:val="21"/>
          <w:lang w:val="pt-PT" w:bidi="es-ES_tradnl"/>
        </w:rPr>
        <w:t>co</w:t>
      </w:r>
      <w:r>
        <w:rPr>
          <w:bCs/>
          <w:szCs w:val="21"/>
          <w:lang w:val="pt-PT" w:bidi="es-ES_tradnl"/>
        </w:rPr>
        <w:t>m um parceiro</w:t>
      </w:r>
      <w:r w:rsidR="00C671FF" w:rsidRPr="00982AC8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>que é capaz de lut</w:t>
      </w:r>
      <w:r w:rsidR="00C671FF" w:rsidRPr="00982AC8">
        <w:rPr>
          <w:bCs/>
          <w:szCs w:val="21"/>
          <w:lang w:val="pt-PT" w:bidi="es-ES_tradnl"/>
        </w:rPr>
        <w:t xml:space="preserve">ar </w:t>
      </w:r>
      <w:r>
        <w:rPr>
          <w:bCs/>
          <w:szCs w:val="21"/>
          <w:lang w:val="pt-PT" w:bidi="es-ES_tradnl"/>
        </w:rPr>
        <w:t xml:space="preserve">ao mais </w:t>
      </w:r>
      <w:r w:rsidR="00C671FF" w:rsidRPr="00982AC8">
        <w:rPr>
          <w:bCs/>
          <w:szCs w:val="21"/>
          <w:lang w:val="pt-PT" w:bidi="es-ES_tradnl"/>
        </w:rPr>
        <w:t xml:space="preserve">alto </w:t>
      </w:r>
      <w:r>
        <w:rPr>
          <w:bCs/>
          <w:szCs w:val="21"/>
          <w:lang w:val="pt-PT" w:bidi="es-ES_tradnl"/>
        </w:rPr>
        <w:t xml:space="preserve">nível, </w:t>
      </w:r>
      <w:r w:rsidR="00C671FF" w:rsidRPr="00982AC8">
        <w:rPr>
          <w:bCs/>
          <w:szCs w:val="21"/>
          <w:lang w:val="pt-PT" w:bidi="es-ES_tradnl"/>
        </w:rPr>
        <w:t>a</w:t>
      </w:r>
      <w:r>
        <w:rPr>
          <w:bCs/>
          <w:szCs w:val="21"/>
          <w:lang w:val="pt-PT" w:bidi="es-ES_tradnl"/>
        </w:rPr>
        <w:t xml:space="preserve">judará a Michelin a acelerar </w:t>
      </w:r>
      <w:r w:rsidR="00C671FF" w:rsidRPr="00982AC8">
        <w:rPr>
          <w:bCs/>
          <w:szCs w:val="21"/>
          <w:lang w:val="pt-PT" w:bidi="es-ES_tradnl"/>
        </w:rPr>
        <w:t>a introdu</w:t>
      </w:r>
      <w:r>
        <w:rPr>
          <w:bCs/>
          <w:szCs w:val="21"/>
          <w:lang w:val="pt-PT" w:bidi="es-ES_tradnl"/>
        </w:rPr>
        <w:t xml:space="preserve">ção </w:t>
      </w:r>
      <w:r w:rsidR="00C671FF" w:rsidRPr="00982AC8">
        <w:rPr>
          <w:bCs/>
          <w:szCs w:val="21"/>
          <w:lang w:val="pt-PT" w:bidi="es-ES_tradnl"/>
        </w:rPr>
        <w:t>de n</w:t>
      </w:r>
      <w:r>
        <w:rPr>
          <w:bCs/>
          <w:szCs w:val="21"/>
          <w:lang w:val="pt-PT" w:bidi="es-ES_tradnl"/>
        </w:rPr>
        <w:t>o</w:t>
      </w:r>
      <w:r w:rsidR="00C671FF" w:rsidRPr="00982AC8">
        <w:rPr>
          <w:bCs/>
          <w:szCs w:val="21"/>
          <w:lang w:val="pt-PT" w:bidi="es-ES_tradnl"/>
        </w:rPr>
        <w:t>vos</w:t>
      </w:r>
      <w:r w:rsidR="00CC3F3D" w:rsidRPr="00982AC8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>p</w:t>
      </w:r>
      <w:r w:rsidR="00CC3F3D" w:rsidRPr="00982AC8">
        <w:rPr>
          <w:bCs/>
          <w:szCs w:val="21"/>
          <w:lang w:val="pt-PT" w:bidi="es-ES_tradnl"/>
        </w:rPr>
        <w:t>neumáticos de alt</w:t>
      </w:r>
      <w:r>
        <w:rPr>
          <w:bCs/>
          <w:szCs w:val="21"/>
          <w:lang w:val="pt-PT" w:bidi="es-ES_tradnl"/>
        </w:rPr>
        <w:t>a performance</w:t>
      </w:r>
      <w:r w:rsidR="00C671FF" w:rsidRPr="00982AC8">
        <w:rPr>
          <w:bCs/>
          <w:szCs w:val="21"/>
          <w:lang w:val="pt-PT" w:bidi="es-ES_tradnl"/>
        </w:rPr>
        <w:t>"</w:t>
      </w:r>
      <w:r w:rsidR="00CC3F3D" w:rsidRPr="00982AC8">
        <w:rPr>
          <w:bCs/>
          <w:szCs w:val="21"/>
          <w:lang w:val="pt-PT" w:bidi="es-ES_tradnl"/>
        </w:rPr>
        <w:t xml:space="preserve">, </w:t>
      </w:r>
      <w:proofErr w:type="spellStart"/>
      <w:r>
        <w:rPr>
          <w:bCs/>
          <w:szCs w:val="21"/>
          <w:lang w:val="pt-PT" w:bidi="es-ES_tradnl"/>
        </w:rPr>
        <w:t>refre</w:t>
      </w:r>
      <w:proofErr w:type="spellEnd"/>
      <w:r>
        <w:rPr>
          <w:bCs/>
          <w:szCs w:val="21"/>
          <w:lang w:val="pt-PT" w:bidi="es-ES_tradnl"/>
        </w:rPr>
        <w:t xml:space="preserve"> </w:t>
      </w:r>
      <w:proofErr w:type="spellStart"/>
      <w:r w:rsidR="00C671FF" w:rsidRPr="00982AC8">
        <w:rPr>
          <w:b/>
          <w:bCs/>
          <w:szCs w:val="21"/>
          <w:lang w:val="pt-PT" w:bidi="es-ES_tradnl"/>
        </w:rPr>
        <w:t>Ulrike</w:t>
      </w:r>
      <w:proofErr w:type="spellEnd"/>
      <w:r w:rsidR="00CC3F3D" w:rsidRPr="00982AC8">
        <w:rPr>
          <w:b/>
          <w:bCs/>
          <w:szCs w:val="21"/>
          <w:lang w:val="pt-PT" w:bidi="es-ES_tradnl"/>
        </w:rPr>
        <w:t xml:space="preserve"> </w:t>
      </w:r>
      <w:proofErr w:type="spellStart"/>
      <w:r w:rsidR="00C671FF" w:rsidRPr="00982AC8">
        <w:rPr>
          <w:b/>
          <w:bCs/>
          <w:szCs w:val="21"/>
          <w:lang w:val="pt-PT" w:bidi="es-ES_tradnl"/>
        </w:rPr>
        <w:t>Ristau-Hutter</w:t>
      </w:r>
      <w:proofErr w:type="spellEnd"/>
      <w:r>
        <w:rPr>
          <w:bCs/>
          <w:szCs w:val="21"/>
          <w:lang w:val="pt-PT" w:bidi="es-ES_tradnl"/>
        </w:rPr>
        <w:t>, Dire</w:t>
      </w:r>
      <w:r w:rsidR="00C671FF" w:rsidRPr="00982AC8">
        <w:rPr>
          <w:bCs/>
          <w:szCs w:val="21"/>
          <w:lang w:val="pt-PT" w:bidi="es-ES_tradnl"/>
        </w:rPr>
        <w:t>tora da Divis</w:t>
      </w:r>
      <w:r>
        <w:rPr>
          <w:bCs/>
          <w:szCs w:val="21"/>
          <w:lang w:val="pt-PT" w:bidi="es-ES_tradnl"/>
        </w:rPr>
        <w:t xml:space="preserve">ão </w:t>
      </w:r>
      <w:r w:rsidR="00C671FF" w:rsidRPr="00982AC8">
        <w:rPr>
          <w:bCs/>
          <w:szCs w:val="21"/>
          <w:lang w:val="pt-PT" w:bidi="es-ES_tradnl"/>
        </w:rPr>
        <w:t xml:space="preserve">de </w:t>
      </w:r>
      <w:r>
        <w:rPr>
          <w:bCs/>
          <w:szCs w:val="21"/>
          <w:lang w:val="pt-PT" w:bidi="es-ES_tradnl"/>
        </w:rPr>
        <w:t>Pn</w:t>
      </w:r>
      <w:r w:rsidR="00C671FF" w:rsidRPr="00982AC8">
        <w:rPr>
          <w:bCs/>
          <w:szCs w:val="21"/>
          <w:lang w:val="pt-PT" w:bidi="es-ES_tradnl"/>
        </w:rPr>
        <w:t>eus de Bicicleta d</w:t>
      </w:r>
      <w:r>
        <w:rPr>
          <w:bCs/>
          <w:szCs w:val="21"/>
          <w:lang w:val="pt-PT" w:bidi="es-ES_tradnl"/>
        </w:rPr>
        <w:t xml:space="preserve">a </w:t>
      </w:r>
      <w:r w:rsidR="00C671FF" w:rsidRPr="00982AC8">
        <w:rPr>
          <w:bCs/>
          <w:szCs w:val="21"/>
          <w:lang w:val="pt-PT" w:bidi="es-ES_tradnl"/>
        </w:rPr>
        <w:t xml:space="preserve">Michelin. "Poder </w:t>
      </w:r>
      <w:r>
        <w:rPr>
          <w:bCs/>
          <w:szCs w:val="21"/>
          <w:lang w:val="pt-PT" w:bidi="es-ES_tradnl"/>
        </w:rPr>
        <w:t>colocar à prova as nossas in</w:t>
      </w:r>
      <w:r w:rsidR="00C671FF" w:rsidRPr="00982AC8">
        <w:rPr>
          <w:bCs/>
          <w:szCs w:val="21"/>
          <w:lang w:val="pt-PT" w:bidi="es-ES_tradnl"/>
        </w:rPr>
        <w:t>ova</w:t>
      </w:r>
      <w:r>
        <w:rPr>
          <w:bCs/>
          <w:szCs w:val="21"/>
          <w:lang w:val="pt-PT" w:bidi="es-ES_tradnl"/>
        </w:rPr>
        <w:t>çõ</w:t>
      </w:r>
      <w:r w:rsidR="00C671FF" w:rsidRPr="00982AC8">
        <w:rPr>
          <w:bCs/>
          <w:szCs w:val="21"/>
          <w:lang w:val="pt-PT" w:bidi="es-ES_tradnl"/>
        </w:rPr>
        <w:t>es e</w:t>
      </w:r>
      <w:r>
        <w:rPr>
          <w:bCs/>
          <w:szCs w:val="21"/>
          <w:lang w:val="pt-PT" w:bidi="es-ES_tradnl"/>
        </w:rPr>
        <w:t>m</w:t>
      </w:r>
      <w:r w:rsidR="00C671FF" w:rsidRPr="00982AC8">
        <w:rPr>
          <w:bCs/>
          <w:szCs w:val="21"/>
          <w:lang w:val="pt-PT" w:bidi="es-ES_tradnl"/>
        </w:rPr>
        <w:t xml:space="preserve"> condi</w:t>
      </w:r>
      <w:r>
        <w:rPr>
          <w:bCs/>
          <w:szCs w:val="21"/>
          <w:lang w:val="pt-PT" w:bidi="es-ES_tradnl"/>
        </w:rPr>
        <w:t>çõ</w:t>
      </w:r>
      <w:r w:rsidR="00C671FF" w:rsidRPr="00982AC8">
        <w:rPr>
          <w:bCs/>
          <w:szCs w:val="21"/>
          <w:lang w:val="pt-PT" w:bidi="es-ES_tradnl"/>
        </w:rPr>
        <w:t>es t</w:t>
      </w:r>
      <w:r>
        <w:rPr>
          <w:bCs/>
          <w:szCs w:val="21"/>
          <w:lang w:val="pt-PT" w:bidi="es-ES_tradnl"/>
        </w:rPr>
        <w:t xml:space="preserve">ão </w:t>
      </w:r>
      <w:r w:rsidR="00C671FF" w:rsidRPr="00982AC8">
        <w:rPr>
          <w:bCs/>
          <w:szCs w:val="21"/>
          <w:lang w:val="pt-PT" w:bidi="es-ES_tradnl"/>
        </w:rPr>
        <w:t>exigentes</w:t>
      </w:r>
      <w:r w:rsidR="008E3B9D" w:rsidRPr="00982AC8">
        <w:rPr>
          <w:bCs/>
          <w:szCs w:val="21"/>
          <w:lang w:val="pt-PT" w:bidi="es-ES_tradnl"/>
        </w:rPr>
        <w:t>,</w:t>
      </w:r>
      <w:r w:rsidR="00C671FF" w:rsidRPr="00982AC8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 xml:space="preserve">e, ao mesmo tempo, </w:t>
      </w:r>
      <w:r w:rsidR="00C671FF" w:rsidRPr="00982AC8">
        <w:rPr>
          <w:bCs/>
          <w:szCs w:val="21"/>
          <w:lang w:val="pt-PT" w:bidi="es-ES_tradnl"/>
        </w:rPr>
        <w:t>beneficiar</w:t>
      </w:r>
      <w:r>
        <w:rPr>
          <w:bCs/>
          <w:szCs w:val="21"/>
          <w:lang w:val="pt-PT" w:bidi="es-ES_tradnl"/>
        </w:rPr>
        <w:t xml:space="preserve"> </w:t>
      </w:r>
      <w:r w:rsidR="00C671FF" w:rsidRPr="00982AC8">
        <w:rPr>
          <w:bCs/>
          <w:szCs w:val="21"/>
          <w:lang w:val="pt-PT" w:bidi="es-ES_tradnl"/>
        </w:rPr>
        <w:t>d</w:t>
      </w:r>
      <w:r>
        <w:rPr>
          <w:bCs/>
          <w:szCs w:val="21"/>
          <w:lang w:val="pt-PT" w:bidi="es-ES_tradnl"/>
        </w:rPr>
        <w:t>a experiência deste</w:t>
      </w:r>
      <w:r w:rsidR="00C671FF" w:rsidRPr="00982AC8">
        <w:rPr>
          <w:bCs/>
          <w:szCs w:val="21"/>
          <w:lang w:val="pt-PT" w:bidi="es-ES_tradnl"/>
        </w:rPr>
        <w:t xml:space="preserve">s </w:t>
      </w:r>
      <w:r>
        <w:rPr>
          <w:bCs/>
          <w:szCs w:val="21"/>
          <w:lang w:val="pt-PT" w:bidi="es-ES_tradnl"/>
        </w:rPr>
        <w:t>excecionais atletas</w:t>
      </w:r>
      <w:r w:rsidR="008E3B9D" w:rsidRPr="00982AC8">
        <w:rPr>
          <w:bCs/>
          <w:szCs w:val="21"/>
          <w:lang w:val="pt-PT" w:bidi="es-ES_tradnl"/>
        </w:rPr>
        <w:t>,</w:t>
      </w:r>
      <w:r w:rsidR="00C671FF" w:rsidRPr="00982AC8">
        <w:rPr>
          <w:bCs/>
          <w:szCs w:val="21"/>
          <w:lang w:val="pt-PT" w:bidi="es-ES_tradnl"/>
        </w:rPr>
        <w:t xml:space="preserve"> </w:t>
      </w:r>
      <w:r>
        <w:rPr>
          <w:bCs/>
          <w:szCs w:val="21"/>
          <w:lang w:val="pt-PT" w:bidi="es-ES_tradnl"/>
        </w:rPr>
        <w:t>é um a</w:t>
      </w:r>
      <w:r w:rsidR="00C671FF" w:rsidRPr="00982AC8">
        <w:rPr>
          <w:bCs/>
          <w:szCs w:val="21"/>
          <w:lang w:val="pt-PT" w:bidi="es-ES_tradnl"/>
        </w:rPr>
        <w:t xml:space="preserve">tivo </w:t>
      </w:r>
      <w:r>
        <w:rPr>
          <w:bCs/>
          <w:szCs w:val="21"/>
          <w:lang w:val="pt-PT" w:bidi="es-ES_tradnl"/>
        </w:rPr>
        <w:t>muito</w:t>
      </w:r>
      <w:r w:rsidR="008E3B9D" w:rsidRPr="00982AC8">
        <w:rPr>
          <w:bCs/>
          <w:szCs w:val="21"/>
          <w:lang w:val="pt-PT" w:bidi="es-ES_tradnl"/>
        </w:rPr>
        <w:t xml:space="preserve"> importante para </w:t>
      </w:r>
      <w:r>
        <w:rPr>
          <w:bCs/>
          <w:szCs w:val="21"/>
          <w:lang w:val="pt-PT" w:bidi="es-ES_tradnl"/>
        </w:rPr>
        <w:t>a divisão de pneus de bicicletas do Grupo Michelin</w:t>
      </w:r>
      <w:r w:rsidR="00C671FF" w:rsidRPr="00982AC8">
        <w:rPr>
          <w:bCs/>
          <w:szCs w:val="21"/>
          <w:lang w:val="pt-PT" w:bidi="es-ES_tradnl"/>
        </w:rPr>
        <w:t>"</w:t>
      </w:r>
      <w:r w:rsidR="008E3B9D" w:rsidRPr="00982AC8">
        <w:rPr>
          <w:bCs/>
          <w:szCs w:val="21"/>
          <w:lang w:val="pt-PT" w:bidi="es-ES_tradnl"/>
        </w:rPr>
        <w:t>.</w:t>
      </w:r>
    </w:p>
    <w:p w14:paraId="29E02E53" w14:textId="13850B7A" w:rsidR="00C671FF" w:rsidRPr="00982AC8" w:rsidRDefault="00C671FF" w:rsidP="00C671FF">
      <w:pPr>
        <w:pStyle w:val="TextoMichelin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lastRenderedPageBreak/>
        <w:t>"Estamos encantados co</w:t>
      </w:r>
      <w:r w:rsidR="00982AC8">
        <w:rPr>
          <w:bCs/>
          <w:szCs w:val="21"/>
          <w:lang w:val="pt-PT" w:bidi="es-ES_tradnl"/>
        </w:rPr>
        <w:t>m</w:t>
      </w:r>
      <w:r w:rsidRPr="00982AC8">
        <w:rPr>
          <w:bCs/>
          <w:szCs w:val="21"/>
          <w:lang w:val="pt-PT" w:bidi="es-ES_tradnl"/>
        </w:rPr>
        <w:t xml:space="preserve"> esta </w:t>
      </w:r>
      <w:r w:rsidR="00982AC8">
        <w:rPr>
          <w:bCs/>
          <w:szCs w:val="21"/>
          <w:lang w:val="pt-PT" w:bidi="es-ES_tradnl"/>
        </w:rPr>
        <w:t>parceria</w:t>
      </w:r>
      <w:r w:rsidRPr="00982AC8">
        <w:rPr>
          <w:bCs/>
          <w:szCs w:val="21"/>
          <w:lang w:val="pt-PT" w:bidi="es-ES_tradnl"/>
        </w:rPr>
        <w:t>"</w:t>
      </w:r>
      <w:r w:rsidR="008E3B9D" w:rsidRPr="00982AC8">
        <w:rPr>
          <w:bCs/>
          <w:szCs w:val="21"/>
          <w:lang w:val="pt-PT" w:bidi="es-ES_tradnl"/>
        </w:rPr>
        <w:t>,</w:t>
      </w:r>
      <w:r w:rsidRPr="00982AC8">
        <w:rPr>
          <w:bCs/>
          <w:szCs w:val="21"/>
          <w:lang w:val="pt-PT" w:bidi="es-ES_tradnl"/>
        </w:rPr>
        <w:t xml:space="preserve"> </w:t>
      </w:r>
      <w:r w:rsidR="00982AC8">
        <w:rPr>
          <w:bCs/>
          <w:szCs w:val="21"/>
          <w:lang w:val="pt-PT" w:bidi="es-ES_tradnl"/>
        </w:rPr>
        <w:t>afirm</w:t>
      </w:r>
      <w:r w:rsidR="008E3B9D" w:rsidRPr="00982AC8">
        <w:rPr>
          <w:bCs/>
          <w:szCs w:val="21"/>
          <w:lang w:val="pt-PT" w:bidi="es-ES_tradnl"/>
        </w:rPr>
        <w:t xml:space="preserve">a </w:t>
      </w:r>
      <w:r w:rsidRPr="00982AC8">
        <w:rPr>
          <w:b/>
          <w:bCs/>
          <w:szCs w:val="21"/>
          <w:lang w:val="pt-PT" w:bidi="es-ES_tradnl"/>
        </w:rPr>
        <w:t xml:space="preserve">Cédric </w:t>
      </w:r>
      <w:proofErr w:type="spellStart"/>
      <w:r w:rsidRPr="00982AC8">
        <w:rPr>
          <w:b/>
          <w:bCs/>
          <w:szCs w:val="21"/>
          <w:lang w:val="pt-PT" w:bidi="es-ES_tradnl"/>
        </w:rPr>
        <w:t>Vasse</w:t>
      </w:r>
      <w:r w:rsidR="00117F9B" w:rsidRPr="00982AC8">
        <w:rPr>
          <w:b/>
          <w:bCs/>
          <w:szCs w:val="21"/>
          <w:lang w:val="pt-PT" w:bidi="es-ES_tradnl"/>
        </w:rPr>
        <w:t>u</w:t>
      </w:r>
      <w:r w:rsidRPr="00982AC8">
        <w:rPr>
          <w:b/>
          <w:bCs/>
          <w:szCs w:val="21"/>
          <w:lang w:val="pt-PT" w:bidi="es-ES_tradnl"/>
        </w:rPr>
        <w:t>r</w:t>
      </w:r>
      <w:proofErr w:type="spellEnd"/>
      <w:r w:rsidR="00FE4ED3">
        <w:rPr>
          <w:bCs/>
          <w:szCs w:val="21"/>
          <w:lang w:val="pt-PT" w:bidi="es-ES_tradnl"/>
        </w:rPr>
        <w:t>, Dire</w:t>
      </w:r>
      <w:r w:rsidR="003768F0" w:rsidRPr="00982AC8">
        <w:rPr>
          <w:bCs/>
          <w:szCs w:val="21"/>
          <w:lang w:val="pt-PT" w:bidi="es-ES_tradnl"/>
        </w:rPr>
        <w:t>tor De</w:t>
      </w:r>
      <w:r w:rsidR="00FE4ED3">
        <w:rPr>
          <w:bCs/>
          <w:szCs w:val="21"/>
          <w:lang w:val="pt-PT" w:bidi="es-ES_tradnl"/>
        </w:rPr>
        <w:t>sportivo da</w:t>
      </w:r>
      <w:r w:rsidR="003768F0" w:rsidRPr="00982AC8">
        <w:rPr>
          <w:bCs/>
          <w:szCs w:val="21"/>
          <w:lang w:val="pt-PT" w:bidi="es-ES_tradnl"/>
        </w:rPr>
        <w:t xml:space="preserve"> Cofidis</w:t>
      </w:r>
      <w:r w:rsidRPr="00982AC8">
        <w:rPr>
          <w:bCs/>
          <w:szCs w:val="21"/>
          <w:lang w:val="pt-PT" w:bidi="es-ES_tradnl"/>
        </w:rPr>
        <w:t xml:space="preserve"> </w:t>
      </w:r>
      <w:proofErr w:type="spellStart"/>
      <w:r w:rsidRPr="00982AC8">
        <w:rPr>
          <w:bCs/>
          <w:szCs w:val="21"/>
          <w:lang w:val="pt-PT" w:bidi="es-ES_tradnl"/>
        </w:rPr>
        <w:t>Solutions</w:t>
      </w:r>
      <w:proofErr w:type="spellEnd"/>
      <w:r w:rsidRPr="00982AC8">
        <w:rPr>
          <w:bCs/>
          <w:szCs w:val="21"/>
          <w:lang w:val="pt-PT" w:bidi="es-ES_tradnl"/>
        </w:rPr>
        <w:t xml:space="preserve"> </w:t>
      </w:r>
      <w:proofErr w:type="spellStart"/>
      <w:r w:rsidRPr="00982AC8">
        <w:rPr>
          <w:bCs/>
          <w:szCs w:val="21"/>
          <w:lang w:val="pt-PT" w:bidi="es-ES_tradnl"/>
        </w:rPr>
        <w:t>Crédits</w:t>
      </w:r>
      <w:proofErr w:type="spellEnd"/>
      <w:r w:rsidRPr="00982AC8">
        <w:rPr>
          <w:bCs/>
          <w:szCs w:val="21"/>
          <w:lang w:val="pt-PT" w:bidi="es-ES_tradnl"/>
        </w:rPr>
        <w:t>. "</w:t>
      </w:r>
      <w:r w:rsidR="008E3B9D" w:rsidRPr="00982AC8">
        <w:rPr>
          <w:bCs/>
          <w:szCs w:val="21"/>
          <w:lang w:val="pt-PT" w:bidi="es-ES_tradnl"/>
        </w:rPr>
        <w:t>P</w:t>
      </w:r>
      <w:r w:rsidR="003768F0" w:rsidRPr="00982AC8">
        <w:rPr>
          <w:bCs/>
          <w:szCs w:val="21"/>
          <w:lang w:val="pt-PT" w:bidi="es-ES_tradnl"/>
        </w:rPr>
        <w:t xml:space="preserve">ara </w:t>
      </w:r>
      <w:r w:rsidR="00FE4ED3">
        <w:rPr>
          <w:bCs/>
          <w:szCs w:val="21"/>
          <w:lang w:val="pt-PT" w:bidi="es-ES_tradnl"/>
        </w:rPr>
        <w:t xml:space="preserve">a </w:t>
      </w:r>
      <w:r w:rsidR="003768F0" w:rsidRPr="00982AC8">
        <w:rPr>
          <w:bCs/>
          <w:szCs w:val="21"/>
          <w:lang w:val="pt-PT" w:bidi="es-ES_tradnl"/>
        </w:rPr>
        <w:t>Cofidis</w:t>
      </w:r>
      <w:r w:rsidR="008E3B9D" w:rsidRPr="00982AC8">
        <w:rPr>
          <w:bCs/>
          <w:szCs w:val="21"/>
          <w:lang w:val="pt-PT" w:bidi="es-ES_tradnl"/>
        </w:rPr>
        <w:t xml:space="preserve"> </w:t>
      </w:r>
      <w:proofErr w:type="spellStart"/>
      <w:r w:rsidR="008E3B9D" w:rsidRPr="00982AC8">
        <w:rPr>
          <w:bCs/>
          <w:szCs w:val="21"/>
          <w:lang w:val="pt-PT" w:bidi="es-ES_tradnl"/>
        </w:rPr>
        <w:t>Solutions</w:t>
      </w:r>
      <w:proofErr w:type="spellEnd"/>
      <w:r w:rsidR="008E3B9D" w:rsidRPr="00982AC8">
        <w:rPr>
          <w:bCs/>
          <w:szCs w:val="21"/>
          <w:lang w:val="pt-PT" w:bidi="es-ES_tradnl"/>
        </w:rPr>
        <w:t xml:space="preserve"> </w:t>
      </w:r>
      <w:proofErr w:type="spellStart"/>
      <w:r w:rsidR="008E3B9D" w:rsidRPr="00982AC8">
        <w:rPr>
          <w:bCs/>
          <w:szCs w:val="21"/>
          <w:lang w:val="pt-PT" w:bidi="es-ES_tradnl"/>
        </w:rPr>
        <w:t>Crédits</w:t>
      </w:r>
      <w:proofErr w:type="spellEnd"/>
      <w:r w:rsidR="008E3B9D" w:rsidRPr="00982AC8">
        <w:rPr>
          <w:bCs/>
          <w:szCs w:val="21"/>
          <w:lang w:val="pt-PT" w:bidi="es-ES_tradnl"/>
        </w:rPr>
        <w:t xml:space="preserve">, </w:t>
      </w:r>
      <w:r w:rsidR="00FE4ED3">
        <w:rPr>
          <w:bCs/>
          <w:szCs w:val="21"/>
          <w:lang w:val="pt-PT" w:bidi="es-ES_tradnl"/>
        </w:rPr>
        <w:t xml:space="preserve">a </w:t>
      </w:r>
      <w:r w:rsidR="008E3B9D" w:rsidRPr="00982AC8">
        <w:rPr>
          <w:bCs/>
          <w:szCs w:val="21"/>
          <w:lang w:val="pt-PT" w:bidi="es-ES_tradnl"/>
        </w:rPr>
        <w:t>M</w:t>
      </w:r>
      <w:r w:rsidRPr="00982AC8">
        <w:rPr>
          <w:bCs/>
          <w:szCs w:val="21"/>
          <w:lang w:val="pt-PT" w:bidi="es-ES_tradnl"/>
        </w:rPr>
        <w:t xml:space="preserve">ichelin </w:t>
      </w:r>
      <w:r w:rsidR="00FE4ED3">
        <w:rPr>
          <w:bCs/>
          <w:szCs w:val="21"/>
          <w:lang w:val="pt-PT" w:bidi="es-ES_tradnl"/>
        </w:rPr>
        <w:t xml:space="preserve">é muito mais do que um fornecedor </w:t>
      </w:r>
      <w:r w:rsidRPr="00982AC8">
        <w:rPr>
          <w:bCs/>
          <w:szCs w:val="21"/>
          <w:lang w:val="pt-PT" w:bidi="es-ES_tradnl"/>
        </w:rPr>
        <w:t xml:space="preserve">de </w:t>
      </w:r>
      <w:r w:rsidR="00FE4ED3">
        <w:rPr>
          <w:bCs/>
          <w:szCs w:val="21"/>
          <w:lang w:val="pt-PT" w:bidi="es-ES_tradnl"/>
        </w:rPr>
        <w:t>p</w:t>
      </w:r>
      <w:r w:rsidRPr="00982AC8">
        <w:rPr>
          <w:bCs/>
          <w:szCs w:val="21"/>
          <w:lang w:val="pt-PT" w:bidi="es-ES_tradnl"/>
        </w:rPr>
        <w:t>neus</w:t>
      </w:r>
      <w:r w:rsidR="008E3B9D" w:rsidRPr="00982AC8">
        <w:rPr>
          <w:bCs/>
          <w:szCs w:val="21"/>
          <w:lang w:val="pt-PT" w:bidi="es-ES_tradnl"/>
        </w:rPr>
        <w:t>.</w:t>
      </w:r>
      <w:r w:rsidR="00FE4ED3">
        <w:rPr>
          <w:bCs/>
          <w:szCs w:val="21"/>
          <w:lang w:val="pt-PT" w:bidi="es-ES_tradnl"/>
        </w:rPr>
        <w:t xml:space="preserve"> É, tamb</w:t>
      </w:r>
      <w:r w:rsidRPr="00982AC8">
        <w:rPr>
          <w:bCs/>
          <w:szCs w:val="21"/>
          <w:lang w:val="pt-PT" w:bidi="es-ES_tradnl"/>
        </w:rPr>
        <w:t>é</w:t>
      </w:r>
      <w:r w:rsidR="00FE4ED3">
        <w:rPr>
          <w:bCs/>
          <w:szCs w:val="21"/>
          <w:lang w:val="pt-PT" w:bidi="es-ES_tradnl"/>
        </w:rPr>
        <w:t xml:space="preserve">m, um parceiro </w:t>
      </w:r>
      <w:r w:rsidRPr="00982AC8">
        <w:rPr>
          <w:bCs/>
          <w:szCs w:val="21"/>
          <w:lang w:val="pt-PT" w:bidi="es-ES_tradnl"/>
        </w:rPr>
        <w:t>co</w:t>
      </w:r>
      <w:r w:rsidR="00FE4ED3">
        <w:rPr>
          <w:bCs/>
          <w:szCs w:val="21"/>
          <w:lang w:val="pt-PT" w:bidi="es-ES_tradnl"/>
        </w:rPr>
        <w:t>m</w:t>
      </w:r>
      <w:r w:rsidRPr="00982AC8">
        <w:rPr>
          <w:bCs/>
          <w:szCs w:val="21"/>
          <w:lang w:val="pt-PT" w:bidi="es-ES_tradnl"/>
        </w:rPr>
        <w:t xml:space="preserve"> u</w:t>
      </w:r>
      <w:r w:rsidR="00FE4ED3">
        <w:rPr>
          <w:bCs/>
          <w:szCs w:val="21"/>
          <w:lang w:val="pt-PT" w:bidi="es-ES_tradnl"/>
        </w:rPr>
        <w:t>m</w:t>
      </w:r>
      <w:r w:rsidRPr="00982AC8">
        <w:rPr>
          <w:bCs/>
          <w:szCs w:val="21"/>
          <w:lang w:val="pt-PT" w:bidi="es-ES_tradnl"/>
        </w:rPr>
        <w:t>a l</w:t>
      </w:r>
      <w:r w:rsidR="00FE4ED3">
        <w:rPr>
          <w:bCs/>
          <w:szCs w:val="21"/>
          <w:lang w:val="pt-PT" w:bidi="es-ES_tradnl"/>
        </w:rPr>
        <w:t>onga história de in</w:t>
      </w:r>
      <w:r w:rsidRPr="00982AC8">
        <w:rPr>
          <w:bCs/>
          <w:szCs w:val="21"/>
          <w:lang w:val="pt-PT" w:bidi="es-ES_tradnl"/>
        </w:rPr>
        <w:t>ova</w:t>
      </w:r>
      <w:r w:rsidR="00FE4ED3">
        <w:rPr>
          <w:bCs/>
          <w:szCs w:val="21"/>
          <w:lang w:val="pt-PT" w:bidi="es-ES_tradnl"/>
        </w:rPr>
        <w:t>ção e</w:t>
      </w:r>
      <w:r w:rsidRPr="00982AC8">
        <w:rPr>
          <w:bCs/>
          <w:szCs w:val="21"/>
          <w:lang w:val="pt-PT" w:bidi="es-ES_tradnl"/>
        </w:rPr>
        <w:t xml:space="preserve"> </w:t>
      </w:r>
      <w:r w:rsidR="00FE4ED3">
        <w:rPr>
          <w:bCs/>
          <w:szCs w:val="21"/>
          <w:lang w:val="pt-PT" w:bidi="es-ES_tradnl"/>
        </w:rPr>
        <w:t>um</w:t>
      </w:r>
      <w:r w:rsidR="008E3B9D" w:rsidRPr="00982AC8">
        <w:rPr>
          <w:bCs/>
          <w:szCs w:val="21"/>
          <w:lang w:val="pt-PT" w:bidi="es-ES_tradnl"/>
        </w:rPr>
        <w:t xml:space="preserve">a </w:t>
      </w:r>
      <w:r w:rsidR="00FE4ED3">
        <w:rPr>
          <w:bCs/>
          <w:szCs w:val="21"/>
          <w:lang w:val="pt-PT" w:bidi="es-ES_tradnl"/>
        </w:rPr>
        <w:t>ampla experiê</w:t>
      </w:r>
      <w:r w:rsidRPr="00982AC8">
        <w:rPr>
          <w:bCs/>
          <w:szCs w:val="21"/>
          <w:lang w:val="pt-PT" w:bidi="es-ES_tradnl"/>
        </w:rPr>
        <w:t xml:space="preserve">ncia </w:t>
      </w:r>
      <w:r w:rsidR="00FE4ED3">
        <w:rPr>
          <w:bCs/>
          <w:szCs w:val="21"/>
          <w:lang w:val="pt-PT" w:bidi="es-ES_tradnl"/>
        </w:rPr>
        <w:t xml:space="preserve">no </w:t>
      </w:r>
      <w:r w:rsidR="008E3B9D" w:rsidRPr="00982AC8">
        <w:rPr>
          <w:bCs/>
          <w:szCs w:val="21"/>
          <w:lang w:val="pt-PT" w:bidi="es-ES_tradnl"/>
        </w:rPr>
        <w:t>ciclismo de competi</w:t>
      </w:r>
      <w:r w:rsidR="00FE4ED3">
        <w:rPr>
          <w:bCs/>
          <w:szCs w:val="21"/>
          <w:lang w:val="pt-PT" w:bidi="es-ES_tradnl"/>
        </w:rPr>
        <w:t>ção. Graç</w:t>
      </w:r>
      <w:r w:rsidRPr="00982AC8">
        <w:rPr>
          <w:bCs/>
          <w:szCs w:val="21"/>
          <w:lang w:val="pt-PT" w:bidi="es-ES_tradnl"/>
        </w:rPr>
        <w:t>as a</w:t>
      </w:r>
      <w:r w:rsidR="00FE4ED3">
        <w:rPr>
          <w:bCs/>
          <w:szCs w:val="21"/>
          <w:lang w:val="pt-PT" w:bidi="es-ES_tradnl"/>
        </w:rPr>
        <w:t>os</w:t>
      </w:r>
      <w:r w:rsidRPr="00982AC8">
        <w:rPr>
          <w:bCs/>
          <w:szCs w:val="21"/>
          <w:lang w:val="pt-PT" w:bidi="es-ES_tradnl"/>
        </w:rPr>
        <w:t xml:space="preserve"> s</w:t>
      </w:r>
      <w:r w:rsidR="00FE4ED3">
        <w:rPr>
          <w:bCs/>
          <w:szCs w:val="21"/>
          <w:lang w:val="pt-PT" w:bidi="es-ES_tradnl"/>
        </w:rPr>
        <w:t>eus conhecim</w:t>
      </w:r>
      <w:r w:rsidRPr="00982AC8">
        <w:rPr>
          <w:bCs/>
          <w:szCs w:val="21"/>
          <w:lang w:val="pt-PT" w:bidi="es-ES_tradnl"/>
        </w:rPr>
        <w:t xml:space="preserve">entos, </w:t>
      </w:r>
      <w:r w:rsidR="002B1274">
        <w:rPr>
          <w:bCs/>
          <w:szCs w:val="21"/>
          <w:lang w:val="pt-PT" w:bidi="es-ES_tradnl"/>
        </w:rPr>
        <w:t xml:space="preserve">os nossos </w:t>
      </w:r>
      <w:r w:rsidRPr="00982AC8">
        <w:rPr>
          <w:bCs/>
          <w:szCs w:val="21"/>
          <w:lang w:val="pt-PT" w:bidi="es-ES_tradnl"/>
        </w:rPr>
        <w:t>ciclistas beneficiar</w:t>
      </w:r>
      <w:r w:rsidR="002B1274">
        <w:rPr>
          <w:bCs/>
          <w:szCs w:val="21"/>
          <w:lang w:val="pt-PT" w:bidi="es-ES_tradnl"/>
        </w:rPr>
        <w:t xml:space="preserve">ão </w:t>
      </w:r>
      <w:r w:rsidRPr="00982AC8">
        <w:rPr>
          <w:bCs/>
          <w:szCs w:val="21"/>
          <w:lang w:val="pt-PT" w:bidi="es-ES_tradnl"/>
        </w:rPr>
        <w:t>dos me</w:t>
      </w:r>
      <w:r w:rsidR="002B1274">
        <w:rPr>
          <w:bCs/>
          <w:szCs w:val="21"/>
          <w:lang w:val="pt-PT" w:bidi="es-ES_tradnl"/>
        </w:rPr>
        <w:t>lh</w:t>
      </w:r>
      <w:r w:rsidRPr="00982AC8">
        <w:rPr>
          <w:bCs/>
          <w:szCs w:val="21"/>
          <w:lang w:val="pt-PT" w:bidi="es-ES_tradnl"/>
        </w:rPr>
        <w:t xml:space="preserve">ores </w:t>
      </w:r>
      <w:r w:rsidR="002B1274">
        <w:rPr>
          <w:bCs/>
          <w:szCs w:val="21"/>
          <w:lang w:val="pt-PT" w:bidi="es-ES_tradnl"/>
        </w:rPr>
        <w:t>p</w:t>
      </w:r>
      <w:r w:rsidRPr="00982AC8">
        <w:rPr>
          <w:bCs/>
          <w:szCs w:val="21"/>
          <w:lang w:val="pt-PT" w:bidi="es-ES_tradnl"/>
        </w:rPr>
        <w:t xml:space="preserve">neus para todo </w:t>
      </w:r>
      <w:r w:rsidR="002B1274">
        <w:rPr>
          <w:bCs/>
          <w:szCs w:val="21"/>
          <w:lang w:val="pt-PT" w:bidi="es-ES_tradnl"/>
        </w:rPr>
        <w:t xml:space="preserve">o </w:t>
      </w:r>
      <w:r w:rsidRPr="00982AC8">
        <w:rPr>
          <w:bCs/>
          <w:szCs w:val="21"/>
          <w:lang w:val="pt-PT" w:bidi="es-ES_tradnl"/>
        </w:rPr>
        <w:t>tipo de condi</w:t>
      </w:r>
      <w:r w:rsidR="002B1274">
        <w:rPr>
          <w:bCs/>
          <w:szCs w:val="21"/>
          <w:lang w:val="pt-PT" w:bidi="es-ES_tradnl"/>
        </w:rPr>
        <w:t>çõ</w:t>
      </w:r>
      <w:r w:rsidRPr="00982AC8">
        <w:rPr>
          <w:bCs/>
          <w:szCs w:val="21"/>
          <w:lang w:val="pt-PT" w:bidi="es-ES_tradnl"/>
        </w:rPr>
        <w:t>es. Juntos, esto</w:t>
      </w:r>
      <w:r w:rsidR="00780384">
        <w:rPr>
          <w:bCs/>
          <w:szCs w:val="21"/>
          <w:lang w:val="pt-PT" w:bidi="es-ES_tradnl"/>
        </w:rPr>
        <w:t>u</w:t>
      </w:r>
      <w:r w:rsidRPr="00982AC8">
        <w:rPr>
          <w:bCs/>
          <w:szCs w:val="21"/>
          <w:lang w:val="pt-PT" w:bidi="es-ES_tradnl"/>
        </w:rPr>
        <w:t xml:space="preserve"> </w:t>
      </w:r>
      <w:r w:rsidR="00780384">
        <w:rPr>
          <w:bCs/>
          <w:szCs w:val="21"/>
          <w:lang w:val="pt-PT" w:bidi="es-ES_tradnl"/>
        </w:rPr>
        <w:t xml:space="preserve">certo </w:t>
      </w:r>
      <w:r w:rsidRPr="00982AC8">
        <w:rPr>
          <w:bCs/>
          <w:szCs w:val="21"/>
          <w:lang w:val="pt-PT" w:bidi="es-ES_tradnl"/>
        </w:rPr>
        <w:t xml:space="preserve">de que </w:t>
      </w:r>
      <w:r w:rsidR="00780384">
        <w:rPr>
          <w:bCs/>
          <w:szCs w:val="21"/>
          <w:lang w:val="pt-PT" w:bidi="es-ES_tradnl"/>
        </w:rPr>
        <w:t xml:space="preserve">conseguiremos </w:t>
      </w:r>
      <w:r w:rsidRPr="00982AC8">
        <w:rPr>
          <w:bCs/>
          <w:szCs w:val="21"/>
          <w:lang w:val="pt-PT" w:bidi="es-ES_tradnl"/>
        </w:rPr>
        <w:t>bril</w:t>
      </w:r>
      <w:r w:rsidR="00780384">
        <w:rPr>
          <w:bCs/>
          <w:szCs w:val="21"/>
          <w:lang w:val="pt-PT" w:bidi="es-ES_tradnl"/>
        </w:rPr>
        <w:t>h</w:t>
      </w:r>
      <w:r w:rsidRPr="00982AC8">
        <w:rPr>
          <w:bCs/>
          <w:szCs w:val="21"/>
          <w:lang w:val="pt-PT" w:bidi="es-ES_tradnl"/>
        </w:rPr>
        <w:t xml:space="preserve">ar </w:t>
      </w:r>
      <w:r w:rsidR="00780384">
        <w:rPr>
          <w:bCs/>
          <w:szCs w:val="21"/>
          <w:lang w:val="pt-PT" w:bidi="es-ES_tradnl"/>
        </w:rPr>
        <w:t xml:space="preserve">no panorama </w:t>
      </w:r>
      <w:r w:rsidRPr="00982AC8">
        <w:rPr>
          <w:bCs/>
          <w:szCs w:val="21"/>
          <w:lang w:val="pt-PT" w:bidi="es-ES_tradnl"/>
        </w:rPr>
        <w:t>mundial"</w:t>
      </w:r>
      <w:r w:rsidR="00340449" w:rsidRPr="00982AC8">
        <w:rPr>
          <w:bCs/>
          <w:szCs w:val="21"/>
          <w:lang w:val="pt-PT" w:bidi="es-ES_tradnl"/>
        </w:rPr>
        <w:t>.</w:t>
      </w:r>
    </w:p>
    <w:p w14:paraId="185DE6AB" w14:textId="77777777" w:rsidR="00C671FF" w:rsidRPr="00982AC8" w:rsidRDefault="00C671FF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</w:p>
    <w:p w14:paraId="6566F0A8" w14:textId="1EE8AF96" w:rsidR="00C671FF" w:rsidRPr="00982AC8" w:rsidRDefault="00C671FF" w:rsidP="00340449">
      <w:pPr>
        <w:pStyle w:val="TextoMichelin"/>
        <w:spacing w:after="0" w:line="240" w:lineRule="exact"/>
        <w:rPr>
          <w:b/>
          <w:bCs/>
          <w:szCs w:val="21"/>
          <w:lang w:val="pt-PT" w:bidi="es-ES_tradnl"/>
        </w:rPr>
      </w:pPr>
      <w:r w:rsidRPr="00982AC8">
        <w:rPr>
          <w:b/>
          <w:bCs/>
          <w:szCs w:val="21"/>
          <w:lang w:val="pt-PT" w:bidi="es-ES_tradnl"/>
        </w:rPr>
        <w:t>Calend</w:t>
      </w:r>
      <w:r w:rsidR="00780384">
        <w:rPr>
          <w:b/>
          <w:bCs/>
          <w:szCs w:val="21"/>
          <w:lang w:val="pt-PT" w:bidi="es-ES_tradnl"/>
        </w:rPr>
        <w:t>ário dos</w:t>
      </w:r>
      <w:r w:rsidRPr="00982AC8">
        <w:rPr>
          <w:b/>
          <w:bCs/>
          <w:szCs w:val="21"/>
          <w:lang w:val="pt-PT" w:bidi="es-ES_tradnl"/>
        </w:rPr>
        <w:t xml:space="preserve"> </w:t>
      </w:r>
      <w:proofErr w:type="spellStart"/>
      <w:r w:rsidR="00780384">
        <w:rPr>
          <w:b/>
          <w:bCs/>
          <w:szCs w:val="21"/>
          <w:lang w:val="pt-PT" w:bidi="es-ES_tradnl"/>
        </w:rPr>
        <w:t>princupais</w:t>
      </w:r>
      <w:proofErr w:type="spellEnd"/>
      <w:r w:rsidR="00780384">
        <w:rPr>
          <w:b/>
          <w:bCs/>
          <w:szCs w:val="21"/>
          <w:lang w:val="pt-PT" w:bidi="es-ES_tradnl"/>
        </w:rPr>
        <w:t xml:space="preserve"> </w:t>
      </w:r>
      <w:r w:rsidRPr="00982AC8">
        <w:rPr>
          <w:b/>
          <w:bCs/>
          <w:szCs w:val="21"/>
          <w:lang w:val="pt-PT" w:bidi="es-ES_tradnl"/>
        </w:rPr>
        <w:t xml:space="preserve">eventos </w:t>
      </w:r>
      <w:r w:rsidR="00780384">
        <w:rPr>
          <w:b/>
          <w:bCs/>
          <w:szCs w:val="21"/>
          <w:lang w:val="pt-PT" w:bidi="es-ES_tradnl"/>
        </w:rPr>
        <w:t>em 2018 da</w:t>
      </w:r>
      <w:r w:rsidRPr="00982AC8">
        <w:rPr>
          <w:b/>
          <w:bCs/>
          <w:szCs w:val="21"/>
          <w:lang w:val="pt-PT" w:bidi="es-ES_tradnl"/>
        </w:rPr>
        <w:t xml:space="preserve"> Cofidis </w:t>
      </w:r>
      <w:proofErr w:type="spellStart"/>
      <w:r w:rsidRPr="00982AC8">
        <w:rPr>
          <w:b/>
          <w:bCs/>
          <w:szCs w:val="21"/>
          <w:lang w:val="pt-PT" w:bidi="es-ES_tradnl"/>
        </w:rPr>
        <w:t>Solutions</w:t>
      </w:r>
      <w:proofErr w:type="spellEnd"/>
      <w:r w:rsidRPr="00982AC8">
        <w:rPr>
          <w:b/>
          <w:bCs/>
          <w:szCs w:val="21"/>
          <w:lang w:val="pt-PT" w:bidi="es-ES_tradnl"/>
        </w:rPr>
        <w:t xml:space="preserve"> </w:t>
      </w:r>
      <w:proofErr w:type="spellStart"/>
      <w:r w:rsidRPr="00982AC8">
        <w:rPr>
          <w:b/>
          <w:bCs/>
          <w:szCs w:val="21"/>
          <w:lang w:val="pt-PT" w:bidi="es-ES_tradnl"/>
        </w:rPr>
        <w:t>Crédits</w:t>
      </w:r>
      <w:proofErr w:type="spellEnd"/>
      <w:r w:rsidRPr="00982AC8">
        <w:rPr>
          <w:b/>
          <w:bCs/>
          <w:szCs w:val="21"/>
          <w:lang w:val="pt-PT" w:bidi="es-ES_tradnl"/>
        </w:rPr>
        <w:t>:</w:t>
      </w:r>
    </w:p>
    <w:p w14:paraId="392B4243" w14:textId="0E3FDD73" w:rsidR="00C671FF" w:rsidRPr="00982AC8" w:rsidRDefault="00C671FF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t>4-11 de mar</w:t>
      </w:r>
      <w:r w:rsidR="00780384">
        <w:rPr>
          <w:bCs/>
          <w:szCs w:val="21"/>
          <w:lang w:val="pt-PT" w:bidi="es-ES_tradnl"/>
        </w:rPr>
        <w:t>ç</w:t>
      </w:r>
      <w:r w:rsidRPr="00982AC8">
        <w:rPr>
          <w:bCs/>
          <w:szCs w:val="21"/>
          <w:lang w:val="pt-PT" w:bidi="es-ES_tradnl"/>
        </w:rPr>
        <w:t>o: Par</w:t>
      </w:r>
      <w:r w:rsidR="00780384">
        <w:rPr>
          <w:bCs/>
          <w:szCs w:val="21"/>
          <w:lang w:val="pt-PT" w:bidi="es-ES_tradnl"/>
        </w:rPr>
        <w:t>i</w:t>
      </w:r>
      <w:r w:rsidRPr="00982AC8">
        <w:rPr>
          <w:bCs/>
          <w:szCs w:val="21"/>
          <w:lang w:val="pt-PT" w:bidi="es-ES_tradnl"/>
        </w:rPr>
        <w:t>s-Ni</w:t>
      </w:r>
      <w:r w:rsidR="00780384">
        <w:rPr>
          <w:bCs/>
          <w:szCs w:val="21"/>
          <w:lang w:val="pt-PT" w:bidi="es-ES_tradnl"/>
        </w:rPr>
        <w:t>ce</w:t>
      </w:r>
    </w:p>
    <w:p w14:paraId="4B99C707" w14:textId="142ACEDF" w:rsidR="00C671FF" w:rsidRPr="00982AC8" w:rsidRDefault="00C671FF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t>17 de mar</w:t>
      </w:r>
      <w:r w:rsidR="00780384">
        <w:rPr>
          <w:bCs/>
          <w:szCs w:val="21"/>
          <w:lang w:val="pt-PT" w:bidi="es-ES_tradnl"/>
        </w:rPr>
        <w:t>ç</w:t>
      </w:r>
      <w:r w:rsidRPr="00982AC8">
        <w:rPr>
          <w:bCs/>
          <w:szCs w:val="21"/>
          <w:lang w:val="pt-PT" w:bidi="es-ES_tradnl"/>
        </w:rPr>
        <w:t>o: Mil</w:t>
      </w:r>
      <w:r w:rsidR="00780384">
        <w:rPr>
          <w:bCs/>
          <w:szCs w:val="21"/>
          <w:lang w:val="pt-PT" w:bidi="es-ES_tradnl"/>
        </w:rPr>
        <w:t>ão</w:t>
      </w:r>
      <w:r w:rsidRPr="00982AC8">
        <w:rPr>
          <w:bCs/>
          <w:szCs w:val="21"/>
          <w:lang w:val="pt-PT" w:bidi="es-ES_tradnl"/>
        </w:rPr>
        <w:t>-San Remo</w:t>
      </w:r>
    </w:p>
    <w:p w14:paraId="65752458" w14:textId="359E5AB2" w:rsidR="00C671FF" w:rsidRPr="00982AC8" w:rsidRDefault="00780384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>
        <w:rPr>
          <w:bCs/>
          <w:szCs w:val="21"/>
          <w:lang w:val="pt-PT" w:bidi="es-ES_tradnl"/>
        </w:rPr>
        <w:t>19-25 de març</w:t>
      </w:r>
      <w:r w:rsidR="00C671FF" w:rsidRPr="00982AC8">
        <w:rPr>
          <w:bCs/>
          <w:szCs w:val="21"/>
          <w:lang w:val="pt-PT" w:bidi="es-ES_tradnl"/>
        </w:rPr>
        <w:t xml:space="preserve">o: Volta </w:t>
      </w:r>
      <w:r>
        <w:rPr>
          <w:bCs/>
          <w:szCs w:val="21"/>
          <w:lang w:val="pt-PT" w:bidi="es-ES_tradnl"/>
        </w:rPr>
        <w:t>à Catalunh</w:t>
      </w:r>
      <w:r w:rsidR="00C671FF" w:rsidRPr="00982AC8">
        <w:rPr>
          <w:bCs/>
          <w:szCs w:val="21"/>
          <w:lang w:val="pt-PT" w:bidi="es-ES_tradnl"/>
        </w:rPr>
        <w:t>a</w:t>
      </w:r>
    </w:p>
    <w:p w14:paraId="5A0024C6" w14:textId="77777777" w:rsidR="00C671FF" w:rsidRPr="00982AC8" w:rsidRDefault="00C671FF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t xml:space="preserve">18 de abril: La </w:t>
      </w:r>
      <w:proofErr w:type="spellStart"/>
      <w:r w:rsidRPr="00982AC8">
        <w:rPr>
          <w:bCs/>
          <w:szCs w:val="21"/>
          <w:lang w:val="pt-PT" w:bidi="es-ES_tradnl"/>
        </w:rPr>
        <w:t>Flèche</w:t>
      </w:r>
      <w:proofErr w:type="spellEnd"/>
      <w:r w:rsidRPr="00982AC8">
        <w:rPr>
          <w:bCs/>
          <w:szCs w:val="21"/>
          <w:lang w:val="pt-PT" w:bidi="es-ES_tradnl"/>
        </w:rPr>
        <w:t xml:space="preserve"> </w:t>
      </w:r>
      <w:proofErr w:type="spellStart"/>
      <w:r w:rsidRPr="00982AC8">
        <w:rPr>
          <w:bCs/>
          <w:szCs w:val="21"/>
          <w:lang w:val="pt-PT" w:bidi="es-ES_tradnl"/>
        </w:rPr>
        <w:t>Wallonne</w:t>
      </w:r>
      <w:proofErr w:type="spellEnd"/>
    </w:p>
    <w:p w14:paraId="528FB3D8" w14:textId="5A2BE239" w:rsidR="00C671FF" w:rsidRPr="00982AC8" w:rsidRDefault="00C671FF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t xml:space="preserve">22 de abril: </w:t>
      </w:r>
      <w:proofErr w:type="spellStart"/>
      <w:r w:rsidRPr="00982AC8">
        <w:rPr>
          <w:bCs/>
          <w:szCs w:val="21"/>
          <w:lang w:val="pt-PT" w:bidi="es-ES_tradnl"/>
        </w:rPr>
        <w:t>Liège-Bastogne-Li</w:t>
      </w:r>
      <w:r w:rsidR="00780384">
        <w:rPr>
          <w:bCs/>
          <w:szCs w:val="21"/>
          <w:lang w:val="pt-PT" w:bidi="es-ES_tradnl"/>
        </w:rPr>
        <w:t>è</w:t>
      </w:r>
      <w:r w:rsidRPr="00982AC8">
        <w:rPr>
          <w:bCs/>
          <w:szCs w:val="21"/>
          <w:lang w:val="pt-PT" w:bidi="es-ES_tradnl"/>
        </w:rPr>
        <w:t>ge</w:t>
      </w:r>
      <w:proofErr w:type="spellEnd"/>
    </w:p>
    <w:p w14:paraId="6DF33F3B" w14:textId="1254A68C" w:rsidR="00C671FF" w:rsidRPr="00982AC8" w:rsidRDefault="00780384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>
        <w:rPr>
          <w:bCs/>
          <w:szCs w:val="21"/>
          <w:lang w:val="pt-PT" w:bidi="es-ES_tradnl"/>
        </w:rPr>
        <w:t>8 de abril: Pari</w:t>
      </w:r>
      <w:r w:rsidR="00C671FF" w:rsidRPr="00982AC8">
        <w:rPr>
          <w:bCs/>
          <w:szCs w:val="21"/>
          <w:lang w:val="pt-PT" w:bidi="es-ES_tradnl"/>
        </w:rPr>
        <w:t>s-</w:t>
      </w:r>
      <w:proofErr w:type="spellStart"/>
      <w:r w:rsidR="00C671FF" w:rsidRPr="00982AC8">
        <w:rPr>
          <w:bCs/>
          <w:szCs w:val="21"/>
          <w:lang w:val="pt-PT" w:bidi="es-ES_tradnl"/>
        </w:rPr>
        <w:t>Roubaix</w:t>
      </w:r>
      <w:proofErr w:type="spellEnd"/>
    </w:p>
    <w:p w14:paraId="27CDAB81" w14:textId="16681EAC" w:rsidR="00C671FF" w:rsidRPr="00982AC8" w:rsidRDefault="00780384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>
        <w:rPr>
          <w:bCs/>
          <w:szCs w:val="21"/>
          <w:lang w:val="pt-PT" w:bidi="es-ES_tradnl"/>
        </w:rPr>
        <w:t>8 a</w:t>
      </w:r>
      <w:r w:rsidR="00C671FF" w:rsidRPr="00982AC8">
        <w:rPr>
          <w:bCs/>
          <w:szCs w:val="21"/>
          <w:lang w:val="pt-PT" w:bidi="es-ES_tradnl"/>
        </w:rPr>
        <w:t xml:space="preserve"> 13 de ma</w:t>
      </w:r>
      <w:r>
        <w:rPr>
          <w:bCs/>
          <w:szCs w:val="21"/>
          <w:lang w:val="pt-PT" w:bidi="es-ES_tradnl"/>
        </w:rPr>
        <w:t>i</w:t>
      </w:r>
      <w:r w:rsidR="00C671FF" w:rsidRPr="00982AC8">
        <w:rPr>
          <w:bCs/>
          <w:szCs w:val="21"/>
          <w:lang w:val="pt-PT" w:bidi="es-ES_tradnl"/>
        </w:rPr>
        <w:t xml:space="preserve">o: 4 </w:t>
      </w:r>
      <w:r>
        <w:rPr>
          <w:bCs/>
          <w:szCs w:val="21"/>
          <w:lang w:val="pt-PT" w:bidi="es-ES_tradnl"/>
        </w:rPr>
        <w:t>Di</w:t>
      </w:r>
      <w:r w:rsidR="009E7242" w:rsidRPr="00982AC8">
        <w:rPr>
          <w:bCs/>
          <w:szCs w:val="21"/>
          <w:lang w:val="pt-PT" w:bidi="es-ES_tradnl"/>
        </w:rPr>
        <w:t xml:space="preserve">as </w:t>
      </w:r>
      <w:r w:rsidR="00C671FF" w:rsidRPr="00982AC8">
        <w:rPr>
          <w:bCs/>
          <w:szCs w:val="21"/>
          <w:lang w:val="pt-PT" w:bidi="es-ES_tradnl"/>
        </w:rPr>
        <w:t>de Dun</w:t>
      </w:r>
      <w:r>
        <w:rPr>
          <w:bCs/>
          <w:szCs w:val="21"/>
          <w:lang w:val="pt-PT" w:bidi="es-ES_tradnl"/>
        </w:rPr>
        <w:t>qu</w:t>
      </w:r>
      <w:r w:rsidR="00C671FF" w:rsidRPr="00982AC8">
        <w:rPr>
          <w:bCs/>
          <w:szCs w:val="21"/>
          <w:lang w:val="pt-PT" w:bidi="es-ES_tradnl"/>
        </w:rPr>
        <w:t>erque</w:t>
      </w:r>
    </w:p>
    <w:p w14:paraId="18392B17" w14:textId="4E8A8D47" w:rsidR="00C671FF" w:rsidRPr="00982AC8" w:rsidRDefault="00780384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>
        <w:rPr>
          <w:bCs/>
          <w:szCs w:val="21"/>
          <w:lang w:val="pt-PT" w:bidi="es-ES_tradnl"/>
        </w:rPr>
        <w:t>23-27 de mai</w:t>
      </w:r>
      <w:r w:rsidR="00C671FF" w:rsidRPr="00982AC8">
        <w:rPr>
          <w:bCs/>
          <w:szCs w:val="21"/>
          <w:lang w:val="pt-PT" w:bidi="es-ES_tradnl"/>
        </w:rPr>
        <w:t xml:space="preserve">o: </w:t>
      </w:r>
      <w:r>
        <w:rPr>
          <w:bCs/>
          <w:szCs w:val="21"/>
          <w:lang w:val="pt-PT" w:bidi="es-ES_tradnl"/>
        </w:rPr>
        <w:t>Volta à</w:t>
      </w:r>
      <w:r w:rsidR="00C671FF" w:rsidRPr="00982AC8">
        <w:rPr>
          <w:bCs/>
          <w:szCs w:val="21"/>
          <w:lang w:val="pt-PT" w:bidi="es-ES_tradnl"/>
        </w:rPr>
        <w:t xml:space="preserve"> </w:t>
      </w:r>
      <w:r w:rsidR="009E7242" w:rsidRPr="00982AC8">
        <w:rPr>
          <w:bCs/>
          <w:szCs w:val="21"/>
          <w:lang w:val="pt-PT" w:bidi="es-ES_tradnl"/>
        </w:rPr>
        <w:t>Bélgica</w:t>
      </w:r>
    </w:p>
    <w:p w14:paraId="6436BFCF" w14:textId="0A5F9FFE" w:rsidR="00C671FF" w:rsidRPr="00982AC8" w:rsidRDefault="00C671FF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 w:rsidRPr="00982AC8">
        <w:rPr>
          <w:bCs/>
          <w:szCs w:val="21"/>
          <w:lang w:val="pt-PT" w:bidi="es-ES_tradnl"/>
        </w:rPr>
        <w:t>3-10 de jun</w:t>
      </w:r>
      <w:r w:rsidR="00780384">
        <w:rPr>
          <w:bCs/>
          <w:szCs w:val="21"/>
          <w:lang w:val="pt-PT" w:bidi="es-ES_tradnl"/>
        </w:rPr>
        <w:t>h</w:t>
      </w:r>
      <w:r w:rsidRPr="00982AC8">
        <w:rPr>
          <w:bCs/>
          <w:szCs w:val="21"/>
          <w:lang w:val="pt-PT" w:bidi="es-ES_tradnl"/>
        </w:rPr>
        <w:t xml:space="preserve">o: </w:t>
      </w:r>
      <w:proofErr w:type="spellStart"/>
      <w:r w:rsidRPr="00982AC8">
        <w:rPr>
          <w:bCs/>
          <w:szCs w:val="21"/>
          <w:lang w:val="pt-PT" w:bidi="es-ES_tradnl"/>
        </w:rPr>
        <w:t>Criterium</w:t>
      </w:r>
      <w:proofErr w:type="spellEnd"/>
      <w:r w:rsidRPr="00982AC8">
        <w:rPr>
          <w:bCs/>
          <w:szCs w:val="21"/>
          <w:lang w:val="pt-PT" w:bidi="es-ES_tradnl"/>
        </w:rPr>
        <w:t xml:space="preserve"> d</w:t>
      </w:r>
      <w:r w:rsidR="009E7242" w:rsidRPr="00982AC8">
        <w:rPr>
          <w:bCs/>
          <w:szCs w:val="21"/>
          <w:lang w:val="pt-PT" w:bidi="es-ES_tradnl"/>
        </w:rPr>
        <w:t>e la</w:t>
      </w:r>
      <w:r w:rsidRPr="00982AC8">
        <w:rPr>
          <w:bCs/>
          <w:szCs w:val="21"/>
          <w:lang w:val="pt-PT" w:bidi="es-ES_tradnl"/>
        </w:rPr>
        <w:t xml:space="preserve"> </w:t>
      </w:r>
      <w:proofErr w:type="spellStart"/>
      <w:r w:rsidRPr="00982AC8">
        <w:rPr>
          <w:bCs/>
          <w:szCs w:val="21"/>
          <w:lang w:val="pt-PT" w:bidi="es-ES_tradnl"/>
        </w:rPr>
        <w:t>Dauphiné</w:t>
      </w:r>
      <w:proofErr w:type="spellEnd"/>
      <w:r w:rsidRPr="00982AC8">
        <w:rPr>
          <w:bCs/>
          <w:szCs w:val="21"/>
          <w:lang w:val="pt-PT" w:bidi="es-ES_tradnl"/>
        </w:rPr>
        <w:t xml:space="preserve"> </w:t>
      </w:r>
      <w:proofErr w:type="spellStart"/>
      <w:r w:rsidRPr="00982AC8">
        <w:rPr>
          <w:bCs/>
          <w:szCs w:val="21"/>
          <w:lang w:val="pt-PT" w:bidi="es-ES_tradnl"/>
        </w:rPr>
        <w:t>Libéré</w:t>
      </w:r>
      <w:proofErr w:type="spellEnd"/>
    </w:p>
    <w:p w14:paraId="236959B8" w14:textId="6692182A" w:rsidR="00C671FF" w:rsidRPr="00982AC8" w:rsidRDefault="00780384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>
        <w:rPr>
          <w:bCs/>
          <w:szCs w:val="21"/>
          <w:lang w:val="pt-PT" w:bidi="es-ES_tradnl"/>
        </w:rPr>
        <w:t>7-29 de julh</w:t>
      </w:r>
      <w:r w:rsidR="00C671FF" w:rsidRPr="00982AC8">
        <w:rPr>
          <w:bCs/>
          <w:szCs w:val="21"/>
          <w:lang w:val="pt-PT" w:bidi="es-ES_tradnl"/>
        </w:rPr>
        <w:t xml:space="preserve">o: </w:t>
      </w:r>
      <w:r>
        <w:rPr>
          <w:bCs/>
          <w:szCs w:val="21"/>
          <w:lang w:val="pt-PT" w:bidi="es-ES_tradnl"/>
        </w:rPr>
        <w:t xml:space="preserve">Volta a </w:t>
      </w:r>
      <w:r w:rsidR="00C671FF" w:rsidRPr="00982AC8">
        <w:rPr>
          <w:bCs/>
          <w:szCs w:val="21"/>
          <w:lang w:val="pt-PT" w:bidi="es-ES_tradnl"/>
        </w:rPr>
        <w:t>Fran</w:t>
      </w:r>
      <w:r>
        <w:rPr>
          <w:bCs/>
          <w:szCs w:val="21"/>
          <w:lang w:val="pt-PT" w:bidi="es-ES_tradnl"/>
        </w:rPr>
        <w:t>ç</w:t>
      </w:r>
      <w:r w:rsidR="009E7242" w:rsidRPr="00982AC8">
        <w:rPr>
          <w:bCs/>
          <w:szCs w:val="21"/>
          <w:lang w:val="pt-PT" w:bidi="es-ES_tradnl"/>
        </w:rPr>
        <w:t>a</w:t>
      </w:r>
    </w:p>
    <w:p w14:paraId="1BA3A271" w14:textId="495ED9DD" w:rsidR="00D81CE0" w:rsidRPr="00982AC8" w:rsidRDefault="00780384" w:rsidP="00340449">
      <w:pPr>
        <w:pStyle w:val="TextoMichelin"/>
        <w:spacing w:after="0" w:line="240" w:lineRule="exact"/>
        <w:rPr>
          <w:bCs/>
          <w:szCs w:val="21"/>
          <w:lang w:val="pt-PT" w:bidi="es-ES_tradnl"/>
        </w:rPr>
      </w:pPr>
      <w:r>
        <w:rPr>
          <w:bCs/>
          <w:szCs w:val="21"/>
          <w:lang w:val="pt-PT" w:bidi="es-ES_tradnl"/>
        </w:rPr>
        <w:t>25 de agosto a 16 de set</w:t>
      </w:r>
      <w:r w:rsidR="00C671FF" w:rsidRPr="00982AC8">
        <w:rPr>
          <w:bCs/>
          <w:szCs w:val="21"/>
          <w:lang w:val="pt-PT" w:bidi="es-ES_tradnl"/>
        </w:rPr>
        <w:t>embr</w:t>
      </w:r>
      <w:r>
        <w:rPr>
          <w:bCs/>
          <w:szCs w:val="21"/>
          <w:lang w:val="pt-PT" w:bidi="es-ES_tradnl"/>
        </w:rPr>
        <w:t>o</w:t>
      </w:r>
      <w:r w:rsidR="00C671FF" w:rsidRPr="00982AC8">
        <w:rPr>
          <w:bCs/>
          <w:szCs w:val="21"/>
          <w:lang w:val="pt-PT" w:bidi="es-ES_tradnl"/>
        </w:rPr>
        <w:t>: V</w:t>
      </w:r>
      <w:r>
        <w:rPr>
          <w:bCs/>
          <w:szCs w:val="21"/>
          <w:lang w:val="pt-PT" w:bidi="es-ES_tradnl"/>
        </w:rPr>
        <w:t>o</w:t>
      </w:r>
      <w:r w:rsidR="00C671FF" w:rsidRPr="00982AC8">
        <w:rPr>
          <w:bCs/>
          <w:szCs w:val="21"/>
          <w:lang w:val="pt-PT" w:bidi="es-ES_tradnl"/>
        </w:rPr>
        <w:t>lta a Espa</w:t>
      </w:r>
      <w:r>
        <w:rPr>
          <w:bCs/>
          <w:szCs w:val="21"/>
          <w:lang w:val="pt-PT" w:bidi="es-ES_tradnl"/>
        </w:rPr>
        <w:t>nh</w:t>
      </w:r>
      <w:r w:rsidR="00C671FF" w:rsidRPr="00982AC8">
        <w:rPr>
          <w:bCs/>
          <w:szCs w:val="21"/>
          <w:lang w:val="pt-PT" w:bidi="es-ES_tradnl"/>
        </w:rPr>
        <w:t>a</w:t>
      </w:r>
      <w:r w:rsidR="00D81CE0" w:rsidRPr="00982AC8">
        <w:rPr>
          <w:bCs/>
          <w:szCs w:val="21"/>
          <w:lang w:val="pt-PT" w:bidi="es-ES_tradnl"/>
        </w:rPr>
        <w:t xml:space="preserve"> </w:t>
      </w:r>
    </w:p>
    <w:p w14:paraId="6F9B7E2C" w14:textId="77777777" w:rsidR="00F001F3" w:rsidRPr="00982AC8" w:rsidRDefault="00F001F3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outlineLvl w:val="0"/>
        <w:rPr>
          <w:rFonts w:ascii="Times Roman" w:hAnsi="Times Roman" w:cs="Arial"/>
          <w:color w:val="191919"/>
          <w:sz w:val="28"/>
          <w:szCs w:val="28"/>
          <w:lang w:val="pt-PT"/>
        </w:rPr>
      </w:pPr>
    </w:p>
    <w:p w14:paraId="5B91CC07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034D21EE" w14:textId="77777777" w:rsidR="00340449" w:rsidRPr="00982AC8" w:rsidRDefault="00340449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411B64D4" w14:textId="77777777" w:rsidR="00340449" w:rsidRPr="00982AC8" w:rsidRDefault="00340449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52F7E9CA" w14:textId="77777777" w:rsidR="00340449" w:rsidRPr="00982AC8" w:rsidRDefault="00340449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0BD0D3E3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655D5559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48A025C7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42D61317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29A7445B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10F61939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4C326218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43EA0A03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048EE006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7834EBDE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21498B80" w14:textId="77777777" w:rsidR="00D5704E" w:rsidRPr="00982AC8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</w:p>
    <w:p w14:paraId="2A12008B" w14:textId="3B3FA6A3" w:rsidR="00FC4383" w:rsidRPr="00FC4383" w:rsidRDefault="00FC4383" w:rsidP="00FC4383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lang w:val="pt-PT"/>
        </w:rPr>
      </w:pPr>
      <w:r w:rsidRPr="00FC4383">
        <w:rPr>
          <w:rFonts w:eastAsia="Times" w:cs="Arial"/>
          <w:i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FC4383">
        <w:rPr>
          <w:rFonts w:eastAsia="Times" w:cs="Arial"/>
          <w:i/>
          <w:lang w:val="pt-PT"/>
        </w:rPr>
        <w:t>Clermont-Ferrand</w:t>
      </w:r>
      <w:proofErr w:type="spellEnd"/>
      <w:r w:rsidRPr="00FC4383">
        <w:rPr>
          <w:rFonts w:eastAsia="Times" w:cs="Arial"/>
          <w:i/>
          <w:lang w:val="pt-PT"/>
        </w:rPr>
        <w:t xml:space="preserve"> (França), a Michelin está presente em 170 países, emprega 111 700 pessoas e dispõe de 68 centros de produção em 17 países que, em 2016, fabricaram 187 milhões de pneus. (</w:t>
      </w:r>
      <w:hyperlink r:id="rId8" w:history="1">
        <w:r w:rsidRPr="00C174A8">
          <w:rPr>
            <w:rStyle w:val="Hipervnculo"/>
            <w:rFonts w:eastAsia="Times" w:cs="Arial"/>
            <w:i/>
            <w:lang w:val="pt-PT"/>
          </w:rPr>
          <w:t>www.michelin.pt</w:t>
        </w:r>
      </w:hyperlink>
      <w:r w:rsidRPr="00FC4383">
        <w:rPr>
          <w:rFonts w:eastAsia="Times" w:cs="Arial"/>
          <w:i/>
          <w:lang w:val="pt-PT"/>
        </w:rPr>
        <w:t>).</w:t>
      </w:r>
    </w:p>
    <w:p w14:paraId="6321B89F" w14:textId="77777777" w:rsidR="00FC4383" w:rsidRPr="00982AC8" w:rsidRDefault="00FC4383" w:rsidP="00D5704E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lang w:val="pt-PT"/>
        </w:rPr>
      </w:pPr>
    </w:p>
    <w:p w14:paraId="58E57650" w14:textId="77777777" w:rsidR="001E28FF" w:rsidRPr="00982AC8" w:rsidRDefault="001E28FF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pt-PT"/>
        </w:rPr>
      </w:pPr>
    </w:p>
    <w:sectPr w:rsidR="001E28FF" w:rsidRPr="00982AC8" w:rsidSect="008E3B9D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2552" w:right="844" w:bottom="1701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6ADEF" w14:textId="77777777" w:rsidR="00980535" w:rsidRDefault="00980535">
      <w:r>
        <w:separator/>
      </w:r>
    </w:p>
  </w:endnote>
  <w:endnote w:type="continuationSeparator" w:id="0">
    <w:p w14:paraId="62AA29DF" w14:textId="77777777" w:rsidR="00980535" w:rsidRDefault="009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5C6B" w14:textId="77777777" w:rsidR="00742961" w:rsidRDefault="00742961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59644618" w14:textId="77777777" w:rsidR="00742961" w:rsidRPr="00CC7A9E" w:rsidRDefault="00742961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C7A9E">
      <w:rPr>
        <w:b/>
        <w:bCs/>
        <w:color w:val="808080"/>
        <w:sz w:val="18"/>
        <w:szCs w:val="18"/>
        <w:lang w:eastAsia="es-ES"/>
      </w:rPr>
      <w:t>DEPARTAMENTO DE COMUNICACIÓN</w:t>
    </w:r>
    <w:r>
      <w:rPr>
        <w:b/>
        <w:bCs/>
        <w:color w:val="808080"/>
        <w:sz w:val="18"/>
        <w:szCs w:val="18"/>
        <w:lang w:eastAsia="es-ES"/>
      </w:rPr>
      <w:t xml:space="preserve"> COMERCIAL</w:t>
    </w:r>
  </w:p>
  <w:p w14:paraId="76E1DCA9" w14:textId="77777777" w:rsidR="00742961" w:rsidRPr="00CC7A9E" w:rsidRDefault="00742961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>Avda. de Los Encuartes, 19</w:t>
    </w:r>
  </w:p>
  <w:p w14:paraId="51DB2658" w14:textId="77777777" w:rsidR="00742961" w:rsidRPr="00CC7A9E" w:rsidRDefault="00742961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 xml:space="preserve">28760 Tres </w:t>
    </w:r>
    <w:proofErr w:type="spellStart"/>
    <w:r w:rsidRPr="00CC7A9E">
      <w:rPr>
        <w:bCs/>
        <w:color w:val="808080"/>
        <w:sz w:val="18"/>
        <w:szCs w:val="18"/>
        <w:lang w:eastAsia="es-ES"/>
      </w:rPr>
      <w:t>Cantos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 – Madrid – ESPAÑA</w:t>
    </w:r>
  </w:p>
  <w:p w14:paraId="5F5AEDFC" w14:textId="77777777" w:rsidR="00742961" w:rsidRPr="00CC7A9E" w:rsidRDefault="00742961" w:rsidP="00E00D5D">
    <w:pPr>
      <w:jc w:val="both"/>
      <w:rPr>
        <w:rFonts w:eastAsia="Times"/>
        <w:bCs/>
        <w:color w:val="808080"/>
        <w:sz w:val="18"/>
        <w:szCs w:val="18"/>
      </w:rPr>
    </w:pPr>
    <w:proofErr w:type="gramStart"/>
    <w:r>
      <w:rPr>
        <w:rFonts w:eastAsia="Times"/>
        <w:bCs/>
        <w:color w:val="808080"/>
        <w:sz w:val="18"/>
        <w:szCs w:val="18"/>
      </w:rPr>
      <w:t>Móvil:</w:t>
    </w:r>
    <w:proofErr w:type="gramEnd"/>
    <w:r>
      <w:rPr>
        <w:rFonts w:eastAsia="Times"/>
        <w:bCs/>
        <w:color w:val="808080"/>
        <w:sz w:val="18"/>
        <w:szCs w:val="18"/>
      </w:rPr>
      <w:t xml:space="preserve"> +34 609 452 532 – angel.pardo-castro@michelin.com</w:t>
    </w:r>
  </w:p>
  <w:p w14:paraId="3E68CB97" w14:textId="02FE00F1" w:rsidR="00742961" w:rsidRDefault="00E23852" w:rsidP="00DA5134">
    <w:pPr>
      <w:pStyle w:val="Piedepgina"/>
      <w:ind w:left="-567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042B0D4" wp14:editId="52DCFDB6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254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F1434D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" o:allowincell="f" stroked="f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83B05" w14:textId="77777777" w:rsidR="00742961" w:rsidRDefault="00742961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D6F74" w14:textId="77777777" w:rsidR="00980535" w:rsidRDefault="00980535">
      <w:r>
        <w:separator/>
      </w:r>
    </w:p>
  </w:footnote>
  <w:footnote w:type="continuationSeparator" w:id="0">
    <w:p w14:paraId="306C90D0" w14:textId="77777777" w:rsidR="00980535" w:rsidRDefault="009805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5B18E" w14:textId="77777777" w:rsidR="00742961" w:rsidRDefault="00742961" w:rsidP="006A24B3">
    <w:pPr>
      <w:pStyle w:val="Encabezado"/>
      <w:rPr>
        <w:lang w:val="en-US"/>
      </w:rPr>
    </w:pPr>
  </w:p>
  <w:p w14:paraId="19E95DF2" w14:textId="77777777" w:rsidR="00742961" w:rsidRDefault="00742961" w:rsidP="006A24B3">
    <w:pPr>
      <w:pStyle w:val="Encabezado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64F3704" wp14:editId="77FE424E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C5B9B9" w14:textId="77777777" w:rsidR="00742961" w:rsidRDefault="00742961" w:rsidP="006A24B3">
    <w:pPr>
      <w:pStyle w:val="Encabezado"/>
      <w:rPr>
        <w:lang w:val="en-US"/>
      </w:rPr>
    </w:pPr>
  </w:p>
  <w:p w14:paraId="4472B983" w14:textId="77777777" w:rsidR="00742961" w:rsidRDefault="00742961" w:rsidP="006A24B3">
    <w:pPr>
      <w:pStyle w:val="Encabezado"/>
      <w:rPr>
        <w:lang w:val="en-US"/>
      </w:rPr>
    </w:pPr>
  </w:p>
  <w:p w14:paraId="00439F20" w14:textId="77777777" w:rsidR="00742961" w:rsidRDefault="00742961" w:rsidP="006A24B3">
    <w:pPr>
      <w:pStyle w:val="Encabezado"/>
      <w:rPr>
        <w:lang w:val="en-US"/>
      </w:rPr>
    </w:pPr>
  </w:p>
  <w:p w14:paraId="3D3C3B82" w14:textId="77777777" w:rsidR="00742961" w:rsidRDefault="00742961" w:rsidP="006A24B3">
    <w:pPr>
      <w:pStyle w:val="Encabezado"/>
      <w:rPr>
        <w:lang w:val="en-US"/>
      </w:rPr>
    </w:pPr>
  </w:p>
  <w:p w14:paraId="4AC3BC80" w14:textId="77777777" w:rsidR="00742961" w:rsidRDefault="00742961" w:rsidP="006A24B3">
    <w:pPr>
      <w:pStyle w:val="Encabezado"/>
      <w:rPr>
        <w:lang w:val="en-US"/>
      </w:rPr>
    </w:pPr>
  </w:p>
  <w:p w14:paraId="52234D4C" w14:textId="77777777" w:rsidR="00742961" w:rsidRPr="00425C51" w:rsidRDefault="00742961" w:rsidP="006A24B3">
    <w:pPr>
      <w:pStyle w:val="Encabezado"/>
      <w:rPr>
        <w:vertAlign w:val="subscript"/>
        <w:lang w:val="en-US"/>
      </w:rPr>
    </w:pPr>
  </w:p>
  <w:p w14:paraId="2F592B6F" w14:textId="77777777" w:rsidR="00742961" w:rsidRPr="001402AD" w:rsidRDefault="00742961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E6AA" w14:textId="6CA79EC8" w:rsidR="00742961" w:rsidRDefault="00742961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79ABCCEA" w14:textId="5C7C9371" w:rsidR="00742961" w:rsidRDefault="00492210" w:rsidP="00787FEA">
    <w:pPr>
      <w:pStyle w:val="Encabezado"/>
      <w:ind w:hanging="1276"/>
      <w:rPr>
        <w:rFonts w:cs="Arial"/>
        <w:lang w:val="es-ES_tradnl"/>
      </w:rPr>
    </w:pPr>
    <w:r w:rsidRPr="00492210"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2313F2D" wp14:editId="4DD70801">
          <wp:simplePos x="0" y="0"/>
          <wp:positionH relativeFrom="column">
            <wp:posOffset>17145</wp:posOffset>
          </wp:positionH>
          <wp:positionV relativeFrom="paragraph">
            <wp:posOffset>201930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3" name="Imagen 3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961">
      <w:rPr>
        <w:lang w:val="en-US"/>
      </w:rPr>
      <w:t xml:space="preserve">                    </w:t>
    </w:r>
    <w:r w:rsidR="00742961" w:rsidRPr="00582BFB">
      <w:rPr>
        <w:rFonts w:ascii="Frutiger-Normal" w:hAnsi="Frutiger-Normal"/>
        <w:color w:val="000099"/>
        <w:sz w:val="18"/>
        <w:lang w:val="en-US"/>
      </w:rPr>
      <w:br/>
    </w:r>
  </w:p>
  <w:p w14:paraId="4EE11FF2" w14:textId="614710B8" w:rsidR="00742961" w:rsidRDefault="00742961" w:rsidP="00C171F8">
    <w:pPr>
      <w:pStyle w:val="Encabezado"/>
      <w:ind w:hanging="1134"/>
      <w:rPr>
        <w:rFonts w:cs="Arial"/>
        <w:lang w:val="es-ES_tradnl"/>
      </w:rPr>
    </w:pPr>
  </w:p>
  <w:p w14:paraId="2D937955" w14:textId="77777777" w:rsidR="00742961" w:rsidRDefault="00742961" w:rsidP="00787FEA">
    <w:pPr>
      <w:pStyle w:val="Encabezado"/>
      <w:ind w:hanging="1276"/>
      <w:rPr>
        <w:rFonts w:cs="Arial"/>
        <w:lang w:val="es-ES_tradnl"/>
      </w:rPr>
    </w:pPr>
  </w:p>
  <w:p w14:paraId="0DA2735F" w14:textId="1E06DC96" w:rsidR="00742961" w:rsidRPr="00411366" w:rsidRDefault="00742961" w:rsidP="00492210">
    <w:pPr>
      <w:pStyle w:val="Encabezado"/>
      <w:rPr>
        <w:rFonts w:cs="Arial"/>
        <w:vertAlign w:val="subscript"/>
        <w:lang w:val="es-ES_tradnl"/>
      </w:rPr>
    </w:pPr>
  </w:p>
  <w:p w14:paraId="2C30AD8C" w14:textId="77777777" w:rsidR="00742961" w:rsidRDefault="00742961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627EA9E0" w14:textId="0AB9F3F2" w:rsidR="00742961" w:rsidRDefault="00E23852" w:rsidP="002A69C7">
    <w:pPr>
      <w:pStyle w:val="Encabezado"/>
      <w:rPr>
        <w:rFonts w:cs="Arial"/>
        <w:color w:val="27509B"/>
        <w:sz w:val="18"/>
        <w:lang w:val="es-ES_tradnl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C7FB17" wp14:editId="36AC0F46">
              <wp:simplePos x="0" y="0"/>
              <wp:positionH relativeFrom="column">
                <wp:posOffset>3181954</wp:posOffset>
              </wp:positionH>
              <wp:positionV relativeFrom="paragraph">
                <wp:posOffset>75169</wp:posOffset>
              </wp:positionV>
              <wp:extent cx="3218745" cy="41402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74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87474" w14:textId="74C653D9" w:rsidR="00742961" w:rsidRPr="00B97997" w:rsidRDefault="00742961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</w:t>
                          </w:r>
                          <w:r w:rsidR="00CE4B5B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ÇÃO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CE4B5B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IM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7FB17" id="_x0000_t202" coordsize="21600,21600" o:spt="202" path="m0,0l0,21600,21600,21600,21600,0xe">
              <v:stroke joinstyle="miter"/>
              <v:path gradientshapeok="t" o:connecttype="rect"/>
            </v:shapetype>
            <v:shape id="Text Box 39" o:spid="_x0000_s1026" type="#_x0000_t202" style="position:absolute;margin-left:250.55pt;margin-top:5.9pt;width:253.45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" filled="f" stroked="f">
              <v:textbox inset=",7.2pt,,7.2pt">
                <w:txbxContent>
                  <w:p w14:paraId="3DF87474" w14:textId="74C653D9" w:rsidR="00742961" w:rsidRPr="00B97997" w:rsidRDefault="00742961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</w:t>
                    </w:r>
                    <w:r w:rsidR="00CE4B5B">
                      <w:rPr>
                        <w:rFonts w:cs="Arial"/>
                        <w:b/>
                        <w:sz w:val="28"/>
                        <w:szCs w:val="28"/>
                      </w:rPr>
                      <w:t>ÇÃO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DE </w:t>
                    </w:r>
                    <w:r w:rsidR="00CE4B5B">
                      <w:rPr>
                        <w:rFonts w:cs="Arial"/>
                        <w:b/>
                        <w:sz w:val="28"/>
                        <w:szCs w:val="28"/>
                      </w:rPr>
                      <w:t>IM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PRENSA</w:t>
                    </w:r>
                  </w:p>
                </w:txbxContent>
              </v:textbox>
            </v:shape>
          </w:pict>
        </mc:Fallback>
      </mc:AlternateContent>
    </w:r>
  </w:p>
  <w:p w14:paraId="3047E44C" w14:textId="77777777" w:rsidR="00742961" w:rsidRDefault="00742961" w:rsidP="002A69C7">
    <w:pPr>
      <w:pStyle w:val="Encabezado"/>
      <w:rPr>
        <w:rFonts w:cs="Arial"/>
        <w:color w:val="27509B"/>
        <w:sz w:val="18"/>
        <w:lang w:val="es-ES_tradnl"/>
      </w:rPr>
    </w:pPr>
  </w:p>
  <w:p w14:paraId="510DFCFE" w14:textId="77777777" w:rsidR="00742961" w:rsidRPr="006A24B3" w:rsidRDefault="00742961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7E060A"/>
    <w:multiLevelType w:val="hybridMultilevel"/>
    <w:tmpl w:val="CA9C5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71D37"/>
    <w:multiLevelType w:val="hybridMultilevel"/>
    <w:tmpl w:val="AB905CCA"/>
    <w:lvl w:ilvl="0" w:tplc="231C6D4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96"/>
    <w:rsid w:val="00015C33"/>
    <w:rsid w:val="00025BE5"/>
    <w:rsid w:val="000545FB"/>
    <w:rsid w:val="0007580B"/>
    <w:rsid w:val="00081A9B"/>
    <w:rsid w:val="000A43DB"/>
    <w:rsid w:val="000B0697"/>
    <w:rsid w:val="000C4D13"/>
    <w:rsid w:val="001148C6"/>
    <w:rsid w:val="00117F9B"/>
    <w:rsid w:val="001402AD"/>
    <w:rsid w:val="00147901"/>
    <w:rsid w:val="0016061F"/>
    <w:rsid w:val="00182044"/>
    <w:rsid w:val="001A26EE"/>
    <w:rsid w:val="001E28FF"/>
    <w:rsid w:val="00210CD3"/>
    <w:rsid w:val="00233C45"/>
    <w:rsid w:val="00266C4C"/>
    <w:rsid w:val="00284EAE"/>
    <w:rsid w:val="002A69C7"/>
    <w:rsid w:val="002B1274"/>
    <w:rsid w:val="002C27B7"/>
    <w:rsid w:val="002D7844"/>
    <w:rsid w:val="00340449"/>
    <w:rsid w:val="00355128"/>
    <w:rsid w:val="003768F0"/>
    <w:rsid w:val="0039289B"/>
    <w:rsid w:val="003964B4"/>
    <w:rsid w:val="003A7AD6"/>
    <w:rsid w:val="003B0FA7"/>
    <w:rsid w:val="00404235"/>
    <w:rsid w:val="00411366"/>
    <w:rsid w:val="00425C51"/>
    <w:rsid w:val="00457804"/>
    <w:rsid w:val="00476F8A"/>
    <w:rsid w:val="00492210"/>
    <w:rsid w:val="00493F7B"/>
    <w:rsid w:val="00495BAC"/>
    <w:rsid w:val="004C02CE"/>
    <w:rsid w:val="004E48B3"/>
    <w:rsid w:val="00502047"/>
    <w:rsid w:val="00562E3B"/>
    <w:rsid w:val="0057023B"/>
    <w:rsid w:val="00576ADA"/>
    <w:rsid w:val="00577877"/>
    <w:rsid w:val="00582BFB"/>
    <w:rsid w:val="005865D0"/>
    <w:rsid w:val="005C03AF"/>
    <w:rsid w:val="005C2C61"/>
    <w:rsid w:val="005C5DB5"/>
    <w:rsid w:val="005E3CB5"/>
    <w:rsid w:val="005E608C"/>
    <w:rsid w:val="005F313F"/>
    <w:rsid w:val="005F6EBC"/>
    <w:rsid w:val="0061064D"/>
    <w:rsid w:val="006451D5"/>
    <w:rsid w:val="006461FD"/>
    <w:rsid w:val="00696FC7"/>
    <w:rsid w:val="006979F5"/>
    <w:rsid w:val="006A24B3"/>
    <w:rsid w:val="00710D88"/>
    <w:rsid w:val="00713534"/>
    <w:rsid w:val="0071758C"/>
    <w:rsid w:val="0073430B"/>
    <w:rsid w:val="00742961"/>
    <w:rsid w:val="00750480"/>
    <w:rsid w:val="00780384"/>
    <w:rsid w:val="00787FEA"/>
    <w:rsid w:val="007A6744"/>
    <w:rsid w:val="007B3433"/>
    <w:rsid w:val="007E2645"/>
    <w:rsid w:val="007F6ECD"/>
    <w:rsid w:val="00817AA7"/>
    <w:rsid w:val="00841A77"/>
    <w:rsid w:val="008465B7"/>
    <w:rsid w:val="0088103E"/>
    <w:rsid w:val="00887008"/>
    <w:rsid w:val="0089251A"/>
    <w:rsid w:val="008E3B9D"/>
    <w:rsid w:val="00930931"/>
    <w:rsid w:val="009362CB"/>
    <w:rsid w:val="009536CB"/>
    <w:rsid w:val="00980535"/>
    <w:rsid w:val="00982AC8"/>
    <w:rsid w:val="0099393F"/>
    <w:rsid w:val="0099548B"/>
    <w:rsid w:val="009958F5"/>
    <w:rsid w:val="009A1E96"/>
    <w:rsid w:val="009B0804"/>
    <w:rsid w:val="009B4178"/>
    <w:rsid w:val="009E7242"/>
    <w:rsid w:val="00A12806"/>
    <w:rsid w:val="00A36F95"/>
    <w:rsid w:val="00A54B30"/>
    <w:rsid w:val="00AA0783"/>
    <w:rsid w:val="00AC48FD"/>
    <w:rsid w:val="00B06562"/>
    <w:rsid w:val="00B246B2"/>
    <w:rsid w:val="00B65438"/>
    <w:rsid w:val="00B91A6F"/>
    <w:rsid w:val="00B95258"/>
    <w:rsid w:val="00B97997"/>
    <w:rsid w:val="00BA04D3"/>
    <w:rsid w:val="00BB7DA3"/>
    <w:rsid w:val="00C0755C"/>
    <w:rsid w:val="00C16E2C"/>
    <w:rsid w:val="00C171F8"/>
    <w:rsid w:val="00C625F4"/>
    <w:rsid w:val="00C63A28"/>
    <w:rsid w:val="00C66E37"/>
    <w:rsid w:val="00C671FF"/>
    <w:rsid w:val="00C730D4"/>
    <w:rsid w:val="00C74613"/>
    <w:rsid w:val="00CB31BC"/>
    <w:rsid w:val="00CC3F3D"/>
    <w:rsid w:val="00CE4B5B"/>
    <w:rsid w:val="00CE6CE7"/>
    <w:rsid w:val="00D115A9"/>
    <w:rsid w:val="00D27EC1"/>
    <w:rsid w:val="00D41F17"/>
    <w:rsid w:val="00D540A6"/>
    <w:rsid w:val="00D5704E"/>
    <w:rsid w:val="00D705D7"/>
    <w:rsid w:val="00D81CE0"/>
    <w:rsid w:val="00D857BF"/>
    <w:rsid w:val="00D860FA"/>
    <w:rsid w:val="00D90DB7"/>
    <w:rsid w:val="00D9200F"/>
    <w:rsid w:val="00D952CF"/>
    <w:rsid w:val="00DA5134"/>
    <w:rsid w:val="00DC7BDC"/>
    <w:rsid w:val="00E00D5D"/>
    <w:rsid w:val="00E23852"/>
    <w:rsid w:val="00E30228"/>
    <w:rsid w:val="00E4513A"/>
    <w:rsid w:val="00E82EA0"/>
    <w:rsid w:val="00EC0A5C"/>
    <w:rsid w:val="00EC235F"/>
    <w:rsid w:val="00EF65B9"/>
    <w:rsid w:val="00F001F3"/>
    <w:rsid w:val="00F5367D"/>
    <w:rsid w:val="00F97E50"/>
    <w:rsid w:val="00FC4383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9292F"/>
  <w15:docId w15:val="{0D00E696-4572-6149-B954-79CBACE4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FC438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4383"/>
    <w:rPr>
      <w:color w:val="808080"/>
      <w:shd w:val="clear" w:color="auto" w:fill="E6E6E6"/>
    </w:rPr>
  </w:style>
  <w:style w:type="character" w:customStyle="1" w:styleId="EncabezadoCar">
    <w:name w:val="Encabezado Car"/>
    <w:basedOn w:val="Fuentedeprrafopredeter"/>
    <w:link w:val="Encabezado"/>
    <w:rsid w:val="00FC4383"/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p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2170F1-C53F-B143-99E1-BD6999A0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662</Words>
  <Characters>3641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Michelin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Michelin</dc:creator>
  <cp:keywords/>
  <dc:description/>
  <cp:lastModifiedBy>dctrcar@hotmail.com</cp:lastModifiedBy>
  <cp:revision>7</cp:revision>
  <cp:lastPrinted>2017-09-13T07:10:00Z</cp:lastPrinted>
  <dcterms:created xsi:type="dcterms:W3CDTF">2018-03-06T13:30:00Z</dcterms:created>
  <dcterms:modified xsi:type="dcterms:W3CDTF">2018-03-08T11:57:00Z</dcterms:modified>
</cp:coreProperties>
</file>