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2E22" w14:textId="77777777" w:rsidR="00BF051B" w:rsidRDefault="00BF051B" w:rsidP="00BF051B">
      <w:pPr>
        <w:spacing w:line="340" w:lineRule="exact"/>
        <w:contextualSpacing/>
        <w:rPr>
          <w:rFonts w:ascii="Arial" w:hAnsi="Arial" w:cs="Arial"/>
          <w:b/>
          <w:bCs/>
          <w:iCs/>
          <w:snapToGrid w:val="0"/>
          <w:color w:val="002060"/>
          <w:sz w:val="40"/>
          <w:szCs w:val="40"/>
          <w:lang w:bidi="es-ES_tradnl"/>
        </w:rPr>
      </w:pPr>
    </w:p>
    <w:p w14:paraId="53B7384C" w14:textId="6039F3ED" w:rsidR="00257BC1" w:rsidRPr="00257BC1" w:rsidRDefault="00257BC1" w:rsidP="00257BC1">
      <w:pPr>
        <w:spacing w:after="230" w:line="270" w:lineRule="atLeast"/>
        <w:ind w:right="-284"/>
        <w:jc w:val="both"/>
        <w:rPr>
          <w:rFonts w:ascii="Arial" w:hAnsi="Arial" w:cs="Arial"/>
          <w:b/>
          <w:bCs/>
          <w:iCs/>
          <w:snapToGrid w:val="0"/>
          <w:color w:val="002060"/>
          <w:sz w:val="36"/>
          <w:szCs w:val="36"/>
          <w:lang w:eastAsia="es-ES" w:bidi="es-ES_tradnl"/>
        </w:rPr>
      </w:pPr>
      <w:r w:rsidRPr="00257BC1">
        <w:rPr>
          <w:rFonts w:ascii="Arial" w:hAnsi="Arial" w:cs="Arial"/>
          <w:b/>
          <w:bCs/>
          <w:iCs/>
          <w:snapToGrid w:val="0"/>
          <w:color w:val="002060"/>
          <w:sz w:val="36"/>
          <w:szCs w:val="36"/>
          <w:lang w:eastAsia="es-ES" w:bidi="es-ES_tradnl"/>
        </w:rPr>
        <w:t xml:space="preserve">Un equipo amateur en el Rally Dakar 2019 gracias a la iniciativa GoodProyect de </w:t>
      </w:r>
      <w:r w:rsidRPr="00257BC1">
        <w:rPr>
          <w:rFonts w:ascii="Arial" w:hAnsi="Arial" w:cs="Arial"/>
          <w:b/>
          <w:bCs/>
          <w:iCs/>
          <w:snapToGrid w:val="0"/>
          <w:color w:val="FF0000"/>
          <w:sz w:val="36"/>
          <w:szCs w:val="36"/>
          <w:lang w:eastAsia="es-ES" w:bidi="es-ES_tradnl"/>
        </w:rPr>
        <w:t>BF</w:t>
      </w:r>
      <w:r w:rsidRPr="00257BC1">
        <w:rPr>
          <w:rFonts w:ascii="Arial" w:hAnsi="Arial" w:cs="Arial"/>
          <w:b/>
          <w:bCs/>
          <w:iCs/>
          <w:snapToGrid w:val="0"/>
          <w:color w:val="002060"/>
          <w:sz w:val="36"/>
          <w:szCs w:val="36"/>
          <w:lang w:eastAsia="es-ES" w:bidi="es-ES_tradnl"/>
        </w:rPr>
        <w:t>Goodrich</w:t>
      </w:r>
      <w:r w:rsidRPr="00257BC1">
        <w:rPr>
          <w:rFonts w:ascii="Arial" w:hAnsi="Arial" w:cs="Arial"/>
          <w:b/>
          <w:bCs/>
          <w:iCs/>
          <w:snapToGrid w:val="0"/>
          <w:color w:val="002060"/>
          <w:sz w:val="36"/>
          <w:szCs w:val="36"/>
          <w:vertAlign w:val="superscript"/>
          <w:lang w:eastAsia="es-ES" w:bidi="es-ES_tradnl"/>
        </w:rPr>
        <w:t>®</w:t>
      </w:r>
    </w:p>
    <w:p w14:paraId="0298A8FB" w14:textId="77777777" w:rsidR="00257BC1" w:rsidRDefault="00257BC1" w:rsidP="00BF051B">
      <w:pPr>
        <w:spacing w:after="230" w:line="270" w:lineRule="atLeast"/>
        <w:ind w:right="-284"/>
        <w:jc w:val="both"/>
        <w:rPr>
          <w:rFonts w:ascii="Arial" w:hAnsi="Arial" w:cs="Arial"/>
          <w:b/>
          <w:bCs/>
          <w:i/>
          <w:iCs/>
          <w:snapToGrid w:val="0"/>
          <w:color w:val="FF0000"/>
          <w:lang w:eastAsia="es-ES" w:bidi="es-ES_tradnl"/>
        </w:rPr>
      </w:pPr>
    </w:p>
    <w:p w14:paraId="3C4236DB" w14:textId="0B465C9E" w:rsidR="00BF051B" w:rsidRDefault="00257BC1" w:rsidP="00BF051B">
      <w:pPr>
        <w:spacing w:after="230" w:line="270" w:lineRule="atLeast"/>
        <w:ind w:right="-284"/>
        <w:jc w:val="both"/>
        <w:rPr>
          <w:rFonts w:ascii="Arial" w:hAnsi="Arial" w:cs="Arial"/>
          <w:b/>
          <w:bCs/>
          <w:i/>
          <w:iCs/>
          <w:snapToGrid w:val="0"/>
          <w:color w:val="002060"/>
          <w:lang w:eastAsia="es-ES" w:bidi="es-ES_tradnl"/>
        </w:rPr>
      </w:pPr>
      <w:r w:rsidRPr="00257BC1">
        <w:rPr>
          <w:rFonts w:ascii="Arial" w:hAnsi="Arial" w:cs="Arial"/>
          <w:b/>
          <w:bCs/>
          <w:i/>
          <w:iCs/>
          <w:snapToGrid w:val="0"/>
          <w:color w:val="FF0000"/>
          <w:lang w:eastAsia="es-ES" w:bidi="es-ES_tradnl"/>
        </w:rPr>
        <w:t>BF</w:t>
      </w:r>
      <w:r w:rsidRPr="00257BC1">
        <w:rPr>
          <w:rFonts w:ascii="Arial" w:hAnsi="Arial" w:cs="Arial"/>
          <w:b/>
          <w:bCs/>
          <w:i/>
          <w:iCs/>
          <w:snapToGrid w:val="0"/>
          <w:color w:val="002060"/>
          <w:lang w:eastAsia="es-ES" w:bidi="es-ES_tradnl"/>
        </w:rPr>
        <w:t>Goodrich®</w:t>
      </w:r>
      <w:r w:rsidR="00B1152A" w:rsidRPr="00C449B1">
        <w:rPr>
          <w:rFonts w:ascii="Arial" w:hAnsi="Arial" w:cs="Arial"/>
          <w:b/>
          <w:bCs/>
          <w:i/>
          <w:iCs/>
          <w:snapToGrid w:val="0"/>
          <w:color w:val="002060"/>
          <w:lang w:eastAsia="es-ES" w:bidi="es-ES_tradnl"/>
        </w:rPr>
        <w:t xml:space="preserve"> </w:t>
      </w:r>
      <w:r w:rsidR="003A1C0D">
        <w:rPr>
          <w:rFonts w:ascii="Arial" w:hAnsi="Arial" w:cs="Arial"/>
          <w:b/>
          <w:bCs/>
          <w:i/>
          <w:iCs/>
          <w:snapToGrid w:val="0"/>
          <w:color w:val="002060"/>
          <w:lang w:eastAsia="es-ES" w:bidi="es-ES_tradnl"/>
        </w:rPr>
        <w:t xml:space="preserve">pone en marcha una nueva edición de GoodProyect, </w:t>
      </w:r>
      <w:r w:rsidR="00F36306">
        <w:rPr>
          <w:rFonts w:ascii="Arial" w:hAnsi="Arial" w:cs="Arial"/>
          <w:b/>
          <w:bCs/>
          <w:i/>
          <w:iCs/>
          <w:snapToGrid w:val="0"/>
          <w:color w:val="002060"/>
          <w:lang w:eastAsia="es-ES" w:bidi="es-ES_tradnl"/>
        </w:rPr>
        <w:t xml:space="preserve">que permitirá a un equipo amateur participar en el Rally Dakar 2019. Ya está abierto el plazo de inscripciones para participar en el proceso de selección. </w:t>
      </w:r>
    </w:p>
    <w:p w14:paraId="167962E5" w14:textId="6302B19F" w:rsidR="00257BC1" w:rsidRPr="00257BC1" w:rsidRDefault="00257BC1" w:rsidP="00257BC1">
      <w:pPr>
        <w:spacing w:after="230" w:line="270" w:lineRule="atLeast"/>
        <w:ind w:right="-284"/>
        <w:jc w:val="both"/>
        <w:rPr>
          <w:rFonts w:ascii="Arial" w:hAnsi="Arial"/>
          <w:bCs/>
          <w:sz w:val="21"/>
          <w:lang w:bidi="es-ES_tradnl"/>
        </w:rPr>
      </w:pPr>
      <w:r w:rsidRPr="00257BC1">
        <w:rPr>
          <w:rFonts w:ascii="Arial" w:hAnsi="Arial"/>
          <w:bCs/>
          <w:sz w:val="21"/>
          <w:lang w:bidi="es-ES_tradnl"/>
        </w:rPr>
        <w:t xml:space="preserve">Para suceder a Marcus Walcher, ganador de GoodProject en 2017, BFGoodrich® </w:t>
      </w:r>
      <w:r>
        <w:rPr>
          <w:rFonts w:ascii="Arial" w:hAnsi="Arial"/>
          <w:bCs/>
          <w:sz w:val="21"/>
          <w:lang w:bidi="es-ES_tradnl"/>
        </w:rPr>
        <w:t>vuelve</w:t>
      </w:r>
      <w:r w:rsidRPr="00257BC1">
        <w:rPr>
          <w:rFonts w:ascii="Arial" w:hAnsi="Arial"/>
          <w:bCs/>
          <w:sz w:val="21"/>
          <w:lang w:bidi="es-ES_tradnl"/>
        </w:rPr>
        <w:t xml:space="preserve"> a seleccionar </w:t>
      </w:r>
      <w:r>
        <w:rPr>
          <w:rFonts w:ascii="Arial" w:hAnsi="Arial"/>
          <w:bCs/>
          <w:sz w:val="21"/>
          <w:lang w:bidi="es-ES_tradnl"/>
        </w:rPr>
        <w:t>un</w:t>
      </w:r>
      <w:r w:rsidRPr="00257BC1">
        <w:rPr>
          <w:rFonts w:ascii="Arial" w:hAnsi="Arial"/>
          <w:bCs/>
          <w:sz w:val="21"/>
          <w:lang w:bidi="es-ES_tradnl"/>
        </w:rPr>
        <w:t xml:space="preserve"> equipo amateur para participar en el legendario Rally Dakar 2019</w:t>
      </w:r>
      <w:r w:rsidR="00F36306">
        <w:rPr>
          <w:rFonts w:ascii="Arial" w:hAnsi="Arial"/>
          <w:bCs/>
          <w:sz w:val="21"/>
          <w:lang w:bidi="es-ES_tradnl"/>
        </w:rPr>
        <w:t>,</w:t>
      </w:r>
      <w:r w:rsidRPr="00257BC1">
        <w:rPr>
          <w:rFonts w:ascii="Arial" w:hAnsi="Arial"/>
          <w:bCs/>
          <w:sz w:val="21"/>
          <w:lang w:bidi="es-ES_tradnl"/>
        </w:rPr>
        <w:t xml:space="preserve"> </w:t>
      </w:r>
      <w:r>
        <w:rPr>
          <w:rFonts w:ascii="Arial" w:hAnsi="Arial"/>
          <w:bCs/>
          <w:sz w:val="21"/>
          <w:lang w:bidi="es-ES_tradnl"/>
        </w:rPr>
        <w:t>en el marco de</w:t>
      </w:r>
      <w:r w:rsidRPr="00257BC1">
        <w:rPr>
          <w:rFonts w:ascii="Arial" w:hAnsi="Arial"/>
          <w:bCs/>
          <w:sz w:val="21"/>
          <w:lang w:bidi="es-ES_tradnl"/>
        </w:rPr>
        <w:t xml:space="preserve"> GoodProject 2018. </w:t>
      </w:r>
      <w:r w:rsidR="00F36306" w:rsidRPr="00257BC1">
        <w:rPr>
          <w:rFonts w:ascii="Arial" w:hAnsi="Arial"/>
          <w:bCs/>
          <w:sz w:val="21"/>
          <w:lang w:bidi="es-ES_tradnl"/>
        </w:rPr>
        <w:t>BFGoodrich®</w:t>
      </w:r>
      <w:r w:rsidR="00F36306">
        <w:rPr>
          <w:rFonts w:ascii="Arial" w:hAnsi="Arial"/>
          <w:bCs/>
          <w:sz w:val="21"/>
          <w:lang w:bidi="es-ES_tradnl"/>
        </w:rPr>
        <w:t xml:space="preserve">, </w:t>
      </w:r>
      <w:r w:rsidRPr="00257BC1">
        <w:rPr>
          <w:rFonts w:ascii="Arial" w:hAnsi="Arial"/>
          <w:bCs/>
          <w:sz w:val="21"/>
          <w:lang w:bidi="es-ES_tradnl"/>
        </w:rPr>
        <w:t xml:space="preserve">proveedor oficial de neumáticos del Rally Dakar, tiene un récord envidiable </w:t>
      </w:r>
      <w:r w:rsidR="00F36306">
        <w:rPr>
          <w:rFonts w:ascii="Arial" w:hAnsi="Arial"/>
          <w:bCs/>
          <w:sz w:val="21"/>
          <w:lang w:bidi="es-ES_tradnl"/>
        </w:rPr>
        <w:t xml:space="preserve">en esta prueba, </w:t>
      </w:r>
      <w:r w:rsidRPr="00257BC1">
        <w:rPr>
          <w:rFonts w:ascii="Arial" w:hAnsi="Arial"/>
          <w:bCs/>
          <w:sz w:val="21"/>
          <w:lang w:bidi="es-ES_tradnl"/>
        </w:rPr>
        <w:t>con 14 victorias en su haber.</w:t>
      </w:r>
    </w:p>
    <w:p w14:paraId="58DF1C3F" w14:textId="32D99713" w:rsidR="00257BC1" w:rsidRPr="00257BC1" w:rsidRDefault="00257BC1" w:rsidP="00257BC1">
      <w:pPr>
        <w:spacing w:after="230" w:line="270" w:lineRule="atLeast"/>
        <w:ind w:right="-284"/>
        <w:jc w:val="both"/>
        <w:rPr>
          <w:rFonts w:ascii="Arial" w:hAnsi="Arial"/>
          <w:bCs/>
          <w:sz w:val="21"/>
          <w:lang w:bidi="es-ES_tradnl"/>
        </w:rPr>
      </w:pPr>
      <w:r w:rsidRPr="00257BC1">
        <w:rPr>
          <w:rFonts w:ascii="Arial" w:hAnsi="Arial"/>
          <w:bCs/>
          <w:sz w:val="21"/>
          <w:lang w:bidi="es-ES_tradnl"/>
        </w:rPr>
        <w:t>GoodProject se lanzó originalmente en 2016 para proporcionar equipamiento, logística y apoyo financiero a 10 proyectos para permitir que los aficionados al automovilismo conviertan sus sueños en realidad.</w:t>
      </w:r>
      <w:r>
        <w:rPr>
          <w:rFonts w:ascii="Arial" w:hAnsi="Arial"/>
          <w:bCs/>
          <w:sz w:val="21"/>
          <w:lang w:bidi="es-ES_tradnl"/>
        </w:rPr>
        <w:t xml:space="preserve"> </w:t>
      </w:r>
      <w:r w:rsidRPr="00257BC1">
        <w:rPr>
          <w:rFonts w:ascii="Arial" w:hAnsi="Arial"/>
          <w:bCs/>
          <w:sz w:val="21"/>
          <w:lang w:bidi="es-ES_tradnl"/>
        </w:rPr>
        <w:t xml:space="preserve">Esta nueva llamada a los </w:t>
      </w:r>
      <w:r>
        <w:rPr>
          <w:rFonts w:ascii="Arial" w:hAnsi="Arial"/>
          <w:bCs/>
          <w:sz w:val="21"/>
          <w:lang w:bidi="es-ES_tradnl"/>
        </w:rPr>
        <w:t>seguidores</w:t>
      </w:r>
      <w:r w:rsidRPr="00257BC1">
        <w:rPr>
          <w:rFonts w:ascii="Arial" w:hAnsi="Arial"/>
          <w:bCs/>
          <w:sz w:val="21"/>
          <w:lang w:bidi="es-ES_tradnl"/>
        </w:rPr>
        <w:t xml:space="preserve"> de BFGoodrich® </w:t>
      </w:r>
      <w:r>
        <w:rPr>
          <w:rFonts w:ascii="Arial" w:hAnsi="Arial"/>
          <w:bCs/>
          <w:sz w:val="21"/>
          <w:lang w:bidi="es-ES_tradnl"/>
        </w:rPr>
        <w:t xml:space="preserve">y entusiastas de la competición automovilística </w:t>
      </w:r>
      <w:r w:rsidRPr="00257BC1">
        <w:rPr>
          <w:rFonts w:ascii="Arial" w:hAnsi="Arial"/>
          <w:bCs/>
          <w:sz w:val="21"/>
          <w:lang w:bidi="es-ES_tradnl"/>
        </w:rPr>
        <w:t xml:space="preserve">ofrecerá </w:t>
      </w:r>
      <w:r w:rsidR="00F36306">
        <w:rPr>
          <w:rFonts w:ascii="Arial" w:hAnsi="Arial"/>
          <w:bCs/>
          <w:sz w:val="21"/>
          <w:lang w:bidi="es-ES_tradnl"/>
        </w:rPr>
        <w:t xml:space="preserve">un equipo amateur </w:t>
      </w:r>
      <w:r w:rsidRPr="00257BC1">
        <w:rPr>
          <w:rFonts w:ascii="Arial" w:hAnsi="Arial"/>
          <w:bCs/>
          <w:sz w:val="21"/>
          <w:lang w:bidi="es-ES_tradnl"/>
        </w:rPr>
        <w:t xml:space="preserve">la oportunidad de participar en </w:t>
      </w:r>
      <w:r w:rsidR="00F36306">
        <w:rPr>
          <w:rFonts w:ascii="Arial" w:hAnsi="Arial"/>
          <w:bCs/>
          <w:sz w:val="21"/>
          <w:lang w:bidi="es-ES_tradnl"/>
        </w:rPr>
        <w:t xml:space="preserve">el raid todo terreno </w:t>
      </w:r>
      <w:r w:rsidR="00753A2B">
        <w:rPr>
          <w:rFonts w:ascii="Arial" w:hAnsi="Arial"/>
          <w:bCs/>
          <w:sz w:val="21"/>
          <w:lang w:bidi="es-ES_tradnl"/>
        </w:rPr>
        <w:t>más dur</w:t>
      </w:r>
      <w:r w:rsidR="00F36306">
        <w:rPr>
          <w:rFonts w:ascii="Arial" w:hAnsi="Arial"/>
          <w:bCs/>
          <w:sz w:val="21"/>
          <w:lang w:bidi="es-ES_tradnl"/>
        </w:rPr>
        <w:t>o</w:t>
      </w:r>
      <w:r w:rsidR="00753A2B">
        <w:rPr>
          <w:rFonts w:ascii="Arial" w:hAnsi="Arial"/>
          <w:bCs/>
          <w:sz w:val="21"/>
          <w:lang w:bidi="es-ES_tradnl"/>
        </w:rPr>
        <w:t xml:space="preserve"> del mundo</w:t>
      </w:r>
      <w:r w:rsidRPr="00257BC1">
        <w:rPr>
          <w:rFonts w:ascii="Arial" w:hAnsi="Arial"/>
          <w:bCs/>
          <w:sz w:val="21"/>
          <w:lang w:bidi="es-ES_tradnl"/>
        </w:rPr>
        <w:t xml:space="preserve">: el Rally Dakar. BFGoodrich® suministrará los neumáticos y </w:t>
      </w:r>
      <w:r w:rsidR="00753A2B">
        <w:rPr>
          <w:rFonts w:ascii="Arial" w:hAnsi="Arial"/>
          <w:bCs/>
          <w:sz w:val="21"/>
          <w:lang w:bidi="es-ES_tradnl"/>
        </w:rPr>
        <w:t xml:space="preserve">se hará cargo de </w:t>
      </w:r>
      <w:r w:rsidRPr="00257BC1">
        <w:rPr>
          <w:rFonts w:ascii="Arial" w:hAnsi="Arial"/>
          <w:bCs/>
          <w:sz w:val="21"/>
          <w:lang w:bidi="es-ES_tradnl"/>
        </w:rPr>
        <w:t xml:space="preserve">las tasas de inscripción (conductor/copiloto/automóvil) </w:t>
      </w:r>
      <w:r w:rsidR="00D70849">
        <w:rPr>
          <w:rFonts w:ascii="Arial" w:hAnsi="Arial"/>
          <w:bCs/>
          <w:sz w:val="21"/>
          <w:lang w:bidi="es-ES_tradnl"/>
        </w:rPr>
        <w:t xml:space="preserve">del equipo seleccionado </w:t>
      </w:r>
      <w:r w:rsidRPr="00257BC1">
        <w:rPr>
          <w:rFonts w:ascii="Arial" w:hAnsi="Arial"/>
          <w:bCs/>
          <w:sz w:val="21"/>
          <w:lang w:bidi="es-ES_tradnl"/>
        </w:rPr>
        <w:t>para el Dakar 2019</w:t>
      </w:r>
      <w:r w:rsidR="00753A2B">
        <w:rPr>
          <w:rFonts w:ascii="Arial" w:hAnsi="Arial"/>
          <w:bCs/>
          <w:sz w:val="21"/>
          <w:lang w:bidi="es-ES_tradnl"/>
        </w:rPr>
        <w:t>,</w:t>
      </w:r>
      <w:r w:rsidRPr="00257BC1">
        <w:rPr>
          <w:rFonts w:ascii="Arial" w:hAnsi="Arial"/>
          <w:bCs/>
          <w:sz w:val="21"/>
          <w:lang w:bidi="es-ES_tradnl"/>
        </w:rPr>
        <w:t xml:space="preserve"> </w:t>
      </w:r>
      <w:r w:rsidR="00753A2B">
        <w:rPr>
          <w:rFonts w:ascii="Arial" w:hAnsi="Arial"/>
          <w:bCs/>
          <w:sz w:val="21"/>
          <w:lang w:bidi="es-ES_tradnl"/>
        </w:rPr>
        <w:t xml:space="preserve">que lucirá </w:t>
      </w:r>
      <w:r w:rsidRPr="00257BC1">
        <w:rPr>
          <w:rFonts w:ascii="Arial" w:hAnsi="Arial"/>
          <w:bCs/>
          <w:sz w:val="21"/>
          <w:lang w:bidi="es-ES_tradnl"/>
        </w:rPr>
        <w:t>los colores de BFGoodrich® durante esta 41ª edición</w:t>
      </w:r>
      <w:r w:rsidR="00753A2B">
        <w:rPr>
          <w:rFonts w:ascii="Arial" w:hAnsi="Arial"/>
          <w:bCs/>
          <w:sz w:val="21"/>
          <w:lang w:bidi="es-ES_tradnl"/>
        </w:rPr>
        <w:t xml:space="preserve"> de la prueba</w:t>
      </w:r>
      <w:r w:rsidRPr="00257BC1">
        <w:rPr>
          <w:rFonts w:ascii="Arial" w:hAnsi="Arial"/>
          <w:bCs/>
          <w:sz w:val="21"/>
          <w:lang w:bidi="es-ES_tradnl"/>
        </w:rPr>
        <w:t>, que tendrá lugar del 6 al 19 de enero.</w:t>
      </w:r>
    </w:p>
    <w:p w14:paraId="024B7ADA" w14:textId="1A6E66D3" w:rsidR="00257BC1" w:rsidRPr="00257BC1" w:rsidRDefault="00D70849" w:rsidP="00D70849">
      <w:pPr>
        <w:spacing w:after="230" w:line="270" w:lineRule="atLeast"/>
        <w:ind w:right="-284"/>
        <w:rPr>
          <w:rFonts w:ascii="Arial" w:hAnsi="Arial"/>
          <w:bCs/>
          <w:sz w:val="21"/>
          <w:lang w:bidi="es-ES_tradnl"/>
        </w:rPr>
      </w:pPr>
      <w:r>
        <w:rPr>
          <w:rFonts w:ascii="Arial" w:hAnsi="Arial"/>
          <w:bCs/>
          <w:sz w:val="21"/>
          <w:lang w:bidi="es-ES_tradnl"/>
        </w:rPr>
        <w:t xml:space="preserve">Para participar en </w:t>
      </w:r>
      <w:r w:rsidR="00257BC1" w:rsidRPr="00257BC1">
        <w:rPr>
          <w:rFonts w:ascii="Arial" w:hAnsi="Arial"/>
          <w:bCs/>
          <w:sz w:val="21"/>
          <w:lang w:bidi="es-ES_tradnl"/>
        </w:rPr>
        <w:t xml:space="preserve">GoodProject 2018 </w:t>
      </w:r>
      <w:r>
        <w:rPr>
          <w:rFonts w:ascii="Arial" w:hAnsi="Arial"/>
          <w:bCs/>
          <w:sz w:val="21"/>
          <w:lang w:bidi="es-ES_tradnl"/>
        </w:rPr>
        <w:t xml:space="preserve">es necesario </w:t>
      </w:r>
      <w:r w:rsidR="00257BC1" w:rsidRPr="00257BC1">
        <w:rPr>
          <w:rFonts w:ascii="Arial" w:hAnsi="Arial"/>
          <w:bCs/>
          <w:sz w:val="21"/>
          <w:lang w:bidi="es-ES_tradnl"/>
        </w:rPr>
        <w:t>registr</w:t>
      </w:r>
      <w:r>
        <w:rPr>
          <w:rFonts w:ascii="Arial" w:hAnsi="Arial"/>
          <w:bCs/>
          <w:sz w:val="21"/>
          <w:lang w:bidi="es-ES_tradnl"/>
        </w:rPr>
        <w:t>arse en la página web</w:t>
      </w:r>
      <w:r w:rsidR="00257BC1" w:rsidRPr="00257BC1">
        <w:rPr>
          <w:rFonts w:ascii="Arial" w:hAnsi="Arial"/>
          <w:bCs/>
          <w:sz w:val="21"/>
          <w:lang w:bidi="es-ES_tradnl"/>
        </w:rPr>
        <w:t xml:space="preserve">:  </w:t>
      </w:r>
      <w:hyperlink r:id="rId8" w:history="1">
        <w:r w:rsidR="00257BC1" w:rsidRPr="00257BC1">
          <w:rPr>
            <w:rStyle w:val="Hipervnculo"/>
            <w:rFonts w:ascii="Arial" w:hAnsi="Arial"/>
            <w:bCs/>
            <w:sz w:val="21"/>
            <w:lang w:bidi="es-ES_tradnl"/>
          </w:rPr>
          <w:t>http://goodproject.bfgoodrich.com/subscribe</w:t>
        </w:r>
      </w:hyperlink>
      <w:r w:rsidR="00257BC1" w:rsidRPr="00257BC1">
        <w:rPr>
          <w:rFonts w:ascii="Arial" w:hAnsi="Arial"/>
          <w:bCs/>
          <w:sz w:val="21"/>
          <w:lang w:bidi="es-ES_tradnl"/>
        </w:rPr>
        <w:t>.</w:t>
      </w:r>
    </w:p>
    <w:p w14:paraId="24B4A822" w14:textId="492CBA02" w:rsidR="00257BC1" w:rsidRPr="00257BC1" w:rsidRDefault="00257BC1" w:rsidP="00257BC1">
      <w:pPr>
        <w:spacing w:after="230" w:line="270" w:lineRule="atLeast"/>
        <w:ind w:right="-284"/>
        <w:jc w:val="both"/>
        <w:rPr>
          <w:rFonts w:ascii="Arial" w:hAnsi="Arial"/>
          <w:bCs/>
          <w:sz w:val="21"/>
          <w:lang w:bidi="es-ES_tradnl"/>
        </w:rPr>
      </w:pPr>
      <w:r w:rsidRPr="00257BC1">
        <w:rPr>
          <w:rFonts w:ascii="Arial" w:hAnsi="Arial"/>
          <w:bCs/>
          <w:sz w:val="21"/>
          <w:lang w:bidi="es-ES_tradnl"/>
        </w:rPr>
        <w:br/>
        <w:t xml:space="preserve">El plazo de inscripción estará abierto hasta </w:t>
      </w:r>
      <w:r w:rsidR="00D70849">
        <w:rPr>
          <w:rFonts w:ascii="Arial" w:hAnsi="Arial"/>
          <w:bCs/>
          <w:sz w:val="21"/>
          <w:lang w:bidi="es-ES_tradnl"/>
        </w:rPr>
        <w:t>el día</w:t>
      </w:r>
      <w:r w:rsidRPr="00257BC1">
        <w:rPr>
          <w:rFonts w:ascii="Arial" w:hAnsi="Arial"/>
          <w:bCs/>
          <w:sz w:val="21"/>
          <w:lang w:bidi="es-ES_tradnl"/>
        </w:rPr>
        <w:t xml:space="preserve"> 30 de junio, y los interesados deberán cumplir con los siguientes </w:t>
      </w:r>
      <w:r w:rsidR="00D70849">
        <w:rPr>
          <w:rFonts w:ascii="Arial" w:hAnsi="Arial"/>
          <w:bCs/>
          <w:sz w:val="21"/>
          <w:lang w:bidi="es-ES_tradnl"/>
        </w:rPr>
        <w:t>requisitos</w:t>
      </w:r>
      <w:r w:rsidRPr="00257BC1">
        <w:rPr>
          <w:rFonts w:ascii="Arial" w:hAnsi="Arial"/>
          <w:bCs/>
          <w:sz w:val="21"/>
          <w:lang w:bidi="es-ES_tradnl"/>
        </w:rPr>
        <w:t>, además de acceder a los términos y condiciones habituales de GoodProject:</w:t>
      </w:r>
    </w:p>
    <w:p w14:paraId="41A2D6E7" w14:textId="0479380F" w:rsidR="00257BC1" w:rsidRPr="00257BC1" w:rsidRDefault="00257BC1" w:rsidP="00753A2B">
      <w:pPr>
        <w:spacing w:after="230" w:line="270" w:lineRule="atLeast"/>
        <w:ind w:right="-284"/>
        <w:rPr>
          <w:rFonts w:ascii="Arial" w:hAnsi="Arial"/>
          <w:bCs/>
          <w:sz w:val="21"/>
          <w:lang w:bidi="es-ES_tradnl"/>
        </w:rPr>
      </w:pPr>
      <w:r w:rsidRPr="00257BC1">
        <w:rPr>
          <w:rFonts w:ascii="Arial" w:hAnsi="Arial"/>
          <w:bCs/>
          <w:sz w:val="21"/>
          <w:lang w:bidi="es-ES_tradnl"/>
        </w:rPr>
        <w:t>1. Participar por primera vez en la categoría de Coches del Dakar.</w:t>
      </w:r>
      <w:r w:rsidRPr="00257BC1">
        <w:rPr>
          <w:rFonts w:ascii="Arial" w:hAnsi="Arial"/>
          <w:bCs/>
          <w:sz w:val="21"/>
          <w:lang w:bidi="es-ES_tradnl"/>
        </w:rPr>
        <w:br/>
        <w:t>2. Ser ciudadano de los estados miembros de la Unión Europea, Sudáfrica o Estados Unidos.</w:t>
      </w:r>
      <w:r w:rsidRPr="00257BC1">
        <w:rPr>
          <w:rFonts w:ascii="Arial" w:hAnsi="Arial"/>
          <w:bCs/>
          <w:sz w:val="21"/>
          <w:lang w:bidi="es-ES_tradnl"/>
        </w:rPr>
        <w:br/>
        <w:t>3. Demostrar capacidades financieras y técnicas para el Dakar.</w:t>
      </w:r>
      <w:r w:rsidRPr="00257BC1">
        <w:rPr>
          <w:rFonts w:ascii="Arial" w:hAnsi="Arial"/>
          <w:bCs/>
          <w:sz w:val="21"/>
          <w:lang w:bidi="es-ES_tradnl"/>
        </w:rPr>
        <w:br/>
        <w:t>4. Haber participado al menos una vez en un Rally FIA profesional o semi</w:t>
      </w:r>
      <w:r w:rsidR="00D70849">
        <w:rPr>
          <w:rFonts w:ascii="Arial" w:hAnsi="Arial"/>
          <w:bCs/>
          <w:sz w:val="21"/>
          <w:lang w:bidi="es-ES_tradnl"/>
        </w:rPr>
        <w:t>-</w:t>
      </w:r>
      <w:r w:rsidRPr="00257BC1">
        <w:rPr>
          <w:rFonts w:ascii="Arial" w:hAnsi="Arial"/>
          <w:bCs/>
          <w:sz w:val="21"/>
          <w:lang w:bidi="es-ES_tradnl"/>
        </w:rPr>
        <w:t>profesional.</w:t>
      </w:r>
      <w:r w:rsidRPr="00257BC1">
        <w:rPr>
          <w:rFonts w:ascii="Arial" w:hAnsi="Arial"/>
          <w:bCs/>
          <w:sz w:val="21"/>
          <w:lang w:bidi="es-ES_tradnl"/>
        </w:rPr>
        <w:br/>
        <w:t>5. Mantenerse activo en redes sociales (mínimo de 500 seguidores).</w:t>
      </w:r>
      <w:r w:rsidRPr="00257BC1">
        <w:rPr>
          <w:rFonts w:ascii="Arial" w:hAnsi="Arial"/>
          <w:bCs/>
          <w:sz w:val="21"/>
          <w:lang w:bidi="es-ES_tradnl"/>
        </w:rPr>
        <w:br/>
        <w:t xml:space="preserve">6. Producir un video (máximo un minuto) para demostrar su motivación y por qué </w:t>
      </w:r>
      <w:r w:rsidR="00D70849">
        <w:rPr>
          <w:rFonts w:ascii="Arial" w:hAnsi="Arial"/>
          <w:bCs/>
          <w:sz w:val="21"/>
          <w:lang w:bidi="es-ES_tradnl"/>
        </w:rPr>
        <w:t>debe ser</w:t>
      </w:r>
      <w:r w:rsidRPr="00257BC1">
        <w:rPr>
          <w:rFonts w:ascii="Arial" w:hAnsi="Arial"/>
          <w:bCs/>
          <w:sz w:val="21"/>
          <w:lang w:bidi="es-ES_tradnl"/>
        </w:rPr>
        <w:t xml:space="preserve"> el mejor equipo para defender los colores de BFGoodrich®.</w:t>
      </w:r>
    </w:p>
    <w:p w14:paraId="1F1B2F64" w14:textId="11A7FCC5" w:rsidR="00257BC1" w:rsidRPr="00257BC1" w:rsidRDefault="00257BC1" w:rsidP="00257BC1">
      <w:pPr>
        <w:spacing w:after="230" w:line="270" w:lineRule="atLeast"/>
        <w:ind w:right="-284"/>
        <w:jc w:val="both"/>
        <w:rPr>
          <w:rFonts w:ascii="Arial" w:hAnsi="Arial"/>
          <w:bCs/>
          <w:sz w:val="21"/>
          <w:lang w:bidi="es-ES_tradnl"/>
        </w:rPr>
      </w:pPr>
      <w:r w:rsidRPr="00257BC1">
        <w:rPr>
          <w:rFonts w:ascii="Arial" w:hAnsi="Arial"/>
          <w:bCs/>
          <w:sz w:val="21"/>
          <w:lang w:bidi="es-ES_tradnl"/>
        </w:rPr>
        <w:t>El ganador será elegido a principios de julio, por un jurado que validará los registros y anunciará al ganador.</w:t>
      </w:r>
    </w:p>
    <w:p w14:paraId="14A7C40A" w14:textId="77777777" w:rsidR="00364652" w:rsidRDefault="00364652" w:rsidP="00257BC1">
      <w:pPr>
        <w:spacing w:after="230" w:line="270" w:lineRule="atLeast"/>
        <w:ind w:right="-284"/>
        <w:jc w:val="both"/>
        <w:rPr>
          <w:rFonts w:ascii="Arial" w:hAnsi="Arial"/>
          <w:b/>
          <w:bCs/>
          <w:sz w:val="21"/>
          <w:lang w:bidi="es-ES_tradnl"/>
        </w:rPr>
      </w:pPr>
    </w:p>
    <w:p w14:paraId="031876FF" w14:textId="77777777" w:rsidR="00364652" w:rsidRDefault="00364652" w:rsidP="00257BC1">
      <w:pPr>
        <w:spacing w:after="230" w:line="270" w:lineRule="atLeast"/>
        <w:ind w:right="-284"/>
        <w:jc w:val="both"/>
        <w:rPr>
          <w:rFonts w:ascii="Arial" w:hAnsi="Arial"/>
          <w:b/>
          <w:bCs/>
          <w:sz w:val="21"/>
          <w:lang w:bidi="es-ES_tradnl"/>
        </w:rPr>
      </w:pPr>
    </w:p>
    <w:p w14:paraId="5C99D36D" w14:textId="77777777" w:rsidR="00364652" w:rsidRDefault="00364652" w:rsidP="00257BC1">
      <w:pPr>
        <w:spacing w:after="230" w:line="270" w:lineRule="atLeast"/>
        <w:ind w:right="-284"/>
        <w:jc w:val="both"/>
        <w:rPr>
          <w:rFonts w:ascii="Arial" w:hAnsi="Arial"/>
          <w:b/>
          <w:bCs/>
          <w:sz w:val="21"/>
          <w:lang w:bidi="es-ES_tradnl"/>
        </w:rPr>
      </w:pPr>
    </w:p>
    <w:p w14:paraId="213ED37D" w14:textId="77777777" w:rsidR="00257BC1" w:rsidRPr="00257BC1" w:rsidRDefault="00257BC1" w:rsidP="00257BC1">
      <w:pPr>
        <w:spacing w:after="230" w:line="270" w:lineRule="atLeast"/>
        <w:ind w:right="-284"/>
        <w:jc w:val="both"/>
        <w:rPr>
          <w:rFonts w:ascii="Arial" w:hAnsi="Arial"/>
          <w:b/>
          <w:bCs/>
          <w:sz w:val="21"/>
          <w:lang w:bidi="es-ES_tradnl"/>
        </w:rPr>
      </w:pPr>
      <w:bookmarkStart w:id="0" w:name="_GoBack"/>
      <w:bookmarkEnd w:id="0"/>
      <w:r w:rsidRPr="00257BC1">
        <w:rPr>
          <w:rFonts w:ascii="Arial" w:hAnsi="Arial"/>
          <w:b/>
          <w:bCs/>
          <w:sz w:val="21"/>
          <w:lang w:bidi="es-ES_tradnl"/>
        </w:rPr>
        <w:lastRenderedPageBreak/>
        <w:t>Acerca de BFGoodrich®</w:t>
      </w:r>
    </w:p>
    <w:p w14:paraId="3E7AE864" w14:textId="019347BF" w:rsidR="004275FC" w:rsidRPr="001F7A96" w:rsidRDefault="004275FC" w:rsidP="00BF051B">
      <w:pPr>
        <w:ind w:right="-284"/>
        <w:jc w:val="both"/>
        <w:rPr>
          <w:i/>
        </w:rPr>
      </w:pPr>
      <w:r w:rsidRPr="001F7A96">
        <w:rPr>
          <w:i/>
        </w:rPr>
        <w:t xml:space="preserve">La marca BFGoodrich </w:t>
      </w:r>
      <w:r w:rsidR="00C05D87" w:rsidRPr="001F7A96">
        <w:rPr>
          <w:i/>
        </w:rPr>
        <w:t>se creó</w:t>
      </w:r>
      <w:r w:rsidRPr="001F7A96">
        <w:rPr>
          <w:i/>
        </w:rPr>
        <w:t xml:space="preserve"> en 1870 </w:t>
      </w:r>
      <w:r w:rsidR="00AB0652" w:rsidRPr="001F7A96">
        <w:rPr>
          <w:i/>
        </w:rPr>
        <w:t>en EE.UU.</w:t>
      </w:r>
      <w:r w:rsidR="00C05D87" w:rsidRPr="001F7A96">
        <w:rPr>
          <w:i/>
        </w:rPr>
        <w:t xml:space="preserve"> </w:t>
      </w:r>
      <w:r w:rsidRPr="001F7A96">
        <w:rPr>
          <w:i/>
        </w:rPr>
        <w:t xml:space="preserve">por </w:t>
      </w:r>
      <w:r w:rsidR="007A11C6" w:rsidRPr="001F7A96">
        <w:rPr>
          <w:i/>
        </w:rPr>
        <w:t>el</w:t>
      </w:r>
      <w:r w:rsidRPr="001F7A96">
        <w:rPr>
          <w:i/>
        </w:rPr>
        <w:t xml:space="preserve"> cirujano Benjamin Franklin Goodrich y se desarrolló mano a mano con la industria del automóvil en Estados Unidos. Henry Ford eligió BFGoodrich para equipar a los primeros Ford series</w:t>
      </w:r>
      <w:r w:rsidR="007A11C6" w:rsidRPr="001F7A96">
        <w:rPr>
          <w:i/>
        </w:rPr>
        <w:t>.</w:t>
      </w:r>
      <w:r w:rsidRPr="001F7A96">
        <w:rPr>
          <w:i/>
        </w:rPr>
        <w:t xml:space="preserve"> </w:t>
      </w:r>
      <w:r w:rsidR="00CB5CE5" w:rsidRPr="001F7A96">
        <w:rPr>
          <w:i/>
        </w:rPr>
        <w:t>Desde principios</w:t>
      </w:r>
      <w:r w:rsidRPr="001F7A96">
        <w:rPr>
          <w:i/>
        </w:rPr>
        <w:t xml:space="preserve"> de</w:t>
      </w:r>
      <w:r w:rsidR="007A11C6" w:rsidRPr="001F7A96">
        <w:rPr>
          <w:i/>
        </w:rPr>
        <w:t>l</w:t>
      </w:r>
      <w:r w:rsidRPr="001F7A96">
        <w:rPr>
          <w:i/>
        </w:rPr>
        <w:t xml:space="preserve"> siglo XX</w:t>
      </w:r>
      <w:r w:rsidR="00CB5CE5" w:rsidRPr="001F7A96">
        <w:rPr>
          <w:i/>
        </w:rPr>
        <w:t>,</w:t>
      </w:r>
      <w:r w:rsidRPr="001F7A96">
        <w:rPr>
          <w:i/>
        </w:rPr>
        <w:t xml:space="preserve"> </w:t>
      </w:r>
      <w:r w:rsidR="00CB5CE5" w:rsidRPr="001F7A96">
        <w:rPr>
          <w:i/>
        </w:rPr>
        <w:t>l</w:t>
      </w:r>
      <w:r w:rsidRPr="001F7A96">
        <w:rPr>
          <w:i/>
        </w:rPr>
        <w:t>a marca BFGoodrich siguió innovando (</w:t>
      </w:r>
      <w:r w:rsidR="00EA0288" w:rsidRPr="001F7A96">
        <w:rPr>
          <w:i/>
        </w:rPr>
        <w:t>primer</w:t>
      </w:r>
      <w:r w:rsidRPr="001F7A96">
        <w:rPr>
          <w:i/>
        </w:rPr>
        <w:t xml:space="preserve"> neumático tubeless en 1946, </w:t>
      </w:r>
      <w:r w:rsidR="00EA0288" w:rsidRPr="001F7A96">
        <w:rPr>
          <w:i/>
        </w:rPr>
        <w:t>primer</w:t>
      </w:r>
      <w:r w:rsidRPr="001F7A96">
        <w:rPr>
          <w:i/>
        </w:rPr>
        <w:t xml:space="preserve"> neumático radial en USA en 1965, etc) y participando en acontecimientos increíbles como la primera travesía de Estados Unidos en coche en 1903, el primer vuelo transatlántico con el “Spirit of St Louis”</w:t>
      </w:r>
      <w:r w:rsidR="00CB5CE5" w:rsidRPr="001F7A96">
        <w:rPr>
          <w:i/>
        </w:rPr>
        <w:t>,</w:t>
      </w:r>
      <w:r w:rsidRPr="001F7A96">
        <w:rPr>
          <w:i/>
        </w:rPr>
        <w:t xml:space="preserve"> de Charles Lindbergh</w:t>
      </w:r>
      <w:r w:rsidR="00C05D87" w:rsidRPr="001F7A96">
        <w:rPr>
          <w:i/>
        </w:rPr>
        <w:t>,</w:t>
      </w:r>
      <w:r w:rsidRPr="001F7A96">
        <w:rPr>
          <w:i/>
        </w:rPr>
        <w:t xml:space="preserve"> en 1927, y hasta en un viaje al espacio en la nave Columbia en 1977.</w:t>
      </w:r>
    </w:p>
    <w:p w14:paraId="0C322118" w14:textId="77777777" w:rsidR="004275FC" w:rsidRPr="001F7A96" w:rsidRDefault="004275FC" w:rsidP="00BF051B">
      <w:pPr>
        <w:ind w:right="-284"/>
        <w:jc w:val="both"/>
        <w:rPr>
          <w:i/>
        </w:rPr>
      </w:pPr>
    </w:p>
    <w:p w14:paraId="1CCAA25A" w14:textId="27224DBD" w:rsidR="004275FC" w:rsidRPr="001F7A96" w:rsidRDefault="004275FC" w:rsidP="00BF051B">
      <w:pPr>
        <w:ind w:right="-284"/>
        <w:jc w:val="both"/>
        <w:rPr>
          <w:i/>
        </w:rPr>
      </w:pPr>
      <w:r w:rsidRPr="001F7A96">
        <w:rPr>
          <w:i/>
        </w:rPr>
        <w:t>En competición, BFGoodrich ha estado presente en numerosos rallies off-road, Daytona 24h, 24h de Le Mans, Pikes Peak</w:t>
      </w:r>
      <w:r w:rsidR="00C6596B">
        <w:rPr>
          <w:i/>
        </w:rPr>
        <w:t>, Rally Dakar</w:t>
      </w:r>
      <w:r w:rsidRPr="001F7A96">
        <w:rPr>
          <w:i/>
        </w:rPr>
        <w:t>.</w:t>
      </w:r>
      <w:r w:rsidR="00F36306">
        <w:rPr>
          <w:i/>
        </w:rPr>
        <w:t xml:space="preserve"> </w:t>
      </w:r>
      <w:r w:rsidRPr="001F7A96">
        <w:rPr>
          <w:i/>
        </w:rPr>
        <w:t>Pero</w:t>
      </w:r>
      <w:r w:rsidR="00CB5CE5" w:rsidRPr="001F7A96">
        <w:rPr>
          <w:i/>
        </w:rPr>
        <w:t>,</w:t>
      </w:r>
      <w:r w:rsidRPr="001F7A96">
        <w:rPr>
          <w:i/>
        </w:rPr>
        <w:t xml:space="preserve"> sobre todo, la historia de BFGoodrich está muy ligada al famoso rallye de Baja en Mé</w:t>
      </w:r>
      <w:r w:rsidR="009A263B" w:rsidRPr="001F7A96">
        <w:rPr>
          <w:i/>
        </w:rPr>
        <w:t>x</w:t>
      </w:r>
      <w:r w:rsidRPr="001F7A96">
        <w:rPr>
          <w:i/>
        </w:rPr>
        <w:t>ico</w:t>
      </w:r>
      <w:r w:rsidR="007A11C6" w:rsidRPr="001F7A96">
        <w:rPr>
          <w:i/>
        </w:rPr>
        <w:t>,</w:t>
      </w:r>
      <w:r w:rsidRPr="001F7A96">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24C30C32" w14:textId="77777777" w:rsidR="004275FC" w:rsidRPr="001F7A96" w:rsidRDefault="004275FC" w:rsidP="00BF051B">
      <w:pPr>
        <w:ind w:right="-284"/>
        <w:jc w:val="both"/>
        <w:rPr>
          <w:i/>
        </w:rPr>
      </w:pPr>
    </w:p>
    <w:p w14:paraId="69B7A82A" w14:textId="2E494EB1" w:rsidR="004275FC" w:rsidRPr="001F7A96" w:rsidRDefault="004275FC" w:rsidP="00BF051B">
      <w:pPr>
        <w:ind w:right="-284"/>
        <w:jc w:val="both"/>
        <w:rPr>
          <w:i/>
        </w:rPr>
      </w:pPr>
      <w:r w:rsidRPr="001F7A96">
        <w:rPr>
          <w:i/>
        </w:rPr>
        <w:t xml:space="preserve">BFGoodrich pertenece al Grupo Michelin desde 1990, es la tercera gran marca en USA y se está expandiendo en el mercado </w:t>
      </w:r>
      <w:r w:rsidR="00AB2AB5" w:rsidRPr="001F7A96">
        <w:rPr>
          <w:i/>
        </w:rPr>
        <w:t>e</w:t>
      </w:r>
      <w:r w:rsidRPr="001F7A96">
        <w:rPr>
          <w:i/>
        </w:rPr>
        <w:t>uropeo a través de sus gamas de neumáticos para vehículos todoterreno, SUV y turismo.</w:t>
      </w:r>
    </w:p>
    <w:p w14:paraId="044339D2" w14:textId="77777777" w:rsidR="004E4EE1" w:rsidRPr="001F7A96" w:rsidRDefault="004E4EE1" w:rsidP="00BF051B">
      <w:pPr>
        <w:autoSpaceDE w:val="0"/>
        <w:autoSpaceDN w:val="0"/>
        <w:adjustRightInd w:val="0"/>
        <w:spacing w:line="240" w:lineRule="atLeast"/>
        <w:ind w:right="-284"/>
        <w:jc w:val="both"/>
        <w:rPr>
          <w:i/>
        </w:rPr>
      </w:pPr>
    </w:p>
    <w:p w14:paraId="103AB48E" w14:textId="77777777" w:rsidR="00970F5A" w:rsidRPr="001F7A96" w:rsidRDefault="00970F5A" w:rsidP="00BF051B">
      <w:pPr>
        <w:pStyle w:val="Piedepgina"/>
        <w:ind w:right="-284"/>
        <w:outlineLvl w:val="0"/>
        <w:rPr>
          <w:rFonts w:ascii="Arial" w:hAnsi="Arial"/>
          <w:b/>
          <w:bCs/>
          <w:color w:val="808080"/>
          <w:sz w:val="18"/>
          <w:szCs w:val="18"/>
        </w:rPr>
      </w:pPr>
    </w:p>
    <w:p w14:paraId="7F9E63B8" w14:textId="77777777" w:rsidR="003E015F" w:rsidRPr="001F7A96" w:rsidRDefault="003E015F" w:rsidP="00BF051B">
      <w:pPr>
        <w:pStyle w:val="Piedepgina"/>
        <w:ind w:right="-284"/>
        <w:outlineLvl w:val="0"/>
        <w:rPr>
          <w:rFonts w:ascii="Arial" w:hAnsi="Arial"/>
          <w:b/>
          <w:bCs/>
          <w:color w:val="808080"/>
          <w:sz w:val="18"/>
          <w:szCs w:val="18"/>
        </w:rPr>
      </w:pPr>
    </w:p>
    <w:p w14:paraId="2CD2CE6C" w14:textId="77777777" w:rsidR="00890390" w:rsidRPr="001F7A96" w:rsidRDefault="00890390" w:rsidP="00BF051B">
      <w:pPr>
        <w:pStyle w:val="Piedepgina"/>
        <w:ind w:right="-284"/>
        <w:outlineLvl w:val="0"/>
        <w:rPr>
          <w:rFonts w:ascii="Arial" w:hAnsi="Arial"/>
          <w:b/>
          <w:bCs/>
          <w:color w:val="808080"/>
          <w:sz w:val="18"/>
          <w:szCs w:val="18"/>
        </w:rPr>
      </w:pPr>
      <w:r w:rsidRPr="001F7A96">
        <w:rPr>
          <w:rFonts w:ascii="Arial" w:hAnsi="Arial"/>
          <w:b/>
          <w:bCs/>
          <w:color w:val="808080"/>
          <w:sz w:val="18"/>
          <w:szCs w:val="18"/>
        </w:rPr>
        <w:t>DEPARTAMENTO DE COMUNICACIÓN</w:t>
      </w:r>
    </w:p>
    <w:p w14:paraId="2E45D81B" w14:textId="77777777" w:rsidR="00890390" w:rsidRPr="001F7A96" w:rsidRDefault="00890390" w:rsidP="00BF051B">
      <w:pPr>
        <w:pStyle w:val="Piedepgina"/>
        <w:ind w:right="-284"/>
        <w:outlineLvl w:val="0"/>
        <w:rPr>
          <w:rFonts w:ascii="Arial" w:hAnsi="Arial"/>
          <w:bCs/>
          <w:color w:val="808080"/>
          <w:sz w:val="18"/>
          <w:szCs w:val="18"/>
        </w:rPr>
      </w:pPr>
      <w:r w:rsidRPr="001F7A96">
        <w:rPr>
          <w:rFonts w:ascii="Arial" w:hAnsi="Arial"/>
          <w:bCs/>
          <w:color w:val="808080"/>
          <w:sz w:val="18"/>
          <w:szCs w:val="18"/>
        </w:rPr>
        <w:t>Avda. de Los Encuartes, 19</w:t>
      </w:r>
    </w:p>
    <w:p w14:paraId="33177D59" w14:textId="4FA1E805" w:rsidR="001466B0" w:rsidRPr="001F7A96" w:rsidRDefault="00890390" w:rsidP="00BF051B">
      <w:pPr>
        <w:pStyle w:val="Piedepgina"/>
        <w:ind w:right="-284"/>
        <w:outlineLvl w:val="0"/>
        <w:rPr>
          <w:rFonts w:ascii="Arial" w:hAnsi="Arial"/>
          <w:b/>
          <w:bCs/>
          <w:color w:val="808080"/>
          <w:sz w:val="18"/>
          <w:szCs w:val="18"/>
        </w:rPr>
      </w:pPr>
      <w:r w:rsidRPr="001F7A96">
        <w:rPr>
          <w:rFonts w:ascii="Arial" w:hAnsi="Arial"/>
          <w:bCs/>
          <w:color w:val="808080"/>
          <w:sz w:val="18"/>
          <w:szCs w:val="18"/>
        </w:rPr>
        <w:t>28760 Tres Cantos – Madrid – ESPAÑA</w:t>
      </w:r>
      <w:r w:rsidR="000B6A80" w:rsidRPr="001F7A96">
        <w:rPr>
          <w:rFonts w:ascii="Arial" w:hAnsi="Arial"/>
          <w:bCs/>
          <w:color w:val="808080"/>
          <w:sz w:val="18"/>
          <w:szCs w:val="18"/>
        </w:rPr>
        <w:br/>
      </w:r>
      <w:r w:rsidRPr="001F7A96">
        <w:rPr>
          <w:rFonts w:ascii="Arial" w:hAnsi="Arial"/>
          <w:bCs/>
          <w:color w:val="808080"/>
          <w:sz w:val="18"/>
          <w:szCs w:val="18"/>
        </w:rPr>
        <w:t>Tel: 0034 914 105 167 – Fax: 0034 914 105 293</w:t>
      </w:r>
    </w:p>
    <w:sectPr w:rsidR="001466B0" w:rsidRPr="001F7A96" w:rsidSect="00BF051B">
      <w:headerReference w:type="default" r:id="rId9"/>
      <w:footerReference w:type="even" r:id="rId10"/>
      <w:footerReference w:type="default" r:id="rId11"/>
      <w:pgSz w:w="11900" w:h="16840"/>
      <w:pgMar w:top="2127" w:right="843" w:bottom="1471"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D5D3F" w14:textId="77777777" w:rsidR="0040252C" w:rsidRDefault="0040252C" w:rsidP="001466B0">
      <w:r>
        <w:separator/>
      </w:r>
    </w:p>
  </w:endnote>
  <w:endnote w:type="continuationSeparator" w:id="0">
    <w:p w14:paraId="7C888BD3" w14:textId="77777777" w:rsidR="0040252C" w:rsidRDefault="0040252C"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E61D02" w:rsidRDefault="00E61D02"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6BDF1DA4" w14:textId="77777777" w:rsidR="00E61D02" w:rsidRDefault="00E61D02" w:rsidP="001A6210">
    <w:pPr>
      <w:pStyle w:val="Piedepgina"/>
      <w:ind w:firstLine="360"/>
    </w:pPr>
  </w:p>
  <w:p w14:paraId="056357C9" w14:textId="77777777" w:rsidR="00E61D02" w:rsidRDefault="00E61D0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E61D02" w:rsidRDefault="00E61D02"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364652">
      <w:rPr>
        <w:rStyle w:val="Nmerodepgina"/>
        <w:noProof/>
      </w:rPr>
      <w:t>2</w:t>
    </w:r>
    <w:r>
      <w:rPr>
        <w:rStyle w:val="Nmerodepgina"/>
      </w:rPr>
      <w:fldChar w:fldCharType="end"/>
    </w:r>
  </w:p>
  <w:p w14:paraId="4DF237CC" w14:textId="02425DFC" w:rsidR="00E61D02" w:rsidRPr="00096802" w:rsidRDefault="00E61D02" w:rsidP="001A6210">
    <w:pPr>
      <w:pStyle w:val="Piedepgina"/>
      <w:ind w:left="1701" w:firstLine="360"/>
    </w:pPr>
  </w:p>
  <w:p w14:paraId="09F9C93C" w14:textId="77777777" w:rsidR="00E61D02" w:rsidRDefault="00E61D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866DB" w14:textId="77777777" w:rsidR="0040252C" w:rsidRDefault="0040252C" w:rsidP="001466B0">
      <w:r>
        <w:separator/>
      </w:r>
    </w:p>
  </w:footnote>
  <w:footnote w:type="continuationSeparator" w:id="0">
    <w:p w14:paraId="1343C3D5" w14:textId="77777777" w:rsidR="0040252C" w:rsidRDefault="0040252C"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CAF10" w14:textId="77777777" w:rsidR="00BF051B" w:rsidRDefault="00BF051B" w:rsidP="00BF051B">
    <w:pPr>
      <w:keepNext/>
      <w:spacing w:after="230"/>
      <w:jc w:val="right"/>
      <w:outlineLvl w:val="0"/>
      <w:rPr>
        <w:rFonts w:cs="Times"/>
        <w:b/>
        <w:color w:val="808080"/>
      </w:rPr>
    </w:pPr>
  </w:p>
  <w:p w14:paraId="67D5FBE2" w14:textId="40F86782" w:rsidR="00BF051B" w:rsidRPr="001F7A96" w:rsidRDefault="00BF051B" w:rsidP="00BF051B">
    <w:pPr>
      <w:keepNext/>
      <w:spacing w:after="230"/>
      <w:jc w:val="right"/>
      <w:outlineLvl w:val="0"/>
      <w:rPr>
        <w:rFonts w:cs="Times"/>
        <w:b/>
        <w:color w:val="808080"/>
      </w:rPr>
    </w:pPr>
    <w:r w:rsidRPr="00B221C8">
      <w:rPr>
        <w:rFonts w:cs="Arial"/>
        <w:noProof/>
        <w:lang w:val="es-ES_tradnl" w:eastAsia="es-ES_tradnl"/>
      </w:rPr>
      <w:drawing>
        <wp:anchor distT="0" distB="0" distL="114300" distR="114300" simplePos="0" relativeHeight="251659264" behindDoc="0" locked="0" layoutInCell="1" allowOverlap="1" wp14:anchorId="2F0D4819" wp14:editId="36E20F65">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F7A96">
      <w:rPr>
        <w:rFonts w:cs="Times"/>
        <w:b/>
        <w:color w:val="808080"/>
      </w:rPr>
      <w:t>INFORMACIÓN DE PRENSA</w:t>
    </w:r>
    <w:r w:rsidRPr="001F7A96">
      <w:rPr>
        <w:rFonts w:cs="Times"/>
        <w:b/>
        <w:color w:val="808080"/>
      </w:rPr>
      <w:br/>
    </w:r>
    <w:r w:rsidR="00364652">
      <w:rPr>
        <w:rFonts w:cs="Times"/>
        <w:color w:val="808080"/>
      </w:rPr>
      <w:t>7</w:t>
    </w:r>
    <w:r w:rsidRPr="001F7A96">
      <w:rPr>
        <w:rFonts w:cs="Times"/>
        <w:color w:val="808080"/>
      </w:rPr>
      <w:t>/</w:t>
    </w:r>
    <w:r w:rsidR="00364652">
      <w:rPr>
        <w:rFonts w:cs="Times"/>
        <w:color w:val="808080"/>
      </w:rPr>
      <w:t>6</w:t>
    </w:r>
    <w:r w:rsidRPr="001F7A96">
      <w:rPr>
        <w:rFonts w:cs="Times"/>
        <w:color w:val="808080"/>
      </w:rPr>
      <w:t>/201</w:t>
    </w:r>
    <w:r>
      <w:rPr>
        <w:rFonts w:cs="Times"/>
        <w:color w:val="808080"/>
      </w:rPr>
      <w:t>8</w:t>
    </w:r>
  </w:p>
  <w:p w14:paraId="621BB5F4" w14:textId="14FA914E" w:rsidR="00E61D02" w:rsidRDefault="00E61D02" w:rsidP="001A7556">
    <w:pPr>
      <w:pStyle w:val="Encabezado"/>
      <w:jc w:val="right"/>
    </w:pPr>
    <w:r>
      <w:t xml:space="preserve"> </w:t>
    </w:r>
  </w:p>
  <w:p w14:paraId="33CA9B3A" w14:textId="77777777" w:rsidR="00E61D02" w:rsidRDefault="00E61D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1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
  </w:num>
  <w:num w:numId="11">
    <w:abstractNumId w:val="14"/>
  </w:num>
  <w:num w:numId="12">
    <w:abstractNumId w:val="6"/>
  </w:num>
  <w:num w:numId="13">
    <w:abstractNumId w:val="3"/>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1FD"/>
    <w:rsid w:val="00002676"/>
    <w:rsid w:val="000063C3"/>
    <w:rsid w:val="0000799B"/>
    <w:rsid w:val="00011462"/>
    <w:rsid w:val="0001175C"/>
    <w:rsid w:val="000145BD"/>
    <w:rsid w:val="00017C95"/>
    <w:rsid w:val="00017F3A"/>
    <w:rsid w:val="000231DA"/>
    <w:rsid w:val="00023724"/>
    <w:rsid w:val="0002491F"/>
    <w:rsid w:val="00025152"/>
    <w:rsid w:val="00026D04"/>
    <w:rsid w:val="00027F91"/>
    <w:rsid w:val="0003056D"/>
    <w:rsid w:val="00032711"/>
    <w:rsid w:val="00034C58"/>
    <w:rsid w:val="00037E1F"/>
    <w:rsid w:val="0004044D"/>
    <w:rsid w:val="00041A46"/>
    <w:rsid w:val="00044C05"/>
    <w:rsid w:val="00046D16"/>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9A3"/>
    <w:rsid w:val="00096C5B"/>
    <w:rsid w:val="000A3079"/>
    <w:rsid w:val="000A30B2"/>
    <w:rsid w:val="000A32C0"/>
    <w:rsid w:val="000A406C"/>
    <w:rsid w:val="000A5B84"/>
    <w:rsid w:val="000A615D"/>
    <w:rsid w:val="000B09B3"/>
    <w:rsid w:val="000B643C"/>
    <w:rsid w:val="000B6A80"/>
    <w:rsid w:val="000B7696"/>
    <w:rsid w:val="000C20AF"/>
    <w:rsid w:val="000C30F7"/>
    <w:rsid w:val="000D3AFB"/>
    <w:rsid w:val="000D7A25"/>
    <w:rsid w:val="000E6C42"/>
    <w:rsid w:val="000F0F57"/>
    <w:rsid w:val="000F28F3"/>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407D1"/>
    <w:rsid w:val="00142A35"/>
    <w:rsid w:val="001440E5"/>
    <w:rsid w:val="001456CF"/>
    <w:rsid w:val="001466B0"/>
    <w:rsid w:val="001477E5"/>
    <w:rsid w:val="00150B00"/>
    <w:rsid w:val="00151FD6"/>
    <w:rsid w:val="00152DBA"/>
    <w:rsid w:val="00153660"/>
    <w:rsid w:val="00156140"/>
    <w:rsid w:val="00156182"/>
    <w:rsid w:val="00156C4E"/>
    <w:rsid w:val="001615DE"/>
    <w:rsid w:val="0016213C"/>
    <w:rsid w:val="0016631E"/>
    <w:rsid w:val="0017124B"/>
    <w:rsid w:val="00172087"/>
    <w:rsid w:val="00174D68"/>
    <w:rsid w:val="00176636"/>
    <w:rsid w:val="00176C24"/>
    <w:rsid w:val="00181690"/>
    <w:rsid w:val="00181C5D"/>
    <w:rsid w:val="00185DC8"/>
    <w:rsid w:val="00192270"/>
    <w:rsid w:val="00193293"/>
    <w:rsid w:val="001954F9"/>
    <w:rsid w:val="0019592F"/>
    <w:rsid w:val="00195F96"/>
    <w:rsid w:val="001A170D"/>
    <w:rsid w:val="001A5093"/>
    <w:rsid w:val="001A6210"/>
    <w:rsid w:val="001A7556"/>
    <w:rsid w:val="001B2FB2"/>
    <w:rsid w:val="001B4A5F"/>
    <w:rsid w:val="001B5684"/>
    <w:rsid w:val="001B5929"/>
    <w:rsid w:val="001C1922"/>
    <w:rsid w:val="001C4646"/>
    <w:rsid w:val="001C4B29"/>
    <w:rsid w:val="001D4932"/>
    <w:rsid w:val="001D4E6D"/>
    <w:rsid w:val="001E1B8D"/>
    <w:rsid w:val="001E282C"/>
    <w:rsid w:val="001E2A24"/>
    <w:rsid w:val="001E2BF6"/>
    <w:rsid w:val="001E5C06"/>
    <w:rsid w:val="001E73F5"/>
    <w:rsid w:val="001F49F3"/>
    <w:rsid w:val="001F6AA2"/>
    <w:rsid w:val="001F7A96"/>
    <w:rsid w:val="00210EBA"/>
    <w:rsid w:val="00211EAB"/>
    <w:rsid w:val="00212EF9"/>
    <w:rsid w:val="0021508D"/>
    <w:rsid w:val="00216093"/>
    <w:rsid w:val="002208BC"/>
    <w:rsid w:val="002246FC"/>
    <w:rsid w:val="00231C32"/>
    <w:rsid w:val="00231DA3"/>
    <w:rsid w:val="00232D80"/>
    <w:rsid w:val="00233A2B"/>
    <w:rsid w:val="002411BC"/>
    <w:rsid w:val="002421D5"/>
    <w:rsid w:val="002459E4"/>
    <w:rsid w:val="00245B27"/>
    <w:rsid w:val="0025019A"/>
    <w:rsid w:val="0025104B"/>
    <w:rsid w:val="002511C3"/>
    <w:rsid w:val="002537FD"/>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F0B67"/>
    <w:rsid w:val="002F3805"/>
    <w:rsid w:val="002F42C7"/>
    <w:rsid w:val="002F5BDA"/>
    <w:rsid w:val="002F7B5D"/>
    <w:rsid w:val="0030066F"/>
    <w:rsid w:val="00300708"/>
    <w:rsid w:val="00310BD8"/>
    <w:rsid w:val="003110DE"/>
    <w:rsid w:val="003124D8"/>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7375"/>
    <w:rsid w:val="00352F52"/>
    <w:rsid w:val="00354D3D"/>
    <w:rsid w:val="00357201"/>
    <w:rsid w:val="0035798A"/>
    <w:rsid w:val="00357D48"/>
    <w:rsid w:val="00364652"/>
    <w:rsid w:val="0037216A"/>
    <w:rsid w:val="0037307B"/>
    <w:rsid w:val="00376CCC"/>
    <w:rsid w:val="003811EE"/>
    <w:rsid w:val="003836D6"/>
    <w:rsid w:val="00384345"/>
    <w:rsid w:val="00387642"/>
    <w:rsid w:val="00391312"/>
    <w:rsid w:val="0039163B"/>
    <w:rsid w:val="00392752"/>
    <w:rsid w:val="00395DC5"/>
    <w:rsid w:val="003972D9"/>
    <w:rsid w:val="003A1C0D"/>
    <w:rsid w:val="003A2A3E"/>
    <w:rsid w:val="003A3228"/>
    <w:rsid w:val="003A5CA3"/>
    <w:rsid w:val="003B113F"/>
    <w:rsid w:val="003B6179"/>
    <w:rsid w:val="003C5E03"/>
    <w:rsid w:val="003C677D"/>
    <w:rsid w:val="003D4644"/>
    <w:rsid w:val="003E015F"/>
    <w:rsid w:val="003E1F7E"/>
    <w:rsid w:val="003E21DF"/>
    <w:rsid w:val="003E30E2"/>
    <w:rsid w:val="003E6423"/>
    <w:rsid w:val="003E7500"/>
    <w:rsid w:val="003F082C"/>
    <w:rsid w:val="003F4B49"/>
    <w:rsid w:val="003F5DB5"/>
    <w:rsid w:val="0040252C"/>
    <w:rsid w:val="004030A8"/>
    <w:rsid w:val="00403BC8"/>
    <w:rsid w:val="004065F7"/>
    <w:rsid w:val="004077D3"/>
    <w:rsid w:val="0041036F"/>
    <w:rsid w:val="00414745"/>
    <w:rsid w:val="00416470"/>
    <w:rsid w:val="00422B41"/>
    <w:rsid w:val="00423F56"/>
    <w:rsid w:val="00424758"/>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64B6"/>
    <w:rsid w:val="00482B70"/>
    <w:rsid w:val="0048523A"/>
    <w:rsid w:val="004919E8"/>
    <w:rsid w:val="00493FF9"/>
    <w:rsid w:val="0049627E"/>
    <w:rsid w:val="00497A60"/>
    <w:rsid w:val="004A5671"/>
    <w:rsid w:val="004B05FC"/>
    <w:rsid w:val="004B1D4D"/>
    <w:rsid w:val="004B5519"/>
    <w:rsid w:val="004C06EA"/>
    <w:rsid w:val="004C0D24"/>
    <w:rsid w:val="004C626E"/>
    <w:rsid w:val="004D4312"/>
    <w:rsid w:val="004D6B5C"/>
    <w:rsid w:val="004E4EE1"/>
    <w:rsid w:val="004E7A85"/>
    <w:rsid w:val="004F1691"/>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80830"/>
    <w:rsid w:val="005822F1"/>
    <w:rsid w:val="005824E0"/>
    <w:rsid w:val="00583386"/>
    <w:rsid w:val="0058555B"/>
    <w:rsid w:val="0058659A"/>
    <w:rsid w:val="0058790C"/>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61A68"/>
    <w:rsid w:val="00664308"/>
    <w:rsid w:val="006663B6"/>
    <w:rsid w:val="006678D2"/>
    <w:rsid w:val="0067020F"/>
    <w:rsid w:val="0067537B"/>
    <w:rsid w:val="00680E68"/>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2DBE"/>
    <w:rsid w:val="006D3988"/>
    <w:rsid w:val="006D6B31"/>
    <w:rsid w:val="006E0F99"/>
    <w:rsid w:val="006F6AA2"/>
    <w:rsid w:val="006F6EC6"/>
    <w:rsid w:val="006F7D32"/>
    <w:rsid w:val="00701735"/>
    <w:rsid w:val="0070403D"/>
    <w:rsid w:val="00714624"/>
    <w:rsid w:val="00714E28"/>
    <w:rsid w:val="0071620D"/>
    <w:rsid w:val="007166BE"/>
    <w:rsid w:val="0072443A"/>
    <w:rsid w:val="00732AF9"/>
    <w:rsid w:val="00733C94"/>
    <w:rsid w:val="007350E8"/>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7135"/>
    <w:rsid w:val="007C07A0"/>
    <w:rsid w:val="007C1811"/>
    <w:rsid w:val="007C2C7B"/>
    <w:rsid w:val="007C3231"/>
    <w:rsid w:val="007C414C"/>
    <w:rsid w:val="007C4468"/>
    <w:rsid w:val="007C7648"/>
    <w:rsid w:val="007D1817"/>
    <w:rsid w:val="007D339C"/>
    <w:rsid w:val="007D3D7E"/>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B83"/>
    <w:rsid w:val="00815628"/>
    <w:rsid w:val="008210DE"/>
    <w:rsid w:val="008218BD"/>
    <w:rsid w:val="00826659"/>
    <w:rsid w:val="00830271"/>
    <w:rsid w:val="00831593"/>
    <w:rsid w:val="00831B9D"/>
    <w:rsid w:val="008354AF"/>
    <w:rsid w:val="00842032"/>
    <w:rsid w:val="00842195"/>
    <w:rsid w:val="00844A4C"/>
    <w:rsid w:val="008453FB"/>
    <w:rsid w:val="008469D9"/>
    <w:rsid w:val="00850F75"/>
    <w:rsid w:val="008510C1"/>
    <w:rsid w:val="00854286"/>
    <w:rsid w:val="0085579D"/>
    <w:rsid w:val="008566AF"/>
    <w:rsid w:val="00856C0E"/>
    <w:rsid w:val="00856C9D"/>
    <w:rsid w:val="0086369D"/>
    <w:rsid w:val="00867B0C"/>
    <w:rsid w:val="00871CA8"/>
    <w:rsid w:val="0087233A"/>
    <w:rsid w:val="00874C3A"/>
    <w:rsid w:val="00887D06"/>
    <w:rsid w:val="00890038"/>
    <w:rsid w:val="0089020B"/>
    <w:rsid w:val="00890390"/>
    <w:rsid w:val="00894255"/>
    <w:rsid w:val="00897B65"/>
    <w:rsid w:val="008A3589"/>
    <w:rsid w:val="008A3EB9"/>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E6589"/>
    <w:rsid w:val="008F0B00"/>
    <w:rsid w:val="008F1DE9"/>
    <w:rsid w:val="008F51FF"/>
    <w:rsid w:val="008F5D3B"/>
    <w:rsid w:val="009010CE"/>
    <w:rsid w:val="009046EF"/>
    <w:rsid w:val="0091475C"/>
    <w:rsid w:val="00915DE4"/>
    <w:rsid w:val="009221C2"/>
    <w:rsid w:val="00926F4A"/>
    <w:rsid w:val="00934895"/>
    <w:rsid w:val="00936CFB"/>
    <w:rsid w:val="00937318"/>
    <w:rsid w:val="009404BF"/>
    <w:rsid w:val="00940820"/>
    <w:rsid w:val="00945769"/>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2454"/>
    <w:rsid w:val="009A248D"/>
    <w:rsid w:val="009A263B"/>
    <w:rsid w:val="009A4922"/>
    <w:rsid w:val="009A5D29"/>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A029E8"/>
    <w:rsid w:val="00A07C1B"/>
    <w:rsid w:val="00A130BC"/>
    <w:rsid w:val="00A14AE5"/>
    <w:rsid w:val="00A150D4"/>
    <w:rsid w:val="00A15A1B"/>
    <w:rsid w:val="00A16B47"/>
    <w:rsid w:val="00A17200"/>
    <w:rsid w:val="00A23FFB"/>
    <w:rsid w:val="00A243D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174A"/>
    <w:rsid w:val="00A7297D"/>
    <w:rsid w:val="00A73C3E"/>
    <w:rsid w:val="00A74F25"/>
    <w:rsid w:val="00A75536"/>
    <w:rsid w:val="00A75C36"/>
    <w:rsid w:val="00A76398"/>
    <w:rsid w:val="00A76AE4"/>
    <w:rsid w:val="00A80CEE"/>
    <w:rsid w:val="00A84C6E"/>
    <w:rsid w:val="00A84FC5"/>
    <w:rsid w:val="00A862C2"/>
    <w:rsid w:val="00A9027C"/>
    <w:rsid w:val="00A91D9C"/>
    <w:rsid w:val="00A932B2"/>
    <w:rsid w:val="00A94929"/>
    <w:rsid w:val="00A969F1"/>
    <w:rsid w:val="00A973AE"/>
    <w:rsid w:val="00A97F7D"/>
    <w:rsid w:val="00AA20D3"/>
    <w:rsid w:val="00AA65F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6866"/>
    <w:rsid w:val="00AE6AA1"/>
    <w:rsid w:val="00AF210F"/>
    <w:rsid w:val="00AF7888"/>
    <w:rsid w:val="00B009EC"/>
    <w:rsid w:val="00B00F37"/>
    <w:rsid w:val="00B05028"/>
    <w:rsid w:val="00B0575A"/>
    <w:rsid w:val="00B10223"/>
    <w:rsid w:val="00B11432"/>
    <w:rsid w:val="00B1152A"/>
    <w:rsid w:val="00B11FDE"/>
    <w:rsid w:val="00B141F0"/>
    <w:rsid w:val="00B22AEB"/>
    <w:rsid w:val="00B2378E"/>
    <w:rsid w:val="00B248EF"/>
    <w:rsid w:val="00B26D30"/>
    <w:rsid w:val="00B312AF"/>
    <w:rsid w:val="00B31C91"/>
    <w:rsid w:val="00B3294F"/>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2C23"/>
    <w:rsid w:val="00BD4215"/>
    <w:rsid w:val="00BD4D93"/>
    <w:rsid w:val="00BD4FA0"/>
    <w:rsid w:val="00BD7D93"/>
    <w:rsid w:val="00BE1461"/>
    <w:rsid w:val="00BE34DA"/>
    <w:rsid w:val="00BE736C"/>
    <w:rsid w:val="00BE7AE5"/>
    <w:rsid w:val="00BF051B"/>
    <w:rsid w:val="00BF4AD7"/>
    <w:rsid w:val="00BF5769"/>
    <w:rsid w:val="00BF6EFD"/>
    <w:rsid w:val="00C02F43"/>
    <w:rsid w:val="00C05BBB"/>
    <w:rsid w:val="00C05D87"/>
    <w:rsid w:val="00C060B2"/>
    <w:rsid w:val="00C10758"/>
    <w:rsid w:val="00C10A0D"/>
    <w:rsid w:val="00C115A5"/>
    <w:rsid w:val="00C1642F"/>
    <w:rsid w:val="00C20721"/>
    <w:rsid w:val="00C212E6"/>
    <w:rsid w:val="00C32B07"/>
    <w:rsid w:val="00C335FC"/>
    <w:rsid w:val="00C35E96"/>
    <w:rsid w:val="00C36C50"/>
    <w:rsid w:val="00C449B1"/>
    <w:rsid w:val="00C45520"/>
    <w:rsid w:val="00C50605"/>
    <w:rsid w:val="00C5127B"/>
    <w:rsid w:val="00C54992"/>
    <w:rsid w:val="00C60430"/>
    <w:rsid w:val="00C61017"/>
    <w:rsid w:val="00C617BD"/>
    <w:rsid w:val="00C6596B"/>
    <w:rsid w:val="00C66EAF"/>
    <w:rsid w:val="00C70344"/>
    <w:rsid w:val="00C715E9"/>
    <w:rsid w:val="00C72A52"/>
    <w:rsid w:val="00C72DC0"/>
    <w:rsid w:val="00C80979"/>
    <w:rsid w:val="00C8347A"/>
    <w:rsid w:val="00C846BD"/>
    <w:rsid w:val="00C84C72"/>
    <w:rsid w:val="00C8765B"/>
    <w:rsid w:val="00C91B5E"/>
    <w:rsid w:val="00C923DC"/>
    <w:rsid w:val="00C94F1A"/>
    <w:rsid w:val="00C9649D"/>
    <w:rsid w:val="00CA2F71"/>
    <w:rsid w:val="00CA3DC3"/>
    <w:rsid w:val="00CA5317"/>
    <w:rsid w:val="00CA7760"/>
    <w:rsid w:val="00CB001B"/>
    <w:rsid w:val="00CB0B4F"/>
    <w:rsid w:val="00CB3A2A"/>
    <w:rsid w:val="00CB439A"/>
    <w:rsid w:val="00CB44E6"/>
    <w:rsid w:val="00CB5CE5"/>
    <w:rsid w:val="00CB7B44"/>
    <w:rsid w:val="00CC0449"/>
    <w:rsid w:val="00CC2C76"/>
    <w:rsid w:val="00CC5719"/>
    <w:rsid w:val="00CD0700"/>
    <w:rsid w:val="00CD1B85"/>
    <w:rsid w:val="00CD20EE"/>
    <w:rsid w:val="00CD4478"/>
    <w:rsid w:val="00CD51B0"/>
    <w:rsid w:val="00CE0262"/>
    <w:rsid w:val="00CE0687"/>
    <w:rsid w:val="00CE08E3"/>
    <w:rsid w:val="00CE2232"/>
    <w:rsid w:val="00CE41F6"/>
    <w:rsid w:val="00CE4422"/>
    <w:rsid w:val="00CF08BC"/>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F4B"/>
    <w:rsid w:val="00D41E81"/>
    <w:rsid w:val="00D42EB4"/>
    <w:rsid w:val="00D4406E"/>
    <w:rsid w:val="00D45030"/>
    <w:rsid w:val="00D57666"/>
    <w:rsid w:val="00D609E8"/>
    <w:rsid w:val="00D6151A"/>
    <w:rsid w:val="00D63C72"/>
    <w:rsid w:val="00D64A32"/>
    <w:rsid w:val="00D64E13"/>
    <w:rsid w:val="00D7074B"/>
    <w:rsid w:val="00D70849"/>
    <w:rsid w:val="00D72CDD"/>
    <w:rsid w:val="00D74211"/>
    <w:rsid w:val="00D74958"/>
    <w:rsid w:val="00D817E6"/>
    <w:rsid w:val="00D8213B"/>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6B4E"/>
    <w:rsid w:val="00DE0930"/>
    <w:rsid w:val="00DE1A29"/>
    <w:rsid w:val="00DE4834"/>
    <w:rsid w:val="00DE69AE"/>
    <w:rsid w:val="00DE74DF"/>
    <w:rsid w:val="00DF01DB"/>
    <w:rsid w:val="00DF3335"/>
    <w:rsid w:val="00DF7CFF"/>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5381"/>
    <w:rsid w:val="00E57520"/>
    <w:rsid w:val="00E61D02"/>
    <w:rsid w:val="00E64265"/>
    <w:rsid w:val="00E65307"/>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57F1"/>
    <w:rsid w:val="00EB58E1"/>
    <w:rsid w:val="00EB7F7E"/>
    <w:rsid w:val="00EC271C"/>
    <w:rsid w:val="00EC5EE3"/>
    <w:rsid w:val="00EC65A4"/>
    <w:rsid w:val="00ED0A4B"/>
    <w:rsid w:val="00ED2D52"/>
    <w:rsid w:val="00ED4570"/>
    <w:rsid w:val="00ED47A6"/>
    <w:rsid w:val="00EE0AC2"/>
    <w:rsid w:val="00EE1101"/>
    <w:rsid w:val="00EF1266"/>
    <w:rsid w:val="00EF143E"/>
    <w:rsid w:val="00EF36D4"/>
    <w:rsid w:val="00EF7CBB"/>
    <w:rsid w:val="00F016EC"/>
    <w:rsid w:val="00F01EB9"/>
    <w:rsid w:val="00F05313"/>
    <w:rsid w:val="00F07728"/>
    <w:rsid w:val="00F160F8"/>
    <w:rsid w:val="00F16E63"/>
    <w:rsid w:val="00F21D6F"/>
    <w:rsid w:val="00F21DE2"/>
    <w:rsid w:val="00F23CB0"/>
    <w:rsid w:val="00F26BC3"/>
    <w:rsid w:val="00F30751"/>
    <w:rsid w:val="00F311FB"/>
    <w:rsid w:val="00F32F4E"/>
    <w:rsid w:val="00F33662"/>
    <w:rsid w:val="00F33965"/>
    <w:rsid w:val="00F35D71"/>
    <w:rsid w:val="00F36306"/>
    <w:rsid w:val="00F367A5"/>
    <w:rsid w:val="00F40464"/>
    <w:rsid w:val="00F4422A"/>
    <w:rsid w:val="00F44793"/>
    <w:rsid w:val="00F542CB"/>
    <w:rsid w:val="00F55777"/>
    <w:rsid w:val="00F57438"/>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dproject.bfgoodrich.com/subscri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BE5C-06C5-D743-80AF-780B73C8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599</Words>
  <Characters>3295</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
  <Company>MICHELIN</Company>
  <LinksUpToDate>false</LinksUpToDate>
  <CharactersWithSpaces>3887</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dctrcar@hotmail.com</cp:lastModifiedBy>
  <cp:revision>7</cp:revision>
  <cp:lastPrinted>2018-01-15T10:40:00Z</cp:lastPrinted>
  <dcterms:created xsi:type="dcterms:W3CDTF">2018-01-15T10:40:00Z</dcterms:created>
  <dcterms:modified xsi:type="dcterms:W3CDTF">2018-06-06T10:27:00Z</dcterms:modified>
  <cp:category/>
</cp:coreProperties>
</file>