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7384C" w14:textId="0766855A" w:rsidR="00257BC1" w:rsidRPr="00257BC1" w:rsidRDefault="00894872" w:rsidP="00257BC1">
      <w:pPr>
        <w:spacing w:after="230" w:line="270" w:lineRule="atLeast"/>
        <w:ind w:right="-284"/>
        <w:jc w:val="both"/>
        <w:rPr>
          <w:rFonts w:ascii="Arial" w:hAnsi="Arial" w:cs="Arial"/>
          <w:b/>
          <w:bCs/>
          <w:iCs/>
          <w:snapToGrid w:val="0"/>
          <w:color w:val="002060"/>
          <w:sz w:val="36"/>
          <w:szCs w:val="36"/>
          <w:lang w:eastAsia="es-ES" w:bidi="es-ES_tradnl"/>
        </w:rPr>
      </w:pPr>
      <w:r>
        <w:rPr>
          <w:rFonts w:ascii="Arial" w:hAnsi="Arial" w:cs="Arial"/>
          <w:b/>
          <w:bCs/>
          <w:iCs/>
          <w:snapToGrid w:val="0"/>
          <w:color w:val="002060"/>
          <w:sz w:val="36"/>
          <w:szCs w:val="36"/>
          <w:lang w:eastAsia="es-ES" w:bidi="es-ES_tradnl"/>
        </w:rPr>
        <w:t xml:space="preserve">Todo preparado para la </w:t>
      </w:r>
      <w:r w:rsidR="00C27768">
        <w:rPr>
          <w:rFonts w:ascii="Arial" w:hAnsi="Arial" w:cs="Arial"/>
          <w:b/>
          <w:bCs/>
          <w:iCs/>
          <w:snapToGrid w:val="0"/>
          <w:color w:val="002060"/>
          <w:sz w:val="36"/>
          <w:szCs w:val="36"/>
          <w:lang w:eastAsia="es-ES" w:bidi="es-ES_tradnl"/>
        </w:rPr>
        <w:t>Baja Aragón Teruel 2018 Trofeo</w:t>
      </w:r>
      <w:r w:rsidR="0075166E">
        <w:rPr>
          <w:rFonts w:ascii="Arial" w:hAnsi="Arial" w:cs="Arial"/>
          <w:b/>
          <w:bCs/>
          <w:iCs/>
          <w:snapToGrid w:val="0"/>
          <w:color w:val="002060"/>
          <w:sz w:val="36"/>
          <w:szCs w:val="36"/>
          <w:lang w:eastAsia="es-ES" w:bidi="es-ES_tradnl"/>
        </w:rPr>
        <w:t xml:space="preserve"> </w:t>
      </w:r>
      <w:r w:rsidR="008145D1" w:rsidRPr="00257BC1">
        <w:rPr>
          <w:rFonts w:ascii="Arial" w:hAnsi="Arial" w:cs="Arial"/>
          <w:b/>
          <w:bCs/>
          <w:iCs/>
          <w:snapToGrid w:val="0"/>
          <w:color w:val="FF0000"/>
          <w:sz w:val="36"/>
          <w:szCs w:val="36"/>
          <w:lang w:eastAsia="es-ES" w:bidi="es-ES_tradnl"/>
        </w:rPr>
        <w:t>BF</w:t>
      </w:r>
      <w:r w:rsidR="008145D1" w:rsidRPr="00257BC1">
        <w:rPr>
          <w:rFonts w:ascii="Arial" w:hAnsi="Arial" w:cs="Arial"/>
          <w:b/>
          <w:bCs/>
          <w:iCs/>
          <w:snapToGrid w:val="0"/>
          <w:color w:val="002060"/>
          <w:sz w:val="36"/>
          <w:szCs w:val="36"/>
          <w:lang w:eastAsia="es-ES" w:bidi="es-ES_tradnl"/>
        </w:rPr>
        <w:t>Goodrich</w:t>
      </w:r>
      <w:r w:rsidR="008145D1" w:rsidRPr="00257BC1">
        <w:rPr>
          <w:rFonts w:ascii="Arial" w:hAnsi="Arial" w:cs="Arial"/>
          <w:b/>
          <w:bCs/>
          <w:iCs/>
          <w:snapToGrid w:val="0"/>
          <w:color w:val="002060"/>
          <w:sz w:val="36"/>
          <w:szCs w:val="36"/>
          <w:vertAlign w:val="superscript"/>
          <w:lang w:eastAsia="es-ES" w:bidi="es-ES_tradnl"/>
        </w:rPr>
        <w:t>®</w:t>
      </w:r>
      <w:r w:rsidR="0075166E">
        <w:rPr>
          <w:rFonts w:ascii="Arial" w:hAnsi="Arial" w:cs="Arial"/>
          <w:b/>
          <w:bCs/>
          <w:iCs/>
          <w:snapToGrid w:val="0"/>
          <w:color w:val="002060"/>
          <w:sz w:val="36"/>
          <w:szCs w:val="36"/>
          <w:lang w:eastAsia="es-ES" w:bidi="es-ES_tradnl"/>
        </w:rPr>
        <w:t xml:space="preserve"> </w:t>
      </w:r>
    </w:p>
    <w:p w14:paraId="0927CB6A" w14:textId="6DE2882C" w:rsidR="00726EAF" w:rsidRDefault="00894872" w:rsidP="008145D1">
      <w:pPr>
        <w:spacing w:after="230" w:line="270" w:lineRule="atLeast"/>
        <w:ind w:right="-284"/>
        <w:jc w:val="both"/>
        <w:rPr>
          <w:rFonts w:ascii="Arial" w:hAnsi="Arial" w:cs="Arial"/>
          <w:b/>
          <w:bCs/>
          <w:i/>
          <w:iCs/>
          <w:snapToGrid w:val="0"/>
          <w:color w:val="002060"/>
          <w:lang w:eastAsia="es-ES" w:bidi="es-ES_tradnl"/>
        </w:rPr>
      </w:pPr>
      <w:r>
        <w:rPr>
          <w:rFonts w:ascii="Arial" w:hAnsi="Arial" w:cs="Arial"/>
          <w:b/>
          <w:bCs/>
          <w:i/>
          <w:iCs/>
          <w:snapToGrid w:val="0"/>
          <w:color w:val="002060"/>
          <w:lang w:eastAsia="es-ES" w:bidi="es-ES_tradnl"/>
        </w:rPr>
        <w:t xml:space="preserve">Este fin de semana tiene lugar </w:t>
      </w:r>
      <w:r w:rsidR="00C27768">
        <w:rPr>
          <w:rFonts w:ascii="Arial" w:hAnsi="Arial" w:cs="Arial"/>
          <w:b/>
          <w:bCs/>
          <w:i/>
          <w:iCs/>
          <w:snapToGrid w:val="0"/>
          <w:color w:val="002060"/>
          <w:lang w:eastAsia="es-ES" w:bidi="es-ES_tradnl"/>
        </w:rPr>
        <w:t xml:space="preserve">la </w:t>
      </w:r>
      <w:r w:rsidR="00726EAF">
        <w:rPr>
          <w:rFonts w:ascii="Arial" w:hAnsi="Arial" w:cs="Arial"/>
          <w:b/>
          <w:bCs/>
          <w:i/>
          <w:iCs/>
          <w:snapToGrid w:val="0"/>
          <w:color w:val="002060"/>
          <w:lang w:eastAsia="es-ES" w:bidi="es-ES_tradnl"/>
        </w:rPr>
        <w:t xml:space="preserve">Baja Aragón Teruel 2018 Trofeo </w:t>
      </w:r>
      <w:r w:rsidR="00726EAF">
        <w:rPr>
          <w:rFonts w:ascii="Arial" w:hAnsi="Arial" w:cs="Arial"/>
          <w:b/>
          <w:bCs/>
          <w:i/>
          <w:iCs/>
          <w:snapToGrid w:val="0"/>
          <w:color w:val="FF0000"/>
          <w:lang w:eastAsia="es-ES" w:bidi="es-ES_tradnl"/>
        </w:rPr>
        <w:t>BF</w:t>
      </w:r>
      <w:r w:rsidR="00257BC1" w:rsidRPr="00257BC1">
        <w:rPr>
          <w:rFonts w:ascii="Arial" w:hAnsi="Arial" w:cs="Arial"/>
          <w:b/>
          <w:bCs/>
          <w:i/>
          <w:iCs/>
          <w:snapToGrid w:val="0"/>
          <w:color w:val="002060"/>
          <w:lang w:eastAsia="es-ES" w:bidi="es-ES_tradnl"/>
        </w:rPr>
        <w:t>Goodrich®</w:t>
      </w:r>
      <w:r w:rsidR="00726EAF">
        <w:rPr>
          <w:rFonts w:ascii="Arial" w:hAnsi="Arial" w:cs="Arial"/>
          <w:b/>
          <w:bCs/>
          <w:i/>
          <w:iCs/>
          <w:snapToGrid w:val="0"/>
          <w:color w:val="002060"/>
          <w:lang w:eastAsia="es-ES" w:bidi="es-ES_tradnl"/>
        </w:rPr>
        <w:t>,</w:t>
      </w:r>
      <w:r w:rsidR="008145D1">
        <w:rPr>
          <w:rFonts w:ascii="Arial" w:hAnsi="Arial" w:cs="Arial"/>
          <w:b/>
          <w:bCs/>
          <w:i/>
          <w:iCs/>
          <w:snapToGrid w:val="0"/>
          <w:color w:val="002060"/>
          <w:lang w:eastAsia="es-ES" w:bidi="es-ES_tradnl"/>
        </w:rPr>
        <w:t xml:space="preserve"> </w:t>
      </w:r>
      <w:r w:rsidR="00726EAF">
        <w:rPr>
          <w:rFonts w:ascii="Arial" w:hAnsi="Arial" w:cs="Arial"/>
          <w:b/>
          <w:bCs/>
          <w:i/>
          <w:iCs/>
          <w:snapToGrid w:val="0"/>
          <w:color w:val="002060"/>
          <w:lang w:eastAsia="es-ES" w:bidi="es-ES_tradnl"/>
        </w:rPr>
        <w:t xml:space="preserve">prueba de referencia en el circuito internacional de </w:t>
      </w:r>
      <w:r w:rsidR="00993F81">
        <w:rPr>
          <w:rFonts w:ascii="Arial" w:hAnsi="Arial" w:cs="Arial"/>
          <w:b/>
          <w:bCs/>
          <w:i/>
          <w:iCs/>
          <w:snapToGrid w:val="0"/>
          <w:color w:val="002060"/>
          <w:lang w:eastAsia="es-ES" w:bidi="es-ES_tradnl"/>
        </w:rPr>
        <w:t>Rallyes</w:t>
      </w:r>
      <w:r w:rsidR="00726EAF">
        <w:rPr>
          <w:rFonts w:ascii="Arial" w:hAnsi="Arial" w:cs="Arial"/>
          <w:b/>
          <w:bCs/>
          <w:i/>
          <w:iCs/>
          <w:snapToGrid w:val="0"/>
          <w:color w:val="002060"/>
          <w:lang w:eastAsia="es-ES" w:bidi="es-ES_tradnl"/>
        </w:rPr>
        <w:t xml:space="preserve"> todo terreno</w:t>
      </w:r>
      <w:r w:rsidR="00993F81">
        <w:rPr>
          <w:rFonts w:ascii="Arial" w:hAnsi="Arial" w:cs="Arial"/>
          <w:b/>
          <w:bCs/>
          <w:i/>
          <w:iCs/>
          <w:snapToGrid w:val="0"/>
          <w:color w:val="002060"/>
          <w:lang w:eastAsia="es-ES" w:bidi="es-ES_tradnl"/>
        </w:rPr>
        <w:t>.</w:t>
      </w:r>
      <w:r w:rsidR="0075166E">
        <w:rPr>
          <w:rFonts w:ascii="Arial" w:hAnsi="Arial" w:cs="Arial"/>
          <w:b/>
          <w:bCs/>
          <w:i/>
          <w:iCs/>
          <w:snapToGrid w:val="0"/>
          <w:color w:val="002060"/>
          <w:lang w:eastAsia="es-ES" w:bidi="es-ES_tradnl"/>
        </w:rPr>
        <w:t xml:space="preserve"> </w:t>
      </w:r>
    </w:p>
    <w:p w14:paraId="12042AD5" w14:textId="06D0555D" w:rsidR="00DE0127" w:rsidRPr="007F63DE" w:rsidRDefault="00B37772" w:rsidP="006A6CC9">
      <w:pPr>
        <w:spacing w:after="230" w:line="270" w:lineRule="atLeast"/>
        <w:ind w:right="-284"/>
        <w:jc w:val="both"/>
        <w:rPr>
          <w:rFonts w:ascii="Arial" w:hAnsi="Arial"/>
          <w:bCs/>
          <w:iCs/>
          <w:sz w:val="21"/>
          <w:szCs w:val="21"/>
          <w:lang w:bidi="es-ES_tradnl"/>
        </w:rPr>
      </w:pPr>
      <w:r w:rsidRPr="007F63DE">
        <w:rPr>
          <w:rFonts w:ascii="Arial" w:hAnsi="Arial"/>
          <w:bCs/>
          <w:sz w:val="21"/>
          <w:szCs w:val="21"/>
          <w:lang w:bidi="es-ES_tradnl"/>
        </w:rPr>
        <w:t xml:space="preserve">En su decidida apuesta por los deportes del motor, </w:t>
      </w:r>
      <w:r w:rsidR="00E40379" w:rsidRPr="007F63DE">
        <w:rPr>
          <w:rFonts w:ascii="Arial" w:hAnsi="Arial"/>
          <w:bCs/>
          <w:sz w:val="21"/>
          <w:szCs w:val="21"/>
          <w:lang w:bidi="es-ES_tradnl"/>
        </w:rPr>
        <w:t xml:space="preserve">BFGoodrich® </w:t>
      </w:r>
      <w:r w:rsidR="00BB042B" w:rsidRPr="007F63DE">
        <w:rPr>
          <w:rFonts w:ascii="Arial" w:hAnsi="Arial"/>
          <w:bCs/>
          <w:sz w:val="21"/>
          <w:szCs w:val="21"/>
          <w:lang w:bidi="es-ES_tradnl"/>
        </w:rPr>
        <w:t xml:space="preserve">muestra su compromiso </w:t>
      </w:r>
      <w:r w:rsidR="00E40379" w:rsidRPr="007F63DE">
        <w:rPr>
          <w:rFonts w:ascii="Arial" w:hAnsi="Arial"/>
          <w:bCs/>
          <w:sz w:val="21"/>
          <w:szCs w:val="21"/>
          <w:lang w:bidi="es-ES_tradnl"/>
        </w:rPr>
        <w:t xml:space="preserve">por segundo año consecutivo </w:t>
      </w:r>
      <w:r w:rsidR="00894872">
        <w:rPr>
          <w:rFonts w:ascii="Arial" w:hAnsi="Arial"/>
          <w:bCs/>
          <w:sz w:val="21"/>
          <w:szCs w:val="21"/>
          <w:lang w:bidi="es-ES_tradnl"/>
        </w:rPr>
        <w:t xml:space="preserve">con </w:t>
      </w:r>
      <w:r w:rsidR="00E40379" w:rsidRPr="007F63DE">
        <w:rPr>
          <w:rFonts w:ascii="Arial" w:hAnsi="Arial"/>
          <w:bCs/>
          <w:sz w:val="21"/>
          <w:szCs w:val="21"/>
          <w:lang w:bidi="es-ES_tradnl"/>
        </w:rPr>
        <w:t>la Baja Aragón</w:t>
      </w:r>
      <w:r w:rsidR="00BB042B" w:rsidRPr="007F63DE">
        <w:rPr>
          <w:rFonts w:ascii="Arial" w:hAnsi="Arial"/>
          <w:bCs/>
          <w:sz w:val="21"/>
          <w:szCs w:val="21"/>
          <w:lang w:bidi="es-ES_tradnl"/>
        </w:rPr>
        <w:t>, que se disputa</w:t>
      </w:r>
      <w:r w:rsidR="00BA7840" w:rsidRPr="007F63DE">
        <w:rPr>
          <w:rFonts w:ascii="Arial" w:hAnsi="Arial"/>
          <w:bCs/>
          <w:sz w:val="21"/>
          <w:szCs w:val="21"/>
          <w:lang w:bidi="es-ES_tradnl"/>
        </w:rPr>
        <w:t xml:space="preserve"> este fin de semana</w:t>
      </w:r>
      <w:r w:rsidR="00BB042B" w:rsidRPr="007F63DE">
        <w:rPr>
          <w:rFonts w:ascii="Arial" w:hAnsi="Arial"/>
          <w:bCs/>
          <w:sz w:val="21"/>
          <w:szCs w:val="21"/>
          <w:lang w:bidi="es-ES_tradnl"/>
        </w:rPr>
        <w:t>. El evento,</w:t>
      </w:r>
      <w:r w:rsidR="00E40379" w:rsidRPr="007F63DE">
        <w:rPr>
          <w:rFonts w:ascii="Arial" w:hAnsi="Arial"/>
          <w:bCs/>
          <w:sz w:val="21"/>
          <w:szCs w:val="21"/>
          <w:lang w:bidi="es-ES_tradnl"/>
        </w:rPr>
        <w:t xml:space="preserve"> que desde </w:t>
      </w:r>
      <w:r w:rsidR="006A6CC9" w:rsidRPr="007F63DE">
        <w:rPr>
          <w:rFonts w:ascii="Arial" w:hAnsi="Arial"/>
          <w:bCs/>
          <w:sz w:val="21"/>
          <w:szCs w:val="21"/>
          <w:lang w:bidi="es-ES_tradnl"/>
        </w:rPr>
        <w:t>2017 se denomina</w:t>
      </w:r>
      <w:r w:rsidR="006A6CC9" w:rsidRPr="007F63DE">
        <w:rPr>
          <w:rFonts w:ascii="Arial" w:hAnsi="Arial" w:cs="Arial"/>
          <w:b/>
          <w:bCs/>
          <w:iCs/>
          <w:snapToGrid w:val="0"/>
          <w:color w:val="002060"/>
          <w:sz w:val="21"/>
          <w:szCs w:val="21"/>
          <w:lang w:eastAsia="es-ES" w:bidi="es-ES_tradnl"/>
        </w:rPr>
        <w:t xml:space="preserve"> </w:t>
      </w:r>
      <w:r w:rsidR="006A6CC9" w:rsidRPr="007F63DE">
        <w:rPr>
          <w:rFonts w:ascii="Arial" w:hAnsi="Arial"/>
          <w:bCs/>
          <w:iCs/>
          <w:sz w:val="21"/>
          <w:szCs w:val="21"/>
          <w:lang w:bidi="es-ES_tradnl"/>
        </w:rPr>
        <w:t>Baja Aragón Teruel Trofeo BFGoodrich</w:t>
      </w:r>
      <w:r w:rsidR="006A6CC9" w:rsidRPr="007F63DE">
        <w:rPr>
          <w:rFonts w:ascii="Arial" w:hAnsi="Arial"/>
          <w:bCs/>
          <w:iCs/>
          <w:sz w:val="21"/>
          <w:szCs w:val="21"/>
          <w:vertAlign w:val="superscript"/>
          <w:lang w:bidi="es-ES_tradnl"/>
        </w:rPr>
        <w:t>®</w:t>
      </w:r>
      <w:r w:rsidR="006A6CC9" w:rsidRPr="007F63DE">
        <w:rPr>
          <w:rFonts w:ascii="Arial" w:hAnsi="Arial"/>
          <w:bCs/>
          <w:iCs/>
          <w:sz w:val="21"/>
          <w:szCs w:val="21"/>
          <w:lang w:bidi="es-ES_tradnl"/>
        </w:rPr>
        <w:t>, es una prestigiosa prueba incluida en el Campeonato del Mundo de Bajas y en el Dakar Challenge.</w:t>
      </w:r>
      <w:r w:rsidR="00350B95" w:rsidRPr="007F63DE">
        <w:rPr>
          <w:rFonts w:ascii="Arial" w:hAnsi="Arial"/>
          <w:bCs/>
          <w:iCs/>
          <w:sz w:val="21"/>
          <w:szCs w:val="21"/>
          <w:lang w:bidi="es-ES_tradnl"/>
        </w:rPr>
        <w:t xml:space="preserve"> Con una historia de 35 años, la prueba es </w:t>
      </w:r>
      <w:r w:rsidR="00DE0127" w:rsidRPr="007F63DE">
        <w:rPr>
          <w:rFonts w:ascii="Arial" w:hAnsi="Arial"/>
          <w:bCs/>
          <w:iCs/>
          <w:sz w:val="21"/>
          <w:szCs w:val="21"/>
          <w:lang w:bidi="es-ES_tradnl"/>
        </w:rPr>
        <w:t xml:space="preserve">el referente europeo de la especialidad de los </w:t>
      </w:r>
      <w:r w:rsidR="00BA7840" w:rsidRPr="007F63DE">
        <w:rPr>
          <w:rFonts w:ascii="Arial" w:hAnsi="Arial"/>
          <w:bCs/>
          <w:iCs/>
          <w:sz w:val="21"/>
          <w:szCs w:val="21"/>
          <w:lang w:bidi="es-ES_tradnl"/>
        </w:rPr>
        <w:t>rallyes</w:t>
      </w:r>
      <w:r w:rsidR="00DE0127" w:rsidRPr="007F63DE">
        <w:rPr>
          <w:rFonts w:ascii="Arial" w:hAnsi="Arial"/>
          <w:bCs/>
          <w:iCs/>
          <w:sz w:val="21"/>
          <w:szCs w:val="21"/>
          <w:lang w:bidi="es-ES_tradnl"/>
        </w:rPr>
        <w:t xml:space="preserve"> todo terreno</w:t>
      </w:r>
      <w:r w:rsidR="00350B95" w:rsidRPr="007F63DE">
        <w:rPr>
          <w:rFonts w:ascii="Arial" w:hAnsi="Arial"/>
          <w:bCs/>
          <w:iCs/>
          <w:sz w:val="21"/>
          <w:szCs w:val="21"/>
          <w:lang w:bidi="es-ES_tradnl"/>
        </w:rPr>
        <w:t>,</w:t>
      </w:r>
      <w:r w:rsidR="00DE0127" w:rsidRPr="007F63DE">
        <w:rPr>
          <w:rFonts w:ascii="Arial" w:hAnsi="Arial"/>
          <w:bCs/>
          <w:iCs/>
          <w:sz w:val="21"/>
          <w:szCs w:val="21"/>
          <w:lang w:bidi="es-ES_tradnl"/>
        </w:rPr>
        <w:t xml:space="preserve"> y forma parte del calendario para la Copa del Mundo FIA.</w:t>
      </w:r>
    </w:p>
    <w:p w14:paraId="52F7F701" w14:textId="532B6539" w:rsidR="006A6CC9" w:rsidRPr="007F63DE" w:rsidRDefault="00DE0127" w:rsidP="006A6CC9">
      <w:pPr>
        <w:spacing w:after="230" w:line="270" w:lineRule="atLeast"/>
        <w:ind w:right="-284"/>
        <w:jc w:val="both"/>
        <w:rPr>
          <w:rFonts w:ascii="Arial" w:eastAsia="Times New Roman" w:hAnsi="Arial" w:cs="Arial"/>
          <w:color w:val="222222"/>
          <w:sz w:val="21"/>
          <w:szCs w:val="21"/>
          <w:lang w:val="es-ES_tradnl" w:eastAsia="es-ES"/>
        </w:rPr>
      </w:pPr>
      <w:r w:rsidRPr="007F63DE">
        <w:rPr>
          <w:rFonts w:ascii="Arial" w:hAnsi="Arial" w:cs="Arial"/>
          <w:bCs/>
          <w:sz w:val="21"/>
          <w:szCs w:val="21"/>
          <w:lang w:bidi="es-ES_tradnl"/>
        </w:rPr>
        <w:t xml:space="preserve">Además de colaborar en la organización de la competición, </w:t>
      </w:r>
      <w:r w:rsidR="006A6CC9" w:rsidRPr="007F63DE">
        <w:rPr>
          <w:rFonts w:ascii="Arial" w:hAnsi="Arial" w:cs="Arial"/>
          <w:bCs/>
          <w:sz w:val="21"/>
          <w:szCs w:val="21"/>
          <w:lang w:bidi="es-ES_tradnl"/>
        </w:rPr>
        <w:t>BFGoodrich® proporcionará a los participantes</w:t>
      </w:r>
      <w:r w:rsidR="006A6CC9" w:rsidRPr="007F63DE">
        <w:rPr>
          <w:rFonts w:ascii="Arial" w:eastAsia="Times New Roman" w:hAnsi="Arial" w:cs="Arial"/>
          <w:color w:val="222222"/>
          <w:sz w:val="21"/>
          <w:szCs w:val="21"/>
          <w:lang w:val="es-ES_tradnl" w:eastAsia="es-ES"/>
        </w:rPr>
        <w:t xml:space="preserve"> el nuevo neumático KDR2+, evolución del KDR2 de competición, que se probó en el pasado Dakar con </w:t>
      </w:r>
      <w:r w:rsidR="00D93B91" w:rsidRPr="007F63DE">
        <w:rPr>
          <w:rFonts w:ascii="Arial" w:eastAsia="Times New Roman" w:hAnsi="Arial" w:cs="Arial"/>
          <w:color w:val="222222"/>
          <w:sz w:val="21"/>
          <w:szCs w:val="21"/>
          <w:lang w:val="es-ES_tradnl" w:eastAsia="es-ES"/>
        </w:rPr>
        <w:t xml:space="preserve">un </w:t>
      </w:r>
      <w:r w:rsidR="006A6CC9" w:rsidRPr="007F63DE">
        <w:rPr>
          <w:rFonts w:ascii="Arial" w:eastAsia="Times New Roman" w:hAnsi="Arial" w:cs="Arial"/>
          <w:color w:val="222222"/>
          <w:sz w:val="21"/>
          <w:szCs w:val="21"/>
          <w:lang w:val="es-ES_tradnl" w:eastAsia="es-ES"/>
        </w:rPr>
        <w:t xml:space="preserve">gran éxito, </w:t>
      </w:r>
      <w:r w:rsidR="00350B95" w:rsidRPr="007F63DE">
        <w:rPr>
          <w:rFonts w:ascii="Arial" w:eastAsia="Times New Roman" w:hAnsi="Arial" w:cs="Arial"/>
          <w:color w:val="222222"/>
          <w:sz w:val="21"/>
          <w:szCs w:val="21"/>
          <w:lang w:val="es-ES_tradnl" w:eastAsia="es-ES"/>
        </w:rPr>
        <w:t>donde mostró su eficiencia especialmente en zonas con terreno embarrado y húmedo.</w:t>
      </w:r>
    </w:p>
    <w:p w14:paraId="66EE19F0" w14:textId="258F1CAB" w:rsidR="00DE0127" w:rsidRPr="007F63DE" w:rsidRDefault="006A6CC9" w:rsidP="006A6CC9">
      <w:pPr>
        <w:spacing w:after="230" w:line="270" w:lineRule="atLeast"/>
        <w:ind w:right="-284"/>
        <w:jc w:val="both"/>
        <w:rPr>
          <w:rFonts w:ascii="Arial" w:eastAsia="Times New Roman" w:hAnsi="Arial" w:cs="Arial"/>
          <w:color w:val="222222"/>
          <w:sz w:val="21"/>
          <w:szCs w:val="21"/>
          <w:lang w:val="es-ES_tradnl" w:eastAsia="es-ES"/>
        </w:rPr>
      </w:pPr>
      <w:r w:rsidRPr="007F63DE">
        <w:rPr>
          <w:rFonts w:ascii="Arial" w:eastAsia="Times New Roman" w:hAnsi="Arial" w:cs="Arial"/>
          <w:color w:val="222222"/>
          <w:sz w:val="21"/>
          <w:szCs w:val="21"/>
          <w:lang w:val="es-ES_tradnl" w:eastAsia="es-ES"/>
        </w:rPr>
        <w:t xml:space="preserve">El KDR2+ irá montado en los coches de los 5 embajadores de </w:t>
      </w:r>
      <w:r w:rsidRPr="007F63DE">
        <w:rPr>
          <w:rFonts w:ascii="Arial" w:eastAsia="Times New Roman" w:hAnsi="Arial" w:cs="Arial"/>
          <w:bCs/>
          <w:iCs/>
          <w:color w:val="222222"/>
          <w:sz w:val="21"/>
          <w:szCs w:val="21"/>
          <w:lang w:eastAsia="es-ES"/>
        </w:rPr>
        <w:t>BFGoodrich</w:t>
      </w:r>
      <w:r w:rsidRPr="007F63DE">
        <w:rPr>
          <w:rFonts w:ascii="Arial" w:eastAsia="Times New Roman" w:hAnsi="Arial" w:cs="Arial"/>
          <w:bCs/>
          <w:iCs/>
          <w:color w:val="222222"/>
          <w:sz w:val="21"/>
          <w:szCs w:val="21"/>
          <w:vertAlign w:val="superscript"/>
          <w:lang w:eastAsia="es-ES"/>
        </w:rPr>
        <w:t>®</w:t>
      </w:r>
      <w:r w:rsidR="00350B95" w:rsidRPr="007F63DE">
        <w:rPr>
          <w:rFonts w:ascii="Arial" w:eastAsia="Times New Roman" w:hAnsi="Arial" w:cs="Arial"/>
          <w:color w:val="222222"/>
          <w:sz w:val="21"/>
          <w:szCs w:val="21"/>
          <w:lang w:val="es-ES_tradnl" w:eastAsia="es-ES"/>
        </w:rPr>
        <w:t xml:space="preserve">: </w:t>
      </w:r>
      <w:r w:rsidR="00DE0127" w:rsidRPr="007F63DE">
        <w:rPr>
          <w:rFonts w:ascii="Arial" w:eastAsia="Times New Roman" w:hAnsi="Arial" w:cs="Arial"/>
          <w:color w:val="222222"/>
          <w:sz w:val="21"/>
          <w:szCs w:val="21"/>
          <w:lang w:val="es-ES_tradnl" w:eastAsia="es-ES"/>
        </w:rPr>
        <w:t>Rubén Gracia, Cristina Gutiérrez, Isidre Esteve, Jes</w:t>
      </w:r>
      <w:r w:rsidR="00C22D00" w:rsidRPr="007F63DE">
        <w:rPr>
          <w:rFonts w:ascii="Arial" w:eastAsia="Times New Roman" w:hAnsi="Arial" w:cs="Arial"/>
          <w:color w:val="222222"/>
          <w:sz w:val="21"/>
          <w:szCs w:val="21"/>
          <w:lang w:val="es-ES_tradnl" w:eastAsia="es-ES"/>
        </w:rPr>
        <w:t>ús Callej</w:t>
      </w:r>
      <w:r w:rsidR="00DE0127" w:rsidRPr="007F63DE">
        <w:rPr>
          <w:rFonts w:ascii="Arial" w:eastAsia="Times New Roman" w:hAnsi="Arial" w:cs="Arial"/>
          <w:color w:val="222222"/>
          <w:sz w:val="21"/>
          <w:szCs w:val="21"/>
          <w:lang w:val="es-ES_tradnl" w:eastAsia="es-ES"/>
        </w:rPr>
        <w:t>a y la nueva incorporación, João Ramos</w:t>
      </w:r>
      <w:r w:rsidR="00C22D00" w:rsidRPr="007F63DE">
        <w:rPr>
          <w:rFonts w:ascii="Arial" w:eastAsia="Times New Roman" w:hAnsi="Arial" w:cs="Arial"/>
          <w:color w:val="222222"/>
          <w:sz w:val="21"/>
          <w:szCs w:val="21"/>
          <w:lang w:val="es-ES_tradnl" w:eastAsia="es-ES"/>
        </w:rPr>
        <w:t>, piloto que opta a liderar el campeonato de Portugal de Todo Terreno</w:t>
      </w:r>
      <w:r w:rsidR="00DE0127" w:rsidRPr="007F63DE">
        <w:rPr>
          <w:rFonts w:ascii="Arial" w:eastAsia="Times New Roman" w:hAnsi="Arial" w:cs="Arial"/>
          <w:color w:val="222222"/>
          <w:sz w:val="21"/>
          <w:szCs w:val="21"/>
          <w:lang w:val="es-ES_tradnl" w:eastAsia="es-ES"/>
        </w:rPr>
        <w:t>.</w:t>
      </w:r>
    </w:p>
    <w:p w14:paraId="28F430C8" w14:textId="7CF036AC" w:rsidR="00DE0127" w:rsidRPr="007F63DE" w:rsidRDefault="00DE0127" w:rsidP="006A6CC9">
      <w:pPr>
        <w:spacing w:after="230" w:line="270" w:lineRule="atLeast"/>
        <w:ind w:right="-284"/>
        <w:jc w:val="both"/>
        <w:rPr>
          <w:rFonts w:ascii="Arial" w:eastAsia="Times New Roman" w:hAnsi="Arial" w:cs="Arial"/>
          <w:color w:val="222222"/>
          <w:sz w:val="21"/>
          <w:szCs w:val="21"/>
          <w:lang w:eastAsia="es-ES"/>
        </w:rPr>
      </w:pPr>
      <w:r w:rsidRPr="007F63DE">
        <w:rPr>
          <w:rFonts w:ascii="Arial" w:eastAsia="Times New Roman" w:hAnsi="Arial" w:cs="Arial"/>
          <w:color w:val="222222"/>
          <w:sz w:val="21"/>
          <w:szCs w:val="21"/>
          <w:lang w:val="es-ES_tradnl" w:eastAsia="es-ES"/>
        </w:rPr>
        <w:t>Rubén Gracia capitanea</w:t>
      </w:r>
      <w:r w:rsidR="00350B95" w:rsidRPr="007F63DE">
        <w:rPr>
          <w:rFonts w:ascii="Arial" w:eastAsia="Times New Roman" w:hAnsi="Arial" w:cs="Arial"/>
          <w:color w:val="222222"/>
          <w:sz w:val="21"/>
          <w:szCs w:val="21"/>
          <w:lang w:val="es-ES_tradnl" w:eastAsia="es-ES"/>
        </w:rPr>
        <w:t>,</w:t>
      </w:r>
      <w:r w:rsidRPr="007F63DE">
        <w:rPr>
          <w:rFonts w:ascii="Arial" w:eastAsia="Times New Roman" w:hAnsi="Arial" w:cs="Arial"/>
          <w:color w:val="222222"/>
          <w:sz w:val="21"/>
          <w:szCs w:val="21"/>
          <w:lang w:val="es-ES_tradnl" w:eastAsia="es-ES"/>
        </w:rPr>
        <w:t xml:space="preserve"> junto a Sergio Peinado</w:t>
      </w:r>
      <w:r w:rsidR="00350B95" w:rsidRPr="007F63DE">
        <w:rPr>
          <w:rFonts w:ascii="Arial" w:eastAsia="Times New Roman" w:hAnsi="Arial" w:cs="Arial"/>
          <w:color w:val="222222"/>
          <w:sz w:val="21"/>
          <w:szCs w:val="21"/>
          <w:lang w:val="es-ES_tradnl" w:eastAsia="es-ES"/>
        </w:rPr>
        <w:t>,</w:t>
      </w:r>
      <w:r w:rsidRPr="007F63DE">
        <w:rPr>
          <w:rFonts w:ascii="Arial" w:eastAsia="Times New Roman" w:hAnsi="Arial" w:cs="Arial"/>
          <w:color w:val="222222"/>
          <w:sz w:val="21"/>
          <w:szCs w:val="21"/>
          <w:lang w:val="es-ES_tradnl" w:eastAsia="es-ES"/>
        </w:rPr>
        <w:t xml:space="preserve"> una escuadra GPR Sport que presentará tres Ford Ranger en la línea de salida</w:t>
      </w:r>
      <w:r w:rsidR="00350B95" w:rsidRPr="007F63DE">
        <w:rPr>
          <w:rFonts w:ascii="Arial" w:eastAsia="Times New Roman" w:hAnsi="Arial" w:cs="Arial"/>
          <w:color w:val="222222"/>
          <w:sz w:val="21"/>
          <w:szCs w:val="21"/>
          <w:lang w:val="es-ES_tradnl" w:eastAsia="es-ES"/>
        </w:rPr>
        <w:t>,</w:t>
      </w:r>
      <w:r w:rsidR="00BA7840" w:rsidRPr="007F63DE">
        <w:rPr>
          <w:rFonts w:ascii="Arial" w:eastAsia="Times New Roman" w:hAnsi="Arial" w:cs="Arial"/>
          <w:color w:val="222222"/>
          <w:sz w:val="21"/>
          <w:szCs w:val="21"/>
          <w:lang w:val="es-ES_tradnl" w:eastAsia="es-ES"/>
        </w:rPr>
        <w:t xml:space="preserve"> e intentará mantener y consolidar el liderato del certamen</w:t>
      </w:r>
      <w:r w:rsidRPr="007F63DE">
        <w:rPr>
          <w:rFonts w:ascii="Arial" w:eastAsia="Times New Roman" w:hAnsi="Arial" w:cs="Arial"/>
          <w:color w:val="222222"/>
          <w:sz w:val="21"/>
          <w:szCs w:val="21"/>
          <w:lang w:val="es-ES_tradnl" w:eastAsia="es-ES"/>
        </w:rPr>
        <w:t xml:space="preserve">. </w:t>
      </w:r>
      <w:r w:rsidR="00BA7840" w:rsidRPr="007F63DE">
        <w:rPr>
          <w:rFonts w:ascii="Arial" w:eastAsia="Times New Roman" w:hAnsi="Arial" w:cs="Arial"/>
          <w:color w:val="222222"/>
          <w:sz w:val="21"/>
          <w:szCs w:val="21"/>
          <w:lang w:val="es-ES_tradnl" w:eastAsia="es-ES"/>
        </w:rPr>
        <w:t>“</w:t>
      </w:r>
      <w:r w:rsidR="00BA7840" w:rsidRPr="007F63DE">
        <w:rPr>
          <w:rFonts w:ascii="Arial" w:eastAsia="Times New Roman" w:hAnsi="Arial" w:cs="Arial"/>
          <w:color w:val="222222"/>
          <w:sz w:val="21"/>
          <w:szCs w:val="21"/>
          <w:lang w:eastAsia="es-ES"/>
        </w:rPr>
        <w:t xml:space="preserve">Afrontamos nuestra sexta participación en la prueba desde el privilegiado puesto de líderes del campeonato, pero conscientes de que el resultado que de aquí obtengamos será crucial” </w:t>
      </w:r>
      <w:r w:rsidR="00350B95" w:rsidRPr="007F63DE">
        <w:rPr>
          <w:rFonts w:ascii="Arial" w:eastAsia="Times New Roman" w:hAnsi="Arial" w:cs="Arial"/>
          <w:color w:val="222222"/>
          <w:sz w:val="21"/>
          <w:szCs w:val="21"/>
          <w:lang w:eastAsia="es-ES"/>
        </w:rPr>
        <w:t>declara</w:t>
      </w:r>
      <w:r w:rsidR="00BA7840" w:rsidRPr="007F63DE">
        <w:rPr>
          <w:rFonts w:ascii="Arial" w:eastAsia="Times New Roman" w:hAnsi="Arial" w:cs="Arial"/>
          <w:color w:val="222222"/>
          <w:sz w:val="21"/>
          <w:szCs w:val="21"/>
          <w:lang w:eastAsia="es-ES"/>
        </w:rPr>
        <w:t xml:space="preserve"> Gracia. </w:t>
      </w:r>
    </w:p>
    <w:p w14:paraId="220911C2" w14:textId="37D6D4D5" w:rsidR="00BA7840" w:rsidRPr="007F63DE" w:rsidRDefault="00BA7840" w:rsidP="006A6CC9">
      <w:pPr>
        <w:spacing w:after="230" w:line="270" w:lineRule="atLeast"/>
        <w:ind w:right="-284"/>
        <w:jc w:val="both"/>
        <w:rPr>
          <w:rFonts w:ascii="Arial" w:hAnsi="Arial"/>
          <w:bCs/>
          <w:sz w:val="21"/>
          <w:szCs w:val="21"/>
          <w:lang w:bidi="es-ES_tradnl"/>
        </w:rPr>
      </w:pPr>
      <w:r w:rsidRPr="007F63DE">
        <w:rPr>
          <w:rFonts w:ascii="Arial" w:eastAsia="Times New Roman" w:hAnsi="Arial" w:cs="Arial"/>
          <w:color w:val="222222"/>
          <w:sz w:val="21"/>
          <w:szCs w:val="21"/>
          <w:lang w:eastAsia="es-ES"/>
        </w:rPr>
        <w:t>Con tan solo 26 años, Cristina Gutiérrez</w:t>
      </w:r>
      <w:r w:rsidR="00894872">
        <w:rPr>
          <w:rFonts w:ascii="Arial" w:eastAsia="Times New Roman" w:hAnsi="Arial" w:cs="Arial"/>
          <w:color w:val="222222"/>
          <w:sz w:val="21"/>
          <w:szCs w:val="21"/>
          <w:lang w:eastAsia="es-ES"/>
        </w:rPr>
        <w:t xml:space="preserve"> es ya toda una </w:t>
      </w:r>
      <w:r w:rsidR="00894872" w:rsidRPr="007F63DE">
        <w:rPr>
          <w:rFonts w:ascii="Arial" w:eastAsia="Times New Roman" w:hAnsi="Arial" w:cs="Arial"/>
          <w:color w:val="222222"/>
          <w:sz w:val="21"/>
          <w:szCs w:val="21"/>
          <w:lang w:eastAsia="es-ES"/>
        </w:rPr>
        <w:t>institución en el rally-raid español</w:t>
      </w:r>
      <w:r w:rsidR="000A4955">
        <w:rPr>
          <w:rFonts w:ascii="Arial" w:eastAsia="Times New Roman" w:hAnsi="Arial" w:cs="Arial"/>
          <w:color w:val="222222"/>
          <w:sz w:val="21"/>
          <w:szCs w:val="21"/>
          <w:lang w:eastAsia="es-ES"/>
        </w:rPr>
        <w:t xml:space="preserve">. </w:t>
      </w:r>
      <w:r w:rsidRPr="007F63DE">
        <w:rPr>
          <w:rFonts w:ascii="Arial" w:eastAsia="Times New Roman" w:hAnsi="Arial" w:cs="Arial"/>
          <w:color w:val="222222"/>
          <w:sz w:val="21"/>
          <w:szCs w:val="21"/>
          <w:lang w:eastAsia="es-ES"/>
        </w:rPr>
        <w:t xml:space="preserve">La joven piloto burgalesa </w:t>
      </w:r>
      <w:r w:rsidR="000A4955">
        <w:rPr>
          <w:rFonts w:ascii="Arial" w:eastAsia="Times New Roman" w:hAnsi="Arial" w:cs="Arial"/>
          <w:color w:val="222222"/>
          <w:sz w:val="21"/>
          <w:szCs w:val="21"/>
          <w:lang w:eastAsia="es-ES"/>
        </w:rPr>
        <w:t>se ha convertido en</w:t>
      </w:r>
      <w:r w:rsidRPr="007F63DE">
        <w:rPr>
          <w:rFonts w:ascii="Arial" w:eastAsia="Times New Roman" w:hAnsi="Arial" w:cs="Arial"/>
          <w:color w:val="222222"/>
          <w:sz w:val="21"/>
          <w:szCs w:val="21"/>
          <w:lang w:eastAsia="es-ES"/>
        </w:rPr>
        <w:t xml:space="preserve"> la primera española </w:t>
      </w:r>
      <w:r w:rsidR="006E73A8" w:rsidRPr="007F63DE">
        <w:rPr>
          <w:rFonts w:ascii="Arial" w:eastAsia="Times New Roman" w:hAnsi="Arial" w:cs="Arial"/>
          <w:color w:val="222222"/>
          <w:sz w:val="21"/>
          <w:szCs w:val="21"/>
          <w:lang w:eastAsia="es-ES"/>
        </w:rPr>
        <w:t>en terminar</w:t>
      </w:r>
      <w:r w:rsidRPr="007F63DE">
        <w:rPr>
          <w:rFonts w:ascii="Arial" w:eastAsia="Times New Roman" w:hAnsi="Arial" w:cs="Arial"/>
          <w:color w:val="222222"/>
          <w:sz w:val="21"/>
          <w:szCs w:val="21"/>
          <w:lang w:eastAsia="es-ES"/>
        </w:rPr>
        <w:t xml:space="preserve"> el Dakar en la categoría de coches</w:t>
      </w:r>
      <w:r w:rsidR="006E73A8" w:rsidRPr="007F63DE">
        <w:rPr>
          <w:rFonts w:ascii="Arial" w:eastAsia="Times New Roman" w:hAnsi="Arial" w:cs="Arial"/>
          <w:color w:val="222222"/>
          <w:sz w:val="21"/>
          <w:szCs w:val="21"/>
          <w:lang w:eastAsia="es-ES"/>
        </w:rPr>
        <w:t>,</w:t>
      </w:r>
      <w:r w:rsidRPr="007F63DE">
        <w:rPr>
          <w:rFonts w:ascii="Arial" w:eastAsia="Times New Roman" w:hAnsi="Arial" w:cs="Arial"/>
          <w:color w:val="222222"/>
          <w:sz w:val="21"/>
          <w:szCs w:val="21"/>
          <w:lang w:eastAsia="es-ES"/>
        </w:rPr>
        <w:t xml:space="preserve"> al volante del</w:t>
      </w:r>
      <w:r w:rsidR="006E73A8" w:rsidRPr="007F63DE">
        <w:rPr>
          <w:rFonts w:ascii="Arial" w:eastAsia="Times New Roman" w:hAnsi="Arial" w:cs="Arial"/>
          <w:color w:val="222222"/>
          <w:sz w:val="21"/>
          <w:szCs w:val="21"/>
          <w:lang w:eastAsia="es-ES"/>
        </w:rPr>
        <w:t xml:space="preserve"> Mitsubishi Montero del equipo DKR Raid Service, equipado con neumáticos </w:t>
      </w:r>
      <w:r w:rsidR="006E73A8" w:rsidRPr="007F63DE">
        <w:rPr>
          <w:rFonts w:ascii="Arial" w:eastAsia="Times New Roman" w:hAnsi="Arial" w:cs="Arial"/>
          <w:bCs/>
          <w:iCs/>
          <w:color w:val="222222"/>
          <w:sz w:val="21"/>
          <w:szCs w:val="21"/>
          <w:lang w:eastAsia="es-ES"/>
        </w:rPr>
        <w:t>BFGoodrich</w:t>
      </w:r>
      <w:r w:rsidR="006E73A8" w:rsidRPr="007F63DE">
        <w:rPr>
          <w:rFonts w:ascii="Arial" w:eastAsia="Times New Roman" w:hAnsi="Arial" w:cs="Arial"/>
          <w:bCs/>
          <w:iCs/>
          <w:color w:val="222222"/>
          <w:sz w:val="21"/>
          <w:szCs w:val="21"/>
          <w:vertAlign w:val="superscript"/>
          <w:lang w:eastAsia="es-ES"/>
        </w:rPr>
        <w:t>®</w:t>
      </w:r>
      <w:r w:rsidR="006E73A8" w:rsidRPr="007F63DE">
        <w:rPr>
          <w:rFonts w:ascii="Arial" w:eastAsia="Times New Roman" w:hAnsi="Arial" w:cs="Arial"/>
          <w:color w:val="222222"/>
          <w:sz w:val="21"/>
          <w:szCs w:val="21"/>
          <w:lang w:val="es-ES_tradnl" w:eastAsia="es-ES"/>
        </w:rPr>
        <w:t>.</w:t>
      </w:r>
    </w:p>
    <w:p w14:paraId="3134CF0C" w14:textId="38A18DB9" w:rsidR="00BA7840" w:rsidRPr="007F63DE" w:rsidRDefault="00C22D00" w:rsidP="006A6CC9">
      <w:pPr>
        <w:spacing w:after="230" w:line="270" w:lineRule="atLeast"/>
        <w:ind w:right="-284"/>
        <w:jc w:val="both"/>
        <w:rPr>
          <w:rFonts w:ascii="Arial" w:hAnsi="Arial"/>
          <w:bCs/>
          <w:sz w:val="21"/>
          <w:szCs w:val="21"/>
          <w:lang w:bidi="es-ES_tradnl"/>
        </w:rPr>
      </w:pPr>
      <w:r w:rsidRPr="007F63DE">
        <w:rPr>
          <w:rFonts w:ascii="Arial" w:hAnsi="Arial"/>
          <w:bCs/>
          <w:sz w:val="21"/>
          <w:szCs w:val="21"/>
          <w:lang w:bidi="es-ES_tradnl"/>
        </w:rPr>
        <w:t>Isidre Esteve, piloto de gran experiencia en moto y en 4x4, es un ejemplo de lucha y superación. Tras finalizar con éxito la pasada edición del Dakar</w:t>
      </w:r>
      <w:r w:rsidR="000A4955">
        <w:rPr>
          <w:rFonts w:ascii="Arial" w:hAnsi="Arial"/>
          <w:bCs/>
          <w:sz w:val="21"/>
          <w:szCs w:val="21"/>
          <w:lang w:bidi="es-ES_tradnl"/>
        </w:rPr>
        <w:t xml:space="preserve">, afronta la Baja también como parte de su intensa preparación para conseguir el mejor resultado en el Dakar </w:t>
      </w:r>
      <w:r w:rsidRPr="007F63DE">
        <w:rPr>
          <w:rFonts w:ascii="Arial" w:hAnsi="Arial"/>
          <w:bCs/>
          <w:sz w:val="21"/>
          <w:szCs w:val="21"/>
          <w:lang w:bidi="es-ES_tradnl"/>
        </w:rPr>
        <w:t>2019.</w:t>
      </w:r>
    </w:p>
    <w:p w14:paraId="0E7071B5" w14:textId="5F1CF309" w:rsidR="00BA7840" w:rsidRPr="007F63DE" w:rsidRDefault="00BA7840" w:rsidP="006A6CC9">
      <w:pPr>
        <w:spacing w:after="230" w:line="270" w:lineRule="atLeast"/>
        <w:ind w:right="-284"/>
        <w:jc w:val="both"/>
        <w:rPr>
          <w:rFonts w:ascii="Arial" w:eastAsia="Times New Roman" w:hAnsi="Arial" w:cs="Arial"/>
          <w:color w:val="222222"/>
          <w:sz w:val="21"/>
          <w:szCs w:val="21"/>
          <w:lang w:eastAsia="es-ES"/>
        </w:rPr>
      </w:pPr>
      <w:r w:rsidRPr="007F63DE">
        <w:rPr>
          <w:rFonts w:ascii="Arial" w:eastAsia="Times New Roman" w:hAnsi="Arial" w:cs="Arial"/>
          <w:bCs/>
          <w:color w:val="222222"/>
          <w:sz w:val="21"/>
          <w:szCs w:val="21"/>
          <w:lang w:eastAsia="es-ES" w:bidi="es-ES_tradnl"/>
        </w:rPr>
        <w:t xml:space="preserve">Junto a estos embajadores de prestigio entre los aficionados a las pruebas 4x4 off-road, </w:t>
      </w:r>
      <w:r w:rsidRPr="007F63DE">
        <w:rPr>
          <w:rFonts w:ascii="Arial" w:eastAsia="Times New Roman" w:hAnsi="Arial" w:cs="Arial"/>
          <w:bCs/>
          <w:color w:val="222222"/>
          <w:sz w:val="21"/>
          <w:szCs w:val="21"/>
          <w:lang w:eastAsia="es-ES"/>
        </w:rPr>
        <w:t>BFGoodrich</w:t>
      </w:r>
      <w:r w:rsidRPr="007F63DE">
        <w:rPr>
          <w:rFonts w:ascii="Arial" w:eastAsia="Times New Roman" w:hAnsi="Arial" w:cs="Arial"/>
          <w:bCs/>
          <w:color w:val="222222"/>
          <w:sz w:val="21"/>
          <w:szCs w:val="21"/>
          <w:vertAlign w:val="superscript"/>
          <w:lang w:eastAsia="es-ES"/>
        </w:rPr>
        <w:t>®</w:t>
      </w:r>
      <w:r w:rsidRPr="007F63DE">
        <w:rPr>
          <w:rFonts w:ascii="Arial" w:eastAsia="Times New Roman" w:hAnsi="Arial" w:cs="Arial"/>
          <w:color w:val="222222"/>
          <w:sz w:val="21"/>
          <w:szCs w:val="21"/>
          <w:lang w:eastAsia="es-ES"/>
        </w:rPr>
        <w:t xml:space="preserve"> cuenta </w:t>
      </w:r>
      <w:r w:rsidR="000A4955">
        <w:rPr>
          <w:rFonts w:ascii="Arial" w:eastAsia="Times New Roman" w:hAnsi="Arial" w:cs="Arial"/>
          <w:color w:val="222222"/>
          <w:sz w:val="21"/>
          <w:szCs w:val="21"/>
          <w:lang w:eastAsia="es-ES"/>
        </w:rPr>
        <w:t xml:space="preserve">también entre sus embajadores </w:t>
      </w:r>
      <w:r w:rsidRPr="007F63DE">
        <w:rPr>
          <w:rFonts w:ascii="Arial" w:eastAsia="Times New Roman" w:hAnsi="Arial" w:cs="Arial"/>
          <w:color w:val="222222"/>
          <w:sz w:val="21"/>
          <w:szCs w:val="21"/>
          <w:lang w:eastAsia="es-ES"/>
        </w:rPr>
        <w:t xml:space="preserve">con el </w:t>
      </w:r>
      <w:r w:rsidR="000A4955">
        <w:rPr>
          <w:rFonts w:ascii="Arial" w:eastAsia="Times New Roman" w:hAnsi="Arial" w:cs="Arial"/>
          <w:color w:val="222222"/>
          <w:sz w:val="21"/>
          <w:szCs w:val="21"/>
          <w:lang w:eastAsia="es-ES"/>
        </w:rPr>
        <w:t xml:space="preserve">aventurero español </w:t>
      </w:r>
      <w:r w:rsidR="009B3AD6">
        <w:rPr>
          <w:rFonts w:ascii="Arial" w:eastAsia="Times New Roman" w:hAnsi="Arial" w:cs="Arial"/>
          <w:color w:val="222222"/>
          <w:sz w:val="21"/>
          <w:szCs w:val="21"/>
          <w:lang w:eastAsia="es-ES"/>
        </w:rPr>
        <w:t>Jesús</w:t>
      </w:r>
      <w:r w:rsidR="000A4955">
        <w:rPr>
          <w:rFonts w:ascii="Arial" w:eastAsia="Times New Roman" w:hAnsi="Arial" w:cs="Arial"/>
          <w:color w:val="222222"/>
          <w:sz w:val="21"/>
          <w:szCs w:val="21"/>
          <w:lang w:eastAsia="es-ES"/>
        </w:rPr>
        <w:t xml:space="preserve"> C</w:t>
      </w:r>
      <w:r w:rsidRPr="007F63DE">
        <w:rPr>
          <w:rFonts w:ascii="Arial" w:eastAsia="Times New Roman" w:hAnsi="Arial" w:cs="Arial"/>
          <w:color w:val="222222"/>
          <w:sz w:val="21"/>
          <w:szCs w:val="21"/>
          <w:lang w:eastAsia="es-ES"/>
        </w:rPr>
        <w:t xml:space="preserve">alleja. </w:t>
      </w:r>
      <w:r w:rsidR="00C22D00" w:rsidRPr="007F63DE">
        <w:rPr>
          <w:rFonts w:ascii="Arial" w:eastAsia="Times New Roman" w:hAnsi="Arial" w:cs="Arial"/>
          <w:color w:val="222222"/>
          <w:sz w:val="21"/>
          <w:szCs w:val="21"/>
          <w:lang w:eastAsia="es-ES"/>
        </w:rPr>
        <w:t xml:space="preserve">El montañista </w:t>
      </w:r>
      <w:r w:rsidR="00C22D00" w:rsidRPr="007F63DE">
        <w:rPr>
          <w:rFonts w:ascii="Arial" w:eastAsia="Times New Roman" w:hAnsi="Arial" w:cs="Arial"/>
          <w:color w:val="222222"/>
          <w:sz w:val="21"/>
          <w:szCs w:val="21"/>
          <w:lang w:val="es-ES_tradnl" w:eastAsia="es-ES"/>
        </w:rPr>
        <w:t>asistirá a la Baja Aragón con su nuevo Toyota Hilux, con la intención de probarlo antes de</w:t>
      </w:r>
      <w:r w:rsidR="000A4955">
        <w:rPr>
          <w:rFonts w:ascii="Arial" w:eastAsia="Times New Roman" w:hAnsi="Arial" w:cs="Arial"/>
          <w:color w:val="222222"/>
          <w:sz w:val="21"/>
          <w:szCs w:val="21"/>
          <w:lang w:val="es-ES_tradnl" w:eastAsia="es-ES"/>
        </w:rPr>
        <w:t xml:space="preserve"> afrontar e</w:t>
      </w:r>
      <w:r w:rsidR="00C22D00" w:rsidRPr="007F63DE">
        <w:rPr>
          <w:rFonts w:ascii="Arial" w:eastAsia="Times New Roman" w:hAnsi="Arial" w:cs="Arial"/>
          <w:color w:val="222222"/>
          <w:sz w:val="21"/>
          <w:szCs w:val="21"/>
          <w:lang w:val="es-ES_tradnl" w:eastAsia="es-ES"/>
        </w:rPr>
        <w:t xml:space="preserve">l próximo Dakar. </w:t>
      </w:r>
    </w:p>
    <w:p w14:paraId="41908C1C" w14:textId="39532DAC" w:rsidR="00BA7840" w:rsidRPr="007F63DE" w:rsidRDefault="00BA7840" w:rsidP="006A6CC9">
      <w:pPr>
        <w:spacing w:after="230" w:line="270" w:lineRule="atLeast"/>
        <w:ind w:right="-284"/>
        <w:jc w:val="both"/>
        <w:rPr>
          <w:rFonts w:ascii="Arial" w:eastAsia="Times New Roman" w:hAnsi="Arial" w:cs="Arial"/>
          <w:color w:val="222222"/>
          <w:sz w:val="21"/>
          <w:szCs w:val="21"/>
          <w:lang w:val="es-ES_tradnl" w:eastAsia="es-ES"/>
        </w:rPr>
      </w:pPr>
      <w:r w:rsidRPr="007F63DE">
        <w:rPr>
          <w:rFonts w:ascii="Arial" w:eastAsia="Times New Roman" w:hAnsi="Arial" w:cs="Arial"/>
          <w:color w:val="222222"/>
          <w:sz w:val="21"/>
          <w:szCs w:val="21"/>
          <w:lang w:eastAsia="es-ES"/>
        </w:rPr>
        <w:t xml:space="preserve">Este año la </w:t>
      </w:r>
      <w:r w:rsidRPr="007F63DE">
        <w:rPr>
          <w:rFonts w:ascii="Arial" w:eastAsia="Times New Roman" w:hAnsi="Arial" w:cs="Arial"/>
          <w:bCs/>
          <w:iCs/>
          <w:color w:val="222222"/>
          <w:sz w:val="21"/>
          <w:szCs w:val="21"/>
          <w:lang w:eastAsia="es-ES"/>
        </w:rPr>
        <w:t>Baja Aragón Teruel 2018 Trofeo BFGoodrich</w:t>
      </w:r>
      <w:r w:rsidRPr="007F63DE">
        <w:rPr>
          <w:rFonts w:ascii="Arial" w:eastAsia="Times New Roman" w:hAnsi="Arial" w:cs="Arial"/>
          <w:b/>
          <w:bCs/>
          <w:iCs/>
          <w:color w:val="222222"/>
          <w:sz w:val="21"/>
          <w:szCs w:val="21"/>
          <w:vertAlign w:val="superscript"/>
          <w:lang w:eastAsia="es-ES"/>
        </w:rPr>
        <w:t>®</w:t>
      </w:r>
      <w:r w:rsidRPr="007F63DE">
        <w:rPr>
          <w:rFonts w:ascii="Arial" w:eastAsia="Times New Roman" w:hAnsi="Arial" w:cs="Arial"/>
          <w:b/>
          <w:bCs/>
          <w:iCs/>
          <w:color w:val="222222"/>
          <w:sz w:val="21"/>
          <w:szCs w:val="21"/>
          <w:lang w:eastAsia="es-ES"/>
        </w:rPr>
        <w:t xml:space="preserve"> </w:t>
      </w:r>
      <w:r w:rsidRPr="007F63DE">
        <w:rPr>
          <w:rFonts w:ascii="Arial" w:eastAsia="Times New Roman" w:hAnsi="Arial" w:cs="Arial"/>
          <w:color w:val="222222"/>
          <w:sz w:val="21"/>
          <w:szCs w:val="21"/>
          <w:lang w:eastAsia="es-ES"/>
        </w:rPr>
        <w:t>se desarrollará en tres etapas con un recorrido diferente al de 2017, pero se mantendrá dentro de la provincia de Teruel, que ha sido sede de esta cita en sus últimas cinco ediciones.</w:t>
      </w:r>
    </w:p>
    <w:p w14:paraId="4256A9CE" w14:textId="77777777" w:rsidR="00E044D3" w:rsidRDefault="00E044D3" w:rsidP="007F63DE">
      <w:pPr>
        <w:spacing w:after="230" w:line="270" w:lineRule="atLeast"/>
        <w:jc w:val="both"/>
        <w:rPr>
          <w:rFonts w:ascii="Arial" w:hAnsi="Arial"/>
          <w:b/>
          <w:bCs/>
          <w:sz w:val="21"/>
          <w:lang w:bidi="es-ES_tradnl"/>
        </w:rPr>
      </w:pPr>
    </w:p>
    <w:p w14:paraId="213ED37D" w14:textId="77777777" w:rsidR="00257BC1" w:rsidRPr="00257BC1" w:rsidRDefault="00257BC1" w:rsidP="007F63DE">
      <w:pPr>
        <w:spacing w:after="230" w:line="270" w:lineRule="atLeast"/>
        <w:jc w:val="both"/>
        <w:rPr>
          <w:rFonts w:ascii="Arial" w:hAnsi="Arial"/>
          <w:b/>
          <w:bCs/>
          <w:sz w:val="21"/>
          <w:lang w:bidi="es-ES_tradnl"/>
        </w:rPr>
      </w:pPr>
      <w:r w:rsidRPr="00257BC1">
        <w:rPr>
          <w:rFonts w:ascii="Arial" w:hAnsi="Arial"/>
          <w:b/>
          <w:bCs/>
          <w:sz w:val="21"/>
          <w:lang w:bidi="es-ES_tradnl"/>
        </w:rPr>
        <w:lastRenderedPageBreak/>
        <w:t>Acerca de BFGoodrich®</w:t>
      </w:r>
    </w:p>
    <w:p w14:paraId="3E7AE864" w14:textId="3A1E8B56" w:rsidR="004275FC" w:rsidRPr="001F7A96" w:rsidRDefault="004275FC" w:rsidP="00BF051B">
      <w:pPr>
        <w:ind w:right="-284"/>
        <w:jc w:val="both"/>
        <w:rPr>
          <w:i/>
        </w:rPr>
      </w:pPr>
      <w:r w:rsidRPr="001F7A96">
        <w:rPr>
          <w:i/>
        </w:rPr>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w:t>
      </w:r>
      <w:r w:rsidR="002E7ACD" w:rsidRPr="001F7A96">
        <w:rPr>
          <w:i/>
        </w:rPr>
        <w:t>Benjamín</w:t>
      </w:r>
      <w:r w:rsidRPr="001F7A96">
        <w:rPr>
          <w:i/>
        </w:rPr>
        <w:t xml:space="preserve"> Franklin Goodrich y se desarrolló mano a mano con la industria del automóvil en Estados Unidos. Henry Ford eligió BFGoodrich para equipar a los primeros Ford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tubeless en 1946, </w:t>
      </w:r>
      <w:r w:rsidR="00EA0288" w:rsidRPr="001F7A96">
        <w:rPr>
          <w:i/>
        </w:rPr>
        <w:t>primer</w:t>
      </w:r>
      <w:r w:rsidRPr="001F7A96">
        <w:rPr>
          <w:i/>
        </w:rPr>
        <w:t xml:space="preserve"> neumático radial en USA en 1965, etc) y participando en acontecimientos increíbles como la primera travesía de Estados Unidos en coche en 1903, el primer vuelo transatlántico con el “Spirit of St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14:paraId="0C322118" w14:textId="77777777" w:rsidR="004275FC" w:rsidRPr="001F7A96" w:rsidRDefault="004275FC" w:rsidP="00BF051B">
      <w:pPr>
        <w:ind w:right="-284"/>
        <w:jc w:val="both"/>
        <w:rPr>
          <w:i/>
        </w:rPr>
      </w:pPr>
    </w:p>
    <w:p w14:paraId="1CCAA25A" w14:textId="27224DBD" w:rsidR="004275FC" w:rsidRPr="001F7A96" w:rsidRDefault="004275FC" w:rsidP="00BF051B">
      <w:pPr>
        <w:ind w:right="-284"/>
        <w:jc w:val="both"/>
        <w:rPr>
          <w:i/>
        </w:rPr>
      </w:pPr>
      <w:r w:rsidRPr="001F7A96">
        <w:rPr>
          <w:i/>
        </w:rPr>
        <w:t>En competición, BFGoodrich ha estado presente en numerosos rallies off-road, Daytona 24h, 24h de Le Mans, Pikes Peak</w:t>
      </w:r>
      <w:r w:rsidR="00C6596B">
        <w:rPr>
          <w:i/>
        </w:rPr>
        <w:t>, Rally Dakar</w:t>
      </w:r>
      <w:r w:rsidRPr="001F7A96">
        <w:rPr>
          <w:i/>
        </w:rPr>
        <w:t>.</w:t>
      </w:r>
      <w:r w:rsidR="00F36306">
        <w:rPr>
          <w:i/>
        </w:rPr>
        <w:t xml:space="preserve"> </w:t>
      </w: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1F7A96" w:rsidRDefault="004275FC" w:rsidP="00BF051B">
      <w:pPr>
        <w:ind w:right="-284"/>
        <w:jc w:val="both"/>
        <w:rPr>
          <w:i/>
        </w:rPr>
      </w:pPr>
    </w:p>
    <w:p w14:paraId="69B7A82A" w14:textId="2E494EB1" w:rsidR="004275FC" w:rsidRPr="001F7A96" w:rsidRDefault="004275FC" w:rsidP="00BF051B">
      <w:pPr>
        <w:ind w:right="-284"/>
        <w:jc w:val="both"/>
        <w:rPr>
          <w:i/>
        </w:rPr>
      </w:pPr>
      <w:r w:rsidRPr="001F7A96">
        <w:rPr>
          <w:i/>
        </w:rPr>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14:paraId="044339D2" w14:textId="77777777" w:rsidR="004E4EE1" w:rsidRPr="001F7A96" w:rsidRDefault="004E4EE1" w:rsidP="00BF051B">
      <w:pPr>
        <w:autoSpaceDE w:val="0"/>
        <w:autoSpaceDN w:val="0"/>
        <w:adjustRightInd w:val="0"/>
        <w:spacing w:line="240" w:lineRule="atLeast"/>
        <w:ind w:right="-284"/>
        <w:jc w:val="both"/>
        <w:rPr>
          <w:i/>
        </w:rPr>
      </w:pPr>
    </w:p>
    <w:p w14:paraId="103AB48E" w14:textId="77777777" w:rsidR="00970F5A" w:rsidRPr="001F7A96" w:rsidRDefault="00970F5A" w:rsidP="00BF051B">
      <w:pPr>
        <w:pStyle w:val="Piedepgina"/>
        <w:ind w:right="-284"/>
        <w:outlineLvl w:val="0"/>
        <w:rPr>
          <w:rFonts w:ascii="Arial" w:hAnsi="Arial"/>
          <w:b/>
          <w:bCs/>
          <w:color w:val="808080"/>
          <w:sz w:val="18"/>
          <w:szCs w:val="18"/>
        </w:rPr>
      </w:pPr>
    </w:p>
    <w:p w14:paraId="7F9E63B8" w14:textId="77777777" w:rsidR="003E015F" w:rsidRPr="001F7A96" w:rsidRDefault="003E015F" w:rsidP="00BF051B">
      <w:pPr>
        <w:pStyle w:val="Piedepgina"/>
        <w:ind w:right="-284"/>
        <w:outlineLvl w:val="0"/>
        <w:rPr>
          <w:rFonts w:ascii="Arial" w:hAnsi="Arial"/>
          <w:b/>
          <w:bCs/>
          <w:color w:val="808080"/>
          <w:sz w:val="18"/>
          <w:szCs w:val="18"/>
        </w:rPr>
      </w:pPr>
    </w:p>
    <w:p w14:paraId="2CD2CE6C" w14:textId="77777777" w:rsidR="00890390" w:rsidRPr="001F7A96" w:rsidRDefault="00890390" w:rsidP="00BF051B">
      <w:pPr>
        <w:pStyle w:val="Piedepgina"/>
        <w:ind w:right="-284"/>
        <w:outlineLvl w:val="0"/>
        <w:rPr>
          <w:rFonts w:ascii="Arial" w:hAnsi="Arial"/>
          <w:b/>
          <w:bCs/>
          <w:color w:val="808080"/>
          <w:sz w:val="18"/>
          <w:szCs w:val="18"/>
        </w:rPr>
      </w:pPr>
      <w:r w:rsidRPr="001F7A96">
        <w:rPr>
          <w:rFonts w:ascii="Arial" w:hAnsi="Arial"/>
          <w:b/>
          <w:bCs/>
          <w:color w:val="808080"/>
          <w:sz w:val="18"/>
          <w:szCs w:val="18"/>
        </w:rPr>
        <w:t>DEPARTAMENTO DE COMUNICACIÓN</w:t>
      </w:r>
    </w:p>
    <w:p w14:paraId="2E45D81B" w14:textId="77777777"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14:paraId="33177D59" w14:textId="4FA1E805"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28760 Tres Cantos – Madrid – ESPAÑA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7F63DE">
      <w:headerReference w:type="even" r:id="rId9"/>
      <w:headerReference w:type="default" r:id="rId10"/>
      <w:footerReference w:type="even" r:id="rId11"/>
      <w:footerReference w:type="default" r:id="rId12"/>
      <w:headerReference w:type="first" r:id="rId13"/>
      <w:footerReference w:type="first" r:id="rId14"/>
      <w:pgSz w:w="11900" w:h="16840"/>
      <w:pgMar w:top="2127" w:right="1268"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FFC7" w14:textId="77777777" w:rsidR="000A4955" w:rsidRDefault="000A4955" w:rsidP="001466B0">
      <w:r>
        <w:separator/>
      </w:r>
    </w:p>
  </w:endnote>
  <w:endnote w:type="continuationSeparator" w:id="0">
    <w:p w14:paraId="37B4A32D" w14:textId="77777777" w:rsidR="000A4955" w:rsidRDefault="000A4955"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40D5" w14:textId="77777777" w:rsidR="000A4955" w:rsidRDefault="000A495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0A4955" w:rsidRDefault="000A4955" w:rsidP="001A6210">
    <w:pPr>
      <w:pStyle w:val="Piedepgina"/>
      <w:ind w:firstLine="360"/>
    </w:pPr>
  </w:p>
  <w:p w14:paraId="056357C9" w14:textId="77777777" w:rsidR="000A4955" w:rsidRDefault="000A495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D634" w14:textId="77777777" w:rsidR="000A4955" w:rsidRDefault="000A495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7594C">
      <w:rPr>
        <w:rStyle w:val="Nmerodepgina"/>
        <w:noProof/>
      </w:rPr>
      <w:t>1</w:t>
    </w:r>
    <w:r>
      <w:rPr>
        <w:rStyle w:val="Nmerodepgina"/>
      </w:rPr>
      <w:fldChar w:fldCharType="end"/>
    </w:r>
  </w:p>
  <w:p w14:paraId="4DF237CC" w14:textId="02425DFC" w:rsidR="000A4955" w:rsidRPr="00096802" w:rsidRDefault="000A4955" w:rsidP="001A6210">
    <w:pPr>
      <w:pStyle w:val="Piedepgina"/>
      <w:ind w:left="1701" w:firstLine="360"/>
    </w:pPr>
  </w:p>
  <w:p w14:paraId="09F9C93C" w14:textId="77777777" w:rsidR="000A4955" w:rsidRDefault="000A495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525C" w14:textId="77777777" w:rsidR="0007594C" w:rsidRDefault="0007594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12E2" w14:textId="77777777" w:rsidR="000A4955" w:rsidRDefault="000A4955" w:rsidP="001466B0">
      <w:r>
        <w:separator/>
      </w:r>
    </w:p>
  </w:footnote>
  <w:footnote w:type="continuationSeparator" w:id="0">
    <w:p w14:paraId="3A56F7EF" w14:textId="77777777" w:rsidR="000A4955" w:rsidRDefault="000A4955"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01DC" w14:textId="77777777" w:rsidR="0007594C" w:rsidRDefault="0007594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AF10" w14:textId="77777777" w:rsidR="000A4955" w:rsidRDefault="000A4955" w:rsidP="00BF051B">
    <w:pPr>
      <w:keepNext/>
      <w:spacing w:after="230"/>
      <w:jc w:val="right"/>
      <w:outlineLvl w:val="0"/>
      <w:rPr>
        <w:rFonts w:cs="Times"/>
        <w:b/>
        <w:color w:val="808080"/>
      </w:rPr>
    </w:pPr>
  </w:p>
  <w:p w14:paraId="67D5FBE2" w14:textId="03D085F3" w:rsidR="000A4955" w:rsidRPr="001F7A96" w:rsidRDefault="000A4955"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7216" behindDoc="0" locked="0" layoutInCell="1" allowOverlap="1" wp14:anchorId="2F0D4819" wp14:editId="36E20F65">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F7A96">
      <w:rPr>
        <w:rFonts w:cs="Times"/>
        <w:b/>
        <w:color w:val="808080"/>
      </w:rPr>
      <w:t>INFORMACIÓN DE PRENSA</w:t>
    </w:r>
    <w:r w:rsidRPr="001F7A96">
      <w:rPr>
        <w:rFonts w:cs="Times"/>
        <w:b/>
        <w:color w:val="808080"/>
      </w:rPr>
      <w:br/>
    </w:r>
    <w:r w:rsidRPr="0007594C">
      <w:rPr>
        <w:rFonts w:cs="Times"/>
        <w:color w:val="808080"/>
      </w:rPr>
      <w:t>1</w:t>
    </w:r>
    <w:r w:rsidR="0007594C" w:rsidRPr="0007594C">
      <w:rPr>
        <w:rFonts w:cs="Times"/>
        <w:color w:val="808080"/>
      </w:rPr>
      <w:t>9</w:t>
    </w:r>
    <w:r w:rsidRPr="0007594C">
      <w:rPr>
        <w:rFonts w:cs="Times"/>
        <w:color w:val="808080"/>
      </w:rPr>
      <w:t>/07/2018</w:t>
    </w:r>
    <w:bookmarkStart w:id="0" w:name="_GoBack"/>
    <w:bookmarkEnd w:id="0"/>
  </w:p>
  <w:p w14:paraId="621BB5F4" w14:textId="14FA914E" w:rsidR="000A4955" w:rsidRDefault="000A4955" w:rsidP="001A7556">
    <w:pPr>
      <w:pStyle w:val="Encabezado"/>
      <w:jc w:val="right"/>
    </w:pPr>
    <w:r>
      <w:t xml:space="preserve"> </w:t>
    </w:r>
  </w:p>
  <w:p w14:paraId="33CA9B3A" w14:textId="77777777" w:rsidR="000A4955" w:rsidRDefault="000A495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7C4F" w14:textId="77777777" w:rsidR="0007594C" w:rsidRDefault="0007594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14"/>
  </w:num>
  <w:num w:numId="12">
    <w:abstractNumId w:val="6"/>
  </w:num>
  <w:num w:numId="13">
    <w:abstractNumId w:val="3"/>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63C3"/>
    <w:rsid w:val="0000799B"/>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044D"/>
    <w:rsid w:val="00041A46"/>
    <w:rsid w:val="00044C05"/>
    <w:rsid w:val="00046D16"/>
    <w:rsid w:val="00050456"/>
    <w:rsid w:val="00050505"/>
    <w:rsid w:val="00053176"/>
    <w:rsid w:val="00057E90"/>
    <w:rsid w:val="00060713"/>
    <w:rsid w:val="00062B8C"/>
    <w:rsid w:val="00066921"/>
    <w:rsid w:val="0006794D"/>
    <w:rsid w:val="00067D81"/>
    <w:rsid w:val="00073212"/>
    <w:rsid w:val="0007594C"/>
    <w:rsid w:val="00075E9A"/>
    <w:rsid w:val="00076D9A"/>
    <w:rsid w:val="000775B9"/>
    <w:rsid w:val="0008079F"/>
    <w:rsid w:val="00080EBE"/>
    <w:rsid w:val="00082D16"/>
    <w:rsid w:val="000850F8"/>
    <w:rsid w:val="000854AF"/>
    <w:rsid w:val="00091657"/>
    <w:rsid w:val="000919D5"/>
    <w:rsid w:val="000949A3"/>
    <w:rsid w:val="00096C5B"/>
    <w:rsid w:val="000A3079"/>
    <w:rsid w:val="000A30B2"/>
    <w:rsid w:val="000A32C0"/>
    <w:rsid w:val="000A406C"/>
    <w:rsid w:val="000A4955"/>
    <w:rsid w:val="000A5B84"/>
    <w:rsid w:val="000A615D"/>
    <w:rsid w:val="000B09B3"/>
    <w:rsid w:val="000B643C"/>
    <w:rsid w:val="000B6A80"/>
    <w:rsid w:val="000B7696"/>
    <w:rsid w:val="000C20AF"/>
    <w:rsid w:val="000C30F7"/>
    <w:rsid w:val="000D3AFB"/>
    <w:rsid w:val="000D7A25"/>
    <w:rsid w:val="000E6C42"/>
    <w:rsid w:val="000F0F57"/>
    <w:rsid w:val="000F28F3"/>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3569"/>
    <w:rsid w:val="001440E5"/>
    <w:rsid w:val="001456CF"/>
    <w:rsid w:val="001466B0"/>
    <w:rsid w:val="001477E5"/>
    <w:rsid w:val="00150B00"/>
    <w:rsid w:val="00151FD6"/>
    <w:rsid w:val="00152DBA"/>
    <w:rsid w:val="00153660"/>
    <w:rsid w:val="00156140"/>
    <w:rsid w:val="00156182"/>
    <w:rsid w:val="00156C4E"/>
    <w:rsid w:val="001615DE"/>
    <w:rsid w:val="0016213C"/>
    <w:rsid w:val="0016631E"/>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1922"/>
    <w:rsid w:val="001C4646"/>
    <w:rsid w:val="001C4B29"/>
    <w:rsid w:val="001D4932"/>
    <w:rsid w:val="001D4E6D"/>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7375"/>
    <w:rsid w:val="00350B95"/>
    <w:rsid w:val="00352F52"/>
    <w:rsid w:val="00354D3D"/>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2FBA"/>
    <w:rsid w:val="003D4644"/>
    <w:rsid w:val="003E015F"/>
    <w:rsid w:val="003E1F7E"/>
    <w:rsid w:val="003E21DF"/>
    <w:rsid w:val="003E30E2"/>
    <w:rsid w:val="003E6423"/>
    <w:rsid w:val="003E7500"/>
    <w:rsid w:val="003F082C"/>
    <w:rsid w:val="003F4B49"/>
    <w:rsid w:val="003F5DB5"/>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5519"/>
    <w:rsid w:val="004C06EA"/>
    <w:rsid w:val="004C0D24"/>
    <w:rsid w:val="004C626E"/>
    <w:rsid w:val="004D4312"/>
    <w:rsid w:val="004D6B5C"/>
    <w:rsid w:val="004E4EE1"/>
    <w:rsid w:val="004E7A85"/>
    <w:rsid w:val="004F1691"/>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172"/>
    <w:rsid w:val="006A646A"/>
    <w:rsid w:val="006A64AD"/>
    <w:rsid w:val="006A6672"/>
    <w:rsid w:val="006A6CC9"/>
    <w:rsid w:val="006B29D5"/>
    <w:rsid w:val="006B37F4"/>
    <w:rsid w:val="006B73D7"/>
    <w:rsid w:val="006C1D02"/>
    <w:rsid w:val="006C2FDE"/>
    <w:rsid w:val="006C4FC7"/>
    <w:rsid w:val="006D139B"/>
    <w:rsid w:val="006D2DBE"/>
    <w:rsid w:val="006D3988"/>
    <w:rsid w:val="006D6B31"/>
    <w:rsid w:val="006E0F99"/>
    <w:rsid w:val="006E73A8"/>
    <w:rsid w:val="006F6AA2"/>
    <w:rsid w:val="006F6EC6"/>
    <w:rsid w:val="006F7D32"/>
    <w:rsid w:val="00701735"/>
    <w:rsid w:val="0070403D"/>
    <w:rsid w:val="00714624"/>
    <w:rsid w:val="00714E28"/>
    <w:rsid w:val="0071620D"/>
    <w:rsid w:val="007166BE"/>
    <w:rsid w:val="0072443A"/>
    <w:rsid w:val="00726EAF"/>
    <w:rsid w:val="00732AF9"/>
    <w:rsid w:val="00733C94"/>
    <w:rsid w:val="007350E8"/>
    <w:rsid w:val="00737803"/>
    <w:rsid w:val="007404FB"/>
    <w:rsid w:val="00744E0A"/>
    <w:rsid w:val="00745F88"/>
    <w:rsid w:val="007464B7"/>
    <w:rsid w:val="0074685C"/>
    <w:rsid w:val="007472A6"/>
    <w:rsid w:val="007478B0"/>
    <w:rsid w:val="0075166E"/>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41C"/>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D25"/>
    <w:rsid w:val="007E22E1"/>
    <w:rsid w:val="007E448E"/>
    <w:rsid w:val="007F030B"/>
    <w:rsid w:val="007F04D7"/>
    <w:rsid w:val="007F5743"/>
    <w:rsid w:val="007F63DE"/>
    <w:rsid w:val="0080001B"/>
    <w:rsid w:val="00800398"/>
    <w:rsid w:val="008018FC"/>
    <w:rsid w:val="008036E3"/>
    <w:rsid w:val="00804983"/>
    <w:rsid w:val="00805E42"/>
    <w:rsid w:val="00806EB8"/>
    <w:rsid w:val="008127CC"/>
    <w:rsid w:val="008145D1"/>
    <w:rsid w:val="00814B83"/>
    <w:rsid w:val="00815628"/>
    <w:rsid w:val="008210DE"/>
    <w:rsid w:val="008218BD"/>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4872"/>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E6589"/>
    <w:rsid w:val="008F0B00"/>
    <w:rsid w:val="008F13E7"/>
    <w:rsid w:val="008F1DE9"/>
    <w:rsid w:val="008F51FF"/>
    <w:rsid w:val="008F5D3B"/>
    <w:rsid w:val="009010CE"/>
    <w:rsid w:val="009046EF"/>
    <w:rsid w:val="0091475C"/>
    <w:rsid w:val="00915DE4"/>
    <w:rsid w:val="009221C2"/>
    <w:rsid w:val="00926F4A"/>
    <w:rsid w:val="00934895"/>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3F81"/>
    <w:rsid w:val="009946AB"/>
    <w:rsid w:val="00996E82"/>
    <w:rsid w:val="009976B9"/>
    <w:rsid w:val="009A0025"/>
    <w:rsid w:val="009A2454"/>
    <w:rsid w:val="009A248D"/>
    <w:rsid w:val="009A263B"/>
    <w:rsid w:val="009A4922"/>
    <w:rsid w:val="009A5D29"/>
    <w:rsid w:val="009B01E8"/>
    <w:rsid w:val="009B0F98"/>
    <w:rsid w:val="009B11BC"/>
    <w:rsid w:val="009B2ED8"/>
    <w:rsid w:val="009B338D"/>
    <w:rsid w:val="009B3AD6"/>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A029E8"/>
    <w:rsid w:val="00A07C1B"/>
    <w:rsid w:val="00A130BC"/>
    <w:rsid w:val="00A14AE5"/>
    <w:rsid w:val="00A150D4"/>
    <w:rsid w:val="00A15A1B"/>
    <w:rsid w:val="00A16B47"/>
    <w:rsid w:val="00A17200"/>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72"/>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840"/>
    <w:rsid w:val="00BA7DB2"/>
    <w:rsid w:val="00BB042B"/>
    <w:rsid w:val="00BB0596"/>
    <w:rsid w:val="00BC3AE0"/>
    <w:rsid w:val="00BC5975"/>
    <w:rsid w:val="00BC718C"/>
    <w:rsid w:val="00BD02D2"/>
    <w:rsid w:val="00BD0BC3"/>
    <w:rsid w:val="00BD2C23"/>
    <w:rsid w:val="00BD4215"/>
    <w:rsid w:val="00BD4D93"/>
    <w:rsid w:val="00BD4FA0"/>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642F"/>
    <w:rsid w:val="00C20721"/>
    <w:rsid w:val="00C212E6"/>
    <w:rsid w:val="00C22D00"/>
    <w:rsid w:val="00C27768"/>
    <w:rsid w:val="00C32B07"/>
    <w:rsid w:val="00C335FC"/>
    <w:rsid w:val="00C35E96"/>
    <w:rsid w:val="00C36C50"/>
    <w:rsid w:val="00C449B1"/>
    <w:rsid w:val="00C45520"/>
    <w:rsid w:val="00C50605"/>
    <w:rsid w:val="00C5127B"/>
    <w:rsid w:val="00C54992"/>
    <w:rsid w:val="00C60430"/>
    <w:rsid w:val="00C61017"/>
    <w:rsid w:val="00C617BD"/>
    <w:rsid w:val="00C6596B"/>
    <w:rsid w:val="00C66EAF"/>
    <w:rsid w:val="00C70344"/>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C68F6"/>
    <w:rsid w:val="00CD0700"/>
    <w:rsid w:val="00CD1B85"/>
    <w:rsid w:val="00CD20EE"/>
    <w:rsid w:val="00CD4478"/>
    <w:rsid w:val="00CD51B0"/>
    <w:rsid w:val="00CE0262"/>
    <w:rsid w:val="00CE0687"/>
    <w:rsid w:val="00CE08E3"/>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7666"/>
    <w:rsid w:val="00D609E8"/>
    <w:rsid w:val="00D6151A"/>
    <w:rsid w:val="00D63C72"/>
    <w:rsid w:val="00D64A32"/>
    <w:rsid w:val="00D64E13"/>
    <w:rsid w:val="00D7074B"/>
    <w:rsid w:val="00D70849"/>
    <w:rsid w:val="00D72CDD"/>
    <w:rsid w:val="00D74211"/>
    <w:rsid w:val="00D74958"/>
    <w:rsid w:val="00D817E6"/>
    <w:rsid w:val="00D8213B"/>
    <w:rsid w:val="00D85E06"/>
    <w:rsid w:val="00D877C3"/>
    <w:rsid w:val="00D87C12"/>
    <w:rsid w:val="00D910E6"/>
    <w:rsid w:val="00D91B9A"/>
    <w:rsid w:val="00D93249"/>
    <w:rsid w:val="00D93B91"/>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E0127"/>
    <w:rsid w:val="00DE0930"/>
    <w:rsid w:val="00DE1A29"/>
    <w:rsid w:val="00DE4834"/>
    <w:rsid w:val="00DE69AE"/>
    <w:rsid w:val="00DE74DF"/>
    <w:rsid w:val="00DF01DB"/>
    <w:rsid w:val="00DF3335"/>
    <w:rsid w:val="00DF33C6"/>
    <w:rsid w:val="00DF7CFF"/>
    <w:rsid w:val="00E044D3"/>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0379"/>
    <w:rsid w:val="00E422B0"/>
    <w:rsid w:val="00E42AB4"/>
    <w:rsid w:val="00E42E4B"/>
    <w:rsid w:val="00E4692B"/>
    <w:rsid w:val="00E50A59"/>
    <w:rsid w:val="00E50BA9"/>
    <w:rsid w:val="00E52053"/>
    <w:rsid w:val="00E52FDB"/>
    <w:rsid w:val="00E53187"/>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57F1"/>
    <w:rsid w:val="00EB58E1"/>
    <w:rsid w:val="00EB7F7E"/>
    <w:rsid w:val="00EC271C"/>
    <w:rsid w:val="00EC4775"/>
    <w:rsid w:val="00EC5EE3"/>
    <w:rsid w:val="00EC65A4"/>
    <w:rsid w:val="00ED0A4B"/>
    <w:rsid w:val="00ED2D52"/>
    <w:rsid w:val="00ED4570"/>
    <w:rsid w:val="00ED47A6"/>
    <w:rsid w:val="00EE0AC2"/>
    <w:rsid w:val="00EE1101"/>
    <w:rsid w:val="00EF1266"/>
    <w:rsid w:val="00EF143E"/>
    <w:rsid w:val="00EF36D4"/>
    <w:rsid w:val="00EF7CBB"/>
    <w:rsid w:val="00F016EC"/>
    <w:rsid w:val="00F01EB9"/>
    <w:rsid w:val="00F05313"/>
    <w:rsid w:val="00F07728"/>
    <w:rsid w:val="00F160F8"/>
    <w:rsid w:val="00F16E63"/>
    <w:rsid w:val="00F21D6F"/>
    <w:rsid w:val="00F21DE2"/>
    <w:rsid w:val="00F23CB0"/>
    <w:rsid w:val="00F26BC3"/>
    <w:rsid w:val="00F30751"/>
    <w:rsid w:val="00F311FB"/>
    <w:rsid w:val="00F32F4E"/>
    <w:rsid w:val="00F33662"/>
    <w:rsid w:val="00F33965"/>
    <w:rsid w:val="00F35D71"/>
    <w:rsid w:val="00F36306"/>
    <w:rsid w:val="00F367A5"/>
    <w:rsid w:val="00F40464"/>
    <w:rsid w:val="00F4422A"/>
    <w:rsid w:val="00F4479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71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decuerpo">
    <w:name w:val="Body Text"/>
    <w:basedOn w:val="Normal"/>
    <w:link w:val="TextodecuerpoCar"/>
    <w:uiPriority w:val="1"/>
    <w:qFormat/>
    <w:rsid w:val="00A44733"/>
    <w:pPr>
      <w:widowControl w:val="0"/>
      <w:ind w:left="119"/>
    </w:pPr>
    <w:rPr>
      <w:rFonts w:ascii="Arial" w:eastAsia="Arial" w:hAnsi="Arial" w:cstheme="minorBidi"/>
      <w:sz w:val="22"/>
      <w:szCs w:val="22"/>
      <w:lang w:val="en-US"/>
    </w:rPr>
  </w:style>
  <w:style w:type="character" w:customStyle="1" w:styleId="TextodecuerpoCar">
    <w:name w:val="Texto de cuerpo Car"/>
    <w:basedOn w:val="Fuentedeprrafopredeter"/>
    <w:link w:val="Textodecuerpo"/>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customStyle="1" w:styleId="m273069320907607186gmail-m-3368940816904132601msolistparagraph">
    <w:name w:val="m_273069320907607186gmail-m_-3368940816904132601msolistparagraph"/>
    <w:basedOn w:val="Normal"/>
    <w:rsid w:val="00993F81"/>
    <w:pPr>
      <w:spacing w:before="100" w:beforeAutospacing="1" w:after="100" w:afterAutospacing="1"/>
    </w:pPr>
    <w:rPr>
      <w:rFonts w:ascii="Times New Roman" w:eastAsia="Times New Roman" w:hAnsi="Times New Roman"/>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decuerpo">
    <w:name w:val="Body Text"/>
    <w:basedOn w:val="Normal"/>
    <w:link w:val="TextodecuerpoCar"/>
    <w:uiPriority w:val="1"/>
    <w:qFormat/>
    <w:rsid w:val="00A44733"/>
    <w:pPr>
      <w:widowControl w:val="0"/>
      <w:ind w:left="119"/>
    </w:pPr>
    <w:rPr>
      <w:rFonts w:ascii="Arial" w:eastAsia="Arial" w:hAnsi="Arial" w:cstheme="minorBidi"/>
      <w:sz w:val="22"/>
      <w:szCs w:val="22"/>
      <w:lang w:val="en-US"/>
    </w:rPr>
  </w:style>
  <w:style w:type="character" w:customStyle="1" w:styleId="TextodecuerpoCar">
    <w:name w:val="Texto de cuerpo Car"/>
    <w:basedOn w:val="Fuentedeprrafopredeter"/>
    <w:link w:val="Textodecuerpo"/>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customStyle="1" w:styleId="m273069320907607186gmail-m-3368940816904132601msolistparagraph">
    <w:name w:val="m_273069320907607186gmail-m_-3368940816904132601msolistparagraph"/>
    <w:basedOn w:val="Normal"/>
    <w:rsid w:val="00993F81"/>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639920852">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DE06-BB47-E848-B80A-06DB1F4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2</Pages>
  <Words>663</Words>
  <Characters>3648</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Manager/>
  <Company>MICHELIN</Company>
  <LinksUpToDate>false</LinksUpToDate>
  <CharactersWithSpaces>4303</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Antonio Roncero</cp:lastModifiedBy>
  <cp:revision>16</cp:revision>
  <cp:lastPrinted>2018-01-15T10:40:00Z</cp:lastPrinted>
  <dcterms:created xsi:type="dcterms:W3CDTF">2018-01-15T10:40:00Z</dcterms:created>
  <dcterms:modified xsi:type="dcterms:W3CDTF">2018-07-18T10:00:00Z</dcterms:modified>
  <cp:category/>
</cp:coreProperties>
</file>