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60990C43" w:rsidR="009E2787" w:rsidRPr="00B92B13" w:rsidRDefault="004E5884">
      <w:pPr>
        <w:rPr>
          <w:rFonts w:ascii="Frutiger LT 55 Roman" w:hAnsi="Frutiger LT 55 Roman"/>
          <w:color w:val="808080" w:themeColor="background1" w:themeShade="80"/>
        </w:rPr>
      </w:pPr>
      <w:r w:rsidRPr="004E5884">
        <w:rPr>
          <w:rFonts w:ascii="Frutiger LT 55 Roman" w:hAnsi="Frutiger LT 55 Roman"/>
          <w:color w:val="808080" w:themeColor="background1" w:themeShade="80"/>
        </w:rPr>
        <w:t>5</w:t>
      </w:r>
      <w:r w:rsidR="00A459B2" w:rsidRPr="004E5884">
        <w:rPr>
          <w:rFonts w:ascii="Frutiger LT 55 Roman" w:hAnsi="Frutiger LT 55 Roman"/>
          <w:color w:val="808080" w:themeColor="background1" w:themeShade="80"/>
        </w:rPr>
        <w:t>/</w:t>
      </w:r>
      <w:r w:rsidRPr="004E5884">
        <w:rPr>
          <w:rFonts w:ascii="Frutiger LT 55 Roman" w:hAnsi="Frutiger LT 55 Roman"/>
          <w:color w:val="808080" w:themeColor="background1" w:themeShade="80"/>
        </w:rPr>
        <w:t>2</w:t>
      </w:r>
      <w:r w:rsidR="00A459B2" w:rsidRPr="004E5884">
        <w:rPr>
          <w:rFonts w:ascii="Frutiger LT 55 Roman" w:hAnsi="Frutiger LT 55 Roman"/>
          <w:color w:val="808080" w:themeColor="background1" w:themeShade="80"/>
        </w:rPr>
        <w:t>/201</w:t>
      </w:r>
      <w:r w:rsidR="00BF0482" w:rsidRPr="004E5884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609A9100" w14:textId="77777777" w:rsidR="001A72C6" w:rsidRDefault="001A72C6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bookmarkStart w:id="0" w:name="_GoBack"/>
      <w:bookmarkEnd w:id="0"/>
      <w:r>
        <w:rPr>
          <w:rFonts w:ascii="Michelin Black" w:hAnsi="Michelin Black"/>
          <w:color w:val="000090"/>
          <w:sz w:val="36"/>
          <w:szCs w:val="36"/>
        </w:rPr>
        <w:t xml:space="preserve">Michelin gestionará la flota de vehículos de transporte </w:t>
      </w:r>
    </w:p>
    <w:p w14:paraId="478425A0" w14:textId="111EAB33" w:rsidR="0028679A" w:rsidRDefault="001A72C6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del grupo cariño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6C341D97" w14:textId="519B12C7" w:rsidR="00CB13A1" w:rsidRDefault="005F1B5D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GRUPO CARIÑO, EMPRESA PUNTERA EN SERVICIOS DE </w:t>
      </w:r>
      <w:r w:rsidRPr="005F1B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TRANSPORTE </w:t>
      </w:r>
      <w:r w:rsidR="00CB13A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 NIVEL NACIONAL E INTERNACIONAL</w:t>
      </w:r>
      <w:r w:rsidRPr="005F1B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HA </w:t>
      </w:r>
      <w:r w:rsidR="00CB13A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ALCANZADO UN ACUERDO CON MICHELIN PARA LA GESTIÓN INTEGRAL </w:t>
      </w:r>
      <w:r w:rsidR="00CB13A1" w:rsidRPr="00CB13A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 LOS NEUMÁTICOS DE TODOS LOS VEHÍCULOS DE TRANSPORTE Y MUDANZAS DE LA COMPAÑÍA.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C7745EB" w14:textId="2B73A23D" w:rsidR="00012DAB" w:rsidRDefault="00012DAB" w:rsidP="00012DA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En base a la especial atención por </w:t>
      </w:r>
      <w:r w:rsidRPr="00BF0482">
        <w:rPr>
          <w:rFonts w:ascii="Frutiger LT 55 Roman" w:hAnsi="Frutiger LT 55 Roman"/>
          <w:sz w:val="22"/>
          <w:szCs w:val="22"/>
        </w:rPr>
        <w:t xml:space="preserve">la seguridad y la calidad de todos los elementos que rodean </w:t>
      </w:r>
      <w:r>
        <w:rPr>
          <w:rFonts w:ascii="Frutiger LT 55 Roman" w:hAnsi="Frutiger LT 55 Roman"/>
          <w:sz w:val="22"/>
          <w:szCs w:val="22"/>
        </w:rPr>
        <w:t xml:space="preserve">al transporte, el Grupo Cariño </w:t>
      </w:r>
      <w:r w:rsidRPr="00BF0482">
        <w:rPr>
          <w:rFonts w:ascii="Frutiger LT 55 Roman" w:hAnsi="Frutiger LT 55 Roman"/>
          <w:sz w:val="22"/>
          <w:szCs w:val="22"/>
        </w:rPr>
        <w:t xml:space="preserve">ha firmado un acuerdo con Michelin para la gestión integral de los neumáticos de los vehículos de transporte y mudanzas de </w:t>
      </w:r>
      <w:r>
        <w:rPr>
          <w:rFonts w:ascii="Frutiger LT 55 Roman" w:hAnsi="Frutiger LT 55 Roman"/>
          <w:sz w:val="22"/>
          <w:szCs w:val="22"/>
        </w:rPr>
        <w:t>su flota</w:t>
      </w:r>
      <w:r w:rsidRPr="00BF0482">
        <w:rPr>
          <w:rFonts w:ascii="Frutiger LT 55 Roman" w:hAnsi="Frutiger LT 55 Roman"/>
          <w:sz w:val="22"/>
          <w:szCs w:val="22"/>
        </w:rPr>
        <w:t>.</w:t>
      </w:r>
    </w:p>
    <w:p w14:paraId="4A6A5622" w14:textId="77777777" w:rsidR="00012DAB" w:rsidRDefault="00012DAB" w:rsidP="00BF0482">
      <w:pPr>
        <w:jc w:val="both"/>
        <w:rPr>
          <w:rFonts w:ascii="Frutiger LT 55 Roman" w:hAnsi="Frutiger LT 55 Roman"/>
          <w:sz w:val="22"/>
          <w:szCs w:val="22"/>
        </w:rPr>
      </w:pPr>
    </w:p>
    <w:p w14:paraId="42A57BC9" w14:textId="660E373F" w:rsidR="00CF1945" w:rsidRDefault="00BF0482" w:rsidP="00BF0482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Entre la amplia variedad de servicios </w:t>
      </w:r>
      <w:r w:rsidR="00CF1945">
        <w:rPr>
          <w:rFonts w:ascii="Frutiger LT 55 Roman" w:hAnsi="Frutiger LT 55 Roman"/>
          <w:sz w:val="22"/>
          <w:szCs w:val="22"/>
        </w:rPr>
        <w:t xml:space="preserve">que ofrece Grupo Cariño, destacan los de </w:t>
      </w:r>
      <w:r w:rsidR="00CF1945" w:rsidRPr="00CF1945">
        <w:rPr>
          <w:rFonts w:ascii="Frutiger LT 55 Roman" w:hAnsi="Frutiger LT 55 Roman"/>
          <w:sz w:val="22"/>
          <w:szCs w:val="22"/>
        </w:rPr>
        <w:t>transporte de vehículos y mudanzas, tanto a esc</w:t>
      </w:r>
      <w:r w:rsidR="00CF1945">
        <w:rPr>
          <w:rFonts w:ascii="Frutiger LT 55 Roman" w:hAnsi="Frutiger LT 55 Roman"/>
          <w:sz w:val="22"/>
          <w:szCs w:val="22"/>
        </w:rPr>
        <w:t xml:space="preserve">ala nacional como internacional, con rutas diarias y semanales realizadas con </w:t>
      </w:r>
      <w:r w:rsidR="005D2DB2">
        <w:rPr>
          <w:rFonts w:ascii="Frutiger LT 55 Roman" w:hAnsi="Frutiger LT 55 Roman"/>
          <w:sz w:val="22"/>
          <w:szCs w:val="22"/>
        </w:rPr>
        <w:t>las máximas</w:t>
      </w:r>
      <w:r w:rsidR="00CF1945">
        <w:rPr>
          <w:rFonts w:ascii="Frutiger LT 55 Roman" w:hAnsi="Frutiger LT 55 Roman"/>
          <w:sz w:val="22"/>
          <w:szCs w:val="22"/>
        </w:rPr>
        <w:t xml:space="preserve"> garantías. </w:t>
      </w:r>
      <w:r w:rsidRPr="00BF0482">
        <w:rPr>
          <w:rFonts w:ascii="Frutiger LT 55 Roman" w:hAnsi="Frutiger LT 55 Roman"/>
          <w:sz w:val="22"/>
          <w:szCs w:val="22"/>
        </w:rPr>
        <w:t>Su flota de camiones porta</w:t>
      </w:r>
      <w:r w:rsidR="005F1B8D">
        <w:rPr>
          <w:rFonts w:ascii="Frutiger LT 55 Roman" w:hAnsi="Frutiger LT 55 Roman"/>
          <w:sz w:val="22"/>
          <w:szCs w:val="22"/>
        </w:rPr>
        <w:t>-</w:t>
      </w:r>
      <w:r w:rsidRPr="00BF0482">
        <w:rPr>
          <w:rFonts w:ascii="Frutiger LT 55 Roman" w:hAnsi="Frutiger LT 55 Roman"/>
          <w:sz w:val="22"/>
          <w:szCs w:val="22"/>
        </w:rPr>
        <w:t xml:space="preserve">vehículos de última generación y  vehículos especializados en mudanzas, necesitan una atención y un cuidado especial para su correcto funcionamiento y mantenimiento. </w:t>
      </w:r>
      <w:r w:rsidR="00CF1945">
        <w:rPr>
          <w:rFonts w:ascii="Frutiger LT 55 Roman" w:hAnsi="Frutiger LT 55 Roman"/>
          <w:sz w:val="22"/>
          <w:szCs w:val="22"/>
        </w:rPr>
        <w:t>Y por ello, el grupo necesita rodearse de los mejores.</w:t>
      </w:r>
    </w:p>
    <w:p w14:paraId="4606A92D" w14:textId="77777777" w:rsidR="00BF0482" w:rsidRPr="00BF0482" w:rsidRDefault="00BF0482" w:rsidP="00BF0482">
      <w:pPr>
        <w:jc w:val="both"/>
        <w:rPr>
          <w:rFonts w:ascii="Frutiger LT 55 Roman" w:hAnsi="Frutiger LT 55 Roman"/>
          <w:sz w:val="22"/>
          <w:szCs w:val="22"/>
        </w:rPr>
      </w:pPr>
    </w:p>
    <w:p w14:paraId="05EEDC68" w14:textId="319FEC49" w:rsidR="00BF0482" w:rsidRDefault="00012DAB" w:rsidP="00BF0482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Para </w:t>
      </w:r>
      <w:r w:rsidR="00353A69">
        <w:rPr>
          <w:rFonts w:ascii="Frutiger LT 55 Roman" w:hAnsi="Frutiger LT 55 Roman"/>
          <w:sz w:val="22"/>
          <w:szCs w:val="22"/>
        </w:rPr>
        <w:t>esta tarea</w:t>
      </w:r>
      <w:r>
        <w:rPr>
          <w:rFonts w:ascii="Frutiger LT 55 Roman" w:hAnsi="Frutiger LT 55 Roman"/>
          <w:sz w:val="22"/>
          <w:szCs w:val="22"/>
        </w:rPr>
        <w:t xml:space="preserve">, el </w:t>
      </w:r>
      <w:r w:rsidR="00BF0482" w:rsidRPr="00BF0482">
        <w:rPr>
          <w:rFonts w:ascii="Frutiger LT 55 Roman" w:hAnsi="Frutiger LT 55 Roman"/>
          <w:sz w:val="22"/>
          <w:szCs w:val="22"/>
        </w:rPr>
        <w:t xml:space="preserve">Grupo Cariño ha depositado su confianza </w:t>
      </w:r>
      <w:r w:rsidR="00CF1945">
        <w:rPr>
          <w:rFonts w:ascii="Frutiger LT 55 Roman" w:hAnsi="Frutiger LT 55 Roman"/>
          <w:sz w:val="22"/>
          <w:szCs w:val="22"/>
        </w:rPr>
        <w:t xml:space="preserve">en </w:t>
      </w:r>
      <w:r>
        <w:rPr>
          <w:rFonts w:ascii="Frutiger LT 55 Roman" w:hAnsi="Frutiger LT 55 Roman"/>
          <w:sz w:val="22"/>
          <w:szCs w:val="22"/>
        </w:rPr>
        <w:t xml:space="preserve">Michelin y en su gama de neumáticos, que aseguran </w:t>
      </w:r>
      <w:r w:rsidR="005D2DB2">
        <w:rPr>
          <w:rFonts w:ascii="Frutiger LT 55 Roman" w:hAnsi="Frutiger LT 55 Roman"/>
          <w:sz w:val="22"/>
          <w:szCs w:val="22"/>
        </w:rPr>
        <w:t>polivalencia, eficiencia en el consumo de combustible,</w:t>
      </w:r>
      <w:r w:rsidR="00CF1945">
        <w:rPr>
          <w:rFonts w:ascii="Frutiger LT 55 Roman" w:hAnsi="Frutiger LT 55 Roman"/>
          <w:sz w:val="22"/>
          <w:szCs w:val="22"/>
        </w:rPr>
        <w:t xml:space="preserve"> </w:t>
      </w:r>
      <w:r w:rsidR="005D2DB2">
        <w:rPr>
          <w:rFonts w:ascii="Frutiger LT 55 Roman" w:hAnsi="Frutiger LT 55 Roman"/>
          <w:sz w:val="22"/>
          <w:szCs w:val="22"/>
        </w:rPr>
        <w:t>robustez y una duración por encima de la media.</w:t>
      </w:r>
      <w:r w:rsidR="00CF1945">
        <w:rPr>
          <w:rFonts w:ascii="Frutiger LT 55 Roman" w:hAnsi="Frutiger LT 55 Roman"/>
          <w:sz w:val="22"/>
          <w:szCs w:val="22"/>
        </w:rPr>
        <w:t xml:space="preserve"> Además, Michelin también se encargará de realizar </w:t>
      </w:r>
      <w:r w:rsidR="00BF0482" w:rsidRPr="00BF0482">
        <w:rPr>
          <w:rFonts w:ascii="Frutiger LT 55 Roman" w:hAnsi="Frutiger LT 55 Roman"/>
          <w:sz w:val="22"/>
          <w:szCs w:val="22"/>
        </w:rPr>
        <w:t>el  mantenimiento periódico preventivo</w:t>
      </w:r>
      <w:r>
        <w:rPr>
          <w:rFonts w:ascii="Frutiger LT 55 Roman" w:hAnsi="Frutiger LT 55 Roman"/>
          <w:sz w:val="22"/>
          <w:szCs w:val="22"/>
        </w:rPr>
        <w:t>,</w:t>
      </w:r>
      <w:r w:rsidR="00BF0482" w:rsidRPr="00BF0482">
        <w:rPr>
          <w:rFonts w:ascii="Frutiger LT 55 Roman" w:hAnsi="Frutiger LT 55 Roman"/>
          <w:sz w:val="22"/>
          <w:szCs w:val="22"/>
        </w:rPr>
        <w:t xml:space="preserve"> </w:t>
      </w:r>
      <w:r w:rsidR="00CF1945">
        <w:rPr>
          <w:rFonts w:ascii="Frutiger LT 55 Roman" w:hAnsi="Frutiger LT 55 Roman"/>
          <w:sz w:val="22"/>
          <w:szCs w:val="22"/>
        </w:rPr>
        <w:t xml:space="preserve">así </w:t>
      </w:r>
      <w:r w:rsidR="00BF0482" w:rsidRPr="00BF0482">
        <w:rPr>
          <w:rFonts w:ascii="Frutiger LT 55 Roman" w:hAnsi="Frutiger LT 55 Roman"/>
          <w:sz w:val="22"/>
          <w:szCs w:val="22"/>
        </w:rPr>
        <w:t xml:space="preserve">como </w:t>
      </w:r>
      <w:r w:rsidR="00CF1945">
        <w:rPr>
          <w:rFonts w:ascii="Frutiger LT 55 Roman" w:hAnsi="Frutiger LT 55 Roman"/>
          <w:sz w:val="22"/>
          <w:szCs w:val="22"/>
        </w:rPr>
        <w:t xml:space="preserve">de </w:t>
      </w:r>
      <w:r w:rsidR="00BF0482" w:rsidRPr="00BF0482">
        <w:rPr>
          <w:rFonts w:ascii="Frutiger LT 55 Roman" w:hAnsi="Frutiger LT 55 Roman"/>
          <w:sz w:val="22"/>
          <w:szCs w:val="22"/>
        </w:rPr>
        <w:t>la gestión integral de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BF0482" w:rsidRPr="00BF0482">
        <w:rPr>
          <w:rFonts w:ascii="Frutiger LT 55 Roman" w:hAnsi="Frutiger LT 55 Roman"/>
          <w:sz w:val="22"/>
          <w:szCs w:val="22"/>
        </w:rPr>
        <w:t>l</w:t>
      </w:r>
      <w:r>
        <w:rPr>
          <w:rFonts w:ascii="Frutiger LT 55 Roman" w:hAnsi="Frutiger LT 55 Roman"/>
          <w:sz w:val="22"/>
          <w:szCs w:val="22"/>
        </w:rPr>
        <w:t>os</w:t>
      </w:r>
      <w:r w:rsidR="00BF0482" w:rsidRPr="00BF0482">
        <w:rPr>
          <w:rFonts w:ascii="Frutiger LT 55 Roman" w:hAnsi="Frutiger LT 55 Roman"/>
          <w:sz w:val="22"/>
          <w:szCs w:val="22"/>
        </w:rPr>
        <w:t xml:space="preserve"> neumático</w:t>
      </w:r>
      <w:r>
        <w:rPr>
          <w:rFonts w:ascii="Frutiger LT 55 Roman" w:hAnsi="Frutiger LT 55 Roman"/>
          <w:sz w:val="22"/>
          <w:szCs w:val="22"/>
        </w:rPr>
        <w:t>s utilizados en la flota del Grupo Cariño</w:t>
      </w:r>
      <w:r w:rsidR="00BF0482" w:rsidRPr="00BF0482">
        <w:rPr>
          <w:rFonts w:ascii="Frutiger LT 55 Roman" w:hAnsi="Frutiger LT 55 Roman"/>
          <w:sz w:val="22"/>
          <w:szCs w:val="22"/>
        </w:rPr>
        <w:t xml:space="preserve">. </w:t>
      </w:r>
    </w:p>
    <w:p w14:paraId="54DF01D6" w14:textId="77777777" w:rsidR="00BF0482" w:rsidRPr="00BF0482" w:rsidRDefault="00BF0482" w:rsidP="00BF0482">
      <w:pPr>
        <w:jc w:val="both"/>
        <w:rPr>
          <w:rFonts w:ascii="Frutiger LT 55 Roman" w:hAnsi="Frutiger LT 55 Roman"/>
          <w:sz w:val="22"/>
          <w:szCs w:val="22"/>
        </w:rPr>
      </w:pPr>
    </w:p>
    <w:p w14:paraId="378A2D64" w14:textId="77777777" w:rsidR="00BF0482" w:rsidRDefault="00BF0482" w:rsidP="00BF0482">
      <w:pPr>
        <w:jc w:val="both"/>
        <w:rPr>
          <w:rFonts w:ascii="Frutiger LT 55 Roman" w:hAnsi="Frutiger LT 55 Roman"/>
          <w:sz w:val="22"/>
          <w:szCs w:val="22"/>
        </w:rPr>
      </w:pPr>
      <w:r w:rsidRPr="00BF0482">
        <w:rPr>
          <w:rFonts w:ascii="Frutiger LT 55 Roman" w:hAnsi="Frutiger LT 55 Roman"/>
          <w:sz w:val="22"/>
          <w:szCs w:val="22"/>
        </w:rPr>
        <w:t>Apostando por la movilidad sostenible, el acuerdo se ha materializado a través del contrato Effitire®, basado en un coste variable ligado al nivel de actividad y kilometraje. Como complemento a dicha solución y apostando claramente por la seguridad, la solución Effitire® se complementa con la solución Effitrailer®. Esta última, permite una  gestión de los semirremolques basada en la geolocalización, sistema de alertas y monitorización de la presión y temperatura de cada uno de los neumáticos de la flota.</w:t>
      </w:r>
    </w:p>
    <w:p w14:paraId="0A5649EF" w14:textId="77777777" w:rsidR="00BF0482" w:rsidRPr="00BF0482" w:rsidRDefault="00BF0482" w:rsidP="00BF0482">
      <w:pPr>
        <w:jc w:val="both"/>
        <w:rPr>
          <w:rFonts w:ascii="Frutiger LT 55 Roman" w:hAnsi="Frutiger LT 55 Roman"/>
          <w:sz w:val="22"/>
          <w:szCs w:val="22"/>
        </w:rPr>
      </w:pPr>
    </w:p>
    <w:p w14:paraId="4D24C075" w14:textId="4CE2A39C" w:rsidR="00BF0482" w:rsidRPr="00CC78F3" w:rsidRDefault="00E4403E" w:rsidP="00BF0482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El acuerdo alcanzado con Michelin permite al </w:t>
      </w:r>
      <w:r w:rsidR="00BF0482" w:rsidRPr="00BF0482">
        <w:rPr>
          <w:rFonts w:ascii="Frutiger LT 55 Roman" w:hAnsi="Frutiger LT 55 Roman"/>
          <w:sz w:val="22"/>
          <w:szCs w:val="22"/>
        </w:rPr>
        <w:t xml:space="preserve">Grupo Cariño </w:t>
      </w:r>
      <w:r>
        <w:rPr>
          <w:rFonts w:ascii="Frutiger LT 55 Roman" w:hAnsi="Frutiger LT 55 Roman"/>
          <w:sz w:val="22"/>
          <w:szCs w:val="22"/>
        </w:rPr>
        <w:t xml:space="preserve">seguir </w:t>
      </w:r>
      <w:r w:rsidR="00BF0482" w:rsidRPr="00BF0482">
        <w:rPr>
          <w:rFonts w:ascii="Frutiger LT 55 Roman" w:hAnsi="Frutiger LT 55 Roman"/>
          <w:sz w:val="22"/>
          <w:szCs w:val="22"/>
        </w:rPr>
        <w:t>sumando y uni</w:t>
      </w:r>
      <w:r>
        <w:rPr>
          <w:rFonts w:ascii="Frutiger LT 55 Roman" w:hAnsi="Frutiger LT 55 Roman"/>
          <w:sz w:val="22"/>
          <w:szCs w:val="22"/>
        </w:rPr>
        <w:t>rse</w:t>
      </w:r>
      <w:r w:rsidR="00BF0482" w:rsidRPr="00BF0482">
        <w:rPr>
          <w:rFonts w:ascii="Frutiger LT 55 Roman" w:hAnsi="Frutiger LT 55 Roman"/>
          <w:sz w:val="22"/>
          <w:szCs w:val="22"/>
        </w:rPr>
        <w:t xml:space="preserve"> a los </w:t>
      </w:r>
      <w:r w:rsidR="00CF1945">
        <w:rPr>
          <w:rFonts w:ascii="Frutiger LT 55 Roman" w:hAnsi="Frutiger LT 55 Roman"/>
          <w:sz w:val="22"/>
          <w:szCs w:val="22"/>
        </w:rPr>
        <w:t>líderes de cada sector</w:t>
      </w:r>
      <w:r w:rsidR="00BF0482" w:rsidRPr="00BF0482">
        <w:rPr>
          <w:rFonts w:ascii="Frutiger LT 55 Roman" w:hAnsi="Frutiger LT 55 Roman"/>
          <w:sz w:val="22"/>
          <w:szCs w:val="22"/>
        </w:rPr>
        <w:t xml:space="preserve"> para ofrecer el mejor servicio en cada una de sus líneas de negocio.</w:t>
      </w: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17AAC740" w:rsidR="00A51839" w:rsidRPr="0092249B" w:rsidRDefault="00A5183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DF564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4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.700 personas y dispone de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centros de producción en 17 países que en 201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190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8" w:history="1">
        <w:r w:rsidR="00E61129" w:rsidRPr="0092249B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</w:rPr>
          <w:t>www.michelin.es)</w:t>
        </w:r>
      </w:hyperlink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.</w:t>
      </w:r>
      <w:r w:rsidR="00C446C8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0BCAE" w14:textId="77777777" w:rsidR="003F0B4A" w:rsidRDefault="003F0B4A" w:rsidP="00D24DE8">
      <w:r>
        <w:separator/>
      </w:r>
    </w:p>
  </w:endnote>
  <w:endnote w:type="continuationSeparator" w:id="0">
    <w:p w14:paraId="2919AC18" w14:textId="77777777" w:rsidR="003F0B4A" w:rsidRDefault="003F0B4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5A0B7" w14:textId="77777777" w:rsidR="003F0B4A" w:rsidRDefault="003F0B4A" w:rsidP="00D24DE8">
      <w:r>
        <w:separator/>
      </w:r>
    </w:p>
  </w:footnote>
  <w:footnote w:type="continuationSeparator" w:id="0">
    <w:p w14:paraId="367689E8" w14:textId="77777777" w:rsidR="003F0B4A" w:rsidRDefault="003F0B4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12DAB"/>
    <w:rsid w:val="000A4B69"/>
    <w:rsid w:val="000F370A"/>
    <w:rsid w:val="001336C2"/>
    <w:rsid w:val="00183FBA"/>
    <w:rsid w:val="001A72C6"/>
    <w:rsid w:val="001B5B03"/>
    <w:rsid w:val="001D70F5"/>
    <w:rsid w:val="001D763B"/>
    <w:rsid w:val="001D7F3D"/>
    <w:rsid w:val="0021313C"/>
    <w:rsid w:val="002518A8"/>
    <w:rsid w:val="002736D8"/>
    <w:rsid w:val="00277EF4"/>
    <w:rsid w:val="0028679A"/>
    <w:rsid w:val="003114DE"/>
    <w:rsid w:val="00320082"/>
    <w:rsid w:val="00353A69"/>
    <w:rsid w:val="00360648"/>
    <w:rsid w:val="00396C5B"/>
    <w:rsid w:val="00397744"/>
    <w:rsid w:val="003F0B4A"/>
    <w:rsid w:val="00480602"/>
    <w:rsid w:val="004919D0"/>
    <w:rsid w:val="004A33A5"/>
    <w:rsid w:val="004E464C"/>
    <w:rsid w:val="004E5884"/>
    <w:rsid w:val="004E76F6"/>
    <w:rsid w:val="005A4E53"/>
    <w:rsid w:val="005C0049"/>
    <w:rsid w:val="005D2DB2"/>
    <w:rsid w:val="005D7FFB"/>
    <w:rsid w:val="005F1312"/>
    <w:rsid w:val="005F1B5D"/>
    <w:rsid w:val="005F1B8D"/>
    <w:rsid w:val="00620801"/>
    <w:rsid w:val="00681A63"/>
    <w:rsid w:val="006B11C1"/>
    <w:rsid w:val="006D400E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92249B"/>
    <w:rsid w:val="00936289"/>
    <w:rsid w:val="00956164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B2A99"/>
    <w:rsid w:val="00AF1770"/>
    <w:rsid w:val="00B6661F"/>
    <w:rsid w:val="00B90FA6"/>
    <w:rsid w:val="00B92B13"/>
    <w:rsid w:val="00BC123B"/>
    <w:rsid w:val="00BF0482"/>
    <w:rsid w:val="00C03B87"/>
    <w:rsid w:val="00C446C8"/>
    <w:rsid w:val="00CB13A1"/>
    <w:rsid w:val="00CB53B5"/>
    <w:rsid w:val="00CC241B"/>
    <w:rsid w:val="00CC78F3"/>
    <w:rsid w:val="00CD4617"/>
    <w:rsid w:val="00CF1945"/>
    <w:rsid w:val="00D07205"/>
    <w:rsid w:val="00D24CAB"/>
    <w:rsid w:val="00D24DE8"/>
    <w:rsid w:val="00DC5312"/>
    <w:rsid w:val="00DE094C"/>
    <w:rsid w:val="00DF5640"/>
    <w:rsid w:val="00E27D2D"/>
    <w:rsid w:val="00E4403E"/>
    <w:rsid w:val="00E6112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7C8F5-8E17-B644-9AC0-B156945B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449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10</cp:revision>
  <cp:lastPrinted>2018-10-30T20:47:00Z</cp:lastPrinted>
  <dcterms:created xsi:type="dcterms:W3CDTF">2019-01-15T10:05:00Z</dcterms:created>
  <dcterms:modified xsi:type="dcterms:W3CDTF">2019-02-05T11:51:00Z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