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EEDDD67" w:rsidR="009E2787" w:rsidRPr="00B92B13" w:rsidRDefault="001052D8">
      <w:pPr>
        <w:rPr>
          <w:rFonts w:ascii="Frutiger LT 55 Roman" w:hAnsi="Frutiger LT 55 Roman"/>
          <w:color w:val="808080" w:themeColor="background1" w:themeShade="80"/>
        </w:rPr>
      </w:pPr>
      <w:r w:rsidRPr="001052D8">
        <w:rPr>
          <w:rFonts w:ascii="Frutiger LT 55 Roman" w:hAnsi="Frutiger LT 55 Roman"/>
          <w:color w:val="808080" w:themeColor="background1" w:themeShade="80"/>
        </w:rPr>
        <w:t>11</w:t>
      </w:r>
      <w:r w:rsidR="00A459B2" w:rsidRPr="001052D8">
        <w:rPr>
          <w:rFonts w:ascii="Frutiger LT 55 Roman" w:hAnsi="Frutiger LT 55 Roman"/>
          <w:color w:val="808080" w:themeColor="background1" w:themeShade="80"/>
        </w:rPr>
        <w:t>/</w:t>
      </w:r>
      <w:r w:rsidR="00CB3726" w:rsidRPr="001052D8">
        <w:rPr>
          <w:rFonts w:ascii="Frutiger LT 55 Roman" w:hAnsi="Frutiger LT 55 Roman"/>
          <w:color w:val="808080" w:themeColor="background1" w:themeShade="80"/>
        </w:rPr>
        <w:t>12</w:t>
      </w:r>
      <w:r w:rsidR="00A459B2" w:rsidRPr="001052D8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1052D8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652C628F" w:rsidR="0028679A" w:rsidRDefault="00A153EE" w:rsidP="00E213B8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TRIPLE PREMIO PARA </w:t>
      </w:r>
      <w:r w:rsidR="00E213B8">
        <w:rPr>
          <w:rFonts w:ascii="Michelin Black" w:hAnsi="Michelin Black"/>
          <w:color w:val="000090"/>
          <w:sz w:val="36"/>
          <w:szCs w:val="36"/>
        </w:rPr>
        <w:t xml:space="preserve">Uptis, el neumático </w:t>
      </w:r>
      <w:r w:rsidR="008728FD">
        <w:rPr>
          <w:rFonts w:ascii="Michelin Black" w:hAnsi="Michelin Black"/>
          <w:color w:val="000090"/>
          <w:sz w:val="36"/>
          <w:szCs w:val="36"/>
        </w:rPr>
        <w:t>A PRUEBA DE PINCHAZOS</w:t>
      </w:r>
      <w:r w:rsidR="00E213B8">
        <w:rPr>
          <w:rFonts w:ascii="Michelin Black" w:hAnsi="Michelin Black"/>
          <w:color w:val="000090"/>
          <w:sz w:val="36"/>
          <w:szCs w:val="36"/>
        </w:rPr>
        <w:t xml:space="preserve"> desarrollado por Michelin 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504E58E9" w14:textId="77777777" w:rsidR="00A6386A" w:rsidRDefault="008728F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UPTIS, EL PROTOTIPO DE NEUMÁTICO SIN AIRE A PRUEBA DE PINCHAZOS DESARROLLAD</w:t>
      </w:r>
      <w:bookmarkStart w:id="0" w:name="_GoBack"/>
      <w:bookmarkEnd w:id="0"/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 POR MICHELIN, HA RECIBIDO TRES PRE</w:t>
      </w:r>
      <w:r w:rsidR="00A638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STIGIOSOS PREMIOS QUE RECONOCEN SUS EXCEPCIONALES </w:t>
      </w:r>
    </w:p>
    <w:p w14:paraId="7415C5B7" w14:textId="68B5C923" w:rsidR="000022DC" w:rsidRDefault="00A6386A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AVANCES TECNOLÓGICOS 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4D51EA8" w14:textId="0E3B306B" w:rsidR="00E213B8" w:rsidRDefault="00B44C7C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UPTIS</w:t>
      </w:r>
      <w:r w:rsidRPr="00E213B8">
        <w:rPr>
          <w:rFonts w:ascii="Frutiger LT 55 Roman" w:hAnsi="Frutiger LT 55 Roman"/>
          <w:sz w:val="22"/>
          <w:szCs w:val="22"/>
        </w:rPr>
        <w:t>**</w:t>
      </w:r>
      <w:r>
        <w:rPr>
          <w:rFonts w:ascii="Frutiger LT 55 Roman" w:hAnsi="Frutiger LT 55 Roman"/>
          <w:sz w:val="22"/>
          <w:szCs w:val="22"/>
        </w:rPr>
        <w:t>, el prototipo de neumático antipinchazos desarrollado por Michelin</w:t>
      </w:r>
      <w:r w:rsidR="00836DD9">
        <w:rPr>
          <w:rFonts w:ascii="Frutiger LT 55 Roman" w:hAnsi="Frutiger LT 55 Roman"/>
          <w:sz w:val="22"/>
          <w:szCs w:val="22"/>
        </w:rPr>
        <w:t>, ha sido reconocido por tres prestigiosos premios de forma consecutiva: el galardón GOLDEN STEERING WHEEL 2019 en Alemania, el premio COYOTE Automobile 2020 en Francia y el AVT ACES</w:t>
      </w:r>
      <w:r w:rsidR="00836DD9" w:rsidRPr="00E213B8">
        <w:rPr>
          <w:rFonts w:ascii="Frutiger LT 55 Roman" w:hAnsi="Frutiger LT 55 Roman"/>
          <w:sz w:val="22"/>
          <w:szCs w:val="22"/>
        </w:rPr>
        <w:t>*</w:t>
      </w:r>
      <w:r w:rsidR="00836DD9">
        <w:rPr>
          <w:rFonts w:ascii="Frutiger LT 55 Roman" w:hAnsi="Frutiger LT 55 Roman"/>
          <w:sz w:val="22"/>
          <w:szCs w:val="22"/>
        </w:rPr>
        <w:t xml:space="preserve"> 2020 en EE.UU. </w:t>
      </w:r>
    </w:p>
    <w:p w14:paraId="68D972CD" w14:textId="77777777" w:rsidR="00836DD9" w:rsidRDefault="00836DD9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06345EE" w14:textId="69C3A283" w:rsidR="00E213B8" w:rsidRDefault="00836DD9" w:rsidP="00A27192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Estos </w:t>
      </w:r>
      <w:r w:rsidR="00A27192">
        <w:rPr>
          <w:rFonts w:ascii="Frutiger LT 55 Roman" w:hAnsi="Frutiger LT 55 Roman"/>
          <w:sz w:val="22"/>
          <w:szCs w:val="22"/>
        </w:rPr>
        <w:t>galardones</w:t>
      </w:r>
      <w:r>
        <w:rPr>
          <w:rFonts w:ascii="Frutiger LT 55 Roman" w:hAnsi="Frutiger LT 55 Roman"/>
          <w:sz w:val="22"/>
          <w:szCs w:val="22"/>
        </w:rPr>
        <w:t xml:space="preserve">, otorgados respectivamente por el grupo editorial alemán Auto Bild, la comunidad europea de usuarios que forman Coyote y la revista americana Automomous Vehicle Technology, se encuentran </w:t>
      </w:r>
      <w:r w:rsidR="00A27192">
        <w:rPr>
          <w:rFonts w:ascii="Frutiger LT 55 Roman" w:hAnsi="Frutiger LT 55 Roman"/>
          <w:sz w:val="22"/>
          <w:szCs w:val="22"/>
        </w:rPr>
        <w:t xml:space="preserve">actualmente </w:t>
      </w:r>
      <w:r>
        <w:rPr>
          <w:rFonts w:ascii="Frutiger LT 55 Roman" w:hAnsi="Frutiger LT 55 Roman"/>
          <w:sz w:val="22"/>
          <w:szCs w:val="22"/>
        </w:rPr>
        <w:t>entre los más prestigiosos de la industria</w:t>
      </w:r>
      <w:r w:rsidR="00A27192">
        <w:rPr>
          <w:rFonts w:ascii="Frutiger LT 55 Roman" w:hAnsi="Frutiger LT 55 Roman"/>
          <w:sz w:val="22"/>
          <w:szCs w:val="22"/>
        </w:rPr>
        <w:t xml:space="preserve"> automovilística. Premiaron a MICHELIN UPTIS en las categorías de innovación y neumático del año, destacando sus excepcionales avances tecnológicos. </w:t>
      </w:r>
    </w:p>
    <w:p w14:paraId="113E68EA" w14:textId="77777777" w:rsidR="00A27192" w:rsidRDefault="00A27192" w:rsidP="00A27192">
      <w:pPr>
        <w:jc w:val="both"/>
        <w:rPr>
          <w:rFonts w:ascii="Frutiger LT 55 Roman" w:hAnsi="Frutiger LT 55 Roman"/>
          <w:sz w:val="22"/>
          <w:szCs w:val="22"/>
        </w:rPr>
      </w:pPr>
    </w:p>
    <w:p w14:paraId="21D4636D" w14:textId="39B83793" w:rsidR="00A27192" w:rsidRDefault="00A27192" w:rsidP="00A27192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Presentado por Michelin el pasado mes de junio en la cumbre “Movin’ On 2019” dedicada a la movilidad sostenible, MICHELIN UPTIS, el neumático sin aire, representa una importante innovación tanto en términos de seguridad como en lo referido al respeto al medio ambiente.</w:t>
      </w:r>
      <w:r w:rsidR="00672621">
        <w:rPr>
          <w:rFonts w:ascii="Frutiger LT 55 Roman" w:hAnsi="Frutiger LT 55 Roman"/>
          <w:sz w:val="22"/>
          <w:szCs w:val="22"/>
        </w:rPr>
        <w:t xml:space="preserve"> Este prototipo, con una revolucionaria tecnología que elimina el riesgo de sufrir cualquier tipo de pinchazo, ofrece una serie de ventajas que permiten a los </w:t>
      </w:r>
      <w:r w:rsidR="00D55AD4">
        <w:rPr>
          <w:rFonts w:ascii="Frutiger LT 55 Roman" w:hAnsi="Frutiger LT 55 Roman"/>
          <w:sz w:val="22"/>
          <w:szCs w:val="22"/>
        </w:rPr>
        <w:t>usuarios</w:t>
      </w:r>
      <w:r w:rsidR="00672621">
        <w:rPr>
          <w:rFonts w:ascii="Frutiger LT 55 Roman" w:hAnsi="Frutiger LT 55 Roman"/>
          <w:sz w:val="22"/>
          <w:szCs w:val="22"/>
        </w:rPr>
        <w:t xml:space="preserve"> mejorar su seguridad al volante; a los propietarios de flotas y a los conductores </w:t>
      </w:r>
      <w:r w:rsidR="00D55AD4">
        <w:rPr>
          <w:rFonts w:ascii="Frutiger LT 55 Roman" w:hAnsi="Frutiger LT 55 Roman"/>
          <w:sz w:val="22"/>
          <w:szCs w:val="22"/>
        </w:rPr>
        <w:t xml:space="preserve">profesionales optimizar la productividad de su negocio; y además reduce considerablemente la utilización de materias primas, lo que permite disminuir el nivel de residuos y fomenta la movilidad sostenible. </w:t>
      </w:r>
    </w:p>
    <w:p w14:paraId="6B38D93E" w14:textId="77777777" w:rsidR="00D55AD4" w:rsidRDefault="00D55AD4" w:rsidP="00A27192">
      <w:pPr>
        <w:jc w:val="both"/>
        <w:rPr>
          <w:rFonts w:ascii="Frutiger LT 55 Roman" w:hAnsi="Frutiger LT 55 Roman"/>
          <w:sz w:val="22"/>
          <w:szCs w:val="22"/>
        </w:rPr>
      </w:pPr>
    </w:p>
    <w:p w14:paraId="11127C48" w14:textId="480C35F9" w:rsidR="00E213B8" w:rsidRDefault="0054458C" w:rsidP="00A153E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Los premios recibidos suponen un reconocimiento a los casi diez años de investigación de los equipos de Michelin. E</w:t>
      </w:r>
      <w:r w:rsidR="00B658C8">
        <w:rPr>
          <w:rFonts w:ascii="Frutiger LT 55 Roman" w:hAnsi="Frutiger LT 55 Roman"/>
          <w:sz w:val="22"/>
          <w:szCs w:val="22"/>
        </w:rPr>
        <w:t>l</w:t>
      </w:r>
      <w:r>
        <w:rPr>
          <w:rFonts w:ascii="Frutiger LT 55 Roman" w:hAnsi="Frutiger LT 55 Roman"/>
          <w:sz w:val="22"/>
          <w:szCs w:val="22"/>
        </w:rPr>
        <w:t xml:space="preserve"> prototipo UPTIS ya ha sido objeto de más de 50 patentes relacionadas con el diseño de su estructura </w:t>
      </w:r>
      <w:r w:rsidR="00A153EE">
        <w:rPr>
          <w:rFonts w:ascii="Frutiger LT 55 Roman" w:hAnsi="Frutiger LT 55 Roman"/>
          <w:sz w:val="22"/>
          <w:szCs w:val="22"/>
        </w:rPr>
        <w:t>y sus materiales de alta tecnología. Ilustra plenamente la capacidad de innovación de Michelin</w:t>
      </w:r>
      <w:r w:rsidR="00301992">
        <w:rPr>
          <w:rFonts w:ascii="Frutiger LT 55 Roman" w:hAnsi="Frutiger LT 55 Roman"/>
          <w:sz w:val="22"/>
          <w:szCs w:val="22"/>
        </w:rPr>
        <w:t>, que invierte más de 600 millones de euros al año en I+D y emplea a 6.000 personas</w:t>
      </w:r>
      <w:r w:rsidR="00A153EE">
        <w:rPr>
          <w:rFonts w:ascii="Frutiger LT 55 Roman" w:hAnsi="Frutiger LT 55 Roman"/>
          <w:sz w:val="22"/>
          <w:szCs w:val="22"/>
        </w:rPr>
        <w:t xml:space="preserve"> para promover una movilidad más segura, eficiente, accesible y respetuosa con el medio ambiente. </w:t>
      </w:r>
    </w:p>
    <w:p w14:paraId="0AA29CF9" w14:textId="77777777" w:rsidR="00A153EE" w:rsidRDefault="00A153EE" w:rsidP="00A153EE">
      <w:pPr>
        <w:jc w:val="both"/>
        <w:rPr>
          <w:rFonts w:ascii="Frutiger LT 55 Roman" w:hAnsi="Frutiger LT 55 Roman"/>
          <w:sz w:val="22"/>
          <w:szCs w:val="22"/>
        </w:rPr>
      </w:pPr>
    </w:p>
    <w:p w14:paraId="048B093B" w14:textId="2C04076B" w:rsidR="000022DC" w:rsidRDefault="00A153EE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“Estos tres prestigiosos premios son un gran motivo de orgullo. Recompensan un avance innovador en la industria del neumático y ponen de relieve los esfuerzos de Michelin en términos de innovación y movilidad sostenible”, declaró Florent </w:t>
      </w:r>
      <w:proofErr w:type="spellStart"/>
      <w:r>
        <w:rPr>
          <w:rFonts w:ascii="Frutiger LT 55 Roman" w:hAnsi="Frutiger LT 55 Roman"/>
          <w:sz w:val="22"/>
          <w:szCs w:val="22"/>
        </w:rPr>
        <w:t>Menegaux</w:t>
      </w:r>
      <w:proofErr w:type="spellEnd"/>
      <w:r>
        <w:rPr>
          <w:rFonts w:ascii="Frutiger LT 55 Roman" w:hAnsi="Frutiger LT 55 Roman"/>
          <w:sz w:val="22"/>
          <w:szCs w:val="22"/>
        </w:rPr>
        <w:t>, Presidente del Grupo Michelin.</w:t>
      </w:r>
    </w:p>
    <w:p w14:paraId="27F22493" w14:textId="77777777" w:rsidR="00301992" w:rsidRDefault="00301992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B969287" w14:textId="6B2245BF" w:rsidR="00EC166E" w:rsidRDefault="00EC166E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EC166E">
        <w:rPr>
          <w:rFonts w:ascii="Frutiger LT 55 Roman" w:hAnsi="Frutiger LT 55 Roman"/>
          <w:b/>
          <w:sz w:val="22"/>
          <w:szCs w:val="22"/>
        </w:rPr>
        <w:t>Más información sobre MICHELIN UPTIS:</w:t>
      </w:r>
      <w:r>
        <w:rPr>
          <w:rFonts w:ascii="Frutiger LT 55 Roman" w:hAnsi="Frutiger LT 55 Roman"/>
          <w:sz w:val="22"/>
          <w:szCs w:val="22"/>
        </w:rPr>
        <w:t xml:space="preserve"> </w:t>
      </w:r>
      <w:hyperlink r:id="rId8" w:history="1">
        <w:r w:rsidRPr="008D0945">
          <w:rPr>
            <w:rStyle w:val="Hipervnculo"/>
            <w:rFonts w:ascii="Frutiger LT 55 Roman" w:hAnsi="Frutiger LT 55 Roman"/>
            <w:sz w:val="22"/>
            <w:szCs w:val="22"/>
          </w:rPr>
          <w:t>https://michelinmedia.com/michelin-uptis</w:t>
        </w:r>
      </w:hyperlink>
    </w:p>
    <w:p w14:paraId="1FD2E31B" w14:textId="77777777" w:rsidR="00EC166E" w:rsidRDefault="00EC166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C8484E1" w14:textId="055926E3" w:rsidR="00EC166E" w:rsidRDefault="00EC166E" w:rsidP="00F36E5E">
      <w:pPr>
        <w:jc w:val="both"/>
        <w:rPr>
          <w:rFonts w:ascii="Frutiger LT 55 Roman" w:hAnsi="Frutiger LT 55 Roman"/>
          <w:sz w:val="18"/>
          <w:szCs w:val="18"/>
        </w:rPr>
      </w:pPr>
      <w:r w:rsidRPr="00EC166E">
        <w:rPr>
          <w:rFonts w:ascii="Frutiger LT 55 Roman" w:hAnsi="Frutiger LT 55 Roman"/>
          <w:sz w:val="18"/>
          <w:szCs w:val="18"/>
        </w:rPr>
        <w:t xml:space="preserve">*AVT ACES: </w:t>
      </w:r>
      <w:proofErr w:type="spellStart"/>
      <w:r w:rsidRPr="00EC166E">
        <w:rPr>
          <w:rFonts w:ascii="Frutiger LT 55 Roman" w:hAnsi="Frutiger LT 55 Roman"/>
          <w:sz w:val="18"/>
          <w:szCs w:val="18"/>
        </w:rPr>
        <w:t>Autonomous</w:t>
      </w:r>
      <w:proofErr w:type="spellEnd"/>
      <w:r w:rsidRPr="00EC166E">
        <w:rPr>
          <w:rFonts w:ascii="Frutiger LT 55 Roman" w:hAnsi="Frutiger LT 55 Roman"/>
          <w:sz w:val="18"/>
          <w:szCs w:val="18"/>
        </w:rPr>
        <w:t xml:space="preserve"> Vehicle Technology – </w:t>
      </w:r>
      <w:proofErr w:type="spellStart"/>
      <w:r w:rsidRPr="00EC166E">
        <w:rPr>
          <w:rFonts w:ascii="Frutiger LT 55 Roman" w:hAnsi="Frutiger LT 55 Roman"/>
          <w:sz w:val="18"/>
          <w:szCs w:val="18"/>
        </w:rPr>
        <w:t>Autonomous</w:t>
      </w:r>
      <w:proofErr w:type="spellEnd"/>
      <w:r w:rsidRPr="00EC166E">
        <w:rPr>
          <w:rFonts w:ascii="Frutiger LT 55 Roman" w:hAnsi="Frutiger LT 55 Roman"/>
          <w:sz w:val="18"/>
          <w:szCs w:val="18"/>
        </w:rPr>
        <w:t xml:space="preserve"> </w:t>
      </w:r>
      <w:proofErr w:type="spellStart"/>
      <w:r w:rsidRPr="00EC166E">
        <w:rPr>
          <w:rFonts w:ascii="Frutiger LT 55 Roman" w:hAnsi="Frutiger LT 55 Roman"/>
          <w:sz w:val="18"/>
          <w:szCs w:val="18"/>
        </w:rPr>
        <w:t>Connectivity</w:t>
      </w:r>
      <w:proofErr w:type="spellEnd"/>
      <w:r w:rsidRPr="00EC166E">
        <w:rPr>
          <w:rFonts w:ascii="Frutiger LT 55 Roman" w:hAnsi="Frutiger LT 55 Roman"/>
          <w:sz w:val="18"/>
          <w:szCs w:val="18"/>
        </w:rPr>
        <w:t xml:space="preserve"> </w:t>
      </w:r>
      <w:proofErr w:type="spellStart"/>
      <w:r w:rsidRPr="00EC166E">
        <w:rPr>
          <w:rFonts w:ascii="Frutiger LT 55 Roman" w:hAnsi="Frutiger LT 55 Roman"/>
          <w:sz w:val="18"/>
          <w:szCs w:val="18"/>
        </w:rPr>
        <w:t>Electrificacion</w:t>
      </w:r>
      <w:proofErr w:type="spellEnd"/>
      <w:r w:rsidRPr="00EC166E">
        <w:rPr>
          <w:rFonts w:ascii="Frutiger LT 55 Roman" w:hAnsi="Frutiger LT 55 Roman"/>
          <w:sz w:val="18"/>
          <w:szCs w:val="18"/>
        </w:rPr>
        <w:t xml:space="preserve"> </w:t>
      </w:r>
      <w:proofErr w:type="spellStart"/>
      <w:r w:rsidRPr="00EC166E">
        <w:rPr>
          <w:rFonts w:ascii="Frutiger LT 55 Roman" w:hAnsi="Frutiger LT 55 Roman"/>
          <w:sz w:val="18"/>
          <w:szCs w:val="18"/>
        </w:rPr>
        <w:t>Mobility</w:t>
      </w:r>
      <w:proofErr w:type="spellEnd"/>
      <w:r w:rsidRPr="00EC166E">
        <w:rPr>
          <w:rFonts w:ascii="Frutiger LT 55 Roman" w:hAnsi="Frutiger LT 55 Roman"/>
          <w:sz w:val="18"/>
          <w:szCs w:val="18"/>
        </w:rPr>
        <w:t xml:space="preserve"> </w:t>
      </w:r>
      <w:proofErr w:type="spellStart"/>
      <w:r w:rsidRPr="00EC166E">
        <w:rPr>
          <w:rFonts w:ascii="Frutiger LT 55 Roman" w:hAnsi="Frutiger LT 55 Roman"/>
          <w:sz w:val="18"/>
          <w:szCs w:val="18"/>
        </w:rPr>
        <w:t>Services</w:t>
      </w:r>
      <w:proofErr w:type="spellEnd"/>
    </w:p>
    <w:p w14:paraId="48358E1C" w14:textId="3E0652AC" w:rsidR="00EC166E" w:rsidRPr="00EC166E" w:rsidRDefault="008728FD" w:rsidP="00F36E5E">
      <w:pPr>
        <w:jc w:val="both"/>
        <w:rPr>
          <w:rFonts w:ascii="Frutiger LT 55 Roman" w:hAnsi="Frutiger LT 55 Roman"/>
          <w:sz w:val="18"/>
          <w:szCs w:val="18"/>
        </w:rPr>
      </w:pPr>
      <w:r>
        <w:rPr>
          <w:rFonts w:ascii="Frutiger LT 55 Roman" w:hAnsi="Frutiger LT 55 Roman"/>
          <w:sz w:val="18"/>
          <w:szCs w:val="18"/>
        </w:rPr>
        <w:t xml:space="preserve">**UPTIS: </w:t>
      </w:r>
      <w:proofErr w:type="spellStart"/>
      <w:r>
        <w:rPr>
          <w:rFonts w:ascii="Frutiger LT 55 Roman" w:hAnsi="Frutiger LT 55 Roman"/>
          <w:sz w:val="18"/>
          <w:szCs w:val="18"/>
        </w:rPr>
        <w:t>Unique</w:t>
      </w:r>
      <w:proofErr w:type="spellEnd"/>
      <w:r>
        <w:rPr>
          <w:rFonts w:ascii="Frutiger LT 55 Roman" w:hAnsi="Frutiger LT 55 Roman"/>
          <w:sz w:val="18"/>
          <w:szCs w:val="18"/>
        </w:rPr>
        <w:t xml:space="preserve"> </w:t>
      </w:r>
      <w:proofErr w:type="spellStart"/>
      <w:r>
        <w:rPr>
          <w:rFonts w:ascii="Frutiger LT 55 Roman" w:hAnsi="Frutiger LT 55 Roman"/>
          <w:sz w:val="18"/>
          <w:szCs w:val="18"/>
        </w:rPr>
        <w:t>Puncture-proof</w:t>
      </w:r>
      <w:proofErr w:type="spellEnd"/>
      <w:r>
        <w:rPr>
          <w:rFonts w:ascii="Frutiger LT 55 Roman" w:hAnsi="Frutiger LT 55 Roman"/>
          <w:sz w:val="18"/>
          <w:szCs w:val="18"/>
        </w:rPr>
        <w:t xml:space="preserve"> Tire System</w:t>
      </w:r>
    </w:p>
    <w:p w14:paraId="2A7FEC88" w14:textId="77777777" w:rsidR="00EC166E" w:rsidRDefault="00EC166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39E6DEC" w14:textId="77777777" w:rsidR="008728FD" w:rsidRPr="00CC78F3" w:rsidRDefault="008728FD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lastRenderedPageBreak/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9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3DAC" w14:textId="77777777" w:rsidR="00B658C8" w:rsidRDefault="00B658C8" w:rsidP="00D24DE8">
      <w:r>
        <w:separator/>
      </w:r>
    </w:p>
  </w:endnote>
  <w:endnote w:type="continuationSeparator" w:id="0">
    <w:p w14:paraId="79DAB3BD" w14:textId="77777777" w:rsidR="00B658C8" w:rsidRDefault="00B658C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B658C8" w:rsidRDefault="00B658C8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B658C8" w:rsidRDefault="00B658C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B658C8" w:rsidRDefault="00B658C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B658C8" w:rsidRPr="009E16FE" w:rsidRDefault="00B658C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B658C8" w:rsidRPr="009E16FE" w:rsidRDefault="00B658C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B658C8" w:rsidRPr="009E16FE" w:rsidRDefault="00B658C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B658C8" w:rsidRPr="009E16FE" w:rsidRDefault="00B658C8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B658C8" w:rsidRPr="000F370A" w:rsidRDefault="00B658C8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B658C8" w:rsidRDefault="00B658C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B658C8" w:rsidRDefault="00B658C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B658C8" w:rsidRDefault="00B658C8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B658C8" w:rsidRPr="009C0B58" w:rsidRDefault="00B658C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B658C8" w:rsidRPr="009C0B58" w:rsidRDefault="00B658C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B658C8" w:rsidRPr="009C0B58" w:rsidRDefault="00B658C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B658C8" w:rsidRPr="009C0B58" w:rsidRDefault="00B658C8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B658C8" w:rsidRPr="000F370A" w:rsidRDefault="00B658C8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0CD4" w14:textId="77777777" w:rsidR="00B658C8" w:rsidRDefault="00B658C8" w:rsidP="00D24DE8">
      <w:r>
        <w:separator/>
      </w:r>
    </w:p>
  </w:footnote>
  <w:footnote w:type="continuationSeparator" w:id="0">
    <w:p w14:paraId="72939B82" w14:textId="77777777" w:rsidR="00B658C8" w:rsidRDefault="00B658C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B658C8" w:rsidRDefault="00B658C8">
    <w:pPr>
      <w:pStyle w:val="Encabezado"/>
    </w:pPr>
  </w:p>
  <w:p w14:paraId="43E3FAD3" w14:textId="77777777" w:rsidR="00B658C8" w:rsidRDefault="00B658C8">
    <w:pPr>
      <w:pStyle w:val="Encabezado"/>
    </w:pPr>
  </w:p>
  <w:p w14:paraId="7740545D" w14:textId="0BA755A0" w:rsidR="00B658C8" w:rsidRPr="00CC78F3" w:rsidRDefault="00B658C8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E06AC"/>
    <w:rsid w:val="000F370A"/>
    <w:rsid w:val="001052D8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01992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4458C"/>
    <w:rsid w:val="005A4E53"/>
    <w:rsid w:val="005C0049"/>
    <w:rsid w:val="005D7FFB"/>
    <w:rsid w:val="005F1312"/>
    <w:rsid w:val="00620801"/>
    <w:rsid w:val="00672621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7F0CB1"/>
    <w:rsid w:val="00810B98"/>
    <w:rsid w:val="00836DD9"/>
    <w:rsid w:val="008728FD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153EE"/>
    <w:rsid w:val="00A27192"/>
    <w:rsid w:val="00A27BFC"/>
    <w:rsid w:val="00A37625"/>
    <w:rsid w:val="00A459B2"/>
    <w:rsid w:val="00A51839"/>
    <w:rsid w:val="00A61C75"/>
    <w:rsid w:val="00A6386A"/>
    <w:rsid w:val="00A938EB"/>
    <w:rsid w:val="00AB2A99"/>
    <w:rsid w:val="00AF1770"/>
    <w:rsid w:val="00B02320"/>
    <w:rsid w:val="00B32D7B"/>
    <w:rsid w:val="00B44C7C"/>
    <w:rsid w:val="00B658C8"/>
    <w:rsid w:val="00B6661F"/>
    <w:rsid w:val="00B90FA6"/>
    <w:rsid w:val="00B92B13"/>
    <w:rsid w:val="00BC123B"/>
    <w:rsid w:val="00C03B87"/>
    <w:rsid w:val="00C446C8"/>
    <w:rsid w:val="00CB3726"/>
    <w:rsid w:val="00CB53B5"/>
    <w:rsid w:val="00CC241B"/>
    <w:rsid w:val="00CC78F3"/>
    <w:rsid w:val="00CD4617"/>
    <w:rsid w:val="00D07205"/>
    <w:rsid w:val="00D24CAB"/>
    <w:rsid w:val="00D24DE8"/>
    <w:rsid w:val="00D55AD4"/>
    <w:rsid w:val="00DC5312"/>
    <w:rsid w:val="00DE094C"/>
    <w:rsid w:val="00DF5640"/>
    <w:rsid w:val="00E213B8"/>
    <w:rsid w:val="00E27D2D"/>
    <w:rsid w:val="00E61129"/>
    <w:rsid w:val="00EC166E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ichelinmedia.com/michelin-uptis" TargetMode="External"/><Relationship Id="rId9" Type="http://schemas.openxmlformats.org/officeDocument/2006/relationships/hyperlink" Target="http://www.michelin.es)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2529B-2374-6A4D-ADBC-22EA21F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23</cp:revision>
  <cp:lastPrinted>2018-10-30T20:47:00Z</cp:lastPrinted>
  <dcterms:created xsi:type="dcterms:W3CDTF">2018-10-30T20:47:00Z</dcterms:created>
  <dcterms:modified xsi:type="dcterms:W3CDTF">2019-12-11T10:30:00Z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