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39C91" w14:textId="4B8695E5" w:rsidR="009E2787" w:rsidRPr="00F80FDD" w:rsidRDefault="00366513">
      <w:pPr>
        <w:rPr>
          <w:rFonts w:ascii="Frutiger LT 55 Roman" w:hAnsi="Frutiger LT 55 Roman"/>
          <w:color w:val="808080" w:themeColor="background1" w:themeShade="80"/>
        </w:rPr>
      </w:pPr>
      <w:r w:rsidRPr="00366513">
        <w:rPr>
          <w:rFonts w:ascii="Frutiger LT 55 Roman" w:hAnsi="Frutiger LT 55 Roman"/>
          <w:color w:val="808080" w:themeColor="background1" w:themeShade="80"/>
        </w:rPr>
        <w:t>11/12/2019</w:t>
      </w:r>
    </w:p>
    <w:p w14:paraId="039A0A27" w14:textId="77777777" w:rsidR="0028679A" w:rsidRDefault="0028679A">
      <w:pPr>
        <w:rPr>
          <w:rFonts w:ascii="Frutiger LT Std 55 Roman" w:hAnsi="Frutiger LT Std 55 Roman"/>
        </w:rPr>
      </w:pPr>
    </w:p>
    <w:p w14:paraId="3D81BFCC" w14:textId="77777777" w:rsidR="009A3A20" w:rsidRDefault="009A3A20" w:rsidP="00490816">
      <w:pPr>
        <w:spacing w:line="400" w:lineRule="exact"/>
        <w:jc w:val="center"/>
        <w:outlineLvl w:val="0"/>
        <w:rPr>
          <w:rFonts w:ascii="Arial Black" w:hAnsi="Arial Black"/>
          <w:i/>
          <w:color w:val="FF0000"/>
          <w:sz w:val="36"/>
          <w:szCs w:val="36"/>
        </w:rPr>
      </w:pPr>
    </w:p>
    <w:p w14:paraId="701409E3" w14:textId="2576118E" w:rsidR="00490816" w:rsidRDefault="00973956" w:rsidP="00752817">
      <w:pPr>
        <w:spacing w:line="400" w:lineRule="exact"/>
        <w:jc w:val="center"/>
        <w:outlineLvl w:val="0"/>
        <w:rPr>
          <w:rFonts w:ascii="Arial Black" w:hAnsi="Arial Black"/>
          <w:i/>
          <w:color w:val="FF0000"/>
          <w:sz w:val="36"/>
          <w:szCs w:val="36"/>
        </w:rPr>
      </w:pPr>
      <w:r w:rsidRPr="00973956">
        <w:rPr>
          <w:rFonts w:ascii="Arial Black" w:hAnsi="Arial Black"/>
          <w:i/>
          <w:color w:val="FF0000"/>
          <w:sz w:val="36"/>
          <w:szCs w:val="36"/>
        </w:rPr>
        <w:t>LA GUÍA MICHELIN SEOUL 2020</w:t>
      </w:r>
      <w:r w:rsidR="009D726B">
        <w:rPr>
          <w:rFonts w:ascii="Arial Black" w:hAnsi="Arial Black"/>
          <w:i/>
          <w:color w:val="FF0000"/>
          <w:sz w:val="36"/>
          <w:szCs w:val="36"/>
        </w:rPr>
        <w:t xml:space="preserve"> </w:t>
      </w:r>
    </w:p>
    <w:p w14:paraId="5031C05D" w14:textId="77777777" w:rsidR="00080D06" w:rsidRPr="00F80FDD" w:rsidRDefault="00080D06" w:rsidP="00E278E7">
      <w:pPr>
        <w:jc w:val="center"/>
        <w:outlineLvl w:val="0"/>
        <w:rPr>
          <w:rFonts w:ascii="Frutiger LT 55 Roman" w:hAnsi="Frutiger LT 55 Roman"/>
          <w:b/>
          <w:color w:val="7F7F7F" w:themeColor="text1" w:themeTint="80"/>
          <w:sz w:val="28"/>
          <w:szCs w:val="28"/>
        </w:rPr>
      </w:pPr>
    </w:p>
    <w:p w14:paraId="77617DBE" w14:textId="5920557A" w:rsidR="00E278E7" w:rsidRDefault="00973956" w:rsidP="00A10C8E">
      <w:pPr>
        <w:jc w:val="center"/>
        <w:outlineLvl w:val="0"/>
        <w:rPr>
          <w:rFonts w:ascii="Frutiger LT 55 Roman" w:hAnsi="Frutiger LT 55 Roman"/>
          <w:b/>
          <w:color w:val="7F7F7F" w:themeColor="text1" w:themeTint="80"/>
          <w:sz w:val="30"/>
          <w:szCs w:val="28"/>
        </w:rPr>
      </w:pPr>
      <w:r w:rsidRPr="00973956">
        <w:rPr>
          <w:rFonts w:ascii="Frutiger LT 55 Roman" w:hAnsi="Frutiger LT 55 Roman"/>
          <w:b/>
          <w:color w:val="7F7F7F" w:themeColor="text1" w:themeTint="80"/>
          <w:sz w:val="30"/>
          <w:szCs w:val="28"/>
        </w:rPr>
        <w:t xml:space="preserve">LA </w:t>
      </w:r>
      <w:r>
        <w:rPr>
          <w:rFonts w:ascii="Frutiger LT 55 Roman" w:hAnsi="Frutiger LT 55 Roman"/>
          <w:b/>
          <w:color w:val="7F7F7F" w:themeColor="text1" w:themeTint="80"/>
          <w:sz w:val="30"/>
          <w:szCs w:val="28"/>
        </w:rPr>
        <w:t>NUEVA SELECCIÓN DE LA CAPITAL COREANA</w:t>
      </w:r>
      <w:r w:rsidRPr="00973956">
        <w:rPr>
          <w:rFonts w:ascii="Frutiger LT 55 Roman" w:hAnsi="Frutiger LT 55 Roman"/>
          <w:b/>
          <w:color w:val="7F7F7F" w:themeColor="text1" w:themeTint="80"/>
          <w:sz w:val="30"/>
          <w:szCs w:val="28"/>
        </w:rPr>
        <w:t xml:space="preserve"> MUESTRA LA RIQUEZA Y EL DINAMISMO DE LA ESCENA CULINARIA DE LA CIUDAD</w:t>
      </w:r>
      <w:r>
        <w:rPr>
          <w:rFonts w:ascii="Frutiger LT 55 Roman" w:hAnsi="Frutiger LT 55 Roman"/>
          <w:b/>
          <w:color w:val="7F7F7F" w:themeColor="text1" w:themeTint="80"/>
          <w:sz w:val="30"/>
          <w:szCs w:val="28"/>
        </w:rPr>
        <w:t xml:space="preserve">, QUE SUMA </w:t>
      </w:r>
      <w:r w:rsidRPr="00973956">
        <w:rPr>
          <w:rFonts w:ascii="Frutiger LT 55 Roman" w:hAnsi="Frutiger LT 55 Roman"/>
          <w:b/>
          <w:color w:val="7F7F7F" w:themeColor="text1" w:themeTint="80"/>
          <w:sz w:val="30"/>
          <w:szCs w:val="28"/>
        </w:rPr>
        <w:t>2 NUEVOS RESTAURANTES CON DOS ESTRELLAS</w:t>
      </w:r>
      <w:r>
        <w:rPr>
          <w:rFonts w:ascii="Frutiger LT 55 Roman" w:hAnsi="Frutiger LT 55 Roman"/>
          <w:b/>
          <w:color w:val="7F7F7F" w:themeColor="text1" w:themeTint="80"/>
          <w:sz w:val="30"/>
          <w:szCs w:val="28"/>
        </w:rPr>
        <w:t xml:space="preserve"> </w:t>
      </w:r>
      <w:r w:rsidRPr="00973956">
        <w:rPr>
          <w:rFonts w:ascii="Frutiger LT 55 Roman" w:hAnsi="Frutiger LT 55 Roman"/>
          <w:b/>
          <w:color w:val="7F7F7F" w:themeColor="text1" w:themeTint="80"/>
          <w:sz w:val="30"/>
          <w:szCs w:val="28"/>
        </w:rPr>
        <w:t>Y OTROS 7 NUEVOS ESTABLECIMIENTOS CON UNA ESTRELLA</w:t>
      </w:r>
      <w:r>
        <w:rPr>
          <w:rFonts w:ascii="Frutiger LT 55 Roman" w:hAnsi="Frutiger LT 55 Roman"/>
          <w:b/>
          <w:color w:val="7F7F7F" w:themeColor="text1" w:themeTint="80"/>
          <w:sz w:val="30"/>
          <w:szCs w:val="28"/>
        </w:rPr>
        <w:t>.</w:t>
      </w:r>
    </w:p>
    <w:p w14:paraId="3AD09237" w14:textId="77777777" w:rsidR="0005318C" w:rsidRDefault="0005318C" w:rsidP="00A10C8E">
      <w:pPr>
        <w:jc w:val="center"/>
        <w:outlineLvl w:val="0"/>
        <w:rPr>
          <w:rFonts w:ascii="Frutiger LT 55 Roman" w:hAnsi="Frutiger LT 55 Roman"/>
          <w:b/>
          <w:color w:val="7F7F7F" w:themeColor="text1" w:themeTint="80"/>
          <w:sz w:val="30"/>
          <w:szCs w:val="28"/>
        </w:rPr>
      </w:pPr>
    </w:p>
    <w:p w14:paraId="76D5191E" w14:textId="628A5FAF" w:rsidR="00973956" w:rsidRDefault="00973956" w:rsidP="00973956">
      <w:pPr>
        <w:jc w:val="both"/>
        <w:rPr>
          <w:rFonts w:ascii="Frutiger LT 55 Roman" w:hAnsi="Frutiger LT 55 Roman"/>
          <w:sz w:val="22"/>
          <w:szCs w:val="22"/>
        </w:rPr>
      </w:pPr>
      <w:r w:rsidRPr="00973956">
        <w:rPr>
          <w:rFonts w:ascii="Frutiger LT 55 Roman" w:hAnsi="Frutiger LT 55 Roman"/>
          <w:sz w:val="22"/>
          <w:szCs w:val="22"/>
        </w:rPr>
        <w:t xml:space="preserve">Michelin presenta la selección de restaurantes destacados en la cuarta edición de la Guía MICHELIN Seoul. La edición 2020 confirma la riqueza y el dinamismo de la escena culinaria de la capital coreana, que </w:t>
      </w:r>
      <w:r w:rsidR="00F603CF">
        <w:rPr>
          <w:rFonts w:ascii="Frutiger LT 55 Roman" w:hAnsi="Frutiger LT 55 Roman"/>
          <w:sz w:val="22"/>
          <w:szCs w:val="22"/>
        </w:rPr>
        <w:t>añade</w:t>
      </w:r>
      <w:r w:rsidRPr="00973956">
        <w:rPr>
          <w:rFonts w:ascii="Frutiger LT 55 Roman" w:hAnsi="Frutiger LT 55 Roman"/>
          <w:sz w:val="22"/>
          <w:szCs w:val="22"/>
        </w:rPr>
        <w:t xml:space="preserve"> 2 nuevos restaurantes con dos Estrellas y otros 7 nuevos establecimientos con una Estrella, además de alumbrar nuevos estilos de cocina contemporánea.</w:t>
      </w:r>
    </w:p>
    <w:p w14:paraId="57F1366D" w14:textId="77777777" w:rsidR="00973956" w:rsidRDefault="00973956" w:rsidP="00973956">
      <w:pPr>
        <w:jc w:val="both"/>
        <w:rPr>
          <w:rFonts w:ascii="Frutiger LT 55 Roman" w:hAnsi="Frutiger LT 55 Roman"/>
          <w:sz w:val="22"/>
          <w:szCs w:val="22"/>
        </w:rPr>
      </w:pPr>
    </w:p>
    <w:p w14:paraId="5BC1E676" w14:textId="2B5EA3E2" w:rsidR="00973956" w:rsidRDefault="00973956" w:rsidP="00973956">
      <w:pPr>
        <w:jc w:val="both"/>
        <w:rPr>
          <w:rFonts w:ascii="Frutiger LT 55 Roman" w:hAnsi="Frutiger LT 55 Roman"/>
          <w:sz w:val="22"/>
          <w:szCs w:val="22"/>
          <w:lang w:val="es-ES"/>
        </w:rPr>
      </w:pPr>
      <w:r w:rsidRPr="00973956">
        <w:rPr>
          <w:rFonts w:ascii="Frutiger LT 55 Roman" w:hAnsi="Frutiger LT 55 Roman"/>
          <w:sz w:val="22"/>
          <w:szCs w:val="22"/>
          <w:lang w:val="es-ES"/>
        </w:rPr>
        <w:t xml:space="preserve">Gwendal Poullennec, Director Internacional de las Guías MICHELIN, </w:t>
      </w:r>
      <w:r w:rsidR="006237E7">
        <w:rPr>
          <w:rFonts w:ascii="Frutiger LT 55 Roman" w:hAnsi="Frutiger LT 55 Roman"/>
          <w:sz w:val="22"/>
          <w:szCs w:val="22"/>
          <w:lang w:val="es-ES"/>
        </w:rPr>
        <w:t>expone</w:t>
      </w:r>
      <w:r w:rsidRPr="00973956">
        <w:rPr>
          <w:rFonts w:ascii="Frutiger LT 55 Roman" w:hAnsi="Frutiger LT 55 Roman"/>
          <w:sz w:val="22"/>
          <w:szCs w:val="22"/>
          <w:lang w:val="es-ES"/>
        </w:rPr>
        <w:t>: “Nuestros inspectores han recorrido las calle de Seúl y han descubierto nuevos diamantes que enriquecen la selección de</w:t>
      </w:r>
      <w:r w:rsidR="006237E7">
        <w:rPr>
          <w:rFonts w:ascii="Frutiger LT 55 Roman" w:hAnsi="Frutiger LT 55 Roman"/>
          <w:sz w:val="22"/>
          <w:szCs w:val="22"/>
          <w:lang w:val="es-ES"/>
        </w:rPr>
        <w:t xml:space="preserve"> restaurantes con Estrella. Año</w:t>
      </w:r>
      <w:r w:rsidRPr="00973956">
        <w:rPr>
          <w:rFonts w:ascii="Frutiger LT 55 Roman" w:hAnsi="Frutiger LT 55 Roman"/>
          <w:sz w:val="22"/>
          <w:szCs w:val="22"/>
          <w:lang w:val="es-ES"/>
        </w:rPr>
        <w:t xml:space="preserve"> tras año, están encantados </w:t>
      </w:r>
      <w:r>
        <w:rPr>
          <w:rFonts w:ascii="Frutiger LT 55 Roman" w:hAnsi="Frutiger LT 55 Roman"/>
          <w:sz w:val="22"/>
          <w:szCs w:val="22"/>
          <w:lang w:val="es-ES"/>
        </w:rPr>
        <w:t>de</w:t>
      </w:r>
      <w:r w:rsidRPr="00973956">
        <w:rPr>
          <w:rFonts w:ascii="Frutiger LT 55 Roman" w:hAnsi="Frutiger LT 55 Roman"/>
          <w:sz w:val="22"/>
          <w:szCs w:val="22"/>
          <w:lang w:val="es-ES"/>
        </w:rPr>
        <w:t xml:space="preserve"> </w:t>
      </w:r>
      <w:r w:rsidR="00F603CF">
        <w:rPr>
          <w:rFonts w:ascii="Frutiger LT 55 Roman" w:hAnsi="Frutiger LT 55 Roman"/>
          <w:sz w:val="22"/>
          <w:szCs w:val="22"/>
          <w:lang w:val="es-ES"/>
        </w:rPr>
        <w:t>comprobar</w:t>
      </w:r>
      <w:r w:rsidRPr="00973956">
        <w:rPr>
          <w:rFonts w:ascii="Frutiger LT 55 Roman" w:hAnsi="Frutiger LT 55 Roman"/>
          <w:sz w:val="22"/>
          <w:szCs w:val="22"/>
          <w:lang w:val="es-ES"/>
        </w:rPr>
        <w:t xml:space="preserve"> el </w:t>
      </w:r>
      <w:r w:rsidR="005E3BB1">
        <w:rPr>
          <w:rFonts w:ascii="Frutiger LT 55 Roman" w:hAnsi="Frutiger LT 55 Roman"/>
          <w:sz w:val="22"/>
          <w:szCs w:val="22"/>
          <w:lang w:val="es-ES"/>
        </w:rPr>
        <w:t xml:space="preserve">avance </w:t>
      </w:r>
      <w:r w:rsidRPr="00973956">
        <w:rPr>
          <w:rFonts w:ascii="Frutiger LT 55 Roman" w:hAnsi="Frutiger LT 55 Roman"/>
          <w:sz w:val="22"/>
          <w:szCs w:val="22"/>
          <w:lang w:val="es-ES"/>
        </w:rPr>
        <w:t>de la cocina de alto nivel que se ofrece en los establecimientos de la ciudad. También hemos observado una evolución en los estilos de cocina ofrecidos, con chefs que no dudan en romper las reglas para descubrir a sus clientes nuevas experiencias culinarias”.</w:t>
      </w:r>
    </w:p>
    <w:p w14:paraId="31A75D21" w14:textId="77777777" w:rsidR="00973956" w:rsidRDefault="00973956" w:rsidP="00973956">
      <w:pPr>
        <w:jc w:val="both"/>
        <w:rPr>
          <w:rFonts w:ascii="Frutiger LT 55 Roman" w:hAnsi="Frutiger LT 55 Roman"/>
          <w:sz w:val="22"/>
          <w:szCs w:val="22"/>
          <w:lang w:val="es-ES"/>
        </w:rPr>
      </w:pPr>
    </w:p>
    <w:p w14:paraId="7CAC7F18" w14:textId="41CD52F7" w:rsidR="00973956" w:rsidRDefault="00973956" w:rsidP="00973956">
      <w:pPr>
        <w:jc w:val="both"/>
        <w:rPr>
          <w:rFonts w:ascii="Frutiger LT 55 Roman" w:hAnsi="Frutiger LT 55 Roman"/>
          <w:sz w:val="22"/>
          <w:szCs w:val="22"/>
          <w:lang w:val="es-ES"/>
        </w:rPr>
      </w:pPr>
      <w:r w:rsidRPr="00973956">
        <w:rPr>
          <w:rFonts w:ascii="Frutiger LT 55 Roman" w:hAnsi="Frutiger LT 55 Roman"/>
          <w:sz w:val="22"/>
          <w:szCs w:val="22"/>
          <w:lang w:val="es-ES"/>
        </w:rPr>
        <w:t xml:space="preserve">Mientras que </w:t>
      </w:r>
      <w:r w:rsidRPr="00973956">
        <w:rPr>
          <w:rFonts w:ascii="Frutiger LT 55 Roman" w:hAnsi="Frutiger LT 55 Roman"/>
          <w:b/>
          <w:i/>
          <w:sz w:val="22"/>
          <w:szCs w:val="22"/>
          <w:lang w:val="es-ES"/>
        </w:rPr>
        <w:t>Gaon</w:t>
      </w:r>
      <w:r w:rsidRPr="00973956">
        <w:rPr>
          <w:rFonts w:ascii="Frutiger LT 55 Roman" w:hAnsi="Frutiger LT 55 Roman"/>
          <w:sz w:val="22"/>
          <w:szCs w:val="22"/>
          <w:lang w:val="es-ES"/>
        </w:rPr>
        <w:t xml:space="preserve"> y </w:t>
      </w:r>
      <w:r w:rsidRPr="00973956">
        <w:rPr>
          <w:rFonts w:ascii="Frutiger LT 55 Roman" w:hAnsi="Frutiger LT 55 Roman"/>
          <w:b/>
          <w:i/>
          <w:sz w:val="22"/>
          <w:szCs w:val="22"/>
          <w:lang w:val="es-ES"/>
        </w:rPr>
        <w:t>La Yeon</w:t>
      </w:r>
      <w:r w:rsidRPr="00973956">
        <w:rPr>
          <w:rFonts w:ascii="Frutiger LT 55 Roman" w:hAnsi="Frutiger LT 55 Roman"/>
          <w:sz w:val="22"/>
          <w:szCs w:val="22"/>
          <w:lang w:val="es-ES"/>
        </w:rPr>
        <w:t xml:space="preserve"> mantienen este año</w:t>
      </w:r>
      <w:bookmarkStart w:id="0" w:name="_GoBack"/>
      <w:bookmarkEnd w:id="0"/>
      <w:r w:rsidRPr="00973956">
        <w:rPr>
          <w:rFonts w:ascii="Frutiger LT 55 Roman" w:hAnsi="Frutiger LT 55 Roman"/>
          <w:sz w:val="22"/>
          <w:szCs w:val="22"/>
          <w:lang w:val="es-ES"/>
        </w:rPr>
        <w:t xml:space="preserve"> sus tres Estrellas, 2 establecimientos se suman a la lista de restaurantes que ofrecen una cocina por la que “merece la pena desviarse” y que </w:t>
      </w:r>
      <w:r w:rsidR="00F603CF">
        <w:rPr>
          <w:rFonts w:ascii="Frutiger LT 55 Roman" w:hAnsi="Frutiger LT 55 Roman"/>
          <w:sz w:val="22"/>
          <w:szCs w:val="22"/>
          <w:lang w:val="es-ES"/>
        </w:rPr>
        <w:t xml:space="preserve">les </w:t>
      </w:r>
      <w:r w:rsidRPr="00973956">
        <w:rPr>
          <w:rFonts w:ascii="Frutiger LT 55 Roman" w:hAnsi="Frutiger LT 55 Roman"/>
          <w:sz w:val="22"/>
          <w:szCs w:val="22"/>
          <w:lang w:val="es-ES"/>
        </w:rPr>
        <w:t xml:space="preserve">vale el reconocimiento de dos Estrellas MICHELIN. Después de conseguir su primera Estrella el año pasado, </w:t>
      </w:r>
      <w:r w:rsidRPr="00973956">
        <w:rPr>
          <w:rFonts w:ascii="Frutiger LT 55 Roman" w:hAnsi="Frutiger LT 55 Roman"/>
          <w:b/>
          <w:i/>
          <w:sz w:val="22"/>
          <w:szCs w:val="22"/>
          <w:lang w:val="es-ES"/>
        </w:rPr>
        <w:t>Mosu</w:t>
      </w:r>
      <w:r w:rsidRPr="00973956">
        <w:rPr>
          <w:rFonts w:ascii="Frutiger LT 55 Roman" w:hAnsi="Frutiger LT 55 Roman"/>
          <w:sz w:val="22"/>
          <w:szCs w:val="22"/>
          <w:lang w:val="es-ES"/>
        </w:rPr>
        <w:t xml:space="preserve"> sigue creciendo y </w:t>
      </w:r>
      <w:r w:rsidR="00F603CF">
        <w:rPr>
          <w:rFonts w:ascii="Frutiger LT 55 Roman" w:hAnsi="Frutiger LT 55 Roman"/>
          <w:sz w:val="22"/>
          <w:szCs w:val="22"/>
          <w:lang w:val="es-ES"/>
        </w:rPr>
        <w:t>continúa</w:t>
      </w:r>
      <w:r w:rsidRPr="00973956">
        <w:rPr>
          <w:rFonts w:ascii="Frutiger LT 55 Roman" w:hAnsi="Frutiger LT 55 Roman"/>
          <w:sz w:val="22"/>
          <w:szCs w:val="22"/>
          <w:lang w:val="es-ES"/>
        </w:rPr>
        <w:t xml:space="preserve"> sorprendiendo a sus invitados y destacando a través de las diversas creaciones del chef Ahn Sung-jae, siempre guiándose por los productos de temporada. La igualmente innovadora cocina del chef Seo </w:t>
      </w:r>
      <w:proofErr w:type="spellStart"/>
      <w:r w:rsidRPr="00973956">
        <w:rPr>
          <w:rFonts w:ascii="Frutiger LT 55 Roman" w:hAnsi="Frutiger LT 55 Roman"/>
          <w:sz w:val="22"/>
          <w:szCs w:val="22"/>
          <w:lang w:val="es-ES"/>
        </w:rPr>
        <w:t>Hyeon</w:t>
      </w:r>
      <w:proofErr w:type="spellEnd"/>
      <w:r w:rsidRPr="00973956">
        <w:rPr>
          <w:rFonts w:ascii="Frutiger LT 55 Roman" w:hAnsi="Frutiger LT 55 Roman"/>
          <w:sz w:val="22"/>
          <w:szCs w:val="22"/>
          <w:lang w:val="es-ES"/>
        </w:rPr>
        <w:t xml:space="preserve">-min, </w:t>
      </w:r>
      <w:r w:rsidR="006237E7">
        <w:rPr>
          <w:rFonts w:ascii="Frutiger LT 55 Roman" w:hAnsi="Frutiger LT 55 Roman"/>
          <w:sz w:val="22"/>
          <w:szCs w:val="22"/>
          <w:lang w:val="es-ES"/>
        </w:rPr>
        <w:t>adquirida</w:t>
      </w:r>
      <w:r w:rsidRPr="00973956">
        <w:rPr>
          <w:rFonts w:ascii="Frutiger LT 55 Roman" w:hAnsi="Frutiger LT 55 Roman"/>
          <w:sz w:val="22"/>
          <w:szCs w:val="22"/>
          <w:lang w:val="es-ES"/>
        </w:rPr>
        <w:t xml:space="preserve"> </w:t>
      </w:r>
      <w:r w:rsidR="006237E7">
        <w:rPr>
          <w:rFonts w:ascii="Frutiger LT 55 Roman" w:hAnsi="Frutiger LT 55 Roman"/>
          <w:sz w:val="22"/>
          <w:szCs w:val="22"/>
          <w:lang w:val="es-ES"/>
        </w:rPr>
        <w:t>gracias</w:t>
      </w:r>
      <w:r w:rsidRPr="00973956">
        <w:rPr>
          <w:rFonts w:ascii="Frutiger LT 55 Roman" w:hAnsi="Frutiger LT 55 Roman"/>
          <w:sz w:val="22"/>
          <w:szCs w:val="22"/>
          <w:lang w:val="es-ES"/>
        </w:rPr>
        <w:t xml:space="preserve"> a su experiencia en numerosos restaurantes con Estrella de Nueva York, permite a </w:t>
      </w:r>
      <w:r w:rsidRPr="00973956">
        <w:rPr>
          <w:rFonts w:ascii="Frutiger LT 55 Roman" w:hAnsi="Frutiger LT 55 Roman"/>
          <w:b/>
          <w:i/>
          <w:sz w:val="22"/>
          <w:szCs w:val="22"/>
          <w:lang w:val="es-ES"/>
        </w:rPr>
        <w:t>L'Impression</w:t>
      </w:r>
      <w:r w:rsidRPr="00973956">
        <w:rPr>
          <w:rFonts w:ascii="Frutiger LT 55 Roman" w:hAnsi="Frutiger LT 55 Roman"/>
          <w:sz w:val="22"/>
          <w:szCs w:val="22"/>
          <w:lang w:val="es-ES"/>
        </w:rPr>
        <w:t xml:space="preserve"> entrar directamente </w:t>
      </w:r>
      <w:r w:rsidR="005E3BB1">
        <w:rPr>
          <w:rFonts w:ascii="Frutiger LT 55 Roman" w:hAnsi="Frutiger LT 55 Roman"/>
          <w:sz w:val="22"/>
          <w:szCs w:val="22"/>
          <w:lang w:val="es-ES"/>
        </w:rPr>
        <w:t>en</w:t>
      </w:r>
      <w:r w:rsidRPr="00973956">
        <w:rPr>
          <w:rFonts w:ascii="Frutiger LT 55 Roman" w:hAnsi="Frutiger LT 55 Roman"/>
          <w:sz w:val="22"/>
          <w:szCs w:val="22"/>
          <w:lang w:val="es-ES"/>
        </w:rPr>
        <w:t xml:space="preserve"> la lista de establecimientos con dos Estrellas, que alcanza las 7 referencias</w:t>
      </w:r>
      <w:r>
        <w:rPr>
          <w:rFonts w:ascii="Frutiger LT 55 Roman" w:hAnsi="Frutiger LT 55 Roman"/>
          <w:sz w:val="22"/>
          <w:szCs w:val="22"/>
          <w:lang w:val="es-ES"/>
        </w:rPr>
        <w:t>.</w:t>
      </w:r>
    </w:p>
    <w:p w14:paraId="27806F61" w14:textId="77777777" w:rsidR="00973956" w:rsidRDefault="00973956" w:rsidP="00973956">
      <w:pPr>
        <w:jc w:val="both"/>
        <w:rPr>
          <w:rFonts w:ascii="Frutiger LT 55 Roman" w:hAnsi="Frutiger LT 55 Roman"/>
          <w:sz w:val="22"/>
          <w:szCs w:val="22"/>
          <w:lang w:val="es-ES"/>
        </w:rPr>
      </w:pPr>
    </w:p>
    <w:p w14:paraId="27433FB2" w14:textId="16976444" w:rsidR="00973956" w:rsidRDefault="00973956" w:rsidP="00973956">
      <w:pPr>
        <w:jc w:val="both"/>
        <w:rPr>
          <w:rFonts w:ascii="Frutiger LT 55 Roman" w:hAnsi="Frutiger LT 55 Roman"/>
          <w:sz w:val="22"/>
          <w:szCs w:val="22"/>
          <w:lang w:val="es-ES"/>
        </w:rPr>
      </w:pPr>
      <w:r w:rsidRPr="00973956">
        <w:rPr>
          <w:rFonts w:ascii="Frutiger LT 55 Roman" w:hAnsi="Frutiger LT 55 Roman"/>
          <w:sz w:val="22"/>
          <w:szCs w:val="22"/>
          <w:lang w:val="es-ES"/>
        </w:rPr>
        <w:t xml:space="preserve">La familia de restaurantes con una Estrella, aquellos por los que “compensa pararse” según los inspectores MICHELIN, se enriquece con 7 nuevos miembros. La tradición francesa acapara el centro de atención con la inclusión de los restaurantes </w:t>
      </w:r>
      <w:r w:rsidRPr="00973956">
        <w:rPr>
          <w:rFonts w:ascii="Frutiger LT 55 Roman" w:hAnsi="Frutiger LT 55 Roman"/>
          <w:b/>
          <w:i/>
          <w:sz w:val="22"/>
          <w:szCs w:val="22"/>
          <w:lang w:val="es-ES"/>
        </w:rPr>
        <w:t>Auprès</w:t>
      </w:r>
      <w:r w:rsidRPr="00973956">
        <w:rPr>
          <w:rFonts w:ascii="Frutiger LT 55 Roman" w:hAnsi="Frutiger LT 55 Roman"/>
          <w:sz w:val="22"/>
          <w:szCs w:val="22"/>
          <w:lang w:val="es-ES"/>
        </w:rPr>
        <w:t xml:space="preserve"> (Lee ji-won), </w:t>
      </w:r>
      <w:r w:rsidRPr="00973956">
        <w:rPr>
          <w:rFonts w:ascii="Frutiger LT 55 Roman" w:hAnsi="Frutiger LT 55 Roman"/>
          <w:b/>
          <w:i/>
          <w:sz w:val="22"/>
          <w:szCs w:val="22"/>
          <w:lang w:val="es-ES"/>
        </w:rPr>
        <w:t>Your House</w:t>
      </w:r>
      <w:r w:rsidRPr="00973956">
        <w:rPr>
          <w:rFonts w:ascii="Frutiger LT 55 Roman" w:hAnsi="Frutiger LT 55 Roman"/>
          <w:sz w:val="22"/>
          <w:szCs w:val="22"/>
          <w:lang w:val="es-ES"/>
        </w:rPr>
        <w:t xml:space="preserve"> (Kim min-jae) y </w:t>
      </w:r>
      <w:r w:rsidRPr="00973956">
        <w:rPr>
          <w:rFonts w:ascii="Frutiger LT 55 Roman" w:hAnsi="Frutiger LT 55 Roman"/>
          <w:b/>
          <w:i/>
          <w:sz w:val="22"/>
          <w:szCs w:val="22"/>
          <w:lang w:val="es-ES"/>
        </w:rPr>
        <w:t>Pierre Gagnaire</w:t>
      </w:r>
      <w:r w:rsidRPr="00973956">
        <w:rPr>
          <w:rFonts w:ascii="Frutiger LT 55 Roman" w:hAnsi="Frutiger LT 55 Roman"/>
          <w:sz w:val="22"/>
          <w:szCs w:val="22"/>
          <w:lang w:val="es-ES"/>
        </w:rPr>
        <w:t xml:space="preserve"> (Frédéric Eyrier)</w:t>
      </w:r>
      <w:r w:rsidR="005E3BB1">
        <w:rPr>
          <w:rFonts w:ascii="Frutiger LT 55 Roman" w:hAnsi="Frutiger LT 55 Roman"/>
          <w:sz w:val="22"/>
          <w:szCs w:val="22"/>
          <w:lang w:val="es-ES"/>
        </w:rPr>
        <w:t>. Los d</w:t>
      </w:r>
      <w:r w:rsidRPr="00973956">
        <w:rPr>
          <w:rFonts w:ascii="Frutiger LT 55 Roman" w:hAnsi="Frutiger LT 55 Roman"/>
          <w:sz w:val="22"/>
          <w:szCs w:val="22"/>
          <w:lang w:val="es-ES"/>
        </w:rPr>
        <w:t xml:space="preserve">os últimos </w:t>
      </w:r>
      <w:r w:rsidR="005E3BB1">
        <w:rPr>
          <w:rFonts w:ascii="Frutiger LT 55 Roman" w:hAnsi="Frutiger LT 55 Roman"/>
          <w:sz w:val="22"/>
          <w:szCs w:val="22"/>
          <w:lang w:val="es-ES"/>
        </w:rPr>
        <w:t xml:space="preserve">son </w:t>
      </w:r>
      <w:r w:rsidRPr="00973956">
        <w:rPr>
          <w:rFonts w:ascii="Frutiger LT 55 Roman" w:hAnsi="Frutiger LT 55 Roman"/>
          <w:sz w:val="22"/>
          <w:szCs w:val="22"/>
          <w:lang w:val="es-ES"/>
        </w:rPr>
        <w:t xml:space="preserve">famosos establecimientos de la ciudad que han vuelto a abrir sus puertas después de renovarse o reubicarse. Los platos de </w:t>
      </w:r>
      <w:r w:rsidRPr="00973956">
        <w:rPr>
          <w:rFonts w:ascii="Frutiger LT 55 Roman" w:hAnsi="Frutiger LT 55 Roman"/>
          <w:b/>
          <w:i/>
          <w:sz w:val="22"/>
          <w:szCs w:val="22"/>
          <w:lang w:val="es-ES"/>
        </w:rPr>
        <w:t>Terreno</w:t>
      </w:r>
      <w:r w:rsidRPr="00973956">
        <w:rPr>
          <w:rFonts w:ascii="Frutiger LT 55 Roman" w:hAnsi="Frutiger LT 55 Roman"/>
          <w:sz w:val="22"/>
          <w:szCs w:val="22"/>
          <w:lang w:val="es-ES"/>
        </w:rPr>
        <w:t xml:space="preserve">, que también invitan a viajar, </w:t>
      </w:r>
      <w:r w:rsidR="006E0178">
        <w:rPr>
          <w:rFonts w:ascii="Frutiger LT 55 Roman" w:hAnsi="Frutiger LT 55 Roman"/>
          <w:sz w:val="22"/>
          <w:szCs w:val="22"/>
          <w:lang w:val="es-ES"/>
        </w:rPr>
        <w:t>se basan</w:t>
      </w:r>
      <w:r w:rsidRPr="00973956">
        <w:rPr>
          <w:rFonts w:ascii="Frutiger LT 55 Roman" w:hAnsi="Frutiger LT 55 Roman"/>
          <w:sz w:val="22"/>
          <w:szCs w:val="22"/>
          <w:lang w:val="es-ES"/>
        </w:rPr>
        <w:t xml:space="preserve"> </w:t>
      </w:r>
      <w:r w:rsidR="006E0178">
        <w:rPr>
          <w:rFonts w:ascii="Frutiger LT 55 Roman" w:hAnsi="Frutiger LT 55 Roman"/>
          <w:sz w:val="22"/>
          <w:szCs w:val="22"/>
          <w:lang w:val="es-ES"/>
        </w:rPr>
        <w:t>especialmente en</w:t>
      </w:r>
      <w:r w:rsidRPr="00973956">
        <w:rPr>
          <w:rFonts w:ascii="Frutiger LT 55 Roman" w:hAnsi="Frutiger LT 55 Roman"/>
          <w:sz w:val="22"/>
          <w:szCs w:val="22"/>
          <w:lang w:val="es-ES"/>
        </w:rPr>
        <w:t xml:space="preserve"> hierbas y verduras cultivadas por el chef Shin Seung-hwan. En </w:t>
      </w:r>
      <w:r w:rsidRPr="00973956">
        <w:rPr>
          <w:rFonts w:ascii="Frutiger LT 55 Roman" w:hAnsi="Frutiger LT 55 Roman"/>
          <w:b/>
          <w:i/>
          <w:sz w:val="22"/>
          <w:szCs w:val="22"/>
          <w:lang w:val="es-ES"/>
        </w:rPr>
        <w:t>Myomi</w:t>
      </w:r>
      <w:r w:rsidRPr="00973956">
        <w:rPr>
          <w:rFonts w:ascii="Frutiger LT 55 Roman" w:hAnsi="Frutiger LT 55 Roman"/>
          <w:sz w:val="22"/>
          <w:szCs w:val="22"/>
          <w:lang w:val="es-ES"/>
        </w:rPr>
        <w:t xml:space="preserve"> se of</w:t>
      </w:r>
      <w:r w:rsidR="006237E7">
        <w:rPr>
          <w:rFonts w:ascii="Frutiger LT 55 Roman" w:hAnsi="Frutiger LT 55 Roman"/>
          <w:sz w:val="22"/>
          <w:szCs w:val="22"/>
          <w:lang w:val="es-ES"/>
        </w:rPr>
        <w:t>rece una moderna cocina coreana</w:t>
      </w:r>
      <w:r w:rsidRPr="00973956">
        <w:rPr>
          <w:rFonts w:ascii="Frutiger LT 55 Roman" w:hAnsi="Frutiger LT 55 Roman"/>
          <w:sz w:val="22"/>
          <w:szCs w:val="22"/>
          <w:lang w:val="es-ES"/>
        </w:rPr>
        <w:t xml:space="preserve"> marcada por una maravillosa alquimia de sabores y por la creatividad del chef Jang Jin-mo. </w:t>
      </w:r>
      <w:r w:rsidRPr="00973956">
        <w:rPr>
          <w:rFonts w:ascii="Frutiger LT 55 Roman" w:hAnsi="Frutiger LT 55 Roman"/>
          <w:b/>
          <w:i/>
          <w:sz w:val="22"/>
          <w:szCs w:val="22"/>
          <w:lang w:val="es-ES"/>
        </w:rPr>
        <w:t>Evett</w:t>
      </w:r>
      <w:r w:rsidRPr="00973956">
        <w:rPr>
          <w:rFonts w:ascii="Frutiger LT 55 Roman" w:hAnsi="Frutiger LT 55 Roman"/>
          <w:sz w:val="22"/>
          <w:szCs w:val="22"/>
          <w:lang w:val="es-ES"/>
        </w:rPr>
        <w:t xml:space="preserve"> también se distingu</w:t>
      </w:r>
      <w:r w:rsidR="006E0178">
        <w:rPr>
          <w:rFonts w:ascii="Frutiger LT 55 Roman" w:hAnsi="Frutiger LT 55 Roman"/>
          <w:sz w:val="22"/>
          <w:szCs w:val="22"/>
          <w:lang w:val="es-ES"/>
        </w:rPr>
        <w:t>e por las capacidades innovadora</w:t>
      </w:r>
      <w:r w:rsidRPr="00973956">
        <w:rPr>
          <w:rFonts w:ascii="Frutiger LT 55 Roman" w:hAnsi="Frutiger LT 55 Roman"/>
          <w:sz w:val="22"/>
          <w:szCs w:val="22"/>
          <w:lang w:val="es-ES"/>
        </w:rPr>
        <w:t xml:space="preserve">s de su chef australiano Joseph Lidgerwood, que pone su inspiración al servicio de los productos locales. Finalmente es el turno de </w:t>
      </w:r>
      <w:proofErr w:type="spellStart"/>
      <w:r w:rsidRPr="00973956">
        <w:rPr>
          <w:rFonts w:ascii="Frutiger LT 55 Roman" w:hAnsi="Frutiger LT 55 Roman"/>
          <w:b/>
          <w:i/>
          <w:sz w:val="22"/>
          <w:szCs w:val="22"/>
          <w:lang w:val="es-ES"/>
        </w:rPr>
        <w:t>Onjium</w:t>
      </w:r>
      <w:proofErr w:type="spellEnd"/>
      <w:r w:rsidRPr="00973956">
        <w:rPr>
          <w:rFonts w:ascii="Frutiger LT 55 Roman" w:hAnsi="Frutiger LT 55 Roman"/>
          <w:sz w:val="22"/>
          <w:szCs w:val="22"/>
          <w:lang w:val="es-ES"/>
        </w:rPr>
        <w:t xml:space="preserve">, que es </w:t>
      </w:r>
      <w:r w:rsidR="006E0178">
        <w:rPr>
          <w:rFonts w:ascii="Frutiger LT 55 Roman" w:hAnsi="Frutiger LT 55 Roman"/>
          <w:sz w:val="22"/>
          <w:szCs w:val="22"/>
          <w:lang w:val="es-ES"/>
        </w:rPr>
        <w:t>al mismo tiempo</w:t>
      </w:r>
      <w:r w:rsidRPr="00973956">
        <w:rPr>
          <w:rFonts w:ascii="Frutiger LT 55 Roman" w:hAnsi="Frutiger LT 55 Roman"/>
          <w:sz w:val="22"/>
          <w:szCs w:val="22"/>
          <w:lang w:val="es-ES"/>
        </w:rPr>
        <w:t xml:space="preserve"> un instituto de investigación sobre la cultura coreana </w:t>
      </w:r>
      <w:r w:rsidR="006E0178">
        <w:rPr>
          <w:rFonts w:ascii="Frutiger LT 55 Roman" w:hAnsi="Frutiger LT 55 Roman"/>
          <w:sz w:val="22"/>
          <w:szCs w:val="22"/>
          <w:lang w:val="es-ES"/>
        </w:rPr>
        <w:t>y</w:t>
      </w:r>
      <w:r w:rsidRPr="00973956">
        <w:rPr>
          <w:rFonts w:ascii="Frutiger LT 55 Roman" w:hAnsi="Frutiger LT 55 Roman"/>
          <w:sz w:val="22"/>
          <w:szCs w:val="22"/>
          <w:lang w:val="es-ES"/>
        </w:rPr>
        <w:t xml:space="preserve"> un restaurante, en el que se pone el foco sobre los sabores locales gracias a la chef </w:t>
      </w:r>
      <w:proofErr w:type="spellStart"/>
      <w:r w:rsidRPr="00973956">
        <w:rPr>
          <w:rFonts w:ascii="Frutiger LT 55 Roman" w:hAnsi="Frutiger LT 55 Roman"/>
          <w:sz w:val="22"/>
          <w:szCs w:val="22"/>
          <w:lang w:val="es-ES"/>
        </w:rPr>
        <w:t>Cho</w:t>
      </w:r>
      <w:proofErr w:type="spellEnd"/>
      <w:r w:rsidRPr="00973956">
        <w:rPr>
          <w:rFonts w:ascii="Frutiger LT 55 Roman" w:hAnsi="Frutiger LT 55 Roman"/>
          <w:sz w:val="22"/>
          <w:szCs w:val="22"/>
          <w:lang w:val="es-ES"/>
        </w:rPr>
        <w:t xml:space="preserve"> </w:t>
      </w:r>
      <w:proofErr w:type="spellStart"/>
      <w:r w:rsidRPr="00973956">
        <w:rPr>
          <w:rFonts w:ascii="Frutiger LT 55 Roman" w:hAnsi="Frutiger LT 55 Roman"/>
          <w:sz w:val="22"/>
          <w:szCs w:val="22"/>
          <w:lang w:val="es-ES"/>
        </w:rPr>
        <w:t>Eun-hee</w:t>
      </w:r>
      <w:proofErr w:type="spellEnd"/>
      <w:r w:rsidRPr="00973956">
        <w:rPr>
          <w:rFonts w:ascii="Frutiger LT 55 Roman" w:hAnsi="Frutiger LT 55 Roman"/>
          <w:sz w:val="22"/>
          <w:szCs w:val="22"/>
          <w:lang w:val="es-ES"/>
        </w:rPr>
        <w:t>, que se une a las otras dos mujer</w:t>
      </w:r>
      <w:r w:rsidR="006E0178">
        <w:rPr>
          <w:rFonts w:ascii="Frutiger LT 55 Roman" w:hAnsi="Frutiger LT 55 Roman"/>
          <w:sz w:val="22"/>
          <w:szCs w:val="22"/>
          <w:lang w:val="es-ES"/>
        </w:rPr>
        <w:t>e</w:t>
      </w:r>
      <w:r w:rsidRPr="00973956">
        <w:rPr>
          <w:rFonts w:ascii="Frutiger LT 55 Roman" w:hAnsi="Frutiger LT 55 Roman"/>
          <w:sz w:val="22"/>
          <w:szCs w:val="22"/>
          <w:lang w:val="es-ES"/>
        </w:rPr>
        <w:t xml:space="preserve">s con dos Estrellas MICHELIN y que están al frente de los restaurantes </w:t>
      </w:r>
      <w:proofErr w:type="spellStart"/>
      <w:r w:rsidRPr="00973956">
        <w:rPr>
          <w:rFonts w:ascii="Frutiger LT 55 Roman" w:hAnsi="Frutiger LT 55 Roman"/>
          <w:b/>
          <w:i/>
          <w:sz w:val="22"/>
          <w:szCs w:val="22"/>
          <w:lang w:val="es-ES"/>
        </w:rPr>
        <w:t>Poom</w:t>
      </w:r>
      <w:proofErr w:type="spellEnd"/>
      <w:r w:rsidRPr="00973956">
        <w:rPr>
          <w:rFonts w:ascii="Frutiger LT 55 Roman" w:hAnsi="Frutiger LT 55 Roman"/>
          <w:sz w:val="22"/>
          <w:szCs w:val="22"/>
          <w:lang w:val="es-ES"/>
        </w:rPr>
        <w:t xml:space="preserve"> (</w:t>
      </w:r>
      <w:proofErr w:type="spellStart"/>
      <w:r w:rsidRPr="00973956">
        <w:rPr>
          <w:rFonts w:ascii="Frutiger LT 55 Roman" w:hAnsi="Frutiger LT 55 Roman"/>
          <w:sz w:val="22"/>
          <w:szCs w:val="22"/>
          <w:lang w:val="es-ES"/>
        </w:rPr>
        <w:t>Noh</w:t>
      </w:r>
      <w:proofErr w:type="spellEnd"/>
      <w:r w:rsidRPr="00973956">
        <w:rPr>
          <w:rFonts w:ascii="Frutiger LT 55 Roman" w:hAnsi="Frutiger LT 55 Roman"/>
          <w:sz w:val="22"/>
          <w:szCs w:val="22"/>
          <w:lang w:val="es-ES"/>
        </w:rPr>
        <w:t xml:space="preserve"> </w:t>
      </w:r>
      <w:proofErr w:type="spellStart"/>
      <w:r w:rsidRPr="00973956">
        <w:rPr>
          <w:rFonts w:ascii="Frutiger LT 55 Roman" w:hAnsi="Frutiger LT 55 Roman"/>
          <w:sz w:val="22"/>
          <w:szCs w:val="22"/>
          <w:lang w:val="es-ES"/>
        </w:rPr>
        <w:t>Yeong-hee</w:t>
      </w:r>
      <w:proofErr w:type="spellEnd"/>
      <w:r w:rsidRPr="00973956">
        <w:rPr>
          <w:rFonts w:ascii="Frutiger LT 55 Roman" w:hAnsi="Frutiger LT 55 Roman"/>
          <w:sz w:val="22"/>
          <w:szCs w:val="22"/>
          <w:lang w:val="es-ES"/>
        </w:rPr>
        <w:t xml:space="preserve">) y </w:t>
      </w:r>
      <w:proofErr w:type="spellStart"/>
      <w:r w:rsidRPr="00973956">
        <w:rPr>
          <w:rFonts w:ascii="Frutiger LT 55 Roman" w:hAnsi="Frutiger LT 55 Roman"/>
          <w:b/>
          <w:i/>
          <w:sz w:val="22"/>
          <w:szCs w:val="22"/>
          <w:lang w:val="es-ES"/>
        </w:rPr>
        <w:t>Hansikgonggan</w:t>
      </w:r>
      <w:proofErr w:type="spellEnd"/>
      <w:r w:rsidRPr="00973956">
        <w:rPr>
          <w:rFonts w:ascii="Frutiger LT 55 Roman" w:hAnsi="Frutiger LT 55 Roman"/>
          <w:sz w:val="22"/>
          <w:szCs w:val="22"/>
          <w:lang w:val="es-ES"/>
        </w:rPr>
        <w:t xml:space="preserve"> (</w:t>
      </w:r>
      <w:proofErr w:type="spellStart"/>
      <w:r w:rsidRPr="00973956">
        <w:rPr>
          <w:rFonts w:ascii="Frutiger LT 55 Roman" w:hAnsi="Frutiger LT 55 Roman"/>
          <w:sz w:val="22"/>
          <w:szCs w:val="22"/>
          <w:lang w:val="es-ES"/>
        </w:rPr>
        <w:t>Cho</w:t>
      </w:r>
      <w:proofErr w:type="spellEnd"/>
      <w:r w:rsidRPr="00973956">
        <w:rPr>
          <w:rFonts w:ascii="Frutiger LT 55 Roman" w:hAnsi="Frutiger LT 55 Roman"/>
          <w:sz w:val="22"/>
          <w:szCs w:val="22"/>
          <w:lang w:val="es-ES"/>
        </w:rPr>
        <w:t xml:space="preserve"> </w:t>
      </w:r>
      <w:proofErr w:type="spellStart"/>
      <w:r w:rsidRPr="00973956">
        <w:rPr>
          <w:rFonts w:ascii="Frutiger LT 55 Roman" w:hAnsi="Frutiger LT 55 Roman"/>
          <w:sz w:val="22"/>
          <w:szCs w:val="22"/>
          <w:lang w:val="es-ES"/>
        </w:rPr>
        <w:t>Hee-sook</w:t>
      </w:r>
      <w:proofErr w:type="spellEnd"/>
      <w:r w:rsidRPr="00973956">
        <w:rPr>
          <w:rFonts w:ascii="Frutiger LT 55 Roman" w:hAnsi="Frutiger LT 55 Roman"/>
          <w:sz w:val="22"/>
          <w:szCs w:val="22"/>
          <w:lang w:val="es-ES"/>
        </w:rPr>
        <w:t>).</w:t>
      </w:r>
    </w:p>
    <w:p w14:paraId="7E524DBC" w14:textId="77777777" w:rsidR="00973956" w:rsidRDefault="00973956" w:rsidP="00973956">
      <w:pPr>
        <w:jc w:val="both"/>
        <w:rPr>
          <w:rFonts w:ascii="Frutiger LT 55 Roman" w:hAnsi="Frutiger LT 55 Roman"/>
          <w:sz w:val="22"/>
          <w:szCs w:val="22"/>
          <w:lang w:val="es-ES"/>
        </w:rPr>
      </w:pPr>
    </w:p>
    <w:p w14:paraId="367D2580" w14:textId="74C5FBB3" w:rsidR="00973956" w:rsidRDefault="00973956" w:rsidP="00973956">
      <w:pPr>
        <w:jc w:val="both"/>
        <w:rPr>
          <w:rFonts w:ascii="Frutiger LT 55 Roman" w:hAnsi="Frutiger LT 55 Roman"/>
          <w:sz w:val="22"/>
          <w:szCs w:val="22"/>
          <w:lang w:val="es-ES"/>
        </w:rPr>
      </w:pPr>
      <w:r w:rsidRPr="00973956">
        <w:rPr>
          <w:rFonts w:ascii="Frutiger LT 55 Roman" w:hAnsi="Frutiger LT 55 Roman"/>
          <w:sz w:val="22"/>
          <w:szCs w:val="22"/>
          <w:lang w:val="es-ES"/>
        </w:rPr>
        <w:t xml:space="preserve">La selección de la Guía MICHELIN </w:t>
      </w:r>
      <w:proofErr w:type="spellStart"/>
      <w:r w:rsidRPr="00973956">
        <w:rPr>
          <w:rFonts w:ascii="Frutiger LT 55 Roman" w:hAnsi="Frutiger LT 55 Roman"/>
          <w:sz w:val="22"/>
          <w:szCs w:val="22"/>
          <w:lang w:val="es-ES"/>
        </w:rPr>
        <w:t>Seoul</w:t>
      </w:r>
      <w:proofErr w:type="spellEnd"/>
      <w:r w:rsidRPr="00973956">
        <w:rPr>
          <w:rFonts w:ascii="Frutiger LT 55 Roman" w:hAnsi="Frutiger LT 55 Roman"/>
          <w:sz w:val="22"/>
          <w:szCs w:val="22"/>
          <w:lang w:val="es-ES"/>
        </w:rPr>
        <w:t xml:space="preserve"> 2020, que destaca la atención prestada por los restaurantes para el desarrollo sostenible y la comida sana, además del desarrollo de vinos naturales, también </w:t>
      </w:r>
      <w:r w:rsidRPr="00973956">
        <w:rPr>
          <w:rFonts w:ascii="Frutiger LT 55 Roman" w:hAnsi="Frutiger LT 55 Roman"/>
          <w:sz w:val="22"/>
          <w:szCs w:val="22"/>
          <w:lang w:val="es-ES"/>
        </w:rPr>
        <w:lastRenderedPageBreak/>
        <w:t xml:space="preserve">referencia </w:t>
      </w:r>
      <w:r>
        <w:rPr>
          <w:rFonts w:ascii="Frutiger LT 55 Roman" w:hAnsi="Frutiger LT 55 Roman"/>
          <w:sz w:val="22"/>
          <w:szCs w:val="22"/>
          <w:lang w:val="es-ES"/>
        </w:rPr>
        <w:t>aquellos</w:t>
      </w:r>
      <w:r w:rsidRPr="00973956">
        <w:rPr>
          <w:rFonts w:ascii="Frutiger LT 55 Roman" w:hAnsi="Frutiger LT 55 Roman"/>
          <w:sz w:val="22"/>
          <w:szCs w:val="22"/>
          <w:lang w:val="es-ES"/>
        </w:rPr>
        <w:t xml:space="preserve"> restaurantes que ofrecen una favorable relación entre calidad y precio con la presencia de 60 establecimientos Bib Gourmand, </w:t>
      </w:r>
      <w:r w:rsidR="006237E7">
        <w:rPr>
          <w:rFonts w:ascii="Frutiger LT 55 Roman" w:hAnsi="Frutiger LT 55 Roman"/>
          <w:sz w:val="22"/>
          <w:szCs w:val="22"/>
          <w:lang w:val="es-ES"/>
        </w:rPr>
        <w:t>incluidas</w:t>
      </w:r>
      <w:r w:rsidRPr="00973956">
        <w:rPr>
          <w:rFonts w:ascii="Frutiger LT 55 Roman" w:hAnsi="Frutiger LT 55 Roman"/>
          <w:sz w:val="22"/>
          <w:szCs w:val="22"/>
          <w:lang w:val="es-ES"/>
        </w:rPr>
        <w:t xml:space="preserve"> 4 nuev</w:t>
      </w:r>
      <w:r>
        <w:rPr>
          <w:rFonts w:ascii="Frutiger LT 55 Roman" w:hAnsi="Frutiger LT 55 Roman"/>
          <w:sz w:val="22"/>
          <w:szCs w:val="22"/>
          <w:lang w:val="es-ES"/>
        </w:rPr>
        <w:t>a</w:t>
      </w:r>
      <w:r w:rsidRPr="00973956">
        <w:rPr>
          <w:rFonts w:ascii="Frutiger LT 55 Roman" w:hAnsi="Frutiger LT 55 Roman"/>
          <w:sz w:val="22"/>
          <w:szCs w:val="22"/>
          <w:lang w:val="es-ES"/>
        </w:rPr>
        <w:t>s</w:t>
      </w:r>
      <w:r>
        <w:rPr>
          <w:rFonts w:ascii="Frutiger LT 55 Roman" w:hAnsi="Frutiger LT 55 Roman"/>
          <w:sz w:val="22"/>
          <w:szCs w:val="22"/>
          <w:lang w:val="es-ES"/>
        </w:rPr>
        <w:t xml:space="preserve"> incorporaciones.</w:t>
      </w:r>
    </w:p>
    <w:p w14:paraId="03028229" w14:textId="77777777" w:rsidR="00973956" w:rsidRDefault="00973956" w:rsidP="00973956">
      <w:pPr>
        <w:jc w:val="both"/>
        <w:rPr>
          <w:rFonts w:ascii="Frutiger LT 55 Roman" w:hAnsi="Frutiger LT 55 Roman"/>
          <w:sz w:val="22"/>
          <w:szCs w:val="22"/>
          <w:lang w:val="es-ES"/>
        </w:rPr>
      </w:pPr>
    </w:p>
    <w:p w14:paraId="60289767" w14:textId="77777777" w:rsidR="00973956" w:rsidRPr="00973956" w:rsidRDefault="00973956" w:rsidP="00973956">
      <w:pPr>
        <w:jc w:val="both"/>
        <w:rPr>
          <w:rFonts w:ascii="Frutiger LT 55 Roman" w:hAnsi="Frutiger LT 55 Roman"/>
          <w:sz w:val="22"/>
          <w:szCs w:val="22"/>
          <w:lang w:val="es-ES"/>
        </w:rPr>
      </w:pPr>
      <w:r w:rsidRPr="00973956">
        <w:rPr>
          <w:rFonts w:ascii="Frutiger LT 55 Roman" w:hAnsi="Frutiger LT 55 Roman"/>
          <w:sz w:val="22"/>
          <w:szCs w:val="22"/>
          <w:lang w:val="es-ES"/>
        </w:rPr>
        <w:t xml:space="preserve">La selección de la Guía MICHELIN </w:t>
      </w:r>
      <w:proofErr w:type="spellStart"/>
      <w:r w:rsidRPr="00973956">
        <w:rPr>
          <w:rFonts w:ascii="Frutiger LT 55 Roman" w:hAnsi="Frutiger LT 55 Roman"/>
          <w:sz w:val="22"/>
          <w:szCs w:val="22"/>
          <w:lang w:val="es-ES"/>
        </w:rPr>
        <w:t>Seoul</w:t>
      </w:r>
      <w:proofErr w:type="spellEnd"/>
      <w:r w:rsidRPr="00973956">
        <w:rPr>
          <w:rFonts w:ascii="Frutiger LT 55 Roman" w:hAnsi="Frutiger LT 55 Roman"/>
          <w:sz w:val="22"/>
          <w:szCs w:val="22"/>
          <w:lang w:val="es-ES"/>
        </w:rPr>
        <w:t xml:space="preserve"> 2020 incluye:</w:t>
      </w:r>
    </w:p>
    <w:p w14:paraId="1045453B" w14:textId="77777777" w:rsidR="00973956" w:rsidRPr="00973956" w:rsidRDefault="00973956" w:rsidP="00973956">
      <w:pPr>
        <w:jc w:val="both"/>
        <w:rPr>
          <w:rFonts w:ascii="Frutiger LT 55 Roman" w:hAnsi="Frutiger LT 55 Roman"/>
          <w:sz w:val="22"/>
          <w:szCs w:val="22"/>
          <w:lang w:val="es-ES"/>
        </w:rPr>
      </w:pPr>
      <w:r w:rsidRPr="00973956">
        <w:rPr>
          <w:rFonts w:ascii="Frutiger LT 55 Roman" w:hAnsi="Frutiger LT 55 Roman"/>
          <w:sz w:val="22"/>
          <w:szCs w:val="22"/>
          <w:lang w:val="es-ES"/>
        </w:rPr>
        <w:t>- 2 restaurantes con tres Estrellas</w:t>
      </w:r>
    </w:p>
    <w:p w14:paraId="4C7D90BF" w14:textId="77777777" w:rsidR="00973956" w:rsidRPr="00973956" w:rsidRDefault="00973956" w:rsidP="00973956">
      <w:pPr>
        <w:jc w:val="both"/>
        <w:rPr>
          <w:rFonts w:ascii="Frutiger LT 55 Roman" w:hAnsi="Frutiger LT 55 Roman"/>
          <w:sz w:val="22"/>
          <w:szCs w:val="22"/>
          <w:lang w:val="es-ES"/>
        </w:rPr>
      </w:pPr>
      <w:r w:rsidRPr="00973956">
        <w:rPr>
          <w:rFonts w:ascii="Frutiger LT 55 Roman" w:hAnsi="Frutiger LT 55 Roman"/>
          <w:sz w:val="22"/>
          <w:szCs w:val="22"/>
          <w:lang w:val="es-ES"/>
        </w:rPr>
        <w:t xml:space="preserve">- 7 restaurantes con dos Estrellas (2 nuevos) </w:t>
      </w:r>
    </w:p>
    <w:p w14:paraId="0826BE97" w14:textId="77777777" w:rsidR="00973956" w:rsidRPr="00973956" w:rsidRDefault="00973956" w:rsidP="00973956">
      <w:pPr>
        <w:jc w:val="both"/>
        <w:rPr>
          <w:rFonts w:ascii="Frutiger LT 55 Roman" w:hAnsi="Frutiger LT 55 Roman"/>
          <w:sz w:val="22"/>
          <w:szCs w:val="22"/>
          <w:lang w:val="es-ES"/>
        </w:rPr>
      </w:pPr>
      <w:r w:rsidRPr="00973956">
        <w:rPr>
          <w:rFonts w:ascii="Frutiger LT 55 Roman" w:hAnsi="Frutiger LT 55 Roman"/>
          <w:sz w:val="22"/>
          <w:szCs w:val="22"/>
          <w:lang w:val="es-ES"/>
        </w:rPr>
        <w:t>- 22 restaurantes con una Estrella (7 nuevos)</w:t>
      </w:r>
    </w:p>
    <w:p w14:paraId="124806E9" w14:textId="516A5A1B" w:rsidR="00973956" w:rsidRPr="00973956" w:rsidRDefault="00973956" w:rsidP="00973956">
      <w:pPr>
        <w:jc w:val="both"/>
        <w:rPr>
          <w:rFonts w:ascii="Frutiger LT 55 Roman" w:hAnsi="Frutiger LT 55 Roman"/>
          <w:sz w:val="22"/>
          <w:szCs w:val="22"/>
          <w:lang w:val="es-ES"/>
        </w:rPr>
      </w:pPr>
      <w:r w:rsidRPr="00973956">
        <w:rPr>
          <w:rFonts w:ascii="Frutiger LT 55 Roman" w:hAnsi="Frutiger LT 55 Roman"/>
          <w:sz w:val="22"/>
          <w:szCs w:val="22"/>
          <w:lang w:val="es-ES"/>
        </w:rPr>
        <w:t>- 60 restaurantes Bib Gourmand (4 nuevos)</w:t>
      </w:r>
    </w:p>
    <w:p w14:paraId="693964D3" w14:textId="77777777" w:rsidR="00D77D09" w:rsidRDefault="00D77D09" w:rsidP="00D77D09">
      <w:pPr>
        <w:jc w:val="both"/>
        <w:rPr>
          <w:rFonts w:ascii="Frutiger LT 55 Roman" w:hAnsi="Frutiger LT 55 Roman"/>
          <w:b/>
          <w:i/>
          <w:sz w:val="22"/>
          <w:szCs w:val="22"/>
        </w:rPr>
      </w:pPr>
    </w:p>
    <w:p w14:paraId="13FE615F" w14:textId="77777777" w:rsidR="00B70E9E" w:rsidRPr="00D77D09" w:rsidRDefault="00B70E9E" w:rsidP="00D77D09">
      <w:pPr>
        <w:jc w:val="both"/>
        <w:rPr>
          <w:rFonts w:ascii="Frutiger LT 55 Roman" w:hAnsi="Frutiger LT 55 Roman"/>
          <w:b/>
          <w:i/>
          <w:sz w:val="22"/>
          <w:szCs w:val="22"/>
        </w:rPr>
      </w:pPr>
    </w:p>
    <w:p w14:paraId="2F561DCD" w14:textId="77777777" w:rsidR="00987754" w:rsidRPr="00F80FDD" w:rsidRDefault="00987754" w:rsidP="001343BA">
      <w:pPr>
        <w:jc w:val="both"/>
        <w:rPr>
          <w:rFonts w:ascii="Frutiger LT 55 Roman" w:hAnsi="Frutiger LT 55 Roman"/>
          <w:sz w:val="22"/>
          <w:szCs w:val="22"/>
        </w:rPr>
      </w:pPr>
    </w:p>
    <w:p w14:paraId="67CB72A8" w14:textId="77777777" w:rsidR="008E1175" w:rsidRPr="00F80FDD" w:rsidRDefault="008E1175" w:rsidP="008E1175">
      <w:pPr>
        <w:autoSpaceDE w:val="0"/>
        <w:autoSpaceDN w:val="0"/>
        <w:adjustRightInd w:val="0"/>
        <w:jc w:val="both"/>
        <w:rPr>
          <w:rFonts w:ascii="Frutiger LT 55 Roman" w:eastAsia="Times" w:hAnsi="Frutiger LT 55 Roman" w:cs="Arial"/>
          <w:b/>
          <w:i/>
          <w:color w:val="7F7F7F" w:themeColor="text1" w:themeTint="80"/>
          <w:sz w:val="16"/>
          <w:szCs w:val="16"/>
          <w:u w:val="single"/>
        </w:rPr>
      </w:pPr>
      <w:r w:rsidRPr="00F80FDD">
        <w:rPr>
          <w:rFonts w:ascii="Frutiger LT 55 Roman" w:eastAsia="Times" w:hAnsi="Frutiger LT 55 Roman" w:cs="Arial"/>
          <w:b/>
          <w:i/>
          <w:color w:val="7F7F7F" w:themeColor="text1" w:themeTint="80"/>
          <w:sz w:val="16"/>
          <w:szCs w:val="16"/>
          <w:u w:val="single"/>
        </w:rPr>
        <w:t>Sobre la guía MICHELIN</w:t>
      </w:r>
    </w:p>
    <w:p w14:paraId="02FA84CE" w14:textId="77777777" w:rsidR="008E1175" w:rsidRPr="00F80FDD" w:rsidRDefault="008E1175" w:rsidP="008E1175">
      <w:pPr>
        <w:autoSpaceDE w:val="0"/>
        <w:autoSpaceDN w:val="0"/>
        <w:adjustRightInd w:val="0"/>
        <w:jc w:val="both"/>
        <w:rPr>
          <w:rFonts w:ascii="Frutiger LT 55 Roman" w:eastAsia="Times" w:hAnsi="Frutiger LT 55 Roman" w:cs="Arial"/>
          <w:i/>
          <w:color w:val="7F7F7F" w:themeColor="text1" w:themeTint="80"/>
          <w:sz w:val="16"/>
          <w:szCs w:val="16"/>
        </w:rPr>
      </w:pPr>
    </w:p>
    <w:p w14:paraId="5FC58A48" w14:textId="77777777" w:rsidR="008E1175" w:rsidRPr="00F80FDD" w:rsidRDefault="008E1175" w:rsidP="008E1175">
      <w:pPr>
        <w:autoSpaceDE w:val="0"/>
        <w:autoSpaceDN w:val="0"/>
        <w:adjustRightInd w:val="0"/>
        <w:jc w:val="both"/>
        <w:rPr>
          <w:rFonts w:ascii="Frutiger LT 55 Roman" w:eastAsia="Times" w:hAnsi="Frutiger LT 55 Roman" w:cs="Arial"/>
          <w:i/>
          <w:color w:val="7F7F7F" w:themeColor="text1" w:themeTint="80"/>
          <w:sz w:val="16"/>
          <w:szCs w:val="16"/>
        </w:rPr>
      </w:pPr>
      <w:r w:rsidRPr="00F80FDD">
        <w:rPr>
          <w:rFonts w:ascii="Frutiger LT 55 Roman" w:eastAsia="Times" w:hAnsi="Frutiger LT 55 Roman" w:cs="Arial"/>
          <w:i/>
          <w:color w:val="7F7F7F" w:themeColor="text1" w:themeTint="80"/>
          <w:sz w:val="16"/>
          <w:szCs w:val="16"/>
        </w:rPr>
        <w:t>La guía MICHELIN selecciona los mejores restaurantes y hoteles de los 30 países en los que está presente. Escaparate de la gastronomía mundial, descubre el dinamismo culinario de un país, así como las nuevas tendencias y los futuros talentos. Creador de valor para los restaurantes gracias a las distinciones que atribuye cada año, la guía MICHELIN contribuye al prestigio de la gastronomía local y al atractivo turístico de los territorios. Gracias a su riguroso sistema de selección y a su amplio conocimiento histórico del sector de la hostelería y la restauración, la guía MICHELIN aporta a sus clientes una experiencia única y un servicio de calidad.</w:t>
      </w:r>
    </w:p>
    <w:p w14:paraId="3856D5E2" w14:textId="77777777" w:rsidR="008E1175" w:rsidRPr="00F80FDD" w:rsidRDefault="008E1175" w:rsidP="008E1175">
      <w:pPr>
        <w:autoSpaceDE w:val="0"/>
        <w:autoSpaceDN w:val="0"/>
        <w:adjustRightInd w:val="0"/>
        <w:jc w:val="both"/>
        <w:rPr>
          <w:rFonts w:ascii="Frutiger LT 55 Roman" w:eastAsia="Times" w:hAnsi="Frutiger LT 55 Roman" w:cs="Arial"/>
          <w:b/>
          <w:i/>
          <w:color w:val="7F7F7F" w:themeColor="text1" w:themeTint="80"/>
          <w:sz w:val="16"/>
          <w:szCs w:val="16"/>
          <w:u w:val="single"/>
        </w:rPr>
      </w:pPr>
    </w:p>
    <w:p w14:paraId="765814E4" w14:textId="77777777" w:rsidR="008E1175" w:rsidRPr="00F80FDD" w:rsidRDefault="008E1175" w:rsidP="008E1175">
      <w:pPr>
        <w:autoSpaceDE w:val="0"/>
        <w:autoSpaceDN w:val="0"/>
        <w:adjustRightInd w:val="0"/>
        <w:jc w:val="both"/>
        <w:rPr>
          <w:rFonts w:ascii="Frutiger LT 55 Roman" w:eastAsia="Times" w:hAnsi="Frutiger LT 55 Roman" w:cs="Arial"/>
          <w:i/>
          <w:color w:val="7F7F7F" w:themeColor="text1" w:themeTint="80"/>
          <w:sz w:val="16"/>
          <w:szCs w:val="16"/>
        </w:rPr>
      </w:pPr>
      <w:r w:rsidRPr="00F80FDD">
        <w:rPr>
          <w:rFonts w:ascii="Frutiger LT 55 Roman" w:eastAsia="Times" w:hAnsi="Frutiger LT 55 Roman" w:cs="Arial"/>
          <w:i/>
          <w:color w:val="7F7F7F" w:themeColor="text1" w:themeTint="80"/>
          <w:sz w:val="16"/>
          <w:szCs w:val="16"/>
        </w:rPr>
        <w:t>Las diferentes selecciones están disponibles tanto en versión impresa como digital. Son accesibles tanto por Internet como para todos los dispositivos móviles que proporcionen una navegación adaptada al uso individual, además de contar con un servicio de reserva online.</w:t>
      </w:r>
    </w:p>
    <w:p w14:paraId="2C266E35" w14:textId="77777777" w:rsidR="008E1175" w:rsidRPr="00F80FDD" w:rsidRDefault="008E1175" w:rsidP="008E1175">
      <w:pPr>
        <w:autoSpaceDE w:val="0"/>
        <w:autoSpaceDN w:val="0"/>
        <w:adjustRightInd w:val="0"/>
        <w:jc w:val="both"/>
        <w:rPr>
          <w:rFonts w:ascii="Frutiger LT 55 Roman" w:eastAsia="Times" w:hAnsi="Frutiger LT 55 Roman" w:cs="Arial"/>
          <w:i/>
          <w:color w:val="7F7F7F" w:themeColor="text1" w:themeTint="80"/>
          <w:sz w:val="16"/>
          <w:szCs w:val="16"/>
        </w:rPr>
      </w:pPr>
    </w:p>
    <w:p w14:paraId="595EB900" w14:textId="77777777" w:rsidR="008E1175" w:rsidRPr="00F80FDD" w:rsidRDefault="008E1175" w:rsidP="008E1175">
      <w:pPr>
        <w:autoSpaceDE w:val="0"/>
        <w:autoSpaceDN w:val="0"/>
        <w:adjustRightInd w:val="0"/>
        <w:jc w:val="both"/>
        <w:rPr>
          <w:rFonts w:ascii="Frutiger LT 55 Roman" w:eastAsia="Times" w:hAnsi="Frutiger LT 55 Roman" w:cs="Arial"/>
          <w:i/>
          <w:color w:val="7F7F7F" w:themeColor="text1" w:themeTint="80"/>
          <w:sz w:val="16"/>
          <w:szCs w:val="16"/>
        </w:rPr>
      </w:pPr>
      <w:r w:rsidRPr="00F80FDD">
        <w:rPr>
          <w:rFonts w:ascii="Frutiger LT 55 Roman" w:eastAsia="Times" w:hAnsi="Frutiger LT 55 Roman" w:cs="Arial"/>
          <w:i/>
          <w:color w:val="7F7F7F" w:themeColor="text1" w:themeTint="80"/>
          <w:sz w:val="16"/>
          <w:szCs w:val="16"/>
        </w:rPr>
        <w:t>Con la guía MICHELIN, el Grupo continúa acompañando a millones de viajeros en sus desplazamientos, lo que les permite vivir una experiencia única de movilidad.</w:t>
      </w:r>
    </w:p>
    <w:p w14:paraId="21EC155C" w14:textId="77777777" w:rsidR="008E1175" w:rsidRPr="00F80FDD" w:rsidRDefault="008E1175" w:rsidP="008E1175">
      <w:pPr>
        <w:autoSpaceDE w:val="0"/>
        <w:autoSpaceDN w:val="0"/>
        <w:adjustRightInd w:val="0"/>
        <w:jc w:val="both"/>
        <w:rPr>
          <w:rFonts w:ascii="Frutiger LT 55 Roman" w:eastAsia="Times" w:hAnsi="Frutiger LT 55 Roman" w:cs="Arial"/>
          <w:i/>
          <w:color w:val="7F7F7F" w:themeColor="text1" w:themeTint="80"/>
          <w:sz w:val="16"/>
          <w:szCs w:val="16"/>
        </w:rPr>
      </w:pPr>
    </w:p>
    <w:p w14:paraId="78FC3486" w14:textId="77777777" w:rsidR="008E1175" w:rsidRPr="00F80FDD" w:rsidRDefault="008E1175" w:rsidP="008E1175">
      <w:pPr>
        <w:autoSpaceDE w:val="0"/>
        <w:autoSpaceDN w:val="0"/>
        <w:adjustRightInd w:val="0"/>
        <w:jc w:val="both"/>
        <w:rPr>
          <w:rFonts w:ascii="Frutiger LT 55 Roman" w:eastAsia="Times" w:hAnsi="Frutiger LT 55 Roman" w:cs="Arial"/>
          <w:b/>
          <w:i/>
          <w:color w:val="7F7F7F" w:themeColor="text1" w:themeTint="80"/>
          <w:sz w:val="16"/>
          <w:szCs w:val="16"/>
          <w:u w:val="single"/>
        </w:rPr>
      </w:pPr>
      <w:r w:rsidRPr="00F80FDD">
        <w:rPr>
          <w:rFonts w:ascii="Frutiger LT 55 Roman" w:eastAsia="Times" w:hAnsi="Frutiger LT 55 Roman" w:cs="Arial"/>
          <w:b/>
          <w:i/>
          <w:color w:val="7F7F7F" w:themeColor="text1" w:themeTint="80"/>
          <w:sz w:val="16"/>
          <w:szCs w:val="16"/>
          <w:u w:val="single"/>
        </w:rPr>
        <w:t>Sobre MICHELIN</w:t>
      </w:r>
    </w:p>
    <w:p w14:paraId="7E77EB2B" w14:textId="77777777" w:rsidR="008E1175" w:rsidRPr="00F80FDD" w:rsidRDefault="008E1175" w:rsidP="008E1175">
      <w:pPr>
        <w:autoSpaceDE w:val="0"/>
        <w:autoSpaceDN w:val="0"/>
        <w:adjustRightInd w:val="0"/>
        <w:jc w:val="both"/>
        <w:rPr>
          <w:rFonts w:ascii="Frutiger LT 55 Roman" w:eastAsia="Times" w:hAnsi="Frutiger LT 55 Roman" w:cs="Arial"/>
          <w:i/>
          <w:color w:val="7F7F7F" w:themeColor="text1" w:themeTint="80"/>
          <w:sz w:val="16"/>
          <w:szCs w:val="16"/>
        </w:rPr>
      </w:pPr>
    </w:p>
    <w:p w14:paraId="449B33E9" w14:textId="36833151" w:rsidR="00987754" w:rsidRDefault="008E1175" w:rsidP="009B45DE">
      <w:pPr>
        <w:autoSpaceDE w:val="0"/>
        <w:autoSpaceDN w:val="0"/>
        <w:adjustRightInd w:val="0"/>
        <w:jc w:val="both"/>
        <w:rPr>
          <w:rFonts w:ascii="Frutiger LT Std 55 Roman" w:eastAsia="Times" w:hAnsi="Frutiger LT Std 55 Roman" w:cs="Arial"/>
          <w:color w:val="7F7F7F" w:themeColor="text1" w:themeTint="80"/>
          <w:sz w:val="16"/>
          <w:szCs w:val="16"/>
        </w:rPr>
      </w:pPr>
      <w:r w:rsidRPr="004C7019">
        <w:rPr>
          <w:rFonts w:ascii="Frutiger LT 55 Roman" w:eastAsia="Times" w:hAnsi="Frutiger LT 55 Roman" w:cs="Arial"/>
          <w:i/>
          <w:color w:val="7F7F7F" w:themeColor="text1" w:themeTint="80"/>
          <w:sz w:val="16"/>
          <w:szCs w:val="16"/>
        </w:rPr>
        <w:t>Michelin tiene la ambición de mejorar de manera sostenible la movilidad de sus clientes. Líder del sector del neumático, Michelin diseña, fabrica y distribuye los neumáticos más adaptados a las necesidades y a los diferentes usos de sus clientes, así como servicios y soluciones para mejorar su movilidad. Michelin ofrece igualmente a sus clientes experiencias únicas en sus viajes y desplazamientos. Michelin desarrolla también materiales de alta tecnología para la industria en torno a la movilidad. Con sede en Clermont-Ferrand (Francia), Michelin está presente en 170 países, emplea a 117.400 personas y dispone de 122 centros de producción en 26 países que en 2018 han fabricado 190 millones de neumáticos. (</w:t>
      </w:r>
      <w:hyperlink r:id="rId8" w:history="1">
        <w:r w:rsidRPr="004C7019">
          <w:rPr>
            <w:rStyle w:val="Hipervnculo"/>
            <w:rFonts w:ascii="Frutiger LT 55 Roman" w:eastAsia="Times" w:hAnsi="Frutiger LT 55 Roman" w:cs="Arial"/>
            <w:i/>
            <w:sz w:val="16"/>
            <w:szCs w:val="16"/>
          </w:rPr>
          <w:t>www.michelin.es)</w:t>
        </w:r>
      </w:hyperlink>
      <w:r w:rsidRPr="004C7019">
        <w:rPr>
          <w:rFonts w:ascii="Frutiger LT 55 Roman" w:eastAsia="Times" w:hAnsi="Frutiger LT 55 Roman" w:cs="Arial"/>
          <w:i/>
          <w:color w:val="7F7F7F" w:themeColor="text1" w:themeTint="80"/>
          <w:sz w:val="16"/>
          <w:szCs w:val="16"/>
        </w:rPr>
        <w:t xml:space="preserve">. </w:t>
      </w:r>
    </w:p>
    <w:sectPr w:rsidR="00987754" w:rsidSect="00AF1770">
      <w:footerReference w:type="default" r:id="rId9"/>
      <w:headerReference w:type="first" r:id="rId10"/>
      <w:footerReference w:type="first" r:id="rId11"/>
      <w:pgSz w:w="11900" w:h="16840"/>
      <w:pgMar w:top="1134" w:right="680" w:bottom="680" w:left="680" w:header="142" w:footer="442"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4C1A2" w14:textId="77777777" w:rsidR="00C529A1" w:rsidRDefault="00C529A1" w:rsidP="00D24DE8">
      <w:r>
        <w:separator/>
      </w:r>
    </w:p>
  </w:endnote>
  <w:endnote w:type="continuationSeparator" w:id="0">
    <w:p w14:paraId="66A63124" w14:textId="77777777" w:rsidR="00C529A1" w:rsidRDefault="00C529A1" w:rsidP="00D2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55 Roman">
    <w:panose1 w:val="020005030400000200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Frutiger LT Std 55 Roman">
    <w:altName w:val="Lucida Sans Unicode"/>
    <w:panose1 w:val="00000000000000000000"/>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Frutiger LT Std 65 Bold">
    <w:altName w:val="Malgun Gothic"/>
    <w:panose1 w:val="00000000000000000000"/>
    <w:charset w:val="00"/>
    <w:family w:val="auto"/>
    <w:notTrueType/>
    <w:pitch w:val="variable"/>
    <w:sig w:usb0="00000003" w:usb1="00000000" w:usb2="00000000" w:usb3="00000000" w:csb0="00000001" w:csb1="00000000"/>
  </w:font>
  <w:font w:name="Frutiger CE 55 Roman">
    <w:altName w:val="Times New Roman"/>
    <w:charset w:val="00"/>
    <w:family w:val="auto"/>
    <w:pitch w:val="variable"/>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EDC25" w14:textId="0B0FFAE3" w:rsidR="005E3BB1" w:rsidRDefault="005E3BB1" w:rsidP="004E76F6">
    <w:pPr>
      <w:tabs>
        <w:tab w:val="center" w:pos="4252"/>
        <w:tab w:val="right" w:pos="8504"/>
      </w:tabs>
      <w:outlineLvl w:val="0"/>
      <w:rPr>
        <w:rFonts w:ascii="Frutiger LT Std 65 Bold" w:hAnsi="Frutiger LT Std 65 Bold"/>
        <w:bCs/>
        <w:color w:val="808080"/>
        <w:sz w:val="18"/>
        <w:szCs w:val="18"/>
        <w:lang w:val="es-ES"/>
      </w:rPr>
    </w:pPr>
  </w:p>
  <w:p w14:paraId="42F749D4" w14:textId="7F1881C6" w:rsidR="005E3BB1" w:rsidRDefault="005E3BB1" w:rsidP="000F370A">
    <w:pPr>
      <w:tabs>
        <w:tab w:val="center" w:pos="4252"/>
        <w:tab w:val="right" w:pos="8504"/>
      </w:tabs>
      <w:outlineLvl w:val="0"/>
      <w:rPr>
        <w:rFonts w:ascii="Frutiger LT Std 65 Bold" w:hAnsi="Frutiger LT Std 65 Bold"/>
        <w:bCs/>
        <w:color w:val="808080"/>
        <w:sz w:val="18"/>
        <w:szCs w:val="18"/>
        <w:lang w:val="es-ES"/>
      </w:rPr>
    </w:pPr>
    <w:r>
      <w:rPr>
        <w:noProof/>
        <w:lang w:val="es-ES"/>
      </w:rPr>
      <w:drawing>
        <wp:anchor distT="0" distB="0" distL="114300" distR="114300" simplePos="0" relativeHeight="251663360" behindDoc="0" locked="0" layoutInCell="1" allowOverlap="1" wp14:anchorId="07882A47" wp14:editId="54BFB439">
          <wp:simplePos x="0" y="0"/>
          <wp:positionH relativeFrom="column">
            <wp:posOffset>5062220</wp:posOffset>
          </wp:positionH>
          <wp:positionV relativeFrom="paragraph">
            <wp:posOffset>13970</wp:posOffset>
          </wp:positionV>
          <wp:extent cx="1797685" cy="1090295"/>
          <wp:effectExtent l="0" t="0" r="0" b="0"/>
          <wp:wrapThrough wrapText="bothSides">
            <wp:wrapPolygon edited="0">
              <wp:start x="0" y="0"/>
              <wp:lineTo x="0" y="21135"/>
              <wp:lineTo x="21287" y="21135"/>
              <wp:lineTo x="21287"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elin_Comercial_vertical.jpg"/>
                  <pic:cNvPicPr/>
                </pic:nvPicPr>
                <pic:blipFill>
                  <a:blip r:embed="rId1">
                    <a:extLst>
                      <a:ext uri="{28A0092B-C50C-407E-A947-70E740481C1C}">
                        <a14:useLocalDpi xmlns:a14="http://schemas.microsoft.com/office/drawing/2010/main" val="0"/>
                      </a:ext>
                    </a:extLst>
                  </a:blip>
                  <a:stretch>
                    <a:fillRect/>
                  </a:stretch>
                </pic:blipFill>
                <pic:spPr>
                  <a:xfrm>
                    <a:off x="0" y="0"/>
                    <a:ext cx="1797685" cy="1090295"/>
                  </a:xfrm>
                  <a:prstGeom prst="rect">
                    <a:avLst/>
                  </a:prstGeom>
                </pic:spPr>
              </pic:pic>
            </a:graphicData>
          </a:graphic>
          <wp14:sizeRelH relativeFrom="page">
            <wp14:pctWidth>0</wp14:pctWidth>
          </wp14:sizeRelH>
          <wp14:sizeRelV relativeFrom="page">
            <wp14:pctHeight>0</wp14:pctHeight>
          </wp14:sizeRelV>
        </wp:anchor>
      </w:drawing>
    </w:r>
  </w:p>
  <w:p w14:paraId="3BAEB4E4" w14:textId="77777777" w:rsidR="005E3BB1" w:rsidRDefault="005E3BB1" w:rsidP="000F370A">
    <w:pPr>
      <w:tabs>
        <w:tab w:val="center" w:pos="4252"/>
        <w:tab w:val="right" w:pos="8504"/>
      </w:tabs>
      <w:outlineLvl w:val="0"/>
      <w:rPr>
        <w:rFonts w:ascii="Frutiger LT Std 65 Bold" w:hAnsi="Frutiger LT Std 65 Bold"/>
        <w:bCs/>
        <w:color w:val="808080"/>
        <w:sz w:val="18"/>
        <w:szCs w:val="18"/>
        <w:lang w:val="es-ES"/>
      </w:rPr>
    </w:pPr>
  </w:p>
  <w:p w14:paraId="4A2FA2BD" w14:textId="3DD2F1B4" w:rsidR="005E3BB1" w:rsidRPr="009E16FE" w:rsidRDefault="005E3BB1" w:rsidP="000F370A">
    <w:pPr>
      <w:tabs>
        <w:tab w:val="center" w:pos="4252"/>
        <w:tab w:val="right" w:pos="8504"/>
      </w:tabs>
      <w:outlineLvl w:val="0"/>
      <w:rPr>
        <w:rFonts w:ascii="Frutiger CE 55 Roman" w:hAnsi="Frutiger CE 55 Roman"/>
        <w:b/>
        <w:bCs/>
        <w:color w:val="808080"/>
        <w:sz w:val="18"/>
        <w:szCs w:val="18"/>
        <w:lang w:val="es-ES"/>
      </w:rPr>
    </w:pPr>
    <w:r w:rsidRPr="009E16FE">
      <w:rPr>
        <w:rFonts w:ascii="Frutiger CE 55 Roman" w:hAnsi="Frutiger CE 55 Roman"/>
        <w:b/>
        <w:bCs/>
        <w:color w:val="808080"/>
        <w:sz w:val="18"/>
        <w:szCs w:val="18"/>
        <w:lang w:val="es-ES"/>
      </w:rPr>
      <w:t>DEPARTAMENTO DE COMUNICACIÓN COMERCIAL</w:t>
    </w:r>
  </w:p>
  <w:p w14:paraId="2083187C" w14:textId="5E911F06" w:rsidR="005E3BB1" w:rsidRPr="009E16FE" w:rsidRDefault="005E3BB1" w:rsidP="000F370A">
    <w:pPr>
      <w:tabs>
        <w:tab w:val="center" w:pos="4252"/>
        <w:tab w:val="right" w:pos="8504"/>
      </w:tabs>
      <w:outlineLvl w:val="0"/>
      <w:rPr>
        <w:rFonts w:ascii="Frutiger CE 55 Roman" w:hAnsi="Frutiger CE 55 Roman"/>
        <w:bCs/>
        <w:color w:val="808080"/>
        <w:sz w:val="18"/>
        <w:szCs w:val="18"/>
        <w:lang w:val="es-ES"/>
      </w:rPr>
    </w:pPr>
    <w:r w:rsidRPr="009E16FE">
      <w:rPr>
        <w:rFonts w:ascii="Frutiger CE 55 Roman" w:hAnsi="Frutiger CE 55 Roman"/>
        <w:bCs/>
        <w:color w:val="808080"/>
        <w:sz w:val="18"/>
        <w:szCs w:val="18"/>
        <w:lang w:val="es-ES"/>
      </w:rPr>
      <w:t>Avenida de los Encuartes, 19</w:t>
    </w:r>
  </w:p>
  <w:p w14:paraId="604F0F22" w14:textId="77777777" w:rsidR="005E3BB1" w:rsidRPr="009E16FE" w:rsidRDefault="005E3BB1" w:rsidP="000F370A">
    <w:pPr>
      <w:tabs>
        <w:tab w:val="center" w:pos="4252"/>
        <w:tab w:val="right" w:pos="8504"/>
      </w:tabs>
      <w:outlineLvl w:val="0"/>
      <w:rPr>
        <w:rFonts w:ascii="Frutiger CE 55 Roman" w:hAnsi="Frutiger CE 55 Roman"/>
        <w:bCs/>
        <w:color w:val="808080"/>
        <w:sz w:val="18"/>
        <w:szCs w:val="18"/>
        <w:lang w:val="es-ES"/>
      </w:rPr>
    </w:pPr>
    <w:r w:rsidRPr="009E16FE">
      <w:rPr>
        <w:rFonts w:ascii="Frutiger CE 55 Roman" w:hAnsi="Frutiger CE 55 Roman"/>
        <w:bCs/>
        <w:color w:val="808080"/>
        <w:sz w:val="18"/>
        <w:szCs w:val="18"/>
        <w:lang w:val="es-ES"/>
      </w:rPr>
      <w:t>28760 Tres Cantos - Madrid – ESPAÑA</w:t>
    </w:r>
  </w:p>
  <w:p w14:paraId="4991DF69" w14:textId="7EA653AC" w:rsidR="005E3BB1" w:rsidRPr="009E16FE" w:rsidRDefault="005E3BB1" w:rsidP="00A51839">
    <w:pPr>
      <w:jc w:val="both"/>
      <w:rPr>
        <w:rFonts w:ascii="Frutiger CE 55 Roman" w:hAnsi="Frutiger CE 55 Roman"/>
        <w:bCs/>
        <w:color w:val="808080"/>
        <w:sz w:val="18"/>
        <w:szCs w:val="18"/>
      </w:rPr>
    </w:pPr>
    <w:r w:rsidRPr="009E16FE">
      <w:rPr>
        <w:rFonts w:ascii="Frutiger CE 55 Roman" w:eastAsia="Times" w:hAnsi="Frutiger CE 55 Roman"/>
        <w:bCs/>
        <w:color w:val="808080"/>
        <w:sz w:val="18"/>
        <w:szCs w:val="18"/>
        <w:lang w:val="es-ES"/>
      </w:rPr>
      <w:t>Móvil: +34 609 452 532 – angel.pardo-castro@michelin.com</w:t>
    </w:r>
    <w:r w:rsidRPr="009E16FE">
      <w:rPr>
        <w:rFonts w:ascii="Frutiger CE 55 Roman" w:hAnsi="Frutiger CE 55 Roman"/>
        <w:bCs/>
        <w:color w:val="808080"/>
        <w:sz w:val="18"/>
        <w:szCs w:val="18"/>
      </w:rPr>
      <w:t xml:space="preserve">  </w:t>
    </w:r>
  </w:p>
  <w:p w14:paraId="45586FA0" w14:textId="3795EE4F" w:rsidR="005E3BB1" w:rsidRPr="000F370A" w:rsidRDefault="005E3BB1" w:rsidP="00A51839">
    <w:pP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3D6DC" w14:textId="00775CD6" w:rsidR="005E3BB1" w:rsidRDefault="005E3BB1" w:rsidP="00CD4617">
    <w:pPr>
      <w:tabs>
        <w:tab w:val="center" w:pos="4252"/>
        <w:tab w:val="right" w:pos="8504"/>
      </w:tabs>
      <w:outlineLvl w:val="0"/>
      <w:rPr>
        <w:rFonts w:ascii="Frutiger LT Std 65 Bold" w:hAnsi="Frutiger LT Std 65 Bold"/>
        <w:bCs/>
        <w:color w:val="808080"/>
        <w:sz w:val="18"/>
        <w:szCs w:val="18"/>
        <w:lang w:val="es-ES"/>
      </w:rPr>
    </w:pPr>
  </w:p>
  <w:p w14:paraId="1108AA55" w14:textId="48E25908" w:rsidR="005E3BB1" w:rsidRDefault="005E3BB1" w:rsidP="00CD4617">
    <w:pPr>
      <w:tabs>
        <w:tab w:val="center" w:pos="4252"/>
        <w:tab w:val="right" w:pos="8504"/>
      </w:tabs>
      <w:outlineLvl w:val="0"/>
      <w:rPr>
        <w:rFonts w:ascii="Frutiger LT Std 65 Bold" w:hAnsi="Frutiger LT Std 65 Bold"/>
        <w:bCs/>
        <w:color w:val="808080"/>
        <w:sz w:val="18"/>
        <w:szCs w:val="18"/>
        <w:lang w:val="es-ES"/>
      </w:rPr>
    </w:pPr>
    <w:r>
      <w:rPr>
        <w:noProof/>
        <w:lang w:val="es-ES"/>
      </w:rPr>
      <w:drawing>
        <wp:anchor distT="0" distB="0" distL="114300" distR="114300" simplePos="0" relativeHeight="251661312" behindDoc="0" locked="0" layoutInCell="1" allowOverlap="1" wp14:anchorId="3C1FCE31" wp14:editId="0D100572">
          <wp:simplePos x="0" y="0"/>
          <wp:positionH relativeFrom="column">
            <wp:posOffset>5040630</wp:posOffset>
          </wp:positionH>
          <wp:positionV relativeFrom="paragraph">
            <wp:posOffset>13335</wp:posOffset>
          </wp:positionV>
          <wp:extent cx="1797685" cy="1090295"/>
          <wp:effectExtent l="0" t="0" r="0" b="0"/>
          <wp:wrapThrough wrapText="bothSides">
            <wp:wrapPolygon edited="0">
              <wp:start x="0" y="0"/>
              <wp:lineTo x="0" y="21135"/>
              <wp:lineTo x="21287" y="21135"/>
              <wp:lineTo x="21287"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elin_Comercial_vertical.jpg"/>
                  <pic:cNvPicPr/>
                </pic:nvPicPr>
                <pic:blipFill>
                  <a:blip r:embed="rId1">
                    <a:extLst>
                      <a:ext uri="{28A0092B-C50C-407E-A947-70E740481C1C}">
                        <a14:useLocalDpi xmlns:a14="http://schemas.microsoft.com/office/drawing/2010/main" val="0"/>
                      </a:ext>
                    </a:extLst>
                  </a:blip>
                  <a:stretch>
                    <a:fillRect/>
                  </a:stretch>
                </pic:blipFill>
                <pic:spPr>
                  <a:xfrm>
                    <a:off x="0" y="0"/>
                    <a:ext cx="1797685" cy="1090295"/>
                  </a:xfrm>
                  <a:prstGeom prst="rect">
                    <a:avLst/>
                  </a:prstGeom>
                </pic:spPr>
              </pic:pic>
            </a:graphicData>
          </a:graphic>
          <wp14:sizeRelH relativeFrom="page">
            <wp14:pctWidth>0</wp14:pctWidth>
          </wp14:sizeRelH>
          <wp14:sizeRelV relativeFrom="page">
            <wp14:pctHeight>0</wp14:pctHeight>
          </wp14:sizeRelV>
        </wp:anchor>
      </w:drawing>
    </w:r>
  </w:p>
  <w:p w14:paraId="72FDF7D0" w14:textId="12E5E2D4" w:rsidR="005E3BB1" w:rsidRPr="00F80FDD" w:rsidRDefault="005E3BB1" w:rsidP="0078221A">
    <w:pPr>
      <w:tabs>
        <w:tab w:val="left" w:pos="3223"/>
      </w:tabs>
      <w:outlineLvl w:val="0"/>
      <w:rPr>
        <w:rFonts w:ascii="Frutiger LT 55 Roman" w:hAnsi="Frutiger LT 55 Roman"/>
        <w:bCs/>
        <w:color w:val="808080"/>
        <w:sz w:val="18"/>
        <w:szCs w:val="18"/>
        <w:lang w:val="es-ES"/>
      </w:rPr>
    </w:pPr>
    <w:r w:rsidRPr="00F80FDD">
      <w:rPr>
        <w:rFonts w:ascii="Frutiger LT 55 Roman" w:hAnsi="Frutiger LT 55 Roman"/>
        <w:bCs/>
        <w:color w:val="808080"/>
        <w:sz w:val="18"/>
        <w:szCs w:val="18"/>
        <w:lang w:val="es-ES"/>
      </w:rPr>
      <w:tab/>
    </w:r>
  </w:p>
  <w:p w14:paraId="6A3B9782" w14:textId="6A76FE42" w:rsidR="005E3BB1" w:rsidRPr="00F80FDD" w:rsidRDefault="005E3BB1" w:rsidP="00CD4617">
    <w:pPr>
      <w:tabs>
        <w:tab w:val="center" w:pos="4252"/>
        <w:tab w:val="right" w:pos="8504"/>
      </w:tabs>
      <w:outlineLvl w:val="0"/>
      <w:rPr>
        <w:rFonts w:ascii="Frutiger LT 55 Roman" w:hAnsi="Frutiger LT 55 Roman"/>
        <w:b/>
        <w:bCs/>
        <w:color w:val="808080"/>
        <w:sz w:val="18"/>
        <w:szCs w:val="18"/>
        <w:lang w:val="es-ES"/>
      </w:rPr>
    </w:pPr>
    <w:r w:rsidRPr="00F80FDD">
      <w:rPr>
        <w:rFonts w:ascii="Frutiger LT 55 Roman" w:hAnsi="Frutiger LT 55 Roman"/>
        <w:b/>
        <w:bCs/>
        <w:color w:val="808080"/>
        <w:sz w:val="18"/>
        <w:szCs w:val="18"/>
        <w:lang w:val="es-ES"/>
      </w:rPr>
      <w:t>DEPARTAMENTO DE COMUNICACIÓN COMERCIAL</w:t>
    </w:r>
  </w:p>
  <w:p w14:paraId="0B3053BC" w14:textId="382BFD7C" w:rsidR="005E3BB1" w:rsidRPr="00F80FDD" w:rsidRDefault="005E3BB1" w:rsidP="00CD4617">
    <w:pPr>
      <w:tabs>
        <w:tab w:val="center" w:pos="4252"/>
        <w:tab w:val="right" w:pos="8504"/>
      </w:tabs>
      <w:outlineLvl w:val="0"/>
      <w:rPr>
        <w:rFonts w:ascii="Frutiger LT 55 Roman" w:hAnsi="Frutiger LT 55 Roman"/>
        <w:bCs/>
        <w:color w:val="808080"/>
        <w:sz w:val="18"/>
        <w:szCs w:val="18"/>
        <w:lang w:val="es-ES"/>
      </w:rPr>
    </w:pPr>
    <w:r w:rsidRPr="00F80FDD">
      <w:rPr>
        <w:rFonts w:ascii="Frutiger LT 55 Roman" w:hAnsi="Frutiger LT 55 Roman"/>
        <w:bCs/>
        <w:color w:val="808080"/>
        <w:sz w:val="18"/>
        <w:szCs w:val="18"/>
        <w:lang w:val="es-ES"/>
      </w:rPr>
      <w:t>Avenida de los Encuartes, 19</w:t>
    </w:r>
  </w:p>
  <w:p w14:paraId="5809104A" w14:textId="561D4ADF" w:rsidR="005E3BB1" w:rsidRPr="00F80FDD" w:rsidRDefault="005E3BB1" w:rsidP="00CD4617">
    <w:pPr>
      <w:tabs>
        <w:tab w:val="center" w:pos="4252"/>
        <w:tab w:val="right" w:pos="8504"/>
      </w:tabs>
      <w:outlineLvl w:val="0"/>
      <w:rPr>
        <w:rFonts w:ascii="Frutiger LT 55 Roman" w:hAnsi="Frutiger LT 55 Roman"/>
        <w:bCs/>
        <w:color w:val="808080"/>
        <w:sz w:val="18"/>
        <w:szCs w:val="18"/>
        <w:lang w:val="es-ES"/>
      </w:rPr>
    </w:pPr>
    <w:r w:rsidRPr="00F80FDD">
      <w:rPr>
        <w:rFonts w:ascii="Frutiger LT 55 Roman" w:hAnsi="Frutiger LT 55 Roman"/>
        <w:bCs/>
        <w:color w:val="808080"/>
        <w:sz w:val="18"/>
        <w:szCs w:val="18"/>
        <w:lang w:val="es-ES"/>
      </w:rPr>
      <w:t>28760 Tres Cantos - Madrid – ESPAÑA</w:t>
    </w:r>
  </w:p>
  <w:p w14:paraId="7DA1739B" w14:textId="74D6ADB8" w:rsidR="005E3BB1" w:rsidRPr="00F80FDD" w:rsidRDefault="005E3BB1" w:rsidP="00320082">
    <w:pPr>
      <w:jc w:val="both"/>
      <w:rPr>
        <w:rFonts w:ascii="Frutiger LT 55 Roman" w:eastAsia="Times" w:hAnsi="Frutiger LT 55 Roman"/>
        <w:bCs/>
        <w:color w:val="808080"/>
        <w:sz w:val="18"/>
        <w:szCs w:val="18"/>
        <w:lang w:val="es-ES"/>
      </w:rPr>
    </w:pPr>
    <w:r w:rsidRPr="00F80FDD">
      <w:rPr>
        <w:rFonts w:ascii="Frutiger LT 55 Roman" w:eastAsia="Times" w:hAnsi="Frutiger LT 55 Roman"/>
        <w:bCs/>
        <w:color w:val="808080"/>
        <w:sz w:val="18"/>
        <w:szCs w:val="18"/>
        <w:lang w:val="es-ES"/>
      </w:rPr>
      <w:t>Móvil: +34 609 452 532 – angel.pardo-castro@michelin.com</w:t>
    </w:r>
  </w:p>
  <w:p w14:paraId="3D5BD106" w14:textId="204B9A12" w:rsidR="005E3BB1" w:rsidRPr="00F80FDD" w:rsidRDefault="005E3BB1" w:rsidP="00320082">
    <w:pPr>
      <w:jc w:val="both"/>
      <w:rPr>
        <w:rFonts w:ascii="Frutiger LT 55 Roman" w:eastAsia="Times" w:hAnsi="Frutiger LT 55 Roman"/>
        <w:bCs/>
        <w:color w:val="808080"/>
        <w:sz w:val="18"/>
        <w:szCs w:val="18"/>
        <w:lang w:val="es-ES"/>
      </w:rPr>
    </w:pPr>
    <w:r w:rsidRPr="00F80FDD">
      <w:rPr>
        <w:rFonts w:ascii="Frutiger LT 55 Roman" w:hAnsi="Frutiger LT 55 Roman"/>
        <w:bCs/>
        <w:color w:val="80808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33FFE" w14:textId="77777777" w:rsidR="00C529A1" w:rsidRDefault="00C529A1" w:rsidP="00D24DE8">
      <w:r>
        <w:separator/>
      </w:r>
    </w:p>
  </w:footnote>
  <w:footnote w:type="continuationSeparator" w:id="0">
    <w:p w14:paraId="72BE1119" w14:textId="77777777" w:rsidR="00C529A1" w:rsidRDefault="00C529A1" w:rsidP="00D24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01DAB" w14:textId="1F9CB8FD" w:rsidR="005E3BB1" w:rsidRDefault="005E3BB1">
    <w:pPr>
      <w:pStyle w:val="Encabezado"/>
    </w:pPr>
  </w:p>
  <w:p w14:paraId="43E3FAD3" w14:textId="77777777" w:rsidR="005E3BB1" w:rsidRDefault="005E3BB1">
    <w:pPr>
      <w:pStyle w:val="Encabezado"/>
    </w:pPr>
  </w:p>
  <w:p w14:paraId="7740545D" w14:textId="0BA755A0" w:rsidR="005E3BB1" w:rsidRPr="00F80FDD" w:rsidRDefault="005E3BB1">
    <w:pPr>
      <w:pStyle w:val="Encabezado"/>
      <w:rPr>
        <w:rFonts w:ascii="Frutiger LT 55 Roman" w:hAnsi="Frutiger LT 55 Roman"/>
        <w:b/>
        <w:sz w:val="28"/>
        <w:szCs w:val="28"/>
      </w:rPr>
    </w:pPr>
    <w:r w:rsidRPr="00F80FDD">
      <w:rPr>
        <w:rFonts w:ascii="Frutiger LT 55 Roman" w:hAnsi="Frutiger LT 55 Roman"/>
        <w:b/>
        <w:sz w:val="28"/>
        <w:szCs w:val="28"/>
      </w:rPr>
      <w:t>INFORMACIÓN DE PRENSA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61B83"/>
    <w:multiLevelType w:val="hybridMultilevel"/>
    <w:tmpl w:val="43E416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410EAE"/>
    <w:multiLevelType w:val="hybridMultilevel"/>
    <w:tmpl w:val="D4C8A7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D2410B"/>
    <w:multiLevelType w:val="hybridMultilevel"/>
    <w:tmpl w:val="4AEE01EC"/>
    <w:lvl w:ilvl="0" w:tplc="E2B87142">
      <w:numFmt w:val="bullet"/>
      <w:lvlText w:val="-"/>
      <w:lvlJc w:val="left"/>
      <w:pPr>
        <w:ind w:left="1065" w:hanging="705"/>
      </w:pPr>
      <w:rPr>
        <w:rFonts w:ascii="Frutiger LT 55 Roman" w:eastAsiaTheme="minorEastAsia" w:hAnsi="Frutiger LT 55 Roman"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4D75FDF"/>
    <w:multiLevelType w:val="hybridMultilevel"/>
    <w:tmpl w:val="45BCB1C2"/>
    <w:lvl w:ilvl="0" w:tplc="0E206432">
      <w:numFmt w:val="bullet"/>
      <w:lvlText w:val="•"/>
      <w:lvlJc w:val="left"/>
      <w:pPr>
        <w:ind w:left="1065" w:hanging="705"/>
      </w:pPr>
      <w:rPr>
        <w:rFonts w:ascii="Frutiger LT 55 Roman" w:eastAsiaTheme="minorEastAsia" w:hAnsi="Frutiger LT 55 Roman"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728320D"/>
    <w:multiLevelType w:val="hybridMultilevel"/>
    <w:tmpl w:val="A78AD3B8"/>
    <w:lvl w:ilvl="0" w:tplc="0C0A0001">
      <w:start w:val="1"/>
      <w:numFmt w:val="bullet"/>
      <w:lvlText w:val=""/>
      <w:lvlJc w:val="left"/>
      <w:pPr>
        <w:ind w:left="1785" w:hanging="360"/>
      </w:pPr>
      <w:rPr>
        <w:rFonts w:ascii="Symbol" w:hAnsi="Symbol" w:hint="default"/>
      </w:rPr>
    </w:lvl>
    <w:lvl w:ilvl="1" w:tplc="0C0A0003" w:tentative="1">
      <w:start w:val="1"/>
      <w:numFmt w:val="bullet"/>
      <w:lvlText w:val="o"/>
      <w:lvlJc w:val="left"/>
      <w:pPr>
        <w:ind w:left="2505" w:hanging="360"/>
      </w:pPr>
      <w:rPr>
        <w:rFonts w:ascii="Courier New" w:hAnsi="Courier New" w:hint="default"/>
      </w:rPr>
    </w:lvl>
    <w:lvl w:ilvl="2" w:tplc="0C0A0005" w:tentative="1">
      <w:start w:val="1"/>
      <w:numFmt w:val="bullet"/>
      <w:lvlText w:val=""/>
      <w:lvlJc w:val="left"/>
      <w:pPr>
        <w:ind w:left="3225" w:hanging="360"/>
      </w:pPr>
      <w:rPr>
        <w:rFonts w:ascii="Wingdings" w:hAnsi="Wingdings" w:hint="default"/>
      </w:rPr>
    </w:lvl>
    <w:lvl w:ilvl="3" w:tplc="0C0A0001" w:tentative="1">
      <w:start w:val="1"/>
      <w:numFmt w:val="bullet"/>
      <w:lvlText w:val=""/>
      <w:lvlJc w:val="left"/>
      <w:pPr>
        <w:ind w:left="3945" w:hanging="360"/>
      </w:pPr>
      <w:rPr>
        <w:rFonts w:ascii="Symbol" w:hAnsi="Symbol" w:hint="default"/>
      </w:rPr>
    </w:lvl>
    <w:lvl w:ilvl="4" w:tplc="0C0A0003" w:tentative="1">
      <w:start w:val="1"/>
      <w:numFmt w:val="bullet"/>
      <w:lvlText w:val="o"/>
      <w:lvlJc w:val="left"/>
      <w:pPr>
        <w:ind w:left="4665" w:hanging="360"/>
      </w:pPr>
      <w:rPr>
        <w:rFonts w:ascii="Courier New" w:hAnsi="Courier New" w:hint="default"/>
      </w:rPr>
    </w:lvl>
    <w:lvl w:ilvl="5" w:tplc="0C0A0005" w:tentative="1">
      <w:start w:val="1"/>
      <w:numFmt w:val="bullet"/>
      <w:lvlText w:val=""/>
      <w:lvlJc w:val="left"/>
      <w:pPr>
        <w:ind w:left="5385" w:hanging="360"/>
      </w:pPr>
      <w:rPr>
        <w:rFonts w:ascii="Wingdings" w:hAnsi="Wingdings" w:hint="default"/>
      </w:rPr>
    </w:lvl>
    <w:lvl w:ilvl="6" w:tplc="0C0A0001" w:tentative="1">
      <w:start w:val="1"/>
      <w:numFmt w:val="bullet"/>
      <w:lvlText w:val=""/>
      <w:lvlJc w:val="left"/>
      <w:pPr>
        <w:ind w:left="6105" w:hanging="360"/>
      </w:pPr>
      <w:rPr>
        <w:rFonts w:ascii="Symbol" w:hAnsi="Symbol" w:hint="default"/>
      </w:rPr>
    </w:lvl>
    <w:lvl w:ilvl="7" w:tplc="0C0A0003" w:tentative="1">
      <w:start w:val="1"/>
      <w:numFmt w:val="bullet"/>
      <w:lvlText w:val="o"/>
      <w:lvlJc w:val="left"/>
      <w:pPr>
        <w:ind w:left="6825" w:hanging="360"/>
      </w:pPr>
      <w:rPr>
        <w:rFonts w:ascii="Courier New" w:hAnsi="Courier New" w:hint="default"/>
      </w:rPr>
    </w:lvl>
    <w:lvl w:ilvl="8" w:tplc="0C0A0005" w:tentative="1">
      <w:start w:val="1"/>
      <w:numFmt w:val="bullet"/>
      <w:lvlText w:val=""/>
      <w:lvlJc w:val="left"/>
      <w:pPr>
        <w:ind w:left="7545"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E8"/>
    <w:rsid w:val="0000643B"/>
    <w:rsid w:val="000426A8"/>
    <w:rsid w:val="0005318C"/>
    <w:rsid w:val="00054B48"/>
    <w:rsid w:val="00076B03"/>
    <w:rsid w:val="00080D06"/>
    <w:rsid w:val="00087704"/>
    <w:rsid w:val="000A4B69"/>
    <w:rsid w:val="000B770C"/>
    <w:rsid w:val="000C4771"/>
    <w:rsid w:val="000D2D98"/>
    <w:rsid w:val="000E4ADE"/>
    <w:rsid w:val="000E6B2C"/>
    <w:rsid w:val="000F370A"/>
    <w:rsid w:val="000F5523"/>
    <w:rsid w:val="00102A78"/>
    <w:rsid w:val="00127033"/>
    <w:rsid w:val="001336C2"/>
    <w:rsid w:val="001343BA"/>
    <w:rsid w:val="001353A9"/>
    <w:rsid w:val="00146BCD"/>
    <w:rsid w:val="001607D4"/>
    <w:rsid w:val="001A336B"/>
    <w:rsid w:val="001A7595"/>
    <w:rsid w:val="001D7F3D"/>
    <w:rsid w:val="0021313C"/>
    <w:rsid w:val="00213CBC"/>
    <w:rsid w:val="002334BC"/>
    <w:rsid w:val="00243C83"/>
    <w:rsid w:val="00245755"/>
    <w:rsid w:val="00246929"/>
    <w:rsid w:val="00250132"/>
    <w:rsid w:val="00264B88"/>
    <w:rsid w:val="002666D8"/>
    <w:rsid w:val="002672F7"/>
    <w:rsid w:val="00276FAA"/>
    <w:rsid w:val="0028679A"/>
    <w:rsid w:val="00292306"/>
    <w:rsid w:val="002A5C5F"/>
    <w:rsid w:val="002B36E2"/>
    <w:rsid w:val="002E2E0B"/>
    <w:rsid w:val="002E4157"/>
    <w:rsid w:val="002E59D3"/>
    <w:rsid w:val="002F1670"/>
    <w:rsid w:val="003114DE"/>
    <w:rsid w:val="00313094"/>
    <w:rsid w:val="00313726"/>
    <w:rsid w:val="00320082"/>
    <w:rsid w:val="0035172E"/>
    <w:rsid w:val="00366513"/>
    <w:rsid w:val="00397744"/>
    <w:rsid w:val="003A0157"/>
    <w:rsid w:val="003B025A"/>
    <w:rsid w:val="003B61ED"/>
    <w:rsid w:val="003C59C5"/>
    <w:rsid w:val="003D6962"/>
    <w:rsid w:val="003D7C1F"/>
    <w:rsid w:val="003E492F"/>
    <w:rsid w:val="003F24A1"/>
    <w:rsid w:val="003F4851"/>
    <w:rsid w:val="00404685"/>
    <w:rsid w:val="00425DCC"/>
    <w:rsid w:val="00427C5B"/>
    <w:rsid w:val="0043052D"/>
    <w:rsid w:val="00462946"/>
    <w:rsid w:val="00480602"/>
    <w:rsid w:val="0048363E"/>
    <w:rsid w:val="00490816"/>
    <w:rsid w:val="004A33A5"/>
    <w:rsid w:val="004C26BB"/>
    <w:rsid w:val="004E76F6"/>
    <w:rsid w:val="004F3FCD"/>
    <w:rsid w:val="00501A91"/>
    <w:rsid w:val="0053003B"/>
    <w:rsid w:val="005300E9"/>
    <w:rsid w:val="00537378"/>
    <w:rsid w:val="00554B56"/>
    <w:rsid w:val="005A29B4"/>
    <w:rsid w:val="005C0049"/>
    <w:rsid w:val="005D7FFB"/>
    <w:rsid w:val="005E35AA"/>
    <w:rsid w:val="005E3BB1"/>
    <w:rsid w:val="005F1312"/>
    <w:rsid w:val="00620801"/>
    <w:rsid w:val="006237E7"/>
    <w:rsid w:val="00635980"/>
    <w:rsid w:val="00646035"/>
    <w:rsid w:val="00650C2E"/>
    <w:rsid w:val="00663B59"/>
    <w:rsid w:val="00665DA6"/>
    <w:rsid w:val="00670C78"/>
    <w:rsid w:val="006811E7"/>
    <w:rsid w:val="00681A63"/>
    <w:rsid w:val="00696107"/>
    <w:rsid w:val="006B11C1"/>
    <w:rsid w:val="006D400E"/>
    <w:rsid w:val="006D5290"/>
    <w:rsid w:val="006E0178"/>
    <w:rsid w:val="006E18C8"/>
    <w:rsid w:val="00712674"/>
    <w:rsid w:val="00713343"/>
    <w:rsid w:val="00735573"/>
    <w:rsid w:val="00745B75"/>
    <w:rsid w:val="00746615"/>
    <w:rsid w:val="00752817"/>
    <w:rsid w:val="00760463"/>
    <w:rsid w:val="00761B5B"/>
    <w:rsid w:val="00762E02"/>
    <w:rsid w:val="007674A1"/>
    <w:rsid w:val="00781071"/>
    <w:rsid w:val="007819BF"/>
    <w:rsid w:val="0078221A"/>
    <w:rsid w:val="00785549"/>
    <w:rsid w:val="007864E1"/>
    <w:rsid w:val="007A1F89"/>
    <w:rsid w:val="00807284"/>
    <w:rsid w:val="00811EFC"/>
    <w:rsid w:val="00814460"/>
    <w:rsid w:val="00821C08"/>
    <w:rsid w:val="00823D37"/>
    <w:rsid w:val="008510BB"/>
    <w:rsid w:val="008656EE"/>
    <w:rsid w:val="00880F57"/>
    <w:rsid w:val="0088774D"/>
    <w:rsid w:val="008A3755"/>
    <w:rsid w:val="008B2154"/>
    <w:rsid w:val="008B47AA"/>
    <w:rsid w:val="008C7C24"/>
    <w:rsid w:val="008D3769"/>
    <w:rsid w:val="008E1175"/>
    <w:rsid w:val="008F2A1D"/>
    <w:rsid w:val="009049AE"/>
    <w:rsid w:val="00907A7C"/>
    <w:rsid w:val="00912FF4"/>
    <w:rsid w:val="00934E1D"/>
    <w:rsid w:val="00936EB6"/>
    <w:rsid w:val="00952754"/>
    <w:rsid w:val="00973956"/>
    <w:rsid w:val="00987754"/>
    <w:rsid w:val="009A3A20"/>
    <w:rsid w:val="009A7581"/>
    <w:rsid w:val="009B45DE"/>
    <w:rsid w:val="009C0C4B"/>
    <w:rsid w:val="009D5C32"/>
    <w:rsid w:val="009D726B"/>
    <w:rsid w:val="009E14E6"/>
    <w:rsid w:val="009E16FE"/>
    <w:rsid w:val="009E2787"/>
    <w:rsid w:val="009F4903"/>
    <w:rsid w:val="00A10C8E"/>
    <w:rsid w:val="00A263B9"/>
    <w:rsid w:val="00A27BFC"/>
    <w:rsid w:val="00A37625"/>
    <w:rsid w:val="00A459B2"/>
    <w:rsid w:val="00A51839"/>
    <w:rsid w:val="00A61C75"/>
    <w:rsid w:val="00A706A7"/>
    <w:rsid w:val="00A8589A"/>
    <w:rsid w:val="00A94146"/>
    <w:rsid w:val="00A94D52"/>
    <w:rsid w:val="00AB1798"/>
    <w:rsid w:val="00AB2A99"/>
    <w:rsid w:val="00AD4421"/>
    <w:rsid w:val="00AE163C"/>
    <w:rsid w:val="00AE4839"/>
    <w:rsid w:val="00AF1770"/>
    <w:rsid w:val="00B01B08"/>
    <w:rsid w:val="00B103D3"/>
    <w:rsid w:val="00B215E1"/>
    <w:rsid w:val="00B554C8"/>
    <w:rsid w:val="00B56DE8"/>
    <w:rsid w:val="00B60601"/>
    <w:rsid w:val="00B6661F"/>
    <w:rsid w:val="00B70E9E"/>
    <w:rsid w:val="00B82A82"/>
    <w:rsid w:val="00B8409D"/>
    <w:rsid w:val="00B97E97"/>
    <w:rsid w:val="00BD4B84"/>
    <w:rsid w:val="00BE31F7"/>
    <w:rsid w:val="00C25032"/>
    <w:rsid w:val="00C44613"/>
    <w:rsid w:val="00C46FA1"/>
    <w:rsid w:val="00C529A1"/>
    <w:rsid w:val="00C53BF2"/>
    <w:rsid w:val="00C73492"/>
    <w:rsid w:val="00C82D01"/>
    <w:rsid w:val="00CC241B"/>
    <w:rsid w:val="00CC63B1"/>
    <w:rsid w:val="00CD4617"/>
    <w:rsid w:val="00CF0F79"/>
    <w:rsid w:val="00CF1095"/>
    <w:rsid w:val="00D07205"/>
    <w:rsid w:val="00D220DE"/>
    <w:rsid w:val="00D24CAB"/>
    <w:rsid w:val="00D24DE8"/>
    <w:rsid w:val="00D25418"/>
    <w:rsid w:val="00D57F2B"/>
    <w:rsid w:val="00D766EE"/>
    <w:rsid w:val="00D77D09"/>
    <w:rsid w:val="00D85160"/>
    <w:rsid w:val="00D97A6F"/>
    <w:rsid w:val="00DA67AD"/>
    <w:rsid w:val="00DB34D2"/>
    <w:rsid w:val="00DE094C"/>
    <w:rsid w:val="00DE2460"/>
    <w:rsid w:val="00DE438B"/>
    <w:rsid w:val="00E0297B"/>
    <w:rsid w:val="00E26C10"/>
    <w:rsid w:val="00E278E7"/>
    <w:rsid w:val="00E652AF"/>
    <w:rsid w:val="00E90DDA"/>
    <w:rsid w:val="00EC211C"/>
    <w:rsid w:val="00ED238C"/>
    <w:rsid w:val="00EE0271"/>
    <w:rsid w:val="00EE2594"/>
    <w:rsid w:val="00EE2BE4"/>
    <w:rsid w:val="00EE5DF6"/>
    <w:rsid w:val="00EF2B55"/>
    <w:rsid w:val="00EF2FEE"/>
    <w:rsid w:val="00F128A9"/>
    <w:rsid w:val="00F14B07"/>
    <w:rsid w:val="00F3272A"/>
    <w:rsid w:val="00F512B2"/>
    <w:rsid w:val="00F538CB"/>
    <w:rsid w:val="00F56722"/>
    <w:rsid w:val="00F603CF"/>
    <w:rsid w:val="00F73083"/>
    <w:rsid w:val="00F80FDD"/>
    <w:rsid w:val="00FB4828"/>
    <w:rsid w:val="00FF40B6"/>
    <w:rsid w:val="00FF765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584A94D"/>
  <w14:defaultImageDpi w14:val="300"/>
  <w15:docId w15:val="{2099FDAC-C5E1-48F3-9B77-D8D392CF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4DE8"/>
    <w:pPr>
      <w:tabs>
        <w:tab w:val="center" w:pos="4252"/>
        <w:tab w:val="right" w:pos="8504"/>
      </w:tabs>
    </w:pPr>
  </w:style>
  <w:style w:type="character" w:customStyle="1" w:styleId="EncabezadoCar">
    <w:name w:val="Encabezado Car"/>
    <w:basedOn w:val="Fuentedeprrafopredeter"/>
    <w:link w:val="Encabezado"/>
    <w:uiPriority w:val="99"/>
    <w:rsid w:val="00D24DE8"/>
  </w:style>
  <w:style w:type="paragraph" w:styleId="Piedepgina">
    <w:name w:val="footer"/>
    <w:basedOn w:val="Normal"/>
    <w:link w:val="PiedepginaCar"/>
    <w:uiPriority w:val="99"/>
    <w:unhideWhenUsed/>
    <w:rsid w:val="00D24DE8"/>
    <w:pPr>
      <w:tabs>
        <w:tab w:val="center" w:pos="4252"/>
        <w:tab w:val="right" w:pos="8504"/>
      </w:tabs>
    </w:pPr>
  </w:style>
  <w:style w:type="character" w:customStyle="1" w:styleId="PiedepginaCar">
    <w:name w:val="Pie de página Car"/>
    <w:basedOn w:val="Fuentedeprrafopredeter"/>
    <w:link w:val="Piedepgina"/>
    <w:uiPriority w:val="99"/>
    <w:rsid w:val="00D24DE8"/>
  </w:style>
  <w:style w:type="character" w:styleId="Nmerodepgina">
    <w:name w:val="page number"/>
    <w:basedOn w:val="Fuentedeprrafopredeter"/>
    <w:uiPriority w:val="99"/>
    <w:semiHidden/>
    <w:unhideWhenUsed/>
    <w:rsid w:val="00A61C75"/>
  </w:style>
  <w:style w:type="paragraph" w:styleId="Textonotapie">
    <w:name w:val="footnote text"/>
    <w:basedOn w:val="Normal"/>
    <w:link w:val="TextonotapieCar"/>
    <w:uiPriority w:val="99"/>
    <w:unhideWhenUsed/>
    <w:rsid w:val="006B11C1"/>
  </w:style>
  <w:style w:type="character" w:customStyle="1" w:styleId="TextonotapieCar">
    <w:name w:val="Texto nota pie Car"/>
    <w:basedOn w:val="Fuentedeprrafopredeter"/>
    <w:link w:val="Textonotapie"/>
    <w:uiPriority w:val="99"/>
    <w:rsid w:val="006B11C1"/>
  </w:style>
  <w:style w:type="character" w:styleId="Refdenotaalpie">
    <w:name w:val="footnote reference"/>
    <w:basedOn w:val="Fuentedeprrafopredeter"/>
    <w:uiPriority w:val="99"/>
    <w:unhideWhenUsed/>
    <w:rsid w:val="006B11C1"/>
    <w:rPr>
      <w:vertAlign w:val="superscript"/>
    </w:rPr>
  </w:style>
  <w:style w:type="paragraph" w:styleId="Mapadeldocumento">
    <w:name w:val="Document Map"/>
    <w:basedOn w:val="Normal"/>
    <w:link w:val="MapadeldocumentoCar"/>
    <w:uiPriority w:val="99"/>
    <w:semiHidden/>
    <w:unhideWhenUsed/>
    <w:rsid w:val="006B11C1"/>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6B11C1"/>
    <w:rPr>
      <w:rFonts w:ascii="Lucida Grande" w:hAnsi="Lucida Grande" w:cs="Lucida Grande"/>
    </w:rPr>
  </w:style>
  <w:style w:type="paragraph" w:styleId="Textodeglobo">
    <w:name w:val="Balloon Text"/>
    <w:basedOn w:val="Normal"/>
    <w:link w:val="TextodegloboCar"/>
    <w:uiPriority w:val="99"/>
    <w:semiHidden/>
    <w:unhideWhenUsed/>
    <w:rsid w:val="00FF765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F765D"/>
    <w:rPr>
      <w:rFonts w:ascii="Lucida Grande" w:hAnsi="Lucida Grande" w:cs="Lucida Grande"/>
      <w:sz w:val="18"/>
      <w:szCs w:val="18"/>
    </w:rPr>
  </w:style>
  <w:style w:type="character" w:styleId="Hipervnculo">
    <w:name w:val="Hyperlink"/>
    <w:basedOn w:val="Fuentedeprrafopredeter"/>
    <w:uiPriority w:val="99"/>
    <w:unhideWhenUsed/>
    <w:rsid w:val="000F370A"/>
    <w:rPr>
      <w:color w:val="0000FF" w:themeColor="hyperlink"/>
      <w:u w:val="single"/>
    </w:rPr>
  </w:style>
  <w:style w:type="paragraph" w:styleId="Prrafodelista">
    <w:name w:val="List Paragraph"/>
    <w:basedOn w:val="Normal"/>
    <w:uiPriority w:val="34"/>
    <w:qFormat/>
    <w:rsid w:val="00880F57"/>
    <w:pPr>
      <w:ind w:left="720"/>
      <w:contextualSpacing/>
    </w:pPr>
  </w:style>
  <w:style w:type="character" w:styleId="Refdecomentario">
    <w:name w:val="annotation reference"/>
    <w:basedOn w:val="Fuentedeprrafopredeter"/>
    <w:uiPriority w:val="99"/>
    <w:semiHidden/>
    <w:unhideWhenUsed/>
    <w:rsid w:val="00A8589A"/>
    <w:rPr>
      <w:sz w:val="18"/>
      <w:szCs w:val="18"/>
    </w:rPr>
  </w:style>
  <w:style w:type="paragraph" w:styleId="Textocomentario">
    <w:name w:val="annotation text"/>
    <w:basedOn w:val="Normal"/>
    <w:link w:val="TextocomentarioCar"/>
    <w:uiPriority w:val="99"/>
    <w:semiHidden/>
    <w:unhideWhenUsed/>
    <w:rsid w:val="00A8589A"/>
  </w:style>
  <w:style w:type="character" w:customStyle="1" w:styleId="TextocomentarioCar">
    <w:name w:val="Texto comentario Car"/>
    <w:basedOn w:val="Fuentedeprrafopredeter"/>
    <w:link w:val="Textocomentario"/>
    <w:uiPriority w:val="99"/>
    <w:semiHidden/>
    <w:rsid w:val="00A8589A"/>
  </w:style>
  <w:style w:type="paragraph" w:styleId="Asuntodelcomentario">
    <w:name w:val="annotation subject"/>
    <w:basedOn w:val="Textocomentario"/>
    <w:next w:val="Textocomentario"/>
    <w:link w:val="AsuntodelcomentarioCar"/>
    <w:uiPriority w:val="99"/>
    <w:semiHidden/>
    <w:unhideWhenUsed/>
    <w:rsid w:val="00A8589A"/>
    <w:rPr>
      <w:b/>
      <w:bCs/>
      <w:sz w:val="20"/>
      <w:szCs w:val="20"/>
    </w:rPr>
  </w:style>
  <w:style w:type="character" w:customStyle="1" w:styleId="AsuntodelcomentarioCar">
    <w:name w:val="Asunto del comentario Car"/>
    <w:basedOn w:val="TextocomentarioCar"/>
    <w:link w:val="Asuntodelcomentario"/>
    <w:uiPriority w:val="99"/>
    <w:semiHidden/>
    <w:rsid w:val="00A858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462147">
      <w:bodyDiv w:val="1"/>
      <w:marLeft w:val="0"/>
      <w:marRight w:val="0"/>
      <w:marTop w:val="0"/>
      <w:marBottom w:val="0"/>
      <w:divBdr>
        <w:top w:val="none" w:sz="0" w:space="0" w:color="auto"/>
        <w:left w:val="none" w:sz="0" w:space="0" w:color="auto"/>
        <w:bottom w:val="none" w:sz="0" w:space="0" w:color="auto"/>
        <w:right w:val="none" w:sz="0" w:space="0" w:color="auto"/>
      </w:divBdr>
    </w:div>
    <w:div w:id="1664233348">
      <w:bodyDiv w:val="1"/>
      <w:marLeft w:val="0"/>
      <w:marRight w:val="0"/>
      <w:marTop w:val="0"/>
      <w:marBottom w:val="0"/>
      <w:divBdr>
        <w:top w:val="none" w:sz="0" w:space="0" w:color="auto"/>
        <w:left w:val="none" w:sz="0" w:space="0" w:color="auto"/>
        <w:bottom w:val="none" w:sz="0" w:space="0" w:color="auto"/>
        <w:right w:val="none" w:sz="0" w:space="0" w:color="auto"/>
      </w:divBdr>
    </w:div>
    <w:div w:id="1783959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eli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A099A-81DE-49C7-B39C-517F000D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874</Words>
  <Characters>4808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MICHELIN</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Palacios</dc:creator>
  <cp:lastModifiedBy>Alberto Lopez</cp:lastModifiedBy>
  <cp:revision>27</cp:revision>
  <cp:lastPrinted>2018-10-30T20:27:00Z</cp:lastPrinted>
  <dcterms:created xsi:type="dcterms:W3CDTF">2019-10-23T14:56:00Z</dcterms:created>
  <dcterms:modified xsi:type="dcterms:W3CDTF">2019-12-10T15:01:00Z</dcterms:modified>
</cp:coreProperties>
</file>