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6A1415AE" w:rsidR="009E2787" w:rsidRPr="00B92B13" w:rsidRDefault="00921D53">
      <w:pPr>
        <w:rPr>
          <w:rFonts w:ascii="Frutiger LT 55 Roman" w:hAnsi="Frutiger LT 55 Roman"/>
          <w:color w:val="808080" w:themeColor="background1" w:themeShade="80"/>
        </w:rPr>
      </w:pPr>
      <w:r w:rsidRPr="00921D53">
        <w:rPr>
          <w:rFonts w:ascii="Frutiger LT 55 Roman" w:hAnsi="Frutiger LT 55 Roman"/>
          <w:color w:val="808080" w:themeColor="background1" w:themeShade="80"/>
        </w:rPr>
        <w:t>30</w:t>
      </w:r>
      <w:r w:rsidR="00A459B2" w:rsidRPr="00921D53">
        <w:rPr>
          <w:rFonts w:ascii="Frutiger LT 55 Roman" w:hAnsi="Frutiger LT 55 Roman"/>
          <w:color w:val="808080" w:themeColor="background1" w:themeShade="80"/>
        </w:rPr>
        <w:t>/</w:t>
      </w:r>
      <w:r w:rsidRPr="00921D53">
        <w:rPr>
          <w:rFonts w:ascii="Frutiger LT 55 Roman" w:hAnsi="Frutiger LT 55 Roman"/>
          <w:color w:val="808080" w:themeColor="background1" w:themeShade="80"/>
        </w:rPr>
        <w:t>4</w:t>
      </w:r>
      <w:r w:rsidR="00541AD5" w:rsidRPr="00921D53">
        <w:rPr>
          <w:rFonts w:ascii="Frutiger LT 55 Roman" w:hAnsi="Frutiger LT 55 Roman"/>
          <w:color w:val="808080" w:themeColor="background1" w:themeShade="80"/>
        </w:rPr>
        <w:t>/2020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1DF97467" w:rsidR="0028679A" w:rsidRPr="00675B67" w:rsidRDefault="00541AD5" w:rsidP="00541AD5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675B67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="00CF3949" w:rsidRPr="00675B67">
        <w:rPr>
          <w:rFonts w:ascii="Michelin Black" w:hAnsi="Michelin Black"/>
          <w:color w:val="000090"/>
          <w:sz w:val="36"/>
          <w:szCs w:val="36"/>
          <w:lang w:val="pt-PT"/>
        </w:rPr>
        <w:t xml:space="preserve">ICHELIN </w:t>
      </w:r>
      <w:r w:rsidR="00DB6501">
        <w:rPr>
          <w:rFonts w:ascii="Michelin Black" w:hAnsi="Michelin Black"/>
          <w:color w:val="000090"/>
          <w:sz w:val="36"/>
          <w:szCs w:val="36"/>
          <w:lang w:val="pt-PT"/>
        </w:rPr>
        <w:t xml:space="preserve">implementa </w:t>
      </w:r>
      <w:r w:rsidRPr="00675B67">
        <w:rPr>
          <w:rFonts w:ascii="Michelin Black" w:hAnsi="Michelin Black"/>
          <w:color w:val="000090"/>
          <w:sz w:val="36"/>
          <w:szCs w:val="36"/>
          <w:lang w:val="pt-PT"/>
        </w:rPr>
        <w:t>plan</w:t>
      </w:r>
      <w:r w:rsidR="00675B67" w:rsidRPr="00675B67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675B67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A27E13" w:rsidRPr="00675B67">
        <w:rPr>
          <w:rFonts w:ascii="Michelin Black" w:hAnsi="Michelin Black"/>
          <w:color w:val="000090"/>
          <w:sz w:val="36"/>
          <w:szCs w:val="36"/>
          <w:lang w:val="pt-PT"/>
        </w:rPr>
        <w:t xml:space="preserve">ESPECIAL </w:t>
      </w:r>
      <w:r w:rsidRPr="00675B67">
        <w:rPr>
          <w:rFonts w:ascii="Michelin Black" w:hAnsi="Michelin Black"/>
          <w:color w:val="000090"/>
          <w:sz w:val="36"/>
          <w:szCs w:val="36"/>
          <w:lang w:val="pt-PT"/>
        </w:rPr>
        <w:t>de forma</w:t>
      </w:r>
      <w:r w:rsidR="00675B67" w:rsidRPr="00675B67">
        <w:rPr>
          <w:rFonts w:ascii="Michelin Black" w:hAnsi="Michelin Black"/>
          <w:color w:val="000090"/>
          <w:sz w:val="36"/>
          <w:szCs w:val="36"/>
          <w:lang w:val="pt-PT"/>
        </w:rPr>
        <w:t xml:space="preserve">ção </w:t>
      </w:r>
      <w:r w:rsidRPr="00675B67">
        <w:rPr>
          <w:rFonts w:ascii="Michelin Black" w:hAnsi="Michelin Black"/>
          <w:color w:val="000090"/>
          <w:sz w:val="36"/>
          <w:szCs w:val="36"/>
          <w:lang w:val="pt-PT"/>
        </w:rPr>
        <w:t>online</w:t>
      </w:r>
    </w:p>
    <w:p w14:paraId="7EDB48E5" w14:textId="77777777" w:rsidR="002736D8" w:rsidRPr="00675B67" w:rsidRDefault="002736D8" w:rsidP="0095664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F90AE6C" w14:textId="1F5C68ED" w:rsidR="00921D53" w:rsidRPr="00675B67" w:rsidRDefault="00675B67" w:rsidP="00921D5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541AD5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CEN</w:t>
      </w:r>
      <w:r w:rsidR="00A27E13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TRO DE FORMA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 E</w:t>
      </w:r>
      <w:r w:rsidR="00A27E13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A27E13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SES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A27E13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IA </w:t>
      </w:r>
      <w:r w:rsidR="00541AD5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156B85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LAN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156B85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6635AD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U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A27E13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A27E13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</w:t>
      </w:r>
      <w:r w:rsidR="00C845F3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PROGRAMA</w:t>
      </w:r>
      <w:r w:rsidR="006635AD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0D1646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INTENSIVO </w:t>
      </w:r>
      <w:r w:rsidR="006635AD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FORMA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DIGITAL</w:t>
      </w:r>
      <w:r w:rsidR="0023698B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DE CARÁTER</w:t>
      </w:r>
      <w:r w:rsidR="0095664B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C94624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GRATUITO,</w:t>
      </w:r>
      <w:r w:rsidR="00C94624" w:rsidRPr="00675B67">
        <w:rPr>
          <w:rFonts w:ascii="Frutiger LT 55 Roman" w:hAnsi="Frutiger LT 55 Roman"/>
          <w:b/>
          <w:color w:val="FF0000"/>
          <w:sz w:val="28"/>
          <w:szCs w:val="28"/>
          <w:lang w:val="pt-PT"/>
        </w:rPr>
        <w:t xml:space="preserve"> </w:t>
      </w:r>
      <w:r w:rsidRPr="00675B67">
        <w:rPr>
          <w:rFonts w:ascii="Frutiger LT 55 Roman" w:hAnsi="Frutiger LT 55 Roman"/>
          <w:b/>
          <w:color w:val="FF0000"/>
          <w:sz w:val="28"/>
          <w:szCs w:val="28"/>
          <w:lang w:val="pt-PT"/>
        </w:rPr>
        <w:br/>
      </w:r>
      <w:r w:rsidR="00C94624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PARA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QUE 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AS 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EQUIP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D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SU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RED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OFICINAS 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OSSAM 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GRESSAR 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 xml:space="preserve">À 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ATIVIDAD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OF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RECENDO 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LH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 SERVI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 A</w:t>
      </w:r>
      <w:r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586E11" w:rsidRPr="00675B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CLIENTE</w:t>
      </w:r>
    </w:p>
    <w:p w14:paraId="6FEE212F" w14:textId="77777777" w:rsidR="00CC78F3" w:rsidRPr="00675B67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50A90D0" w14:textId="5232D3F2" w:rsidR="00986E72" w:rsidRPr="00675B67" w:rsidRDefault="000F5636" w:rsidP="004C427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75B67">
        <w:rPr>
          <w:rFonts w:ascii="Frutiger LT 55 Roman" w:hAnsi="Frutiger LT 55 Roman"/>
          <w:sz w:val="22"/>
          <w:szCs w:val="22"/>
          <w:lang w:val="pt-PT"/>
        </w:rPr>
        <w:t>Inaugurado e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m</w:t>
      </w:r>
      <w:r w:rsidRPr="00675B67">
        <w:rPr>
          <w:rFonts w:ascii="Frutiger LT 55 Roman" w:hAnsi="Frutiger LT 55 Roman"/>
          <w:sz w:val="22"/>
          <w:szCs w:val="22"/>
          <w:lang w:val="pt-PT"/>
        </w:rPr>
        <w:t xml:space="preserve"> 1981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675B67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F2598" w:rsidRPr="00675B67">
        <w:rPr>
          <w:rFonts w:ascii="Frutiger LT 55 Roman" w:hAnsi="Frutiger LT 55 Roman"/>
          <w:sz w:val="22"/>
          <w:szCs w:val="22"/>
          <w:lang w:val="pt-PT"/>
        </w:rPr>
        <w:t xml:space="preserve">proporcionar </w:t>
      </w:r>
      <w:r w:rsidRPr="00675B67">
        <w:rPr>
          <w:rFonts w:ascii="Frutiger LT 55 Roman" w:hAnsi="Frutiger LT 55 Roman"/>
          <w:sz w:val="22"/>
          <w:szCs w:val="22"/>
          <w:lang w:val="pt-PT"/>
        </w:rPr>
        <w:t>forma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675B67">
        <w:rPr>
          <w:rFonts w:ascii="Frutiger LT 55 Roman" w:hAnsi="Frutiger LT 55 Roman"/>
          <w:sz w:val="22"/>
          <w:szCs w:val="22"/>
          <w:lang w:val="pt-PT"/>
        </w:rPr>
        <w:t>as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s</w:t>
      </w:r>
      <w:r w:rsidRPr="00675B67">
        <w:rPr>
          <w:rFonts w:ascii="Frutiger LT 55 Roman" w:hAnsi="Frutiger LT 55 Roman"/>
          <w:sz w:val="22"/>
          <w:szCs w:val="22"/>
          <w:lang w:val="pt-PT"/>
        </w:rPr>
        <w:t>e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s</w:t>
      </w:r>
      <w:r w:rsidRPr="00675B67">
        <w:rPr>
          <w:rFonts w:ascii="Frutiger LT 55 Roman" w:hAnsi="Frutiger LT 55 Roman"/>
          <w:sz w:val="22"/>
          <w:szCs w:val="22"/>
          <w:lang w:val="pt-PT"/>
        </w:rPr>
        <w:t>sor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ia </w:t>
      </w:r>
      <w:r w:rsidRPr="00675B67">
        <w:rPr>
          <w:rFonts w:ascii="Frutiger LT 55 Roman" w:hAnsi="Frutiger LT 55 Roman"/>
          <w:sz w:val="22"/>
          <w:szCs w:val="22"/>
          <w:lang w:val="pt-PT"/>
        </w:rPr>
        <w:t xml:space="preserve">sobre os produtos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e</w:t>
      </w:r>
      <w:r w:rsidRPr="00675B67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ç</w:t>
      </w:r>
      <w:r w:rsidRPr="00675B67">
        <w:rPr>
          <w:rFonts w:ascii="Frutiger LT 55 Roman" w:hAnsi="Frutiger LT 55 Roman"/>
          <w:sz w:val="22"/>
          <w:szCs w:val="22"/>
          <w:lang w:val="pt-PT"/>
        </w:rPr>
        <w:t xml:space="preserve">os Michelin aos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diversos </w:t>
      </w:r>
      <w:r w:rsidRPr="00675B67">
        <w:rPr>
          <w:rFonts w:ascii="Frutiger LT 55 Roman" w:hAnsi="Frutiger LT 55 Roman"/>
          <w:sz w:val="22"/>
          <w:szCs w:val="22"/>
          <w:lang w:val="pt-PT"/>
        </w:rPr>
        <w:t>agentes d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675B67">
        <w:rPr>
          <w:rFonts w:ascii="Frutiger LT 55 Roman" w:hAnsi="Frutiger LT 55 Roman"/>
          <w:sz w:val="22"/>
          <w:szCs w:val="22"/>
          <w:lang w:val="pt-PT"/>
        </w:rPr>
        <w:t>sector</w:t>
      </w:r>
      <w:r w:rsidR="003F2598" w:rsidRPr="00675B67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o p</w:t>
      </w:r>
      <w:r w:rsidR="003F2598" w:rsidRPr="00675B67">
        <w:rPr>
          <w:rFonts w:ascii="Frutiger LT 55 Roman" w:hAnsi="Frutiger LT 55 Roman"/>
          <w:sz w:val="22"/>
          <w:szCs w:val="22"/>
          <w:lang w:val="pt-PT"/>
        </w:rPr>
        <w:t xml:space="preserve">neu,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86E72" w:rsidRPr="00675B67">
        <w:rPr>
          <w:rFonts w:ascii="Frutiger LT 55 Roman" w:hAnsi="Frutiger LT 55 Roman"/>
          <w:iCs/>
          <w:sz w:val="22"/>
          <w:szCs w:val="22"/>
          <w:lang w:val="pt-PT"/>
        </w:rPr>
        <w:t>Centro de Forma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ção e Assessoria </w:t>
      </w:r>
      <w:r w:rsidR="00986E72" w:rsidRPr="00675B67">
        <w:rPr>
          <w:rFonts w:ascii="Frutiger LT 55 Roman" w:hAnsi="Frutiger LT 55 Roman"/>
          <w:iCs/>
          <w:sz w:val="22"/>
          <w:szCs w:val="22"/>
          <w:lang w:val="pt-PT"/>
        </w:rPr>
        <w:t>Michelin (CFAM)</w:t>
      </w:r>
      <w:r w:rsidR="004E527B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, que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ministrou </w:t>
      </w:r>
      <w:r w:rsidR="006A5009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cursos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a mais </w:t>
      </w:r>
      <w:r w:rsidR="006A5009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de </w:t>
      </w:r>
      <w:r w:rsidR="006A5009" w:rsidRPr="00675B67">
        <w:rPr>
          <w:rFonts w:ascii="Frutiger LT 55 Roman" w:hAnsi="Frutiger LT 55 Roman"/>
          <w:sz w:val="22"/>
          <w:szCs w:val="22"/>
          <w:lang w:val="pt-PT"/>
        </w:rPr>
        <w:t xml:space="preserve">2000 alunos durante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o ano de </w:t>
      </w:r>
      <w:r w:rsidR="006A5009" w:rsidRPr="00675B67">
        <w:rPr>
          <w:rFonts w:ascii="Frutiger LT 55 Roman" w:hAnsi="Frutiger LT 55 Roman"/>
          <w:sz w:val="22"/>
          <w:szCs w:val="22"/>
          <w:lang w:val="pt-PT"/>
        </w:rPr>
        <w:t xml:space="preserve">2019,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integra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já,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desde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há algum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tempo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, a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s n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o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vas tecnolog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i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as de comunica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ção no seu modo </w:t>
      </w:r>
      <w:r w:rsidR="00774F8E" w:rsidRPr="00675B67">
        <w:rPr>
          <w:rFonts w:ascii="Frutiger LT 55 Roman" w:hAnsi="Frutiger LT 55 Roman"/>
          <w:sz w:val="22"/>
          <w:szCs w:val="22"/>
          <w:lang w:val="pt-PT"/>
        </w:rPr>
        <w:t>de atua</w:t>
      </w:r>
      <w:r w:rsidR="00675B67">
        <w:rPr>
          <w:rFonts w:ascii="Frutiger LT 55 Roman" w:hAnsi="Frutiger LT 55 Roman"/>
          <w:sz w:val="22"/>
          <w:szCs w:val="22"/>
          <w:lang w:val="pt-PT"/>
        </w:rPr>
        <w:t>ção</w:t>
      </w:r>
      <w:r w:rsidR="00774F8E" w:rsidRPr="00675B67">
        <w:rPr>
          <w:rFonts w:ascii="Frutiger LT 55 Roman" w:hAnsi="Frutiger LT 55 Roman"/>
          <w:sz w:val="22"/>
          <w:szCs w:val="22"/>
          <w:lang w:val="pt-PT"/>
        </w:rPr>
        <w:t xml:space="preserve">. Para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dar resp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o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sta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às atuais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nece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s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sidades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sector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774F8E" w:rsidRPr="00675B67">
        <w:rPr>
          <w:rFonts w:ascii="Frutiger LT 55 Roman" w:hAnsi="Frutiger LT 55 Roman"/>
          <w:sz w:val="22"/>
          <w:szCs w:val="22"/>
          <w:lang w:val="pt-PT"/>
        </w:rPr>
        <w:t>rec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orre-se </w:t>
      </w:r>
      <w:r w:rsidR="00774F8E" w:rsidRPr="00675B6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forma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çõ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es online,</w:t>
      </w:r>
      <w:r w:rsidR="0095664B" w:rsidRPr="00675B6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através de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videoconfer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ê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ncias, plataformas digita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i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e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o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vas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f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erramentas de cr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iação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de conte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ú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dos</w:t>
      </w:r>
      <w:r w:rsidR="00774F8E" w:rsidRPr="00675B67">
        <w:rPr>
          <w:rFonts w:ascii="Frutiger LT 55 Roman" w:hAnsi="Frutiger LT 55 Roman"/>
          <w:sz w:val="22"/>
          <w:szCs w:val="22"/>
          <w:lang w:val="pt-PT"/>
        </w:rPr>
        <w:t>, co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objetivo</w:t>
      </w:r>
      <w:r w:rsidR="00774F8E" w:rsidRPr="00675B67">
        <w:rPr>
          <w:rFonts w:ascii="Frutiger LT 55 Roman" w:hAnsi="Frutiger LT 55 Roman"/>
          <w:sz w:val="22"/>
          <w:szCs w:val="22"/>
          <w:lang w:val="pt-PT"/>
        </w:rPr>
        <w:t xml:space="preserve"> de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 satisfa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z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er as </w:t>
      </w:r>
      <w:r w:rsidR="00C94624" w:rsidRPr="00675B67">
        <w:rPr>
          <w:rFonts w:ascii="Frutiger LT 55 Roman" w:hAnsi="Frutiger LT 55 Roman"/>
          <w:sz w:val="22"/>
          <w:szCs w:val="22"/>
          <w:lang w:val="pt-PT"/>
        </w:rPr>
        <w:t>neces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s</w:t>
      </w:r>
      <w:r w:rsidR="00C94624" w:rsidRPr="00675B67">
        <w:rPr>
          <w:rFonts w:ascii="Frutiger LT 55 Roman" w:hAnsi="Frutiger LT 55 Roman"/>
          <w:sz w:val="22"/>
          <w:szCs w:val="22"/>
          <w:lang w:val="pt-PT"/>
        </w:rPr>
        <w:t>idades</w:t>
      </w:r>
      <w:r w:rsidR="0095664B" w:rsidRPr="00675B67">
        <w:rPr>
          <w:rFonts w:ascii="Frutiger LT 55 Roman" w:hAnsi="Frutiger LT 55 Roman"/>
          <w:color w:val="FF0000"/>
          <w:sz w:val="22"/>
          <w:szCs w:val="22"/>
          <w:lang w:val="pt-PT"/>
        </w:rPr>
        <w:t xml:space="preserve">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de todos os participantes, mantendo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e</w:t>
      </w:r>
      <w:r w:rsidR="1314269C" w:rsidRPr="00675B67">
        <w:rPr>
          <w:rFonts w:ascii="Frutiger LT 55 Roman" w:hAnsi="Frutiger LT 55 Roman"/>
          <w:sz w:val="22"/>
          <w:szCs w:val="22"/>
          <w:lang w:val="pt-PT"/>
        </w:rPr>
        <w:t xml:space="preserve"> adaptando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prof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is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sionali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smo e 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qu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alidad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e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 xml:space="preserve"> da forma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ção</w:t>
      </w:r>
      <w:r w:rsidR="00986E72" w:rsidRPr="00675B67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0B8CD07" w14:textId="77777777" w:rsidR="00986E72" w:rsidRDefault="00986E72" w:rsidP="004C427B">
      <w:pPr>
        <w:jc w:val="both"/>
        <w:rPr>
          <w:rFonts w:ascii="Frutiger LT 55 Roman" w:hAnsi="Frutiger LT 55 Roman"/>
          <w:sz w:val="22"/>
          <w:szCs w:val="22"/>
        </w:rPr>
      </w:pPr>
    </w:p>
    <w:p w14:paraId="01E74867" w14:textId="0529EEFD" w:rsidR="00541AD5" w:rsidRPr="00675B67" w:rsidRDefault="00675B67" w:rsidP="00DE7EC2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541AD5" w:rsidRPr="00675B67">
        <w:rPr>
          <w:rFonts w:ascii="Frutiger LT 55 Roman" w:hAnsi="Frutiger LT 55 Roman"/>
          <w:iCs/>
          <w:sz w:val="22"/>
          <w:szCs w:val="22"/>
          <w:lang w:val="pt-PT"/>
        </w:rPr>
        <w:t>atual situa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="00541AD5" w:rsidRPr="00675B67">
        <w:rPr>
          <w:rFonts w:ascii="Frutiger LT 55 Roman" w:hAnsi="Frutiger LT 55 Roman"/>
          <w:iCs/>
          <w:sz w:val="22"/>
          <w:szCs w:val="22"/>
          <w:lang w:val="pt-PT"/>
        </w:rPr>
        <w:t>social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motivada p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la epidemia d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coronav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í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rus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lev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ou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a Michelin</w:t>
      </w:r>
      <w:r w:rsidR="00C94624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a 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implementar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u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m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plan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de forma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digital </w:t>
      </w:r>
      <w:r w:rsidR="00774F8E" w:rsidRPr="00675B67">
        <w:rPr>
          <w:rFonts w:ascii="Frutiger LT 55 Roman" w:hAnsi="Frutiger LT 55 Roman"/>
          <w:iCs/>
          <w:sz w:val="22"/>
          <w:szCs w:val="22"/>
          <w:lang w:val="pt-PT"/>
        </w:rPr>
        <w:t>específico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que</w:t>
      </w:r>
      <w:r w:rsidR="00C94624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permita a toda 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su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red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de 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oficinas</w:t>
      </w:r>
      <w:r w:rsidR="143AE7AB" w:rsidRPr="00675B67">
        <w:rPr>
          <w:rFonts w:ascii="Frutiger LT 55 Roman" w:hAnsi="Frutiger LT 55 Roman"/>
          <w:sz w:val="22"/>
          <w:szCs w:val="22"/>
          <w:lang w:val="pt-PT"/>
        </w:rPr>
        <w:t>,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aos seus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colaboradores </w:t>
      </w:r>
      <w:r w:rsidRPr="00675B67">
        <w:rPr>
          <w:rFonts w:ascii="Frutiger LT 55 Roman" w:hAnsi="Frutiger LT 55 Roman"/>
          <w:sz w:val="22"/>
          <w:szCs w:val="22"/>
          <w:lang w:val="pt-PT"/>
        </w:rPr>
        <w:t>e,</w:t>
      </w:r>
      <w:r w:rsidR="5D916C14" w:rsidRPr="00675B67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675B67">
        <w:rPr>
          <w:rFonts w:ascii="Frutiger LT 55 Roman" w:hAnsi="Frutiger LT 55 Roman"/>
          <w:sz w:val="22"/>
          <w:szCs w:val="22"/>
          <w:lang w:val="pt-PT"/>
        </w:rPr>
        <w:t>m</w:t>
      </w:r>
      <w:r w:rsidR="5D916C14" w:rsidRPr="00675B67">
        <w:rPr>
          <w:rFonts w:ascii="Frutiger LT 55 Roman" w:hAnsi="Frutiger LT 55 Roman"/>
          <w:sz w:val="22"/>
          <w:szCs w:val="22"/>
          <w:lang w:val="pt-PT"/>
        </w:rPr>
        <w:t xml:space="preserve"> especial</w:t>
      </w:r>
      <w:r w:rsidRPr="00675B67">
        <w:rPr>
          <w:rFonts w:ascii="Frutiger LT 55 Roman" w:hAnsi="Frutiger LT 55 Roman"/>
          <w:sz w:val="22"/>
          <w:szCs w:val="22"/>
          <w:lang w:val="pt-PT"/>
        </w:rPr>
        <w:t xml:space="preserve">, aos </w:t>
      </w:r>
      <w:r w:rsidR="5D916C14" w:rsidRPr="00675B67">
        <w:rPr>
          <w:rFonts w:ascii="Frutiger LT 55 Roman" w:hAnsi="Frutiger LT 55 Roman"/>
          <w:sz w:val="22"/>
          <w:szCs w:val="22"/>
          <w:lang w:val="pt-PT"/>
        </w:rPr>
        <w:t>s</w:t>
      </w:r>
      <w:r w:rsidRPr="00675B67">
        <w:rPr>
          <w:rFonts w:ascii="Frutiger LT 55 Roman" w:hAnsi="Frutiger LT 55 Roman"/>
          <w:sz w:val="22"/>
          <w:szCs w:val="22"/>
          <w:lang w:val="pt-PT"/>
        </w:rPr>
        <w:t>e</w:t>
      </w:r>
      <w:r w:rsidR="5D916C14" w:rsidRPr="00675B67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Pr="00675B67">
        <w:rPr>
          <w:rFonts w:ascii="Frutiger LT 55 Roman" w:hAnsi="Frutiger LT 55 Roman"/>
          <w:sz w:val="22"/>
          <w:szCs w:val="22"/>
          <w:lang w:val="pt-PT"/>
        </w:rPr>
        <w:t xml:space="preserve">paceiros regressar à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>atividad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habitual me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lh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or 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mais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preparados 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do </w:t>
      </w:r>
      <w:r w:rsidR="00F20671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que nunca, </w:t>
      </w:r>
      <w:r w:rsidR="0095664B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integrando 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nas referidas </w:t>
      </w:r>
      <w:r w:rsidR="0095664B" w:rsidRPr="00675B67">
        <w:rPr>
          <w:rFonts w:ascii="Frutiger LT 55 Roman" w:hAnsi="Frutiger LT 55 Roman"/>
          <w:iCs/>
          <w:sz w:val="22"/>
          <w:szCs w:val="22"/>
          <w:lang w:val="pt-PT"/>
        </w:rPr>
        <w:t>forma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çõ</w:t>
      </w:r>
      <w:r w:rsidR="0095664B" w:rsidRPr="00675B67">
        <w:rPr>
          <w:rFonts w:ascii="Frutiger LT 55 Roman" w:hAnsi="Frutiger LT 55 Roman"/>
          <w:iCs/>
          <w:sz w:val="22"/>
          <w:szCs w:val="22"/>
          <w:lang w:val="pt-PT"/>
        </w:rPr>
        <w:t>es a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95664B" w:rsidRPr="00675B67">
        <w:rPr>
          <w:rFonts w:ascii="Frutiger LT 55 Roman" w:hAnsi="Frutiger LT 55 Roman"/>
          <w:iCs/>
          <w:sz w:val="22"/>
          <w:szCs w:val="22"/>
          <w:lang w:val="pt-PT"/>
        </w:rPr>
        <w:t>se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95664B" w:rsidRPr="00675B67">
        <w:rPr>
          <w:rFonts w:ascii="Frutiger LT 55 Roman" w:hAnsi="Frutiger LT 55 Roman"/>
          <w:iCs/>
          <w:sz w:val="22"/>
          <w:szCs w:val="22"/>
          <w:lang w:val="pt-PT"/>
        </w:rPr>
        <w:t>sor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ia nos domí</w:t>
      </w:r>
      <w:r>
        <w:rPr>
          <w:rFonts w:ascii="Frutiger LT 55 Roman" w:hAnsi="Frutiger LT 55 Roman"/>
          <w:iCs/>
          <w:sz w:val="22"/>
          <w:szCs w:val="22"/>
          <w:lang w:val="pt-PT"/>
        </w:rPr>
        <w:t>n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ios da de </w:t>
      </w:r>
      <w:r w:rsidR="0095664B" w:rsidRPr="00675B67">
        <w:rPr>
          <w:rFonts w:ascii="Frutiger LT 55 Roman" w:hAnsi="Frutiger LT 55 Roman"/>
          <w:iCs/>
          <w:sz w:val="22"/>
          <w:szCs w:val="22"/>
          <w:lang w:val="pt-PT"/>
        </w:rPr>
        <w:t>preven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ção e</w:t>
      </w:r>
      <w:r w:rsidR="0095664B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da </w:t>
      </w:r>
      <w:r w:rsidR="0095664B" w:rsidRPr="00675B67">
        <w:rPr>
          <w:rFonts w:ascii="Frutiger LT 55 Roman" w:hAnsi="Frutiger LT 55 Roman"/>
          <w:iCs/>
          <w:sz w:val="22"/>
          <w:szCs w:val="22"/>
          <w:lang w:val="pt-PT"/>
        </w:rPr>
        <w:t>segur</w:t>
      </w:r>
      <w:r w:rsidRPr="00675B67">
        <w:rPr>
          <w:rFonts w:ascii="Frutiger LT 55 Roman" w:hAnsi="Frutiger LT 55 Roman"/>
          <w:iCs/>
          <w:sz w:val="22"/>
          <w:szCs w:val="22"/>
          <w:lang w:val="pt-PT"/>
        </w:rPr>
        <w:t>ança</w:t>
      </w:r>
      <w:r w:rsidR="0095664B" w:rsidRPr="00675B67">
        <w:rPr>
          <w:rFonts w:ascii="Frutiger LT 55 Roman" w:hAnsi="Frutiger LT 55 Roman"/>
          <w:iCs/>
          <w:sz w:val="22"/>
          <w:szCs w:val="22"/>
          <w:lang w:val="pt-PT"/>
        </w:rPr>
        <w:t>.</w:t>
      </w:r>
    </w:p>
    <w:p w14:paraId="6BA64D38" w14:textId="77777777" w:rsidR="00DE7EC2" w:rsidRPr="00675B67" w:rsidRDefault="00DE7EC2" w:rsidP="00DE7EC2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35729D5E" w14:textId="39529356" w:rsidR="008E26F5" w:rsidRPr="00675B67" w:rsidRDefault="00774F8E" w:rsidP="00541AD5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675B67">
        <w:rPr>
          <w:rFonts w:ascii="Frutiger LT 55 Roman" w:hAnsi="Frutiger LT 55 Roman"/>
          <w:iCs/>
          <w:sz w:val="22"/>
          <w:szCs w:val="22"/>
          <w:lang w:val="pt-PT"/>
        </w:rPr>
        <w:t>Este</w:t>
      </w:r>
      <w:r w:rsidR="00DE7EC2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plan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="00DE7EC2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de forma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="00DE7EC2" w:rsidRPr="00675B67">
        <w:rPr>
          <w:rFonts w:ascii="Frutiger LT 55 Roman" w:hAnsi="Frutiger LT 55 Roman"/>
          <w:iCs/>
          <w:sz w:val="22"/>
          <w:szCs w:val="22"/>
          <w:lang w:val="pt-PT"/>
        </w:rPr>
        <w:t>online</w:t>
      </w:r>
      <w:r w:rsidR="008E26F5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, que </w:t>
      </w:r>
      <w:r w:rsidR="00DE7EC2" w:rsidRPr="00675B67">
        <w:rPr>
          <w:rFonts w:ascii="Frutiger LT 55 Roman" w:hAnsi="Frutiger LT 55 Roman"/>
          <w:iCs/>
          <w:sz w:val="22"/>
          <w:szCs w:val="22"/>
          <w:lang w:val="pt-PT"/>
        </w:rPr>
        <w:t>inclu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i </w:t>
      </w:r>
      <w:r w:rsidR="00541AD5" w:rsidRPr="00675B67">
        <w:rPr>
          <w:rFonts w:ascii="Frutiger LT 55 Roman" w:hAnsi="Frutiger LT 55 Roman"/>
          <w:iCs/>
          <w:sz w:val="22"/>
          <w:szCs w:val="22"/>
          <w:lang w:val="pt-PT"/>
        </w:rPr>
        <w:t>conte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ú</w:t>
      </w:r>
      <w:r w:rsidR="00541AD5" w:rsidRPr="00675B67">
        <w:rPr>
          <w:rFonts w:ascii="Frutiger LT 55 Roman" w:hAnsi="Frutiger LT 55 Roman"/>
          <w:iCs/>
          <w:sz w:val="22"/>
          <w:szCs w:val="22"/>
          <w:lang w:val="pt-PT"/>
        </w:rPr>
        <w:t>dos a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541AD5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sociados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ao p</w:t>
      </w:r>
      <w:r w:rsidR="00541AD5" w:rsidRPr="00675B67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ministrados via </w:t>
      </w:r>
      <w:proofErr w:type="spellStart"/>
      <w:r w:rsidR="00541AD5" w:rsidRPr="00675B67">
        <w:rPr>
          <w:rFonts w:ascii="Frutiger LT 55 Roman" w:hAnsi="Frutiger LT 55 Roman"/>
          <w:iCs/>
          <w:sz w:val="22"/>
          <w:szCs w:val="22"/>
          <w:lang w:val="pt-PT"/>
        </w:rPr>
        <w:t>streamin</w:t>
      </w:r>
      <w:r w:rsidR="00DE7EC2" w:rsidRPr="00675B67">
        <w:rPr>
          <w:rFonts w:ascii="Frutiger LT 55 Roman" w:hAnsi="Frutiger LT 55 Roman"/>
          <w:iCs/>
          <w:sz w:val="22"/>
          <w:szCs w:val="22"/>
          <w:lang w:val="pt-PT"/>
        </w:rPr>
        <w:t>g</w:t>
      </w:r>
      <w:proofErr w:type="spellEnd"/>
      <w:r w:rsidR="00DE7EC2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por monitores especializados,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apresenta-se </w:t>
      </w:r>
      <w:r w:rsidR="00DE7EC2" w:rsidRPr="00675B67">
        <w:rPr>
          <w:rFonts w:ascii="Frutiger LT 55 Roman" w:hAnsi="Frutiger LT 55 Roman"/>
          <w:iCs/>
          <w:sz w:val="22"/>
          <w:szCs w:val="22"/>
          <w:lang w:val="pt-PT"/>
        </w:rPr>
        <w:t>como u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="00DE7EC2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programa intensivo</w:t>
      </w:r>
      <w:r w:rsidR="007B6407" w:rsidRPr="00675B67">
        <w:rPr>
          <w:rFonts w:ascii="Frutiger LT 55 Roman" w:hAnsi="Frutiger LT 55 Roman"/>
          <w:sz w:val="22"/>
          <w:szCs w:val="22"/>
          <w:lang w:val="pt-PT"/>
        </w:rPr>
        <w:t>.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Para poder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acompanhar as 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ses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sõ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es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de 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forma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online</w:t>
      </w:r>
      <w:r w:rsidR="008E26F5" w:rsidRPr="00675B67">
        <w:rPr>
          <w:rFonts w:ascii="Frutiger LT 55 Roman" w:hAnsi="Frutiger LT 55 Roman"/>
          <w:iCs/>
          <w:sz w:val="22"/>
          <w:szCs w:val="22"/>
          <w:lang w:val="pt-PT"/>
        </w:rPr>
        <w:t>,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com 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u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a hora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meia de dura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ção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apenas é necessário um 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equip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ament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o informático (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de 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prefer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ência 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co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m 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c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â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mara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e á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>udio incorporados)</w:t>
      </w:r>
      <w:r w:rsidR="00E201A6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e ligação à I</w:t>
      </w:r>
      <w:r w:rsidR="00E201A6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nternet. </w:t>
      </w:r>
      <w:r w:rsidR="007B640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="008E26F5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s cursos </w:t>
      </w:r>
      <w:r w:rsidR="00675B67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decorrem </w:t>
      </w:r>
      <w:r w:rsidR="008E26F5" w:rsidRPr="00675B67">
        <w:rPr>
          <w:rFonts w:ascii="Frutiger LT 55 Roman" w:hAnsi="Frutiger LT 55 Roman"/>
          <w:iCs/>
          <w:sz w:val="22"/>
          <w:szCs w:val="22"/>
          <w:lang w:val="pt-PT"/>
        </w:rPr>
        <w:t xml:space="preserve">durante 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E26F5" w:rsidRPr="00675B67">
        <w:rPr>
          <w:rFonts w:ascii="Frutiger LT 55 Roman" w:hAnsi="Frutiger LT 55 Roman"/>
          <w:sz w:val="22"/>
          <w:szCs w:val="22"/>
          <w:lang w:val="pt-PT"/>
        </w:rPr>
        <w:t>m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ê</w:t>
      </w:r>
      <w:r w:rsidR="008E26F5" w:rsidRPr="00675B67">
        <w:rPr>
          <w:rFonts w:ascii="Frutiger LT 55 Roman" w:hAnsi="Frutiger LT 55 Roman"/>
          <w:sz w:val="22"/>
          <w:szCs w:val="22"/>
          <w:lang w:val="pt-PT"/>
        </w:rPr>
        <w:t xml:space="preserve">s de </w:t>
      </w:r>
      <w:r w:rsidR="009E1AA5" w:rsidRPr="00675B67">
        <w:rPr>
          <w:rFonts w:ascii="Frutiger LT 55 Roman" w:hAnsi="Frutiger LT 55 Roman"/>
          <w:sz w:val="22"/>
          <w:szCs w:val="22"/>
          <w:lang w:val="pt-PT"/>
        </w:rPr>
        <w:t>ma</w:t>
      </w:r>
      <w:r w:rsidR="00675B67" w:rsidRPr="00675B67">
        <w:rPr>
          <w:rFonts w:ascii="Frutiger LT 55 Roman" w:hAnsi="Frutiger LT 55 Roman"/>
          <w:sz w:val="22"/>
          <w:szCs w:val="22"/>
          <w:lang w:val="pt-PT"/>
        </w:rPr>
        <w:t>i</w:t>
      </w:r>
      <w:r w:rsidR="009E1AA5" w:rsidRPr="00675B67">
        <w:rPr>
          <w:rFonts w:ascii="Frutiger LT 55 Roman" w:hAnsi="Frutiger LT 55 Roman"/>
          <w:sz w:val="22"/>
          <w:szCs w:val="22"/>
          <w:lang w:val="pt-PT"/>
        </w:rPr>
        <w:t>o.</w:t>
      </w:r>
    </w:p>
    <w:p w14:paraId="5A54B719" w14:textId="77777777" w:rsidR="007B6407" w:rsidRDefault="007B6407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</w:p>
    <w:p w14:paraId="20D13E75" w14:textId="0F3B6734" w:rsidR="00541AD5" w:rsidRPr="00532070" w:rsidRDefault="00532070" w:rsidP="00541AD5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>prop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>sta formativa</w:t>
      </w:r>
      <w:r w:rsidR="001B76DF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desenvolvida </w:t>
      </w:r>
      <w:r w:rsidR="001B76DF" w:rsidRP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m diferentes</w:t>
      </w:r>
      <w:r w:rsidR="001B76DF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n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í</w:t>
      </w:r>
      <w:r w:rsidR="001B76DF" w:rsidRPr="00532070">
        <w:rPr>
          <w:rFonts w:ascii="Frutiger LT 55 Roman" w:hAnsi="Frutiger LT 55 Roman"/>
          <w:iCs/>
          <w:sz w:val="22"/>
          <w:szCs w:val="22"/>
          <w:lang w:val="pt-PT"/>
        </w:rPr>
        <w:t>ve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1B76DF" w:rsidRPr="00532070">
        <w:rPr>
          <w:rFonts w:ascii="Frutiger LT 55 Roman" w:hAnsi="Frutiger LT 55 Roman"/>
          <w:iCs/>
          <w:sz w:val="22"/>
          <w:szCs w:val="22"/>
          <w:lang w:val="pt-PT"/>
        </w:rPr>
        <w:t>s,</w:t>
      </w:r>
      <w:r w:rsidR="00EE5396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abarca todas as l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inhas </w:t>
      </w:r>
      <w:r w:rsidR="00EE5396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de produto, desde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p</w:t>
      </w:r>
      <w:r w:rsidR="00EE5396" w:rsidRPr="00532070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s </w:t>
      </w:r>
      <w:r w:rsidR="00EE5396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de turismo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e para comerciais até p</w:t>
      </w:r>
      <w:r w:rsidR="00EE5396" w:rsidRPr="00532070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s </w:t>
      </w:r>
      <w:r w:rsidR="00EE5396" w:rsidRPr="00532070">
        <w:rPr>
          <w:rFonts w:ascii="Frutiger LT 55 Roman" w:hAnsi="Frutiger LT 55 Roman"/>
          <w:iCs/>
          <w:sz w:val="22"/>
          <w:szCs w:val="22"/>
          <w:lang w:val="pt-PT"/>
        </w:rPr>
        <w:t>de cami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ão</w:t>
      </w:r>
      <w:r w:rsidR="00EE5396" w:rsidRPr="00532070">
        <w:rPr>
          <w:rFonts w:ascii="Frutiger LT 55 Roman" w:hAnsi="Frutiger LT 55 Roman"/>
          <w:iCs/>
          <w:sz w:val="22"/>
          <w:szCs w:val="22"/>
          <w:lang w:val="pt-PT"/>
        </w:rPr>
        <w:t>,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para a 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agricultura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ou para a engenharia 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civil, co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m 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u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ma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temática adaptada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cada caso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que inclu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i 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desde marca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çõ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es específic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s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desgastes dos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p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s e respetivas causas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iCs/>
          <w:sz w:val="22"/>
          <w:szCs w:val="22"/>
          <w:lang w:val="pt-PT"/>
        </w:rPr>
        <w:t xml:space="preserve">passando pelos 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tipos de comp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stos, </w:t>
      </w:r>
      <w:r>
        <w:rPr>
          <w:rFonts w:ascii="Frutiger LT 55 Roman" w:hAnsi="Frutiger LT 55 Roman"/>
          <w:iCs/>
          <w:sz w:val="22"/>
          <w:szCs w:val="22"/>
          <w:lang w:val="pt-PT"/>
        </w:rPr>
        <w:t xml:space="preserve">pelo 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ali</w:t>
      </w:r>
      <w:r>
        <w:rPr>
          <w:rFonts w:ascii="Frutiger LT 55 Roman" w:hAnsi="Frutiger LT 55 Roman"/>
          <w:iCs/>
          <w:sz w:val="22"/>
          <w:szCs w:val="22"/>
          <w:lang w:val="pt-PT"/>
        </w:rPr>
        <w:t>n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hamento e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geometr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a das suspens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õ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es</w:t>
      </w:r>
      <w:r w:rsidR="00A94498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iCs/>
          <w:sz w:val="22"/>
          <w:szCs w:val="22"/>
          <w:lang w:val="pt-PT"/>
        </w:rPr>
        <w:t xml:space="preserve">pela </w:t>
      </w:r>
      <w:r w:rsidR="00A94498" w:rsidRPr="00532070">
        <w:rPr>
          <w:rFonts w:ascii="Frutiger LT 55 Roman" w:hAnsi="Frutiger LT 55 Roman"/>
          <w:iCs/>
          <w:sz w:val="22"/>
          <w:szCs w:val="22"/>
          <w:lang w:val="pt-PT"/>
        </w:rPr>
        <w:t>tecnolog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A94498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A94498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iCs/>
          <w:sz w:val="22"/>
          <w:szCs w:val="22"/>
          <w:lang w:val="pt-PT"/>
        </w:rPr>
        <w:t xml:space="preserve">por </w:t>
      </w:r>
      <w:r w:rsidR="00A94498" w:rsidRPr="00532070">
        <w:rPr>
          <w:rFonts w:ascii="Frutiger LT 55 Roman" w:hAnsi="Frutiger LT 55 Roman"/>
          <w:iCs/>
          <w:sz w:val="22"/>
          <w:szCs w:val="22"/>
          <w:lang w:val="pt-PT"/>
        </w:rPr>
        <w:t>conse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lh</w:t>
      </w:r>
      <w:r w:rsidR="00A94498" w:rsidRPr="00532070">
        <w:rPr>
          <w:rFonts w:ascii="Frutiger LT 55 Roman" w:hAnsi="Frutiger LT 55 Roman"/>
          <w:iCs/>
          <w:sz w:val="22"/>
          <w:szCs w:val="22"/>
          <w:lang w:val="pt-PT"/>
        </w:rPr>
        <w:t>os</w:t>
      </w:r>
      <w:r w:rsidR="00DC073E" w:rsidRPr="00532070">
        <w:rPr>
          <w:rFonts w:ascii="Frutiger LT 55 Roman" w:hAnsi="Frutiger LT 55 Roman"/>
          <w:iCs/>
          <w:sz w:val="22"/>
          <w:szCs w:val="22"/>
          <w:lang w:val="pt-PT"/>
        </w:rPr>
        <w:t>.</w:t>
      </w:r>
      <w:r w:rsidR="001B76DF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Além disso</w:t>
      </w:r>
      <w:r w:rsidR="001B76DF" w:rsidRPr="00532070">
        <w:rPr>
          <w:rFonts w:ascii="Frutiger LT 55 Roman" w:hAnsi="Frutiger LT 55 Roman"/>
          <w:iCs/>
          <w:sz w:val="22"/>
          <w:szCs w:val="22"/>
          <w:lang w:val="pt-PT"/>
        </w:rPr>
        <w:t>, existe u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="001B76DF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módulo especial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, em </w:t>
      </w:r>
      <w:r w:rsidR="00986E72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que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é prestada particular </w:t>
      </w:r>
      <w:r w:rsidR="001B76DF" w:rsidRPr="00532070">
        <w:rPr>
          <w:rFonts w:ascii="Frutiger LT 55 Roman" w:hAnsi="Frutiger LT 55 Roman"/>
          <w:iCs/>
          <w:sz w:val="22"/>
          <w:szCs w:val="22"/>
          <w:lang w:val="pt-PT"/>
        </w:rPr>
        <w:t>aten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ção à 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>resolu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ção d</w:t>
      </w:r>
      <w:r w:rsidR="009E1AA5" w:rsidRPr="00532070">
        <w:rPr>
          <w:rFonts w:ascii="Frutiger LT 55 Roman" w:hAnsi="Frutiger LT 55 Roman"/>
          <w:iCs/>
          <w:sz w:val="22"/>
          <w:szCs w:val="22"/>
          <w:lang w:val="pt-PT"/>
        </w:rPr>
        <w:t>as av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9E1AA5" w:rsidRPr="00532070">
        <w:rPr>
          <w:rFonts w:ascii="Frutiger LT 55 Roman" w:hAnsi="Frutiger LT 55 Roman"/>
          <w:iCs/>
          <w:sz w:val="22"/>
          <w:szCs w:val="22"/>
          <w:lang w:val="pt-PT"/>
        </w:rPr>
        <w:t>r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9E1AA5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as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mais </w:t>
      </w:r>
      <w:r w:rsidR="009E1AA5" w:rsidRPr="00532070">
        <w:rPr>
          <w:rFonts w:ascii="Frutiger LT 55 Roman" w:hAnsi="Frutiger LT 55 Roman"/>
          <w:iCs/>
          <w:sz w:val="22"/>
          <w:szCs w:val="22"/>
          <w:lang w:val="pt-PT"/>
        </w:rPr>
        <w:t>comuns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que tanto os clientes particulares como os prof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is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>siona</w:t>
      </w:r>
      <w:r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>s p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odem 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>encontrar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nos 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us veículos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após 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>u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l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on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>go período s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em </w:t>
      </w:r>
      <w:r w:rsidR="00E201A6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circular. </w:t>
      </w:r>
    </w:p>
    <w:p w14:paraId="59455BCB" w14:textId="54DF54CF" w:rsidR="00DF6E39" w:rsidRDefault="00DF6E39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</w:p>
    <w:p w14:paraId="186F8ED2" w14:textId="116231A6" w:rsidR="00DF6E39" w:rsidRPr="00532070" w:rsidRDefault="00DF6E39" w:rsidP="00541AD5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532070">
        <w:rPr>
          <w:rFonts w:ascii="Frutiger LT 55 Roman" w:hAnsi="Frutiger LT 55 Roman"/>
          <w:iCs/>
          <w:sz w:val="22"/>
          <w:szCs w:val="22"/>
          <w:lang w:val="pt-PT"/>
        </w:rPr>
        <w:t>De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igual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modo, 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pensando 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na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nece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sidad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que 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su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red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de agentes terá 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relativamente à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higiene 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segur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ança no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traba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lh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o nesta n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va etapa, 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foi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adaptado u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dos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ê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que incluirá as medidas básicas a ter e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m 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c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nta para cump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r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>ir co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os protocolos estab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lecidos 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para esse feito</w:t>
      </w:r>
      <w:r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. </w:t>
      </w:r>
      <w:r w:rsidR="00532070" w:rsidRPr="00532070">
        <w:rPr>
          <w:rFonts w:ascii="Frutiger LT 55 Roman" w:hAnsi="Frutiger LT 55 Roman"/>
          <w:iCs/>
          <w:sz w:val="22"/>
          <w:szCs w:val="22"/>
          <w:lang w:val="pt-PT"/>
        </w:rPr>
        <w:t>Adicionalmente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0A44E7" w:rsidRPr="00532070">
        <w:rPr>
          <w:rFonts w:ascii="Frutiger LT 55 Roman" w:hAnsi="Frutiger LT 55 Roman"/>
          <w:iCs/>
          <w:sz w:val="22"/>
          <w:szCs w:val="22"/>
          <w:lang w:val="pt-PT"/>
        </w:rPr>
        <w:t>se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 xml:space="preserve">rá disponibilizada 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u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 xml:space="preserve">ma via </w:t>
      </w:r>
      <w:r w:rsidR="00C94624" w:rsidRPr="00532070">
        <w:rPr>
          <w:rFonts w:ascii="Frutiger LT 55 Roman" w:hAnsi="Frutiger LT 55 Roman"/>
          <w:iCs/>
          <w:sz w:val="22"/>
          <w:szCs w:val="22"/>
          <w:lang w:val="pt-PT"/>
        </w:rPr>
        <w:t>de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595261" w:rsidRPr="00532070">
        <w:rPr>
          <w:rFonts w:ascii="Frutiger LT 55 Roman" w:hAnsi="Frutiger LT 55 Roman"/>
          <w:iCs/>
          <w:sz w:val="22"/>
          <w:szCs w:val="22"/>
          <w:lang w:val="pt-PT"/>
        </w:rPr>
        <w:t>contacto</w:t>
      </w:r>
      <w:r w:rsidR="005C1EE4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à q</w:t>
      </w:r>
      <w:r w:rsidR="009E1AA5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ual </w:t>
      </w:r>
      <w:r w:rsidR="000A44E7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os 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 xml:space="preserve">diferentes 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agentes pod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r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 xml:space="preserve">ão 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rec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rr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r para 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 xml:space="preserve">satisfazer as 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su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s d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úvi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das, neces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idades o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u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 xml:space="preserve">questões do 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d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-a-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>d</w:t>
      </w:r>
      <w:r w:rsidR="00532070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C17B21" w:rsidRPr="00532070">
        <w:rPr>
          <w:rFonts w:ascii="Frutiger LT 55 Roman" w:hAnsi="Frutiger LT 55 Roman"/>
          <w:iCs/>
          <w:sz w:val="22"/>
          <w:szCs w:val="22"/>
          <w:lang w:val="pt-PT"/>
        </w:rPr>
        <w:t xml:space="preserve">a. </w:t>
      </w:r>
    </w:p>
    <w:p w14:paraId="1020BA3E" w14:textId="77777777" w:rsidR="000A44E7" w:rsidRDefault="000A44E7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</w:p>
    <w:p w14:paraId="09F8205B" w14:textId="77777777" w:rsidR="00DF6E39" w:rsidRDefault="00DF6E39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24BADC2" w14:textId="67950585" w:rsidR="00E61129" w:rsidRPr="00AF0B4C" w:rsidRDefault="00AF0B4C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yperlink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20BC1" w16cex:dateUtc="2020-04-30T12:03:11.46Z"/>
  <w16cex:commentExtensible w16cex:durableId="3B300527" w16cex:dateUtc="2020-04-30T12:09:07.157Z"/>
  <w16cex:commentExtensible w16cex:durableId="0188F2EB" w16cex:dateUtc="2020-04-30T12:10:20.5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CF19C" w14:textId="77777777" w:rsidR="00175901" w:rsidRDefault="00175901" w:rsidP="00D24DE8">
      <w:r>
        <w:separator/>
      </w:r>
    </w:p>
  </w:endnote>
  <w:endnote w:type="continuationSeparator" w:id="0">
    <w:p w14:paraId="32DBB843" w14:textId="77777777" w:rsidR="00175901" w:rsidRDefault="00175901" w:rsidP="00D24DE8">
      <w:r>
        <w:continuationSeparator/>
      </w:r>
    </w:p>
  </w:endnote>
  <w:endnote w:type="continuationNotice" w:id="1">
    <w:p w14:paraId="43A6B8C2" w14:textId="77777777" w:rsidR="00175901" w:rsidRDefault="00175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B06040202020202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921D53" w:rsidRDefault="00921D53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921D53" w:rsidRDefault="00921D53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1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921D53" w:rsidRDefault="00921D53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921D53" w:rsidRPr="009E16FE" w:rsidRDefault="00921D53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921D53" w:rsidRPr="009E16FE" w:rsidRDefault="00921D53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921D53" w:rsidRPr="009E16FE" w:rsidRDefault="00921D53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921D53" w:rsidRPr="009E16FE" w:rsidRDefault="00921D53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921D53" w:rsidRPr="000F370A" w:rsidRDefault="00921D53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921D53" w:rsidRDefault="00921D53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921D53" w:rsidRDefault="00921D53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921D53" w:rsidRDefault="00921D53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921D53" w:rsidRPr="009C0B58" w:rsidRDefault="00921D53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921D53" w:rsidRPr="009C0B58" w:rsidRDefault="00921D53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921D53" w:rsidRPr="009C0B58" w:rsidRDefault="00921D53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921D53" w:rsidRPr="009C0B58" w:rsidRDefault="00921D53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921D53" w:rsidRPr="000F370A" w:rsidRDefault="00921D53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1C16" w14:textId="77777777" w:rsidR="00175901" w:rsidRDefault="00175901" w:rsidP="00D24DE8">
      <w:r>
        <w:separator/>
      </w:r>
    </w:p>
  </w:footnote>
  <w:footnote w:type="continuationSeparator" w:id="0">
    <w:p w14:paraId="47A103B7" w14:textId="77777777" w:rsidR="00175901" w:rsidRDefault="00175901" w:rsidP="00D24DE8">
      <w:r>
        <w:continuationSeparator/>
      </w:r>
    </w:p>
  </w:footnote>
  <w:footnote w:type="continuationNotice" w:id="1">
    <w:p w14:paraId="4B2B96B2" w14:textId="77777777" w:rsidR="00175901" w:rsidRDefault="00175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921D53" w:rsidRDefault="00921D53">
    <w:pPr>
      <w:pStyle w:val="Header"/>
    </w:pPr>
  </w:p>
  <w:p w14:paraId="43E3FAD3" w14:textId="77777777" w:rsidR="00921D53" w:rsidRDefault="00921D53">
    <w:pPr>
      <w:pStyle w:val="Header"/>
    </w:pPr>
  </w:p>
  <w:p w14:paraId="7740545D" w14:textId="0BA755A0" w:rsidR="00921D53" w:rsidRPr="00CC78F3" w:rsidRDefault="00921D53">
    <w:pPr>
      <w:pStyle w:val="Header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34E9"/>
    <w:multiLevelType w:val="multilevel"/>
    <w:tmpl w:val="FF6C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2379D"/>
    <w:rsid w:val="000A44E7"/>
    <w:rsid w:val="000A4B69"/>
    <w:rsid w:val="000D1646"/>
    <w:rsid w:val="000F370A"/>
    <w:rsid w:val="000F5636"/>
    <w:rsid w:val="000F6111"/>
    <w:rsid w:val="001336C2"/>
    <w:rsid w:val="00133897"/>
    <w:rsid w:val="00156B85"/>
    <w:rsid w:val="00175901"/>
    <w:rsid w:val="00183FBA"/>
    <w:rsid w:val="001B5B03"/>
    <w:rsid w:val="001B76DF"/>
    <w:rsid w:val="001D70F5"/>
    <w:rsid w:val="001D7F3D"/>
    <w:rsid w:val="001E10D7"/>
    <w:rsid w:val="002021B9"/>
    <w:rsid w:val="0021313C"/>
    <w:rsid w:val="0023698B"/>
    <w:rsid w:val="002518A8"/>
    <w:rsid w:val="002736D8"/>
    <w:rsid w:val="00277EF4"/>
    <w:rsid w:val="0028679A"/>
    <w:rsid w:val="002E73E7"/>
    <w:rsid w:val="003114DE"/>
    <w:rsid w:val="00320082"/>
    <w:rsid w:val="0034526D"/>
    <w:rsid w:val="00360648"/>
    <w:rsid w:val="0038219F"/>
    <w:rsid w:val="00396C5B"/>
    <w:rsid w:val="00397744"/>
    <w:rsid w:val="003F2598"/>
    <w:rsid w:val="00415933"/>
    <w:rsid w:val="00480602"/>
    <w:rsid w:val="004A33A5"/>
    <w:rsid w:val="004A5B31"/>
    <w:rsid w:val="004C427B"/>
    <w:rsid w:val="004E464C"/>
    <w:rsid w:val="004E527B"/>
    <w:rsid w:val="004E76F6"/>
    <w:rsid w:val="0051402C"/>
    <w:rsid w:val="00532070"/>
    <w:rsid w:val="00541AD5"/>
    <w:rsid w:val="00585BE2"/>
    <w:rsid w:val="00586E11"/>
    <w:rsid w:val="00595261"/>
    <w:rsid w:val="005A4E53"/>
    <w:rsid w:val="005C0049"/>
    <w:rsid w:val="005C1EE4"/>
    <w:rsid w:val="005D7FFB"/>
    <w:rsid w:val="005F1312"/>
    <w:rsid w:val="00620801"/>
    <w:rsid w:val="006635AD"/>
    <w:rsid w:val="00675B67"/>
    <w:rsid w:val="00681A63"/>
    <w:rsid w:val="006A5009"/>
    <w:rsid w:val="006B11C1"/>
    <w:rsid w:val="006D400E"/>
    <w:rsid w:val="006E13BE"/>
    <w:rsid w:val="006E3424"/>
    <w:rsid w:val="006F0718"/>
    <w:rsid w:val="006F43AC"/>
    <w:rsid w:val="00726E18"/>
    <w:rsid w:val="00735573"/>
    <w:rsid w:val="00746486"/>
    <w:rsid w:val="007511C9"/>
    <w:rsid w:val="00774F8E"/>
    <w:rsid w:val="0078221A"/>
    <w:rsid w:val="0079247D"/>
    <w:rsid w:val="007B6407"/>
    <w:rsid w:val="007C05AC"/>
    <w:rsid w:val="00810B98"/>
    <w:rsid w:val="0086562F"/>
    <w:rsid w:val="00881086"/>
    <w:rsid w:val="00885D18"/>
    <w:rsid w:val="0088774D"/>
    <w:rsid w:val="008C7226"/>
    <w:rsid w:val="008E26F5"/>
    <w:rsid w:val="008F44F0"/>
    <w:rsid w:val="008F5E6C"/>
    <w:rsid w:val="009024EF"/>
    <w:rsid w:val="00921D53"/>
    <w:rsid w:val="0092249B"/>
    <w:rsid w:val="00936289"/>
    <w:rsid w:val="0095664B"/>
    <w:rsid w:val="00986E72"/>
    <w:rsid w:val="00990109"/>
    <w:rsid w:val="009B3285"/>
    <w:rsid w:val="009C0B58"/>
    <w:rsid w:val="009C1526"/>
    <w:rsid w:val="009E16FE"/>
    <w:rsid w:val="009E1AA5"/>
    <w:rsid w:val="009E1F70"/>
    <w:rsid w:val="009E2787"/>
    <w:rsid w:val="009F76D5"/>
    <w:rsid w:val="00A27BFC"/>
    <w:rsid w:val="00A27E13"/>
    <w:rsid w:val="00A37625"/>
    <w:rsid w:val="00A459B2"/>
    <w:rsid w:val="00A51839"/>
    <w:rsid w:val="00A61C75"/>
    <w:rsid w:val="00A938EB"/>
    <w:rsid w:val="00A94498"/>
    <w:rsid w:val="00AB2A99"/>
    <w:rsid w:val="00AF0B4C"/>
    <w:rsid w:val="00AF1770"/>
    <w:rsid w:val="00B02320"/>
    <w:rsid w:val="00B14E32"/>
    <w:rsid w:val="00B32D7B"/>
    <w:rsid w:val="00B52B05"/>
    <w:rsid w:val="00B6661F"/>
    <w:rsid w:val="00B90FA6"/>
    <w:rsid w:val="00B92B13"/>
    <w:rsid w:val="00BC123B"/>
    <w:rsid w:val="00C03B87"/>
    <w:rsid w:val="00C17B21"/>
    <w:rsid w:val="00C446C8"/>
    <w:rsid w:val="00C845F3"/>
    <w:rsid w:val="00C94624"/>
    <w:rsid w:val="00CB53B5"/>
    <w:rsid w:val="00CC241B"/>
    <w:rsid w:val="00CC78F3"/>
    <w:rsid w:val="00CD4617"/>
    <w:rsid w:val="00CE0646"/>
    <w:rsid w:val="00CF3949"/>
    <w:rsid w:val="00D07205"/>
    <w:rsid w:val="00D24CAB"/>
    <w:rsid w:val="00D24DE8"/>
    <w:rsid w:val="00D909CB"/>
    <w:rsid w:val="00DB6501"/>
    <w:rsid w:val="00DC073E"/>
    <w:rsid w:val="00DC5312"/>
    <w:rsid w:val="00DE094C"/>
    <w:rsid w:val="00DE2252"/>
    <w:rsid w:val="00DE7EC2"/>
    <w:rsid w:val="00DF5640"/>
    <w:rsid w:val="00DF6E39"/>
    <w:rsid w:val="00E201A6"/>
    <w:rsid w:val="00E27D2D"/>
    <w:rsid w:val="00E61129"/>
    <w:rsid w:val="00EE2BE4"/>
    <w:rsid w:val="00EE5396"/>
    <w:rsid w:val="00F20671"/>
    <w:rsid w:val="00F34092"/>
    <w:rsid w:val="00F34FCF"/>
    <w:rsid w:val="00F36E5E"/>
    <w:rsid w:val="00F538CB"/>
    <w:rsid w:val="00FE4169"/>
    <w:rsid w:val="00FE5B4C"/>
    <w:rsid w:val="00FF765D"/>
    <w:rsid w:val="1314269C"/>
    <w:rsid w:val="143AE7AB"/>
    <w:rsid w:val="1556D6CA"/>
    <w:rsid w:val="176624A2"/>
    <w:rsid w:val="31919253"/>
    <w:rsid w:val="5D916C14"/>
    <w:rsid w:val="69BAB35C"/>
    <w:rsid w:val="7DE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4A94D"/>
  <w14:defaultImageDpi w14:val="300"/>
  <w15:docId w15:val="{00392EE2-C630-3540-A14E-DCDA4C0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8"/>
  </w:style>
  <w:style w:type="paragraph" w:styleId="Footer">
    <w:name w:val="footer"/>
    <w:basedOn w:val="Normal"/>
    <w:link w:val="Foot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8"/>
  </w:style>
  <w:style w:type="character" w:styleId="PageNumber">
    <w:name w:val="page number"/>
    <w:basedOn w:val="DefaultParagraphFont"/>
    <w:uiPriority w:val="99"/>
    <w:semiHidden/>
    <w:unhideWhenUsed/>
    <w:rsid w:val="00A61C75"/>
  </w:style>
  <w:style w:type="paragraph" w:styleId="FootnoteText">
    <w:name w:val="footnote text"/>
    <w:basedOn w:val="Normal"/>
    <w:link w:val="FootnoteTextChar"/>
    <w:uiPriority w:val="99"/>
    <w:unhideWhenUsed/>
    <w:rsid w:val="006B11C1"/>
  </w:style>
  <w:style w:type="character" w:customStyle="1" w:styleId="FootnoteTextChar">
    <w:name w:val="Footnote Text Char"/>
    <w:basedOn w:val="DefaultParagraphFont"/>
    <w:link w:val="FootnoteText"/>
    <w:uiPriority w:val="99"/>
    <w:rsid w:val="006B11C1"/>
  </w:style>
  <w:style w:type="character" w:styleId="FootnoteReference">
    <w:name w:val="footnote reference"/>
    <w:basedOn w:val="DefaultParagraphFont"/>
    <w:uiPriority w:val="99"/>
    <w:unhideWhenUsed/>
    <w:rsid w:val="006B11C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C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14E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6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d12a6bfd8dee410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54504-DDD8-7544-9C85-2A6081B1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António Pereira</cp:lastModifiedBy>
  <cp:revision>3</cp:revision>
  <cp:lastPrinted>2018-10-30T20:47:00Z</cp:lastPrinted>
  <dcterms:created xsi:type="dcterms:W3CDTF">2020-04-30T16:31:00Z</dcterms:created>
  <dcterms:modified xsi:type="dcterms:W3CDTF">2020-04-30T16:34:00Z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