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16012C70" w:rsidR="009E2787" w:rsidRPr="00B8324B" w:rsidRDefault="00ED053F">
      <w:pPr>
        <w:rPr>
          <w:rFonts w:ascii="Frutiger LT 55 Roman" w:hAnsi="Frutiger LT 55 Roman"/>
          <w:color w:val="808080" w:themeColor="background1" w:themeShade="80"/>
        </w:rPr>
      </w:pPr>
      <w:r w:rsidRPr="00B8324B">
        <w:rPr>
          <w:rFonts w:ascii="Frutiger LT 55 Roman" w:hAnsi="Frutiger LT 55 Roman"/>
          <w:color w:val="808080" w:themeColor="background1" w:themeShade="80"/>
        </w:rPr>
        <w:t>29</w:t>
      </w:r>
      <w:r w:rsidR="00A459B2" w:rsidRPr="00B8324B">
        <w:rPr>
          <w:rFonts w:ascii="Frutiger LT 55 Roman" w:hAnsi="Frutiger LT 55 Roman"/>
          <w:color w:val="808080" w:themeColor="background1" w:themeShade="80"/>
        </w:rPr>
        <w:t>/</w:t>
      </w:r>
      <w:r w:rsidRPr="00B8324B">
        <w:rPr>
          <w:rFonts w:ascii="Frutiger LT 55 Roman" w:hAnsi="Frutiger LT 55 Roman"/>
          <w:color w:val="808080" w:themeColor="background1" w:themeShade="80"/>
        </w:rPr>
        <w:t>5</w:t>
      </w:r>
      <w:r w:rsidR="00A459B2" w:rsidRPr="00B8324B">
        <w:rPr>
          <w:rFonts w:ascii="Frutiger LT 55 Roman" w:hAnsi="Frutiger LT 55 Roman"/>
          <w:color w:val="808080" w:themeColor="background1" w:themeShade="80"/>
        </w:rPr>
        <w:t>/20</w:t>
      </w:r>
      <w:r w:rsidRPr="00B8324B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8324B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Pr="00B8324B" w:rsidRDefault="0028679A">
      <w:pPr>
        <w:rPr>
          <w:rFonts w:ascii="Frutiger LT Std 55 Roman" w:hAnsi="Frutiger LT Std 55 Roman"/>
        </w:rPr>
      </w:pPr>
    </w:p>
    <w:p w14:paraId="039A0A27" w14:textId="77777777" w:rsidR="0028679A" w:rsidRPr="00B8324B" w:rsidRDefault="0028679A">
      <w:pPr>
        <w:rPr>
          <w:rFonts w:ascii="Frutiger LT Std 55 Roman" w:hAnsi="Frutiger LT Std 55 Roman"/>
        </w:rPr>
      </w:pPr>
    </w:p>
    <w:p w14:paraId="478425A0" w14:textId="1CB298EA" w:rsidR="0028679A" w:rsidRPr="00B8324B" w:rsidRDefault="009B7BBA" w:rsidP="009B7BBA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B8324B">
        <w:rPr>
          <w:rFonts w:ascii="Michelin Black" w:hAnsi="Michelin Black"/>
          <w:color w:val="000090"/>
          <w:sz w:val="36"/>
          <w:szCs w:val="36"/>
        </w:rPr>
        <w:t>Los neumáticos Michelin</w:t>
      </w:r>
      <w:r w:rsidR="002322E6" w:rsidRPr="00B8324B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0C39E0" w:rsidRPr="00B8324B">
        <w:rPr>
          <w:rFonts w:ascii="Michelin Black" w:hAnsi="Michelin Black"/>
          <w:color w:val="000090"/>
          <w:sz w:val="36"/>
          <w:szCs w:val="36"/>
        </w:rPr>
        <w:t>L</w:t>
      </w:r>
      <w:r w:rsidR="00BB1EFD" w:rsidRPr="00B8324B">
        <w:rPr>
          <w:rFonts w:ascii="Michelin Black" w:hAnsi="Michelin Black"/>
          <w:color w:val="000090"/>
          <w:sz w:val="36"/>
          <w:szCs w:val="36"/>
        </w:rPr>
        <w:t xml:space="preserve">íderes en los principales </w:t>
      </w:r>
      <w:r w:rsidR="002322E6" w:rsidRPr="00B8324B">
        <w:rPr>
          <w:rFonts w:ascii="Michelin Black" w:hAnsi="Michelin Black"/>
          <w:color w:val="000090"/>
          <w:sz w:val="36"/>
          <w:szCs w:val="36"/>
        </w:rPr>
        <w:t>test europeos</w:t>
      </w:r>
    </w:p>
    <w:p w14:paraId="7EDB48E5" w14:textId="77777777" w:rsidR="002736D8" w:rsidRPr="00B8324B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6CC746FE" w:rsidR="000022DC" w:rsidRPr="00B8324B" w:rsidRDefault="002322E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LAS VICTORIAS EN DISTINTOS TEST Y PRUEBAS COMPARATIVAS </w:t>
      </w:r>
      <w:r w:rsidR="00BB1EFD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 NEUMÁTICOS DE VERANO </w:t>
      </w: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REALIZADAS POR </w:t>
      </w:r>
      <w:r w:rsidR="00BB1EFD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DIFERENTES </w:t>
      </w: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ORGANISMOS Y </w:t>
      </w:r>
      <w:r w:rsidR="00BB1EFD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MEDIOS</w:t>
      </w: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ESPECIALIZAD</w:t>
      </w:r>
      <w:r w:rsidR="00BB1EFD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</w:t>
      </w: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 SON UNA MUESTRA MÁS DE LAS PRESTACIONES Y EL RENDIMIENTO DE LOS NEUMÁTICOS MICHELIN, </w:t>
      </w:r>
      <w:r w:rsidR="000C39E0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ELEGIDO “</w:t>
      </w: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MEJOR FABRICANTE DE</w:t>
      </w:r>
      <w:r w:rsidR="00BB1EFD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 AÑO</w:t>
      </w:r>
      <w:r w:rsidR="000C39E0"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” POR LA REVISTA AUTOBILD.</w:t>
      </w:r>
      <w:r w:rsidRPr="00B8324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 </w:t>
      </w:r>
    </w:p>
    <w:p w14:paraId="39D6E4BD" w14:textId="19A9FB15" w:rsidR="002322E6" w:rsidRPr="00B8324B" w:rsidRDefault="002322E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DE23816" w14:textId="4D41F8C4" w:rsidR="00B8324B" w:rsidRDefault="00BB1EFD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B8324B">
        <w:rPr>
          <w:rFonts w:ascii="Frutiger LT 55 Roman" w:hAnsi="Frutiger LT 55 Roman"/>
          <w:sz w:val="22"/>
          <w:szCs w:val="22"/>
        </w:rPr>
        <w:t>Cada año, organismos oficiales europeos y revistas especializadas en motor realizan</w:t>
      </w:r>
      <w:r w:rsidR="00170C69" w:rsidRPr="00B8324B">
        <w:rPr>
          <w:rFonts w:ascii="Frutiger LT 55 Roman" w:hAnsi="Frutiger LT 55 Roman"/>
          <w:sz w:val="22"/>
          <w:szCs w:val="22"/>
        </w:rPr>
        <w:t xml:space="preserve"> diferentes</w:t>
      </w:r>
      <w:r w:rsidRPr="00B8324B">
        <w:rPr>
          <w:rFonts w:ascii="Frutiger LT 55 Roman" w:hAnsi="Frutiger LT 55 Roman"/>
          <w:sz w:val="22"/>
          <w:szCs w:val="22"/>
        </w:rPr>
        <w:t xml:space="preserve"> pruebas y comparativas de neumáticos</w:t>
      </w:r>
      <w:r w:rsidR="00811882" w:rsidRPr="00B8324B">
        <w:rPr>
          <w:rFonts w:ascii="Frutiger LT 55 Roman" w:hAnsi="Frutiger LT 55 Roman"/>
          <w:sz w:val="22"/>
          <w:szCs w:val="22"/>
        </w:rPr>
        <w:t>,</w:t>
      </w:r>
      <w:r w:rsidRPr="00B8324B">
        <w:rPr>
          <w:rFonts w:ascii="Frutiger LT 55 Roman" w:hAnsi="Frutiger LT 55 Roman"/>
          <w:sz w:val="22"/>
          <w:szCs w:val="22"/>
        </w:rPr>
        <w:t xml:space="preserve"> que</w:t>
      </w:r>
      <w:r w:rsidR="00B8324B">
        <w:rPr>
          <w:rFonts w:ascii="Frutiger LT 55 Roman" w:hAnsi="Frutiger LT 55 Roman"/>
          <w:sz w:val="22"/>
          <w:szCs w:val="22"/>
        </w:rPr>
        <w:t xml:space="preserve"> ofrecen a los usuarios u</w:t>
      </w:r>
      <w:r w:rsidRPr="00B8324B">
        <w:rPr>
          <w:rFonts w:ascii="Frutiger LT 55 Roman" w:hAnsi="Frutiger LT 55 Roman"/>
          <w:sz w:val="22"/>
          <w:szCs w:val="22"/>
        </w:rPr>
        <w:t>na</w:t>
      </w:r>
      <w:r w:rsidR="00B8324B">
        <w:rPr>
          <w:rFonts w:ascii="Frutiger LT 55 Roman" w:hAnsi="Frutiger LT 55 Roman"/>
          <w:sz w:val="22"/>
          <w:szCs w:val="22"/>
        </w:rPr>
        <w:t xml:space="preserve"> importante </w:t>
      </w:r>
      <w:r w:rsidRPr="00B8324B">
        <w:rPr>
          <w:rFonts w:ascii="Frutiger LT 55 Roman" w:hAnsi="Frutiger LT 55 Roman"/>
          <w:sz w:val="22"/>
          <w:szCs w:val="22"/>
        </w:rPr>
        <w:t xml:space="preserve"> información adicional a la que proporciona la etiqueta europea. </w:t>
      </w:r>
      <w:r w:rsidR="00811882" w:rsidRPr="00B8324B">
        <w:rPr>
          <w:rFonts w:ascii="Frutiger LT 55 Roman" w:hAnsi="Frutiger LT 55 Roman"/>
          <w:sz w:val="22"/>
          <w:szCs w:val="22"/>
        </w:rPr>
        <w:t>Entre l</w:t>
      </w:r>
      <w:r w:rsidR="00B8324B">
        <w:rPr>
          <w:rFonts w:ascii="Frutiger LT 55 Roman" w:hAnsi="Frutiger LT 55 Roman"/>
          <w:sz w:val="22"/>
          <w:szCs w:val="22"/>
        </w:rPr>
        <w:t>a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s </w:t>
      </w:r>
      <w:r w:rsidR="00B8324B">
        <w:rPr>
          <w:rFonts w:ascii="Frutiger LT 55 Roman" w:hAnsi="Frutiger LT 55 Roman"/>
          <w:sz w:val="22"/>
          <w:szCs w:val="22"/>
        </w:rPr>
        <w:t xml:space="preserve">pruebas más representativas se encuentran las que realiza </w:t>
      </w:r>
      <w:r w:rsidR="00811882" w:rsidRPr="00B8324B">
        <w:rPr>
          <w:rFonts w:ascii="Frutiger LT 55 Roman" w:hAnsi="Frutiger LT 55 Roman"/>
          <w:sz w:val="22"/>
          <w:szCs w:val="22"/>
        </w:rPr>
        <w:t>el ADAC (club de automovilistas de Alemania), así como revistas especializadas en motor de reconocido prestigio, como AutoBild, AMS, Auto</w:t>
      </w:r>
      <w:r w:rsidR="00D10B0B" w:rsidRPr="00B8324B">
        <w:rPr>
          <w:rFonts w:ascii="Frutiger LT 55 Roman" w:hAnsi="Frutiger LT 55 Roman"/>
          <w:sz w:val="22"/>
          <w:szCs w:val="22"/>
        </w:rPr>
        <w:t xml:space="preserve"> 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Zeitung </w:t>
      </w:r>
      <w:r w:rsidR="00D10B0B" w:rsidRPr="00B8324B">
        <w:rPr>
          <w:rFonts w:ascii="Frutiger LT 55 Roman" w:hAnsi="Frutiger LT 55 Roman"/>
          <w:sz w:val="22"/>
          <w:szCs w:val="22"/>
        </w:rPr>
        <w:t>o Sport</w:t>
      </w:r>
      <w:r w:rsidR="005A5418">
        <w:rPr>
          <w:rFonts w:ascii="Frutiger LT 55 Roman" w:hAnsi="Frutiger LT 55 Roman"/>
          <w:sz w:val="22"/>
          <w:szCs w:val="22"/>
        </w:rPr>
        <w:t xml:space="preserve"> A</w:t>
      </w:r>
      <w:r w:rsidR="00D10B0B" w:rsidRPr="00B8324B">
        <w:rPr>
          <w:rFonts w:ascii="Frutiger LT 55 Roman" w:hAnsi="Frutiger LT 55 Roman"/>
          <w:sz w:val="22"/>
          <w:szCs w:val="22"/>
        </w:rPr>
        <w:t xml:space="preserve">uto, entre otras. </w:t>
      </w:r>
    </w:p>
    <w:p w14:paraId="6DB0DEBC" w14:textId="77777777" w:rsidR="00B8324B" w:rsidRDefault="00B8324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84EBA12" w14:textId="3CBAE76D" w:rsidR="00811882" w:rsidRPr="00B8324B" w:rsidRDefault="00BB1EFD" w:rsidP="00F36E5E">
      <w:pPr>
        <w:jc w:val="both"/>
        <w:rPr>
          <w:rFonts w:ascii="Frutiger LT 55 Roman" w:hAnsi="Frutiger LT 55 Roman"/>
          <w:sz w:val="22"/>
          <w:szCs w:val="22"/>
        </w:rPr>
      </w:pPr>
      <w:r w:rsidRPr="00B8324B">
        <w:rPr>
          <w:rFonts w:ascii="Frutiger LT 55 Roman" w:hAnsi="Frutiger LT 55 Roman"/>
          <w:sz w:val="22"/>
          <w:szCs w:val="22"/>
        </w:rPr>
        <w:t xml:space="preserve">Y una vez más, los neumáticos </w:t>
      </w:r>
      <w:r w:rsidR="00170C69" w:rsidRPr="00B8324B">
        <w:rPr>
          <w:rFonts w:ascii="Frutiger LT 55 Roman" w:hAnsi="Frutiger LT 55 Roman"/>
          <w:sz w:val="22"/>
          <w:szCs w:val="22"/>
        </w:rPr>
        <w:t>MICHELIN</w:t>
      </w:r>
      <w:r w:rsidRPr="00B8324B">
        <w:rPr>
          <w:rFonts w:ascii="Frutiger LT 55 Roman" w:hAnsi="Frutiger LT 55 Roman"/>
          <w:sz w:val="22"/>
          <w:szCs w:val="22"/>
        </w:rPr>
        <w:t xml:space="preserve"> </w:t>
      </w:r>
      <w:r w:rsidR="00D10B0B" w:rsidRPr="00B8324B">
        <w:rPr>
          <w:rFonts w:ascii="Frutiger LT 55 Roman" w:hAnsi="Frutiger LT 55 Roman"/>
          <w:sz w:val="22"/>
          <w:szCs w:val="22"/>
        </w:rPr>
        <w:t>han dominado</w:t>
      </w:r>
      <w:r w:rsidRPr="00B8324B">
        <w:rPr>
          <w:rFonts w:ascii="Frutiger LT 55 Roman" w:hAnsi="Frutiger LT 55 Roman"/>
          <w:sz w:val="22"/>
          <w:szCs w:val="22"/>
        </w:rPr>
        <w:t xml:space="preserve"> las </w:t>
      </w:r>
      <w:r w:rsidR="00170C69" w:rsidRPr="00B8324B">
        <w:rPr>
          <w:rFonts w:ascii="Frutiger LT 55 Roman" w:hAnsi="Frutiger LT 55 Roman"/>
          <w:sz w:val="22"/>
          <w:szCs w:val="22"/>
        </w:rPr>
        <w:t xml:space="preserve">principales </w:t>
      </w:r>
      <w:r w:rsidRPr="00B8324B">
        <w:rPr>
          <w:rFonts w:ascii="Frutiger LT 55 Roman" w:hAnsi="Frutiger LT 55 Roman"/>
          <w:sz w:val="22"/>
          <w:szCs w:val="22"/>
        </w:rPr>
        <w:t xml:space="preserve">clasificaciones en </w:t>
      </w:r>
      <w:r w:rsidR="00170C69" w:rsidRPr="00B8324B">
        <w:rPr>
          <w:rFonts w:ascii="Frutiger LT 55 Roman" w:hAnsi="Frutiger LT 55 Roman"/>
          <w:sz w:val="22"/>
          <w:szCs w:val="22"/>
        </w:rPr>
        <w:t>las pruebas comparativas</w:t>
      </w:r>
      <w:r w:rsidR="002A1206">
        <w:rPr>
          <w:rFonts w:ascii="Frutiger LT 55 Roman" w:hAnsi="Frutiger LT 55 Roman"/>
          <w:sz w:val="22"/>
          <w:szCs w:val="22"/>
        </w:rPr>
        <w:t xml:space="preserve"> de neumáticos de verano</w:t>
      </w:r>
      <w:r w:rsidR="00170C69" w:rsidRPr="00B8324B">
        <w:rPr>
          <w:rFonts w:ascii="Frutiger LT 55 Roman" w:hAnsi="Frutiger LT 55 Roman"/>
          <w:sz w:val="22"/>
          <w:szCs w:val="22"/>
        </w:rPr>
        <w:t xml:space="preserve">, 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en las que se ha valorado especialmente </w:t>
      </w:r>
      <w:r w:rsidR="00170C69" w:rsidRPr="00B8324B">
        <w:rPr>
          <w:rFonts w:ascii="Frutiger LT 55 Roman" w:hAnsi="Frutiger LT 55 Roman"/>
          <w:sz w:val="22"/>
          <w:szCs w:val="22"/>
        </w:rPr>
        <w:t>sus altas prestaciones</w:t>
      </w:r>
      <w:r w:rsidR="00D10B0B" w:rsidRPr="00B8324B">
        <w:rPr>
          <w:rFonts w:ascii="Frutiger LT 55 Roman" w:hAnsi="Frutiger LT 55 Roman"/>
          <w:sz w:val="22"/>
          <w:szCs w:val="22"/>
        </w:rPr>
        <w:t>,</w:t>
      </w:r>
      <w:r w:rsidR="00170C69" w:rsidRPr="00B8324B">
        <w:rPr>
          <w:rFonts w:ascii="Frutiger LT 55 Roman" w:hAnsi="Frutiger LT 55 Roman"/>
          <w:sz w:val="22"/>
          <w:szCs w:val="22"/>
        </w:rPr>
        <w:t xml:space="preserve"> tanto en asfalto seco como sobre pavimento mojado, así como su seguridad y su duración. </w:t>
      </w:r>
      <w:r w:rsidR="00B8324B">
        <w:rPr>
          <w:rFonts w:ascii="Frutiger LT 55 Roman" w:hAnsi="Frutiger LT 55 Roman"/>
          <w:sz w:val="22"/>
          <w:szCs w:val="22"/>
        </w:rPr>
        <w:t>En total, l</w:t>
      </w:r>
      <w:r w:rsidR="00170C69" w:rsidRPr="00B8324B">
        <w:rPr>
          <w:rFonts w:ascii="Frutiger LT 55 Roman" w:hAnsi="Frutiger LT 55 Roman"/>
          <w:sz w:val="22"/>
          <w:szCs w:val="22"/>
        </w:rPr>
        <w:t xml:space="preserve">os neumáticos MICHELIN han logrado 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cinco </w:t>
      </w:r>
      <w:r w:rsidR="00170C69" w:rsidRPr="00B8324B">
        <w:rPr>
          <w:rFonts w:ascii="Frutiger LT 55 Roman" w:hAnsi="Frutiger LT 55 Roman"/>
          <w:sz w:val="22"/>
          <w:szCs w:val="22"/>
        </w:rPr>
        <w:t xml:space="preserve">victorias absolutas 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y </w:t>
      </w:r>
      <w:r w:rsidR="0063361F">
        <w:rPr>
          <w:rFonts w:ascii="Frutiger LT 55 Roman" w:hAnsi="Frutiger LT 55 Roman"/>
          <w:sz w:val="22"/>
          <w:szCs w:val="22"/>
        </w:rPr>
        <w:t>diferentes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 podios. Además, Michelin ha sido nominado “</w:t>
      </w:r>
      <w:r w:rsidR="00D10B0B" w:rsidRPr="00B8324B">
        <w:rPr>
          <w:rFonts w:ascii="Frutiger LT 55 Roman" w:hAnsi="Frutiger LT 55 Roman"/>
          <w:sz w:val="22"/>
          <w:szCs w:val="22"/>
        </w:rPr>
        <w:t>Fabricante del año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”, </w:t>
      </w:r>
      <w:r w:rsidR="002A1206">
        <w:rPr>
          <w:rFonts w:ascii="Frutiger LT 55 Roman" w:hAnsi="Frutiger LT 55 Roman"/>
          <w:sz w:val="22"/>
          <w:szCs w:val="22"/>
        </w:rPr>
        <w:t xml:space="preserve">gracias 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a los resultados conseguidos </w:t>
      </w:r>
      <w:r w:rsidR="002A1206">
        <w:rPr>
          <w:rFonts w:ascii="Frutiger LT 55 Roman" w:hAnsi="Frutiger LT 55 Roman"/>
          <w:sz w:val="22"/>
          <w:szCs w:val="22"/>
        </w:rPr>
        <w:t>por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 la gama MICHELIN Pilot Sport</w:t>
      </w:r>
      <w:r w:rsidR="002A1206">
        <w:rPr>
          <w:rFonts w:ascii="Frutiger LT 55 Roman" w:hAnsi="Frutiger LT 55 Roman"/>
          <w:sz w:val="22"/>
          <w:szCs w:val="22"/>
        </w:rPr>
        <w:t xml:space="preserve"> en las pruebas de AutoBild.</w:t>
      </w:r>
      <w:r w:rsidR="00811882" w:rsidRPr="00B8324B">
        <w:rPr>
          <w:rFonts w:ascii="Frutiger LT 55 Roman" w:hAnsi="Frutiger LT 55 Roman"/>
          <w:sz w:val="22"/>
          <w:szCs w:val="22"/>
        </w:rPr>
        <w:t xml:space="preserve"> </w:t>
      </w:r>
    </w:p>
    <w:p w14:paraId="12C68766" w14:textId="77777777" w:rsidR="00811882" w:rsidRPr="00B8324B" w:rsidRDefault="00811882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BD12672" w14:textId="0AC83BEE" w:rsidR="00811882" w:rsidRPr="00B8324B" w:rsidRDefault="004710EF" w:rsidP="00F36E5E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>
        <w:rPr>
          <w:rFonts w:ascii="Frutiger LT 55 Roman" w:hAnsi="Frutiger LT 55 Roman"/>
          <w:b/>
          <w:bCs/>
          <w:sz w:val="22"/>
          <w:szCs w:val="22"/>
        </w:rPr>
        <w:t>MICHELIN</w:t>
      </w:r>
      <w:r w:rsidR="00811882" w:rsidRPr="00B8324B">
        <w:rPr>
          <w:rFonts w:ascii="Frutiger LT 55 Roman" w:hAnsi="Frutiger LT 55 Roman"/>
          <w:b/>
          <w:bCs/>
          <w:sz w:val="22"/>
          <w:szCs w:val="22"/>
        </w:rPr>
        <w:t xml:space="preserve"> Primacy 4:</w:t>
      </w:r>
      <w:r>
        <w:rPr>
          <w:rFonts w:ascii="Frutiger LT 55 Roman" w:hAnsi="Frutiger LT 55 Roman"/>
          <w:b/>
          <w:bCs/>
          <w:sz w:val="22"/>
          <w:szCs w:val="22"/>
        </w:rPr>
        <w:t xml:space="preserve"> vencedor en el test de ADAC y “Muy recomendado” por Auto Zeitung</w:t>
      </w:r>
    </w:p>
    <w:p w14:paraId="4F718ECB" w14:textId="77777777" w:rsidR="00063AFC" w:rsidRDefault="00063AF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1C92522" w14:textId="53457F91" w:rsidR="00B8324B" w:rsidRPr="002A1206" w:rsidRDefault="004710EF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</w:rPr>
        <w:t>Además de liderar la clasificación en la comparativa entre 12 neumáticos de verano realizada por el club automovilístico alemán ADAC,</w:t>
      </w:r>
      <w:r w:rsidR="00036BEC">
        <w:rPr>
          <w:rFonts w:ascii="Frutiger LT 55 Roman" w:hAnsi="Frutiger LT 55 Roman"/>
          <w:sz w:val="22"/>
          <w:szCs w:val="22"/>
        </w:rPr>
        <w:t xml:space="preserve"> MICHELIN Primacy 4</w:t>
      </w:r>
      <w:r>
        <w:rPr>
          <w:rFonts w:ascii="Frutiger LT 55 Roman" w:hAnsi="Frutiger LT 55 Roman"/>
          <w:sz w:val="22"/>
          <w:szCs w:val="22"/>
        </w:rPr>
        <w:t xml:space="preserve"> también consiguió un puesto de podio en el test realizado por Auto Zeitung, que </w:t>
      </w:r>
      <w:r w:rsidR="00036BEC">
        <w:rPr>
          <w:rFonts w:ascii="Frutiger LT 55 Roman" w:hAnsi="Frutiger LT 55 Roman"/>
          <w:sz w:val="22"/>
          <w:szCs w:val="22"/>
        </w:rPr>
        <w:t xml:space="preserve">le </w:t>
      </w:r>
      <w:r>
        <w:rPr>
          <w:rFonts w:ascii="Frutiger LT 55 Roman" w:hAnsi="Frutiger LT 55 Roman"/>
          <w:sz w:val="22"/>
          <w:szCs w:val="22"/>
        </w:rPr>
        <w:t xml:space="preserve">otorga la valoración “Muy recomendado”. </w:t>
      </w:r>
      <w:r w:rsidR="00036BEC">
        <w:rPr>
          <w:rFonts w:ascii="Frutiger LT 55 Roman" w:hAnsi="Frutiger LT 55 Roman"/>
          <w:sz w:val="22"/>
          <w:szCs w:val="22"/>
        </w:rPr>
        <w:t>ADAC valoró especialmente el MICHELIN Primacy 4 por ofrecer el mejor equilibrio en su segmento en seguridad en las pruebas sobre asfalto seco y mojado, eficiencia, confort y duración. Auto Zeitung valoró la maniobrabilidad, la tracción y la estabilidad en la frenada</w:t>
      </w:r>
      <w:r w:rsidR="002A1206">
        <w:rPr>
          <w:rFonts w:ascii="Frutiger LT 55 Roman" w:hAnsi="Frutiger LT 55 Roman"/>
          <w:sz w:val="22"/>
          <w:szCs w:val="22"/>
        </w:rPr>
        <w:t>,</w:t>
      </w:r>
      <w:r w:rsidR="00036BEC">
        <w:rPr>
          <w:rFonts w:ascii="Frutiger LT 55 Roman" w:hAnsi="Frutiger LT 55 Roman"/>
          <w:sz w:val="22"/>
          <w:szCs w:val="22"/>
        </w:rPr>
        <w:t xml:space="preserve"> tanto en seco como en mojado, así como la baja resistencia a la rodadura. </w:t>
      </w:r>
    </w:p>
    <w:p w14:paraId="1019DA11" w14:textId="4ACF74E0" w:rsidR="00B8324B" w:rsidRPr="002A1206" w:rsidRDefault="00B8324B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3C37FC8" w14:textId="4B3ED85E" w:rsidR="00B8324B" w:rsidRPr="0050355C" w:rsidRDefault="00036BEC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 w:rsidRPr="0050355C">
        <w:rPr>
          <w:rFonts w:ascii="Frutiger LT 55 Roman" w:hAnsi="Frutiger LT 55 Roman"/>
          <w:b/>
          <w:bCs/>
          <w:sz w:val="22"/>
          <w:szCs w:val="22"/>
          <w:lang w:val="es-ES"/>
        </w:rPr>
        <w:t>MICHELIN Pilot Sport 4</w:t>
      </w:r>
      <w:r w:rsidR="0050355C" w:rsidRPr="0050355C">
        <w:rPr>
          <w:rFonts w:ascii="Frutiger LT 55 Roman" w:hAnsi="Frutiger LT 55 Roman"/>
          <w:b/>
          <w:bCs/>
          <w:sz w:val="22"/>
          <w:szCs w:val="22"/>
          <w:lang w:val="es-ES"/>
        </w:rPr>
        <w:t>: equilibrio para llegar a lo m</w:t>
      </w:r>
      <w:r w:rsidR="0050355C">
        <w:rPr>
          <w:rFonts w:ascii="Frutiger LT 55 Roman" w:hAnsi="Frutiger LT 55 Roman"/>
          <w:b/>
          <w:bCs/>
          <w:sz w:val="22"/>
          <w:szCs w:val="22"/>
          <w:lang w:val="es-ES"/>
        </w:rPr>
        <w:t>ás alto</w:t>
      </w:r>
    </w:p>
    <w:p w14:paraId="53152F79" w14:textId="6ECB1F34" w:rsidR="00036BEC" w:rsidRPr="0050355C" w:rsidRDefault="00036BEC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297F895" w14:textId="437D8135" w:rsidR="00036BEC" w:rsidRPr="00036BEC" w:rsidRDefault="0063361F" w:rsidP="00351D8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Vencedor ex aequo en la comparativa realizada por el ADAC entre neumáticos de su categoría, </w:t>
      </w:r>
      <w:r w:rsidR="002A1206">
        <w:rPr>
          <w:rFonts w:ascii="Frutiger LT 55 Roman" w:hAnsi="Frutiger LT 55 Roman"/>
          <w:sz w:val="22"/>
          <w:szCs w:val="22"/>
          <w:lang w:val="es-ES"/>
        </w:rPr>
        <w:t xml:space="preserve">el organismo alemán señala entre </w:t>
      </w:r>
      <w:r w:rsidR="002A1206">
        <w:rPr>
          <w:rFonts w:ascii="Frutiger LT 55 Roman" w:hAnsi="Frutiger LT 55 Roman"/>
          <w:sz w:val="22"/>
          <w:szCs w:val="22"/>
          <w:lang w:val="es-ES"/>
        </w:rPr>
        <w:t xml:space="preserve">las fortalezas de MICHELIN Pilot Sport 4 </w:t>
      </w:r>
      <w:r w:rsidR="002A1206">
        <w:rPr>
          <w:rFonts w:ascii="Frutiger LT 55 Roman" w:hAnsi="Frutiger LT 55 Roman"/>
          <w:sz w:val="22"/>
          <w:szCs w:val="22"/>
          <w:lang w:val="es-ES"/>
        </w:rPr>
        <w:t>su equilibrio general, así como las prestaciones en seco y en mojado y los buenos resultados en consumo, con los mejores valores de la categoría en duración.</w:t>
      </w:r>
      <w:r>
        <w:rPr>
          <w:rFonts w:ascii="Frutiger LT 55 Roman" w:hAnsi="Frutiger LT 55 Roman"/>
          <w:sz w:val="22"/>
          <w:szCs w:val="22"/>
          <w:lang w:val="es-ES"/>
        </w:rPr>
        <w:t xml:space="preserve"> MICHELIN Pilot Sport 4 también </w:t>
      </w:r>
      <w:r w:rsidR="00351D8F">
        <w:rPr>
          <w:rFonts w:ascii="Frutiger LT 55 Roman" w:hAnsi="Frutiger LT 55 Roman"/>
          <w:sz w:val="22"/>
          <w:szCs w:val="22"/>
          <w:lang w:val="es-ES"/>
        </w:rPr>
        <w:t xml:space="preserve">sube al podio </w:t>
      </w:r>
      <w:r>
        <w:rPr>
          <w:rFonts w:ascii="Frutiger LT 55 Roman" w:hAnsi="Frutiger LT 55 Roman"/>
          <w:sz w:val="22"/>
          <w:szCs w:val="22"/>
          <w:lang w:val="es-ES"/>
        </w:rPr>
        <w:t>en la</w:t>
      </w:r>
      <w:r w:rsidR="002A1206">
        <w:rPr>
          <w:rFonts w:ascii="Frutiger LT 55 Roman" w:hAnsi="Frutiger LT 55 Roman"/>
          <w:sz w:val="22"/>
          <w:szCs w:val="22"/>
          <w:lang w:val="es-ES"/>
        </w:rPr>
        <w:t>s</w:t>
      </w:r>
      <w:r>
        <w:rPr>
          <w:rFonts w:ascii="Frutiger LT 55 Roman" w:hAnsi="Frutiger LT 55 Roman"/>
          <w:sz w:val="22"/>
          <w:szCs w:val="22"/>
          <w:lang w:val="es-ES"/>
        </w:rPr>
        <w:t xml:space="preserve"> pruebas de </w:t>
      </w:r>
      <w:r w:rsidR="00351D8F">
        <w:rPr>
          <w:rFonts w:ascii="Frutiger LT 55 Roman" w:hAnsi="Frutiger LT 55 Roman"/>
          <w:sz w:val="22"/>
          <w:szCs w:val="22"/>
          <w:lang w:val="es-ES"/>
        </w:rPr>
        <w:t>AutoBild</w:t>
      </w:r>
      <w:r w:rsidR="002A1206">
        <w:rPr>
          <w:rFonts w:ascii="Frutiger LT 55 Roman" w:hAnsi="Frutiger LT 55 Roman"/>
          <w:sz w:val="22"/>
          <w:szCs w:val="22"/>
          <w:lang w:val="es-ES"/>
        </w:rPr>
        <w:t xml:space="preserve"> y AMS, con las valoraciones </w:t>
      </w:r>
      <w:r w:rsidR="00351D8F">
        <w:rPr>
          <w:rFonts w:ascii="Frutiger LT 55 Roman" w:hAnsi="Frutiger LT 55 Roman"/>
          <w:sz w:val="22"/>
          <w:szCs w:val="22"/>
          <w:lang w:val="es-ES"/>
        </w:rPr>
        <w:t xml:space="preserve"> “Muy recomendado”</w:t>
      </w:r>
      <w:r w:rsidR="002A1206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351D8F">
        <w:rPr>
          <w:rFonts w:ascii="Frutiger LT 55 Roman" w:hAnsi="Frutiger LT 55 Roman"/>
          <w:sz w:val="22"/>
          <w:szCs w:val="22"/>
          <w:lang w:val="es-ES"/>
        </w:rPr>
        <w:t xml:space="preserve">y </w:t>
      </w:r>
      <w:r w:rsidR="002A1206">
        <w:rPr>
          <w:rFonts w:ascii="Frutiger LT 55 Roman" w:hAnsi="Frutiger LT 55 Roman"/>
          <w:sz w:val="22"/>
          <w:szCs w:val="22"/>
          <w:lang w:val="es-ES"/>
        </w:rPr>
        <w:t>“Muy bueno”, respectivamente.</w:t>
      </w:r>
      <w:r w:rsidR="00351D8F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1A25AA85" w14:textId="77777777" w:rsidR="00351D8F" w:rsidRDefault="00351D8F" w:rsidP="00E46321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</w:p>
    <w:p w14:paraId="4CEB18C3" w14:textId="02AF636E" w:rsidR="00E46321" w:rsidRPr="00792459" w:rsidRDefault="00E46321" w:rsidP="00E46321">
      <w:pPr>
        <w:jc w:val="both"/>
        <w:rPr>
          <w:rFonts w:ascii="Frutiger LT 55 Roman" w:hAnsi="Frutiger LT 55 Roman"/>
          <w:b/>
          <w:bCs/>
          <w:sz w:val="22"/>
          <w:szCs w:val="22"/>
          <w:lang w:val="en-US"/>
        </w:rPr>
      </w:pPr>
      <w:r w:rsidRPr="00792459">
        <w:rPr>
          <w:rFonts w:ascii="Frutiger LT 55 Roman" w:hAnsi="Frutiger LT 55 Roman"/>
          <w:b/>
          <w:bCs/>
          <w:sz w:val="22"/>
          <w:szCs w:val="22"/>
          <w:lang w:val="en-US"/>
        </w:rPr>
        <w:t>MICHELIN Pilot Sport 4 S</w:t>
      </w:r>
      <w:r w:rsidR="0050355C">
        <w:rPr>
          <w:rFonts w:ascii="Frutiger LT 55 Roman" w:hAnsi="Frutiger LT 55 Roman"/>
          <w:b/>
          <w:bCs/>
          <w:sz w:val="22"/>
          <w:szCs w:val="22"/>
          <w:lang w:val="en-US"/>
        </w:rPr>
        <w:t>: vencedor del test AutoBild Sportscars</w:t>
      </w:r>
      <w:r w:rsidRPr="00792459">
        <w:rPr>
          <w:rFonts w:ascii="Frutiger LT 55 Roman" w:hAnsi="Frutiger LT 55 Roman"/>
          <w:b/>
          <w:bCs/>
          <w:sz w:val="22"/>
          <w:szCs w:val="22"/>
          <w:lang w:val="en-US"/>
        </w:rPr>
        <w:t xml:space="preserve"> </w:t>
      </w:r>
    </w:p>
    <w:p w14:paraId="7221C282" w14:textId="77777777" w:rsidR="00E46321" w:rsidRPr="00792459" w:rsidRDefault="00E46321" w:rsidP="00E46321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142FF4FB" w14:textId="249B63C6" w:rsidR="00E46321" w:rsidRPr="00792459" w:rsidRDefault="00792459" w:rsidP="00E46321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792459">
        <w:rPr>
          <w:rFonts w:ascii="Frutiger LT 55 Roman" w:hAnsi="Frutiger LT 55 Roman"/>
          <w:sz w:val="22"/>
          <w:szCs w:val="22"/>
          <w:lang w:val="es-ES"/>
        </w:rPr>
        <w:t>Las distancias de frenado más cortas</w:t>
      </w:r>
      <w:r>
        <w:rPr>
          <w:rFonts w:ascii="Frutiger LT 55 Roman" w:hAnsi="Frutiger LT 55 Roman"/>
          <w:sz w:val="22"/>
          <w:szCs w:val="22"/>
          <w:lang w:val="es-ES"/>
        </w:rPr>
        <w:t xml:space="preserve">, el mejor comportamiento ante el aquaplaning, la </w:t>
      </w:r>
      <w:r w:rsidR="005A5418">
        <w:rPr>
          <w:rFonts w:ascii="Frutiger LT 55 Roman" w:hAnsi="Frutiger LT 55 Roman"/>
          <w:sz w:val="22"/>
          <w:szCs w:val="22"/>
          <w:lang w:val="es-ES"/>
        </w:rPr>
        <w:t>precisión</w:t>
      </w:r>
      <w:r>
        <w:rPr>
          <w:rFonts w:ascii="Frutiger LT 55 Roman" w:hAnsi="Frutiger LT 55 Roman"/>
          <w:sz w:val="22"/>
          <w:szCs w:val="22"/>
          <w:lang w:val="es-ES"/>
        </w:rPr>
        <w:t xml:space="preserve"> de la dirección durante la conducción y las mejores prestaciones sobre carreteras secas y mojadas son las </w:t>
      </w:r>
      <w:r>
        <w:rPr>
          <w:rFonts w:ascii="Frutiger LT 55 Roman" w:hAnsi="Frutiger LT 55 Roman"/>
          <w:sz w:val="22"/>
          <w:szCs w:val="22"/>
          <w:lang w:val="es-ES"/>
        </w:rPr>
        <w:lastRenderedPageBreak/>
        <w:t xml:space="preserve">características que convierten al MICHELIN Pilot Sport 4 S en el vencedor del test 2020 de AutoBild Sportscars, en comparación con otros 10 neumáticos de su categoría. </w:t>
      </w:r>
    </w:p>
    <w:p w14:paraId="2846FD03" w14:textId="199AF875" w:rsidR="00B8324B" w:rsidRPr="002A1206" w:rsidRDefault="00B8324B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137361C6" w14:textId="53173F8C" w:rsidR="00792459" w:rsidRPr="00792459" w:rsidRDefault="00792459" w:rsidP="00792459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 w:rsidRPr="00792459">
        <w:rPr>
          <w:rFonts w:ascii="Frutiger LT 55 Roman" w:hAnsi="Frutiger LT 55 Roman"/>
          <w:b/>
          <w:bCs/>
          <w:sz w:val="22"/>
          <w:szCs w:val="22"/>
          <w:lang w:val="es-ES"/>
        </w:rPr>
        <w:t>MICHELIN Pilot Sport 4 S</w:t>
      </w:r>
      <w:r>
        <w:rPr>
          <w:rFonts w:ascii="Frutiger LT 55 Roman" w:hAnsi="Frutiger LT 55 Roman"/>
          <w:b/>
          <w:bCs/>
          <w:sz w:val="22"/>
          <w:szCs w:val="22"/>
          <w:lang w:val="es-ES"/>
        </w:rPr>
        <w:t>UV</w:t>
      </w:r>
      <w:r w:rsidR="0050355C">
        <w:rPr>
          <w:rFonts w:ascii="Frutiger LT 55 Roman" w:hAnsi="Frutiger LT 55 Roman"/>
          <w:b/>
          <w:bCs/>
          <w:sz w:val="22"/>
          <w:szCs w:val="22"/>
          <w:lang w:val="es-ES"/>
        </w:rPr>
        <w:t>: el mejor para AutoBild allrad, con la calificación “Ejemplar”</w:t>
      </w:r>
      <w:r w:rsidRPr="00792459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 </w:t>
      </w:r>
    </w:p>
    <w:p w14:paraId="4C7A952D" w14:textId="77777777" w:rsidR="00792459" w:rsidRPr="00792459" w:rsidRDefault="00792459" w:rsidP="00792459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9007E58" w14:textId="547329E1" w:rsidR="00792459" w:rsidRDefault="00792459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En el test </w:t>
      </w:r>
      <w:r w:rsidR="00063AFC">
        <w:rPr>
          <w:rFonts w:ascii="Frutiger LT 55 Roman" w:hAnsi="Frutiger LT 55 Roman"/>
          <w:sz w:val="22"/>
          <w:szCs w:val="22"/>
          <w:lang w:val="es-ES"/>
        </w:rPr>
        <w:t xml:space="preserve">2020 </w:t>
      </w:r>
      <w:r>
        <w:rPr>
          <w:rFonts w:ascii="Frutiger LT 55 Roman" w:hAnsi="Frutiger LT 55 Roman"/>
          <w:sz w:val="22"/>
          <w:szCs w:val="22"/>
          <w:lang w:val="es-ES"/>
        </w:rPr>
        <w:t>de neumáticos de verano para vehículos SUV realizado por AutoBild allrad, el dominador absoluto es el MICHELIN Pilot Sport 4 SUV, que consigue la calificación de “Ejemplar”. Los probadores</w:t>
      </w:r>
      <w:r w:rsidR="00063AFC">
        <w:rPr>
          <w:rFonts w:ascii="Frutiger LT 55 Roman" w:hAnsi="Frutiger LT 55 Roman"/>
          <w:sz w:val="22"/>
          <w:szCs w:val="22"/>
          <w:lang w:val="es-ES"/>
        </w:rPr>
        <w:t xml:space="preserve"> destacaron el alto nivel de agarre, </w:t>
      </w:r>
      <w:r w:rsidR="002A1206">
        <w:rPr>
          <w:rFonts w:ascii="Frutiger LT 55 Roman" w:hAnsi="Frutiger LT 55 Roman"/>
          <w:sz w:val="22"/>
          <w:szCs w:val="22"/>
          <w:lang w:val="es-ES"/>
        </w:rPr>
        <w:t xml:space="preserve">el liderazgo en </w:t>
      </w:r>
      <w:r w:rsidR="00063AFC">
        <w:rPr>
          <w:rFonts w:ascii="Frutiger LT 55 Roman" w:hAnsi="Frutiger LT 55 Roman"/>
          <w:sz w:val="22"/>
          <w:szCs w:val="22"/>
          <w:lang w:val="es-ES"/>
        </w:rPr>
        <w:t>mojado tanto las pruebas de frenada como</w:t>
      </w:r>
      <w:r w:rsidR="002A1206">
        <w:rPr>
          <w:rFonts w:ascii="Frutiger LT 55 Roman" w:hAnsi="Frutiger LT 55 Roman"/>
          <w:sz w:val="22"/>
          <w:szCs w:val="22"/>
          <w:lang w:val="es-ES"/>
        </w:rPr>
        <w:t xml:space="preserve"> en</w:t>
      </w:r>
      <w:r w:rsidR="00063AFC">
        <w:rPr>
          <w:rFonts w:ascii="Frutiger LT 55 Roman" w:hAnsi="Frutiger LT 55 Roman"/>
          <w:sz w:val="22"/>
          <w:szCs w:val="22"/>
          <w:lang w:val="es-ES"/>
        </w:rPr>
        <w:t xml:space="preserve"> las de agarre lateral y manejabilidad, y la resistencia al aquaplaning. MICHELIN Pilot Sport 4 SUV también consiguió los mejores valores de aceleración y mejor tiempo por vuelta fuera del asfalto.  </w:t>
      </w:r>
    </w:p>
    <w:p w14:paraId="5FC6D31E" w14:textId="699E1564" w:rsidR="00063AFC" w:rsidRDefault="00063AFC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0A781F4" w14:textId="1C24D5F7" w:rsidR="00063AFC" w:rsidRPr="0050355C" w:rsidRDefault="00063AFC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en-US"/>
        </w:rPr>
      </w:pPr>
      <w:r w:rsidRPr="0050355C">
        <w:rPr>
          <w:rFonts w:ascii="Frutiger LT 55 Roman" w:hAnsi="Frutiger LT 55 Roman"/>
          <w:b/>
          <w:bCs/>
          <w:sz w:val="22"/>
          <w:szCs w:val="22"/>
          <w:lang w:val="en-US"/>
        </w:rPr>
        <w:t>MICHELIN Pilot Sport Cup 2</w:t>
      </w:r>
      <w:r w:rsidR="0050355C" w:rsidRPr="0050355C">
        <w:rPr>
          <w:rFonts w:ascii="Frutiger LT 55 Roman" w:hAnsi="Frutiger LT 55 Roman"/>
          <w:b/>
          <w:bCs/>
          <w:sz w:val="22"/>
          <w:szCs w:val="22"/>
          <w:lang w:val="en-US"/>
        </w:rPr>
        <w:t>: ganador del test 2020 de Sport Auto</w:t>
      </w:r>
    </w:p>
    <w:p w14:paraId="6C59A345" w14:textId="5F01FF79" w:rsidR="00063AFC" w:rsidRPr="0050355C" w:rsidRDefault="00063AFC" w:rsidP="00F36E5E">
      <w:pPr>
        <w:jc w:val="both"/>
        <w:rPr>
          <w:rFonts w:ascii="Frutiger LT 55 Roman" w:hAnsi="Frutiger LT 55 Roman"/>
          <w:sz w:val="22"/>
          <w:szCs w:val="22"/>
          <w:lang w:val="en-US"/>
        </w:rPr>
      </w:pPr>
    </w:p>
    <w:p w14:paraId="6AB2AE9B" w14:textId="7D9EED6A" w:rsidR="00FE38E8" w:rsidRDefault="00FE38E8" w:rsidP="00FE38E8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“El mejor agarre, control total: ningún otro neumático puede superar a Michelin en el segmento semi-slick”. Esta es la conclusión de Sport Auto tras dar vencedor al MICHELIN Pilot Sport Cup 2 en su test 2020, otorgándole una valoración “Muy bueno”. Entre las características que le diferencian de sus rivales y le llevan a alcanzar la primera posición en la comparativa, el neumático de altas prestaciones de Michelin sobresale por su excepcional agarre en seco, así como por </w:t>
      </w:r>
      <w:r w:rsidR="002A1206">
        <w:rPr>
          <w:rFonts w:ascii="Frutiger LT 55 Roman" w:hAnsi="Frutiger LT 55 Roman"/>
          <w:sz w:val="22"/>
          <w:szCs w:val="22"/>
          <w:lang w:val="es-ES"/>
        </w:rPr>
        <w:t>su</w:t>
      </w:r>
      <w:r>
        <w:rPr>
          <w:rFonts w:ascii="Frutiger LT 55 Roman" w:hAnsi="Frutiger LT 55 Roman"/>
          <w:sz w:val="22"/>
          <w:szCs w:val="22"/>
          <w:lang w:val="es-ES"/>
        </w:rPr>
        <w:t xml:space="preserve"> tacto y precisión de dirección y por un magnífico control. </w:t>
      </w:r>
    </w:p>
    <w:p w14:paraId="45C0C3FC" w14:textId="77777777" w:rsidR="00063AFC" w:rsidRDefault="00063AFC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71F7960" w14:textId="4F04213F" w:rsidR="00D10B0B" w:rsidRPr="00B8324B" w:rsidRDefault="00D10B0B" w:rsidP="00F36E5E">
      <w:pPr>
        <w:jc w:val="both"/>
        <w:rPr>
          <w:rFonts w:ascii="Frutiger LT 55 Roman" w:hAnsi="Frutiger LT 55 Roman"/>
          <w:b/>
          <w:bCs/>
          <w:sz w:val="22"/>
          <w:szCs w:val="22"/>
        </w:rPr>
      </w:pPr>
      <w:r w:rsidRPr="00B8324B">
        <w:rPr>
          <w:rFonts w:ascii="Frutiger LT 55 Roman" w:hAnsi="Frutiger LT 55 Roman"/>
          <w:b/>
          <w:bCs/>
          <w:sz w:val="22"/>
          <w:szCs w:val="22"/>
        </w:rPr>
        <w:t>Michelin, elegido “Fabricante del año”</w:t>
      </w:r>
      <w:r w:rsidR="005A5418">
        <w:rPr>
          <w:rFonts w:ascii="Frutiger LT 55 Roman" w:hAnsi="Frutiger LT 55 Roman"/>
          <w:b/>
          <w:bCs/>
          <w:sz w:val="22"/>
          <w:szCs w:val="22"/>
        </w:rPr>
        <w:t xml:space="preserve"> por AutoBild</w:t>
      </w:r>
    </w:p>
    <w:p w14:paraId="492E60EB" w14:textId="1348F1AA" w:rsidR="00D10B0B" w:rsidRPr="00B8324B" w:rsidRDefault="00D10B0B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75F045B" w14:textId="6C660D26" w:rsidR="005A5418" w:rsidRDefault="005A5418" w:rsidP="00D10B0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</w:t>
      </w:r>
      <w:r w:rsidRPr="00B8324B">
        <w:rPr>
          <w:rFonts w:ascii="Frutiger LT 55 Roman" w:hAnsi="Frutiger LT 55 Roman"/>
          <w:sz w:val="22"/>
          <w:szCs w:val="22"/>
        </w:rPr>
        <w:t>n base a l</w:t>
      </w:r>
      <w:r>
        <w:rPr>
          <w:rFonts w:ascii="Frutiger LT 55 Roman" w:hAnsi="Frutiger LT 55 Roman"/>
          <w:sz w:val="22"/>
          <w:szCs w:val="22"/>
        </w:rPr>
        <w:t xml:space="preserve">os resultados </w:t>
      </w:r>
      <w:r w:rsidRPr="00B8324B">
        <w:rPr>
          <w:rFonts w:ascii="Frutiger LT 55 Roman" w:hAnsi="Frutiger LT 55 Roman"/>
          <w:sz w:val="22"/>
          <w:szCs w:val="22"/>
        </w:rPr>
        <w:t>conseguid</w:t>
      </w:r>
      <w:r>
        <w:rPr>
          <w:rFonts w:ascii="Frutiger LT 55 Roman" w:hAnsi="Frutiger LT 55 Roman"/>
          <w:sz w:val="22"/>
          <w:szCs w:val="22"/>
        </w:rPr>
        <w:t>os</w:t>
      </w:r>
      <w:r w:rsidRPr="00B8324B">
        <w:rPr>
          <w:rFonts w:ascii="Frutiger LT 55 Roman" w:hAnsi="Frutiger LT 55 Roman"/>
          <w:sz w:val="22"/>
          <w:szCs w:val="22"/>
        </w:rPr>
        <w:t xml:space="preserve"> por los neumáticos MICHELIN en las pruebas realizadas en </w:t>
      </w:r>
      <w:r>
        <w:rPr>
          <w:rFonts w:ascii="Frutiger LT 55 Roman" w:hAnsi="Frutiger LT 55 Roman"/>
          <w:sz w:val="22"/>
          <w:szCs w:val="22"/>
        </w:rPr>
        <w:t xml:space="preserve">los </w:t>
      </w:r>
      <w:r w:rsidRPr="00B8324B">
        <w:rPr>
          <w:rFonts w:ascii="Frutiger LT 55 Roman" w:hAnsi="Frutiger LT 55 Roman"/>
          <w:sz w:val="22"/>
          <w:szCs w:val="22"/>
        </w:rPr>
        <w:t>tres test comparativos de neumáticos de verano publicados por las revistas AutoBild, AutoBild allrad y AutoBild sportscars</w:t>
      </w:r>
      <w:r>
        <w:rPr>
          <w:rFonts w:ascii="Frutiger LT 55 Roman" w:hAnsi="Frutiger LT 55 Roman"/>
          <w:sz w:val="22"/>
          <w:szCs w:val="22"/>
        </w:rPr>
        <w:t xml:space="preserve">,  </w:t>
      </w:r>
      <w:r w:rsidR="00D10B0B" w:rsidRPr="00B8324B">
        <w:rPr>
          <w:rFonts w:ascii="Frutiger LT 55 Roman" w:hAnsi="Frutiger LT 55 Roman"/>
          <w:sz w:val="22"/>
          <w:szCs w:val="22"/>
        </w:rPr>
        <w:t>Michelin ha sido elegida por AutoBild como “Fabricante de</w:t>
      </w:r>
      <w:r w:rsidR="00B8324B" w:rsidRPr="00B8324B">
        <w:rPr>
          <w:rFonts w:ascii="Frutiger LT 55 Roman" w:hAnsi="Frutiger LT 55 Roman"/>
          <w:sz w:val="22"/>
          <w:szCs w:val="22"/>
        </w:rPr>
        <w:t xml:space="preserve"> neumáticos de</w:t>
      </w:r>
      <w:r w:rsidR="00D10B0B" w:rsidRPr="00B8324B">
        <w:rPr>
          <w:rFonts w:ascii="Frutiger LT 55 Roman" w:hAnsi="Frutiger LT 55 Roman"/>
          <w:sz w:val="22"/>
          <w:szCs w:val="22"/>
        </w:rPr>
        <w:t>l año”</w:t>
      </w:r>
      <w:r>
        <w:rPr>
          <w:rFonts w:ascii="Frutiger LT 55 Roman" w:hAnsi="Frutiger LT 55 Roman"/>
          <w:sz w:val="22"/>
          <w:szCs w:val="22"/>
        </w:rPr>
        <w:t xml:space="preserve"> por segunda vez de forma consecutiva</w:t>
      </w:r>
      <w:r w:rsidR="00D10B0B" w:rsidRPr="00B8324B">
        <w:rPr>
          <w:rFonts w:ascii="Frutiger LT 55 Roman" w:hAnsi="Frutiger LT 55 Roman"/>
          <w:sz w:val="22"/>
          <w:szCs w:val="22"/>
        </w:rPr>
        <w:t xml:space="preserve">. </w:t>
      </w:r>
    </w:p>
    <w:p w14:paraId="22002879" w14:textId="77777777" w:rsidR="005A5418" w:rsidRDefault="005A5418" w:rsidP="00D10B0B">
      <w:pPr>
        <w:jc w:val="both"/>
        <w:rPr>
          <w:rFonts w:ascii="Frutiger LT 55 Roman" w:hAnsi="Frutiger LT 55 Roman"/>
          <w:sz w:val="22"/>
          <w:szCs w:val="22"/>
        </w:rPr>
      </w:pPr>
    </w:p>
    <w:p w14:paraId="1C37E139" w14:textId="56EE527A" w:rsidR="00B8324B" w:rsidRDefault="00B8324B" w:rsidP="00B8324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Según AutoBild, que valoró </w:t>
      </w:r>
      <w:r w:rsidRPr="00B8324B">
        <w:rPr>
          <w:rFonts w:ascii="Frutiger LT 55 Roman" w:hAnsi="Frutiger LT 55 Roman"/>
          <w:sz w:val="22"/>
          <w:szCs w:val="22"/>
        </w:rPr>
        <w:t>especialmente</w:t>
      </w:r>
      <w:r>
        <w:rPr>
          <w:rFonts w:ascii="Frutiger LT 55 Roman" w:hAnsi="Frutiger LT 55 Roman"/>
          <w:sz w:val="22"/>
          <w:szCs w:val="22"/>
        </w:rPr>
        <w:t xml:space="preserve"> el rendimiento de la gama MICHELIN Pilot Sport al liderar los resultados en las </w:t>
      </w:r>
      <w:r w:rsidR="005A5418">
        <w:rPr>
          <w:rFonts w:ascii="Frutiger LT 55 Roman" w:hAnsi="Frutiger LT 55 Roman"/>
          <w:sz w:val="22"/>
          <w:szCs w:val="22"/>
        </w:rPr>
        <w:t xml:space="preserve">distintas </w:t>
      </w:r>
      <w:r>
        <w:rPr>
          <w:rFonts w:ascii="Frutiger LT 55 Roman" w:hAnsi="Frutiger LT 55 Roman"/>
          <w:sz w:val="22"/>
          <w:szCs w:val="22"/>
        </w:rPr>
        <w:t xml:space="preserve">pruebas realizadas </w:t>
      </w:r>
      <w:r w:rsidR="00A05CE3">
        <w:rPr>
          <w:rFonts w:ascii="Frutiger LT 55 Roman" w:hAnsi="Frutiger LT 55 Roman"/>
          <w:sz w:val="22"/>
          <w:szCs w:val="22"/>
        </w:rPr>
        <w:t xml:space="preserve">tanto </w:t>
      </w:r>
      <w:r>
        <w:rPr>
          <w:rFonts w:ascii="Frutiger LT 55 Roman" w:hAnsi="Frutiger LT 55 Roman"/>
          <w:sz w:val="22"/>
          <w:szCs w:val="22"/>
        </w:rPr>
        <w:t xml:space="preserve">en seco </w:t>
      </w:r>
      <w:r w:rsidR="00A05CE3">
        <w:rPr>
          <w:rFonts w:ascii="Frutiger LT 55 Roman" w:hAnsi="Frutiger LT 55 Roman"/>
          <w:sz w:val="22"/>
          <w:szCs w:val="22"/>
        </w:rPr>
        <w:t>como</w:t>
      </w:r>
      <w:r>
        <w:rPr>
          <w:rFonts w:ascii="Frutiger LT 55 Roman" w:hAnsi="Frutiger LT 55 Roman"/>
          <w:sz w:val="22"/>
          <w:szCs w:val="22"/>
        </w:rPr>
        <w:t xml:space="preserve"> en mojado: “</w:t>
      </w:r>
      <w:r w:rsidRPr="00B8324B">
        <w:rPr>
          <w:rFonts w:ascii="Frutiger LT 55 Roman" w:hAnsi="Frutiger LT 55 Roman"/>
          <w:sz w:val="22"/>
          <w:szCs w:val="22"/>
        </w:rPr>
        <w:t xml:space="preserve">Los Pilot Sport 4 y 4S de Michelin están en una clase propia cuando se trata de </w:t>
      </w:r>
      <w:r>
        <w:rPr>
          <w:rFonts w:ascii="Frutiger LT 55 Roman" w:hAnsi="Frutiger LT 55 Roman"/>
          <w:sz w:val="22"/>
          <w:szCs w:val="22"/>
        </w:rPr>
        <w:t>evaluar el comportamiento dinámico, proporcionando máxima seguridad y puro placer de conducción”</w:t>
      </w:r>
      <w:r w:rsidR="005A5418">
        <w:rPr>
          <w:rFonts w:ascii="Frutiger LT 55 Roman" w:hAnsi="Frutiger LT 55 Roman"/>
          <w:sz w:val="22"/>
          <w:szCs w:val="22"/>
        </w:rPr>
        <w:t xml:space="preserve">. Respecto al MICHELIN Pilot Sport 4 SUV, AutoBild concluyó: “Con un rendimiento convincente, Michelin demuestra que puede merecer la pena invertir algo más </w:t>
      </w:r>
      <w:r w:rsidR="00B4047A">
        <w:rPr>
          <w:rFonts w:ascii="Frutiger LT 55 Roman" w:hAnsi="Frutiger LT 55 Roman"/>
          <w:sz w:val="22"/>
          <w:szCs w:val="22"/>
        </w:rPr>
        <w:t xml:space="preserve"> que la media </w:t>
      </w:r>
      <w:r w:rsidR="005A5418">
        <w:rPr>
          <w:rFonts w:ascii="Frutiger LT 55 Roman" w:hAnsi="Frutiger LT 55 Roman"/>
          <w:sz w:val="22"/>
          <w:szCs w:val="22"/>
        </w:rPr>
        <w:t xml:space="preserve">en un neumático”. </w:t>
      </w:r>
    </w:p>
    <w:p w14:paraId="37D7023F" w14:textId="4C311DC0" w:rsidR="00811882" w:rsidRDefault="00811882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134F315C" w14:textId="77777777" w:rsidR="0050355C" w:rsidRPr="00B8324B" w:rsidRDefault="0050355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0FDF0676" w:rsidR="000022DC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A07A52B" w14:textId="77777777" w:rsidR="00B4047A" w:rsidRPr="00B8324B" w:rsidRDefault="00B4047A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B8324B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B8324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127.000 personas y dispone de 69 centros de producción de neumáticos que en 2019</w:t>
      </w:r>
      <w:r w:rsidRPr="00B8324B">
        <w:rPr>
          <w:rFonts w:ascii="Frutiger LT 55 Roman" w:eastAsia="Times" w:hAnsi="Frutiger LT 55 Roman" w:cs="Arial"/>
          <w:i/>
          <w:color w:val="FF0000"/>
          <w:sz w:val="16"/>
          <w:szCs w:val="16"/>
        </w:rPr>
        <w:t xml:space="preserve"> </w:t>
      </w:r>
      <w:r w:rsidRPr="00B8324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han fabricado 200</w:t>
      </w:r>
      <w:r w:rsidRPr="00B8324B">
        <w:rPr>
          <w:rFonts w:ascii="Frutiger LT 55 Roman" w:eastAsia="Times" w:hAnsi="Frutiger LT 55 Roman" w:cs="Arial"/>
          <w:i/>
          <w:color w:val="FF0000"/>
          <w:sz w:val="16"/>
          <w:szCs w:val="16"/>
        </w:rPr>
        <w:t xml:space="preserve"> </w:t>
      </w:r>
      <w:r w:rsidRPr="00B8324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millones de neumáticos (</w:t>
      </w:r>
      <w:hyperlink r:id="rId8" w:history="1">
        <w:r w:rsidRPr="00B8324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</w:t>
        </w:r>
      </w:hyperlink>
      <w:r w:rsidRPr="00B8324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B8324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B8324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B8324B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C3F7" w14:textId="77777777" w:rsidR="00380218" w:rsidRDefault="00380218" w:rsidP="00D24DE8">
      <w:r>
        <w:separator/>
      </w:r>
    </w:p>
  </w:endnote>
  <w:endnote w:type="continuationSeparator" w:id="0">
    <w:p w14:paraId="0C2FD13A" w14:textId="77777777" w:rsidR="00380218" w:rsidRDefault="0038021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FF552" w14:textId="77777777" w:rsidR="00380218" w:rsidRDefault="00380218" w:rsidP="00D24DE8">
      <w:r>
        <w:separator/>
      </w:r>
    </w:p>
  </w:footnote>
  <w:footnote w:type="continuationSeparator" w:id="0">
    <w:p w14:paraId="2E429CC7" w14:textId="77777777" w:rsidR="00380218" w:rsidRDefault="0038021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7282"/>
    <w:multiLevelType w:val="hybridMultilevel"/>
    <w:tmpl w:val="5C30F77C"/>
    <w:lvl w:ilvl="0" w:tplc="0150930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FE7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64F5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0516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A5D9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4C2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02F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B7A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EDE7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072"/>
    <w:multiLevelType w:val="hybridMultilevel"/>
    <w:tmpl w:val="7C148764"/>
    <w:lvl w:ilvl="0" w:tplc="82A0D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80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89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87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2D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A0E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A6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CC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EA4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BC6A07"/>
    <w:multiLevelType w:val="hybridMultilevel"/>
    <w:tmpl w:val="9BA213B0"/>
    <w:lvl w:ilvl="0" w:tplc="C76AB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B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A0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A0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0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49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8A3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4C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6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064FDF"/>
    <w:multiLevelType w:val="hybridMultilevel"/>
    <w:tmpl w:val="DDA23F32"/>
    <w:lvl w:ilvl="0" w:tplc="F462E39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4183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EEB6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EC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A654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24BC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6642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86A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AA93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5000"/>
    <w:multiLevelType w:val="hybridMultilevel"/>
    <w:tmpl w:val="A94686D2"/>
    <w:lvl w:ilvl="0" w:tplc="90FECA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4E8B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28F3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0428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A8B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A0D4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F91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4FFD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6522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4B47"/>
    <w:multiLevelType w:val="hybridMultilevel"/>
    <w:tmpl w:val="33BC049C"/>
    <w:lvl w:ilvl="0" w:tplc="1AE8A4A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46BC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6C8C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29E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9E5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8122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A6A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6D2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E57B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26B3"/>
    <w:multiLevelType w:val="hybridMultilevel"/>
    <w:tmpl w:val="D8AA695A"/>
    <w:lvl w:ilvl="0" w:tplc="0B26255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C1E3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3882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4C80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6DC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00D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A57F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65FE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CCA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52442"/>
    <w:multiLevelType w:val="hybridMultilevel"/>
    <w:tmpl w:val="86F63540"/>
    <w:lvl w:ilvl="0" w:tplc="48D6A35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29C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CF21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6F72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6D63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009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240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E0B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82C8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52D9F"/>
    <w:multiLevelType w:val="hybridMultilevel"/>
    <w:tmpl w:val="E9AE70EC"/>
    <w:lvl w:ilvl="0" w:tplc="AD726B4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1C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4C9C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6B5F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58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6610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6960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801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CCE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A608E"/>
    <w:multiLevelType w:val="hybridMultilevel"/>
    <w:tmpl w:val="012A064A"/>
    <w:lvl w:ilvl="0" w:tplc="BE8EDC5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09D4C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C17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80C3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AD9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62F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F6A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83F3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8AC7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36BEC"/>
    <w:rsid w:val="00063AFC"/>
    <w:rsid w:val="000A4B69"/>
    <w:rsid w:val="000C39E0"/>
    <w:rsid w:val="000F370A"/>
    <w:rsid w:val="00120A1F"/>
    <w:rsid w:val="001336C2"/>
    <w:rsid w:val="00170C69"/>
    <w:rsid w:val="00183FBA"/>
    <w:rsid w:val="001B5B03"/>
    <w:rsid w:val="001D70F5"/>
    <w:rsid w:val="001D7F3D"/>
    <w:rsid w:val="002021B9"/>
    <w:rsid w:val="0021313C"/>
    <w:rsid w:val="002322E6"/>
    <w:rsid w:val="002518A8"/>
    <w:rsid w:val="002736D8"/>
    <w:rsid w:val="00277EF4"/>
    <w:rsid w:val="0028679A"/>
    <w:rsid w:val="002A1206"/>
    <w:rsid w:val="003114DE"/>
    <w:rsid w:val="00320082"/>
    <w:rsid w:val="00351D8F"/>
    <w:rsid w:val="00360648"/>
    <w:rsid w:val="00380218"/>
    <w:rsid w:val="00396C5B"/>
    <w:rsid w:val="00397744"/>
    <w:rsid w:val="003A30F7"/>
    <w:rsid w:val="004710EF"/>
    <w:rsid w:val="00480602"/>
    <w:rsid w:val="004A33A5"/>
    <w:rsid w:val="004E464C"/>
    <w:rsid w:val="004E76F6"/>
    <w:rsid w:val="0050355C"/>
    <w:rsid w:val="005A4E53"/>
    <w:rsid w:val="005A5418"/>
    <w:rsid w:val="005C0049"/>
    <w:rsid w:val="005D7FFB"/>
    <w:rsid w:val="005F1312"/>
    <w:rsid w:val="00620801"/>
    <w:rsid w:val="0063361F"/>
    <w:rsid w:val="00681A63"/>
    <w:rsid w:val="006B11C1"/>
    <w:rsid w:val="006D400E"/>
    <w:rsid w:val="006F0718"/>
    <w:rsid w:val="00726E18"/>
    <w:rsid w:val="00735573"/>
    <w:rsid w:val="00746486"/>
    <w:rsid w:val="007511C9"/>
    <w:rsid w:val="0078221A"/>
    <w:rsid w:val="00792459"/>
    <w:rsid w:val="007C05AC"/>
    <w:rsid w:val="00810B98"/>
    <w:rsid w:val="00811882"/>
    <w:rsid w:val="00881086"/>
    <w:rsid w:val="0088774D"/>
    <w:rsid w:val="0092249B"/>
    <w:rsid w:val="00936289"/>
    <w:rsid w:val="009512F2"/>
    <w:rsid w:val="00990109"/>
    <w:rsid w:val="009B7BBA"/>
    <w:rsid w:val="009C0B58"/>
    <w:rsid w:val="009C1526"/>
    <w:rsid w:val="009E16FE"/>
    <w:rsid w:val="009E1F70"/>
    <w:rsid w:val="009E2787"/>
    <w:rsid w:val="009E3ABC"/>
    <w:rsid w:val="00A05CE3"/>
    <w:rsid w:val="00A27BFC"/>
    <w:rsid w:val="00A37625"/>
    <w:rsid w:val="00A459B2"/>
    <w:rsid w:val="00A50FE7"/>
    <w:rsid w:val="00A51839"/>
    <w:rsid w:val="00A61C75"/>
    <w:rsid w:val="00A938EB"/>
    <w:rsid w:val="00AB2A99"/>
    <w:rsid w:val="00AE4B58"/>
    <w:rsid w:val="00AF1770"/>
    <w:rsid w:val="00B02320"/>
    <w:rsid w:val="00B14E32"/>
    <w:rsid w:val="00B32D7B"/>
    <w:rsid w:val="00B4047A"/>
    <w:rsid w:val="00B40DA8"/>
    <w:rsid w:val="00B6661F"/>
    <w:rsid w:val="00B8324B"/>
    <w:rsid w:val="00B90FA6"/>
    <w:rsid w:val="00B92B13"/>
    <w:rsid w:val="00BB1EFD"/>
    <w:rsid w:val="00BC123B"/>
    <w:rsid w:val="00BE5CE1"/>
    <w:rsid w:val="00C03B87"/>
    <w:rsid w:val="00C446C8"/>
    <w:rsid w:val="00CB53B5"/>
    <w:rsid w:val="00CC241B"/>
    <w:rsid w:val="00CC78F3"/>
    <w:rsid w:val="00CD4617"/>
    <w:rsid w:val="00D07205"/>
    <w:rsid w:val="00D10B0B"/>
    <w:rsid w:val="00D24CAB"/>
    <w:rsid w:val="00D24DE8"/>
    <w:rsid w:val="00DC5312"/>
    <w:rsid w:val="00DE094C"/>
    <w:rsid w:val="00DF5640"/>
    <w:rsid w:val="00E27D2D"/>
    <w:rsid w:val="00E46321"/>
    <w:rsid w:val="00E61129"/>
    <w:rsid w:val="00ED053F"/>
    <w:rsid w:val="00EE2BE4"/>
    <w:rsid w:val="00F34FCF"/>
    <w:rsid w:val="00F36E5E"/>
    <w:rsid w:val="00F538CB"/>
    <w:rsid w:val="00FE38E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customStyle="1" w:styleId="TextoMichelin">
    <w:name w:val="Texto Michelin"/>
    <w:basedOn w:val="Normal"/>
    <w:rsid w:val="009B7BBA"/>
    <w:pPr>
      <w:spacing w:after="240" w:line="270" w:lineRule="atLeast"/>
      <w:jc w:val="both"/>
    </w:pPr>
    <w:rPr>
      <w:rFonts w:ascii="Arial" w:eastAsia="Times" w:hAnsi="Arial" w:cs="Times New Roman"/>
      <w:sz w:val="2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7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4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4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7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5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27</cp:revision>
  <cp:lastPrinted>2018-10-30T20:47:00Z</cp:lastPrinted>
  <dcterms:created xsi:type="dcterms:W3CDTF">2018-10-30T20:47:00Z</dcterms:created>
  <dcterms:modified xsi:type="dcterms:W3CDTF">2020-05-27T15:39:00Z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