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458291D" w:rsidR="009E2787" w:rsidRPr="00B92B13" w:rsidRDefault="0049741B">
      <w:pPr>
        <w:rPr>
          <w:rFonts w:ascii="Frutiger LT 55 Roman" w:hAnsi="Frutiger LT 55 Roman"/>
          <w:color w:val="808080" w:themeColor="background1" w:themeShade="80"/>
        </w:rPr>
      </w:pPr>
      <w:r w:rsidRPr="0049741B">
        <w:rPr>
          <w:rFonts w:ascii="Frutiger LT 55 Roman" w:hAnsi="Frutiger LT 55 Roman"/>
          <w:color w:val="808080" w:themeColor="background1" w:themeShade="80"/>
        </w:rPr>
        <w:t>13</w:t>
      </w:r>
      <w:r w:rsidR="00A459B2" w:rsidRPr="0049741B">
        <w:rPr>
          <w:rFonts w:ascii="Frutiger LT 55 Roman" w:hAnsi="Frutiger LT 55 Roman"/>
          <w:color w:val="808080" w:themeColor="background1" w:themeShade="80"/>
        </w:rPr>
        <w:t>/</w:t>
      </w:r>
      <w:r w:rsidRPr="0049741B">
        <w:rPr>
          <w:rFonts w:ascii="Frutiger LT 55 Roman" w:hAnsi="Frutiger LT 55 Roman"/>
          <w:color w:val="808080" w:themeColor="background1" w:themeShade="80"/>
        </w:rPr>
        <w:t>8</w:t>
      </w:r>
      <w:r w:rsidR="00A459B2" w:rsidRPr="0049741B">
        <w:rPr>
          <w:rFonts w:ascii="Frutiger LT 55 Roman" w:hAnsi="Frutiger LT 55 Roman"/>
          <w:color w:val="808080" w:themeColor="background1" w:themeShade="80"/>
        </w:rPr>
        <w:t>/20</w:t>
      </w:r>
      <w:r w:rsidR="008D192B" w:rsidRPr="0049741B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36B8F880" w:rsidR="0028679A" w:rsidRDefault="008D192B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APOYA A los jóvenes pilotos de rallyes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0C089A5D" w:rsidR="008D192B" w:rsidRDefault="008D192B" w:rsidP="008D192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MICHELIN, DE LA MANO DE RMC MOTORSPORT Y CON LA COLABORACIÓN DE LA REAL FEDERACIÓN ESPAÑOLA DE AUTOMOVILISMO, </w:t>
      </w:r>
      <w:r w:rsidR="006F720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OFRECE 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JÓVENES PILOTOS LA OPORTUNIDAD DE </w:t>
      </w:r>
      <w:r w:rsidR="006F720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PROBAR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UN CITROEN C3 N5 CON 4 RUEDAS MOTRICES EN DISTINTAS PRUEBAS DEL CAMPEONATO DE ESPAÑA DE RALLYES. </w:t>
      </w:r>
    </w:p>
    <w:p w14:paraId="7415C5B7" w14:textId="470D9833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CFE0466" w14:textId="18618D73" w:rsidR="005E37AA" w:rsidRDefault="006F7208" w:rsidP="00885A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Michelin pone en marcha un</w:t>
      </w:r>
      <w:r w:rsidR="00387FB0">
        <w:rPr>
          <w:rFonts w:ascii="Frutiger LT 55 Roman" w:hAnsi="Frutiger LT 55 Roman"/>
          <w:sz w:val="22"/>
          <w:szCs w:val="22"/>
        </w:rPr>
        <w:t xml:space="preserve">a acción </w:t>
      </w:r>
      <w:r>
        <w:rPr>
          <w:rFonts w:ascii="Frutiger LT 55 Roman" w:hAnsi="Frutiger LT 55 Roman"/>
          <w:sz w:val="22"/>
          <w:szCs w:val="22"/>
        </w:rPr>
        <w:t>de apoyo a jóvenes pilotos de rallyes</w:t>
      </w:r>
      <w:r w:rsidR="00387FB0">
        <w:rPr>
          <w:rFonts w:ascii="Frutiger LT 55 Roman" w:hAnsi="Frutiger LT 55 Roman"/>
          <w:sz w:val="22"/>
          <w:szCs w:val="22"/>
        </w:rPr>
        <w:t xml:space="preserve">, dándoles la oportunidad de </w:t>
      </w:r>
      <w:r w:rsidR="00FC0CBB">
        <w:rPr>
          <w:rFonts w:ascii="Frutiger LT 55 Roman" w:hAnsi="Frutiger LT 55 Roman"/>
          <w:sz w:val="22"/>
          <w:szCs w:val="22"/>
        </w:rPr>
        <w:t>probar en competición</w:t>
      </w:r>
      <w:r w:rsidR="00387FB0">
        <w:rPr>
          <w:rFonts w:ascii="Frutiger LT 55 Roman" w:hAnsi="Frutiger LT 55 Roman"/>
          <w:sz w:val="22"/>
          <w:szCs w:val="22"/>
        </w:rPr>
        <w:t xml:space="preserve"> un vehículo con tracción a las cuatro ruedas</w:t>
      </w:r>
      <w:r w:rsidR="005E37AA">
        <w:rPr>
          <w:rFonts w:ascii="Frutiger LT 55 Roman" w:hAnsi="Frutiger LT 55 Roman"/>
          <w:sz w:val="22"/>
          <w:szCs w:val="22"/>
        </w:rPr>
        <w:t xml:space="preserve"> y avanzar así en su carrera deportiva. </w:t>
      </w:r>
      <w:r w:rsidR="00387FB0">
        <w:rPr>
          <w:rFonts w:ascii="Frutiger LT 55 Roman" w:hAnsi="Frutiger LT 55 Roman"/>
          <w:sz w:val="22"/>
          <w:szCs w:val="22"/>
        </w:rPr>
        <w:t>Para ello, junto al preparador RMC Motorsport y con la colaboración de la Real Federación Española de Automovilismo, se seleccionarán cuatro pilotos</w:t>
      </w:r>
      <w:r w:rsidR="000040DA">
        <w:rPr>
          <w:rFonts w:ascii="Frutiger LT 55 Roman" w:hAnsi="Frutiger LT 55 Roman"/>
          <w:sz w:val="22"/>
          <w:szCs w:val="22"/>
        </w:rPr>
        <w:t xml:space="preserve"> provenientes de la categoría de 2 ruedas motrices</w:t>
      </w:r>
      <w:r w:rsidR="00387FB0">
        <w:rPr>
          <w:rFonts w:ascii="Frutiger LT 55 Roman" w:hAnsi="Frutiger LT 55 Roman"/>
          <w:sz w:val="22"/>
          <w:szCs w:val="22"/>
        </w:rPr>
        <w:t xml:space="preserve">, </w:t>
      </w:r>
      <w:r w:rsidR="000040DA">
        <w:rPr>
          <w:rFonts w:ascii="Frutiger LT 55 Roman" w:hAnsi="Frutiger LT 55 Roman"/>
          <w:sz w:val="22"/>
          <w:szCs w:val="22"/>
        </w:rPr>
        <w:t xml:space="preserve">que tomarán parte </w:t>
      </w:r>
      <w:r w:rsidR="00387FB0">
        <w:rPr>
          <w:rFonts w:ascii="Frutiger LT 55 Roman" w:hAnsi="Frutiger LT 55 Roman"/>
          <w:sz w:val="22"/>
          <w:szCs w:val="22"/>
        </w:rPr>
        <w:t xml:space="preserve">en un rallye del Campeonato de España al volante de un Citroën C3 N5 de RMC Motorsport, decorado con los colores de </w:t>
      </w:r>
      <w:r w:rsidR="00391BC6">
        <w:rPr>
          <w:rFonts w:ascii="Frutiger LT 55 Roman" w:hAnsi="Frutiger LT 55 Roman"/>
          <w:sz w:val="22"/>
          <w:szCs w:val="22"/>
        </w:rPr>
        <w:t>MICHELIN</w:t>
      </w:r>
      <w:r w:rsidR="00387FB0">
        <w:rPr>
          <w:rFonts w:ascii="Frutiger LT 55 Roman" w:hAnsi="Frutiger LT 55 Roman"/>
          <w:sz w:val="22"/>
          <w:szCs w:val="22"/>
        </w:rPr>
        <w:t xml:space="preserve">. </w:t>
      </w:r>
    </w:p>
    <w:p w14:paraId="7851B273" w14:textId="77777777" w:rsidR="005E37AA" w:rsidRDefault="005E37AA" w:rsidP="00885A6D">
      <w:pPr>
        <w:jc w:val="both"/>
        <w:rPr>
          <w:rFonts w:ascii="Frutiger LT 55 Roman" w:hAnsi="Frutiger LT 55 Roman"/>
          <w:sz w:val="22"/>
          <w:szCs w:val="22"/>
        </w:rPr>
      </w:pPr>
    </w:p>
    <w:p w14:paraId="1CDA1657" w14:textId="47628645" w:rsidR="00387FB0" w:rsidRDefault="005E37AA" w:rsidP="00885A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selección </w:t>
      </w:r>
      <w:r w:rsidR="000040DA">
        <w:rPr>
          <w:rFonts w:ascii="Frutiger LT 55 Roman" w:hAnsi="Frutiger LT 55 Roman"/>
          <w:sz w:val="22"/>
          <w:szCs w:val="22"/>
        </w:rPr>
        <w:t xml:space="preserve">de cuatro pilotos, tres en España y uno en Portugal, </w:t>
      </w:r>
      <w:r w:rsidR="00387FB0">
        <w:rPr>
          <w:rFonts w:ascii="Frutiger LT 55 Roman" w:hAnsi="Frutiger LT 55 Roman"/>
          <w:sz w:val="22"/>
          <w:szCs w:val="22"/>
        </w:rPr>
        <w:t xml:space="preserve">se </w:t>
      </w:r>
      <w:r>
        <w:rPr>
          <w:rFonts w:ascii="Frutiger LT 55 Roman" w:hAnsi="Frutiger LT 55 Roman"/>
          <w:sz w:val="22"/>
          <w:szCs w:val="22"/>
        </w:rPr>
        <w:t xml:space="preserve">realizará </w:t>
      </w:r>
      <w:r w:rsidR="00387FB0">
        <w:rPr>
          <w:rFonts w:ascii="Frutiger LT 55 Roman" w:hAnsi="Frutiger LT 55 Roman"/>
          <w:sz w:val="22"/>
          <w:szCs w:val="22"/>
        </w:rPr>
        <w:t xml:space="preserve">en base a criterios que tendrán en cuenta </w:t>
      </w:r>
      <w:r w:rsidR="000040DA">
        <w:rPr>
          <w:rFonts w:ascii="Frutiger LT 55 Roman" w:hAnsi="Frutiger LT 55 Roman"/>
          <w:sz w:val="22"/>
          <w:szCs w:val="22"/>
        </w:rPr>
        <w:t>la</w:t>
      </w:r>
      <w:r>
        <w:rPr>
          <w:rFonts w:ascii="Frutiger LT 55 Roman" w:hAnsi="Frutiger LT 55 Roman"/>
          <w:sz w:val="22"/>
          <w:szCs w:val="22"/>
        </w:rPr>
        <w:t xml:space="preserve"> experiencia y progresión</w:t>
      </w:r>
      <w:r w:rsidR="000040DA">
        <w:rPr>
          <w:rFonts w:ascii="Frutiger LT 55 Roman" w:hAnsi="Frutiger LT 55 Roman"/>
          <w:sz w:val="22"/>
          <w:szCs w:val="22"/>
        </w:rPr>
        <w:t xml:space="preserve"> de los participantes</w:t>
      </w:r>
      <w:r>
        <w:rPr>
          <w:rFonts w:ascii="Frutiger LT 55 Roman" w:hAnsi="Frutiger LT 55 Roman"/>
          <w:sz w:val="22"/>
          <w:szCs w:val="22"/>
        </w:rPr>
        <w:t xml:space="preserve">, así como </w:t>
      </w:r>
      <w:r w:rsidR="00387FB0">
        <w:rPr>
          <w:rFonts w:ascii="Frutiger LT 55 Roman" w:hAnsi="Frutiger LT 55 Roman"/>
          <w:sz w:val="22"/>
          <w:szCs w:val="22"/>
        </w:rPr>
        <w:t xml:space="preserve">la </w:t>
      </w:r>
      <w:r w:rsidR="00885A6D">
        <w:rPr>
          <w:rFonts w:ascii="Frutiger LT 55 Roman" w:hAnsi="Frutiger LT 55 Roman"/>
          <w:sz w:val="22"/>
          <w:szCs w:val="22"/>
        </w:rPr>
        <w:t xml:space="preserve">pertenencia a la zona geográfica en las que se dispute cada prueba o </w:t>
      </w:r>
      <w:r w:rsidR="00391BC6">
        <w:rPr>
          <w:rFonts w:ascii="Frutiger LT 55 Roman" w:hAnsi="Frutiger LT 55 Roman"/>
          <w:sz w:val="22"/>
          <w:szCs w:val="22"/>
        </w:rPr>
        <w:t xml:space="preserve">a </w:t>
      </w:r>
      <w:r w:rsidR="00885A6D">
        <w:rPr>
          <w:rFonts w:ascii="Frutiger LT 55 Roman" w:hAnsi="Frutiger LT 55 Roman"/>
          <w:sz w:val="22"/>
          <w:szCs w:val="22"/>
        </w:rPr>
        <w:t>sus proximidades</w:t>
      </w:r>
      <w:r>
        <w:rPr>
          <w:rFonts w:ascii="Frutiger LT 55 Roman" w:hAnsi="Frutiger LT 55 Roman"/>
          <w:sz w:val="22"/>
          <w:szCs w:val="22"/>
        </w:rPr>
        <w:t xml:space="preserve">. </w:t>
      </w:r>
      <w:r w:rsidR="000040DA">
        <w:rPr>
          <w:rFonts w:ascii="Frutiger LT 55 Roman" w:hAnsi="Frutiger LT 55 Roman"/>
          <w:sz w:val="22"/>
          <w:szCs w:val="22"/>
        </w:rPr>
        <w:t>Cada uno de lo</w:t>
      </w:r>
      <w:r>
        <w:rPr>
          <w:rFonts w:ascii="Frutiger LT 55 Roman" w:hAnsi="Frutiger LT 55 Roman"/>
          <w:sz w:val="22"/>
          <w:szCs w:val="22"/>
        </w:rPr>
        <w:t>s pilotos participará</w:t>
      </w:r>
      <w:r w:rsidR="000040DA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respectivamente</w:t>
      </w:r>
      <w:r w:rsidR="000040DA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en </w:t>
      </w:r>
      <w:r w:rsidR="000040DA">
        <w:rPr>
          <w:rFonts w:ascii="Frutiger LT 55 Roman" w:hAnsi="Frutiger LT 55 Roman"/>
          <w:sz w:val="22"/>
          <w:szCs w:val="22"/>
        </w:rPr>
        <w:t xml:space="preserve">uno de </w:t>
      </w:r>
      <w:r>
        <w:rPr>
          <w:rFonts w:ascii="Frutiger LT 55 Roman" w:hAnsi="Frutiger LT 55 Roman"/>
          <w:sz w:val="22"/>
          <w:szCs w:val="22"/>
        </w:rPr>
        <w:t>los siguientes rallyes, sin asumir costes</w:t>
      </w:r>
      <w:r w:rsidR="00FC0CBB">
        <w:rPr>
          <w:rFonts w:ascii="Frutiger LT 55 Roman" w:hAnsi="Frutiger LT 55 Roman"/>
          <w:sz w:val="22"/>
          <w:szCs w:val="22"/>
        </w:rPr>
        <w:t xml:space="preserve"> por su parte</w:t>
      </w:r>
      <w:r>
        <w:rPr>
          <w:rFonts w:ascii="Frutiger LT 55 Roman" w:hAnsi="Frutiger LT 55 Roman"/>
          <w:sz w:val="22"/>
          <w:szCs w:val="22"/>
        </w:rPr>
        <w:t xml:space="preserve">:   </w:t>
      </w:r>
      <w:r w:rsidR="00885A6D">
        <w:rPr>
          <w:rFonts w:ascii="Frutiger LT 55 Roman" w:hAnsi="Frutiger LT 55 Roman"/>
          <w:sz w:val="22"/>
          <w:szCs w:val="22"/>
        </w:rPr>
        <w:t xml:space="preserve"> </w:t>
      </w:r>
    </w:p>
    <w:p w14:paraId="7961153C" w14:textId="77777777" w:rsidR="006F7208" w:rsidRDefault="006F7208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2A2E0658" w14:textId="77777777" w:rsidR="005E37AA" w:rsidRPr="008D192B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8D192B">
        <w:rPr>
          <w:rFonts w:ascii="Frutiger LT 55 Roman" w:hAnsi="Frutiger LT 55 Roman"/>
          <w:sz w:val="22"/>
          <w:szCs w:val="22"/>
        </w:rPr>
        <w:t>Rally de Llanes (del 1 al 3 de octubre de 2020)</w:t>
      </w:r>
    </w:p>
    <w:p w14:paraId="42B62800" w14:textId="77777777" w:rsidR="005E37AA" w:rsidRPr="008D192B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8D192B">
        <w:rPr>
          <w:rFonts w:ascii="Frutiger LT 55 Roman" w:hAnsi="Frutiger LT 55 Roman"/>
          <w:sz w:val="22"/>
          <w:szCs w:val="22"/>
        </w:rPr>
        <w:t>Rally RACC Catalunya Costa Dourada (del 22 al 24 de octubre de 2020)</w:t>
      </w:r>
    </w:p>
    <w:p w14:paraId="61294D28" w14:textId="77777777" w:rsidR="005E37AA" w:rsidRPr="008D192B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8D192B">
        <w:rPr>
          <w:rFonts w:ascii="Frutiger LT 55 Roman" w:hAnsi="Frutiger LT 55 Roman"/>
          <w:sz w:val="22"/>
          <w:szCs w:val="22"/>
        </w:rPr>
        <w:t>Rally de la Nucia (del 6 al 8 de noviembre de 2020)</w:t>
      </w:r>
    </w:p>
    <w:p w14:paraId="0881EA7A" w14:textId="77777777" w:rsidR="005E37AA" w:rsidRPr="008D192B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8D192B">
        <w:rPr>
          <w:rFonts w:ascii="Frutiger LT 55 Roman" w:hAnsi="Frutiger LT 55 Roman"/>
          <w:sz w:val="22"/>
          <w:szCs w:val="22"/>
        </w:rPr>
        <w:t>Rally Casinos de Algarve (del 13 al 14 de noviembre de 2020)</w:t>
      </w:r>
    </w:p>
    <w:p w14:paraId="18C54FE5" w14:textId="6496D171" w:rsidR="006F7208" w:rsidRDefault="006F7208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2A13B5E3" w14:textId="124099ED" w:rsidR="006F7208" w:rsidRDefault="005E37AA" w:rsidP="00FC0CB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Equipado con un motor 1.6 Turbo que transmite sus 300 CV de potencia a las cuatro ruedas a través de una caja de cambios secuencial de seis velocidades</w:t>
      </w:r>
      <w:r w:rsidR="00FC0CBB">
        <w:rPr>
          <w:rFonts w:ascii="Frutiger LT 55 Roman" w:hAnsi="Frutiger LT 55 Roman"/>
          <w:sz w:val="22"/>
          <w:szCs w:val="22"/>
        </w:rPr>
        <w:t xml:space="preserve"> y con suspensión ajustable con amortiguadores de 4 vías, el </w:t>
      </w:r>
      <w:r>
        <w:rPr>
          <w:rFonts w:ascii="Frutiger LT 55 Roman" w:hAnsi="Frutiger LT 55 Roman"/>
          <w:sz w:val="22"/>
          <w:szCs w:val="22"/>
        </w:rPr>
        <w:t xml:space="preserve">Citroën C3 N5 de RMC Motorsport </w:t>
      </w:r>
      <w:r w:rsidR="00FC0CBB">
        <w:rPr>
          <w:rFonts w:ascii="Frutiger LT 55 Roman" w:hAnsi="Frutiger LT 55 Roman"/>
          <w:sz w:val="22"/>
          <w:szCs w:val="22"/>
        </w:rPr>
        <w:t>es el vehículo ideal para que los participantes en este programa tomen contacto con un coche de competición de alto nivel y muestren su pilotaje y su capacidad de evolución.</w:t>
      </w:r>
    </w:p>
    <w:p w14:paraId="25A26D73" w14:textId="634D9A4F" w:rsidR="008D192B" w:rsidRDefault="008D192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325B81E" w14:textId="64932355" w:rsidR="008D192B" w:rsidRDefault="008D192B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Los pilotos que quieran inscribirse deben dirigirse a RMC Motorsport (</w:t>
      </w:r>
      <w:hyperlink r:id="rId8" w:history="1">
        <w:r w:rsidRPr="00960D83">
          <w:rPr>
            <w:rStyle w:val="Hipervnculo"/>
            <w:rFonts w:ascii="Frutiger LT 55 Roman" w:hAnsi="Frutiger LT 55 Roman"/>
            <w:sz w:val="22"/>
            <w:szCs w:val="22"/>
          </w:rPr>
          <w:t>www.rmcmotorsport</w:t>
        </w:r>
      </w:hyperlink>
      <w:r w:rsidR="005D7FF4">
        <w:rPr>
          <w:rStyle w:val="Hipervnculo"/>
          <w:rFonts w:ascii="Frutiger LT 55 Roman" w:hAnsi="Frutiger LT 55 Roman"/>
          <w:sz w:val="22"/>
          <w:szCs w:val="22"/>
        </w:rPr>
        <w:t>.es</w:t>
      </w:r>
      <w:r>
        <w:rPr>
          <w:rFonts w:ascii="Frutiger LT 55 Roman" w:hAnsi="Frutiger LT 55 Roman"/>
          <w:sz w:val="22"/>
          <w:szCs w:val="22"/>
        </w:rPr>
        <w:t xml:space="preserve">), o al </w:t>
      </w:r>
      <w:r w:rsidR="006F7208">
        <w:rPr>
          <w:rFonts w:ascii="Frutiger LT 55 Roman" w:hAnsi="Frutiger LT 55 Roman"/>
          <w:sz w:val="22"/>
          <w:szCs w:val="22"/>
        </w:rPr>
        <w:t>Álvarez Competición (</w:t>
      </w:r>
      <w:hyperlink r:id="rId9" w:history="1">
        <w:r w:rsidR="00203F85" w:rsidRPr="0008487F">
          <w:rPr>
            <w:rStyle w:val="Hipervnculo"/>
            <w:rFonts w:ascii="Frutiger LT 55 Roman" w:hAnsi="Frutiger LT 55 Roman"/>
            <w:sz w:val="22"/>
            <w:szCs w:val="22"/>
          </w:rPr>
          <w:t>www.neumaticosalvarez.com</w:t>
        </w:r>
      </w:hyperlink>
      <w:r w:rsidR="006F7208">
        <w:rPr>
          <w:rFonts w:ascii="Frutiger LT 55 Roman" w:hAnsi="Frutiger LT 55 Roman"/>
          <w:sz w:val="22"/>
          <w:szCs w:val="22"/>
        </w:rPr>
        <w:t xml:space="preserve">), </w:t>
      </w:r>
      <w:r>
        <w:rPr>
          <w:rFonts w:ascii="Frutiger LT 55 Roman" w:hAnsi="Frutiger LT 55 Roman"/>
          <w:sz w:val="22"/>
          <w:szCs w:val="22"/>
        </w:rPr>
        <w:t>distribuidor exclusivo Michelin</w:t>
      </w:r>
      <w:r w:rsidR="006F7208">
        <w:rPr>
          <w:rFonts w:ascii="Frutiger LT 55 Roman" w:hAnsi="Frutiger LT 55 Roman"/>
          <w:sz w:val="22"/>
          <w:szCs w:val="22"/>
        </w:rPr>
        <w:t>.</w:t>
      </w:r>
    </w:p>
    <w:p w14:paraId="5DB916EA" w14:textId="77777777" w:rsidR="008D192B" w:rsidRPr="00CC78F3" w:rsidRDefault="008D192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10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8F42" w14:textId="77777777" w:rsidR="00FB0C29" w:rsidRDefault="00FB0C29" w:rsidP="00D24DE8">
      <w:r>
        <w:separator/>
      </w:r>
    </w:p>
  </w:endnote>
  <w:endnote w:type="continuationSeparator" w:id="0">
    <w:p w14:paraId="289D2937" w14:textId="77777777" w:rsidR="00FB0C29" w:rsidRDefault="00FB0C2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033B" w14:textId="77777777" w:rsidR="00FB0C29" w:rsidRDefault="00FB0C29" w:rsidP="00D24DE8">
      <w:r>
        <w:separator/>
      </w:r>
    </w:p>
  </w:footnote>
  <w:footnote w:type="continuationSeparator" w:id="0">
    <w:p w14:paraId="28964F28" w14:textId="77777777" w:rsidR="00FB0C29" w:rsidRDefault="00FB0C2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1BA5"/>
    <w:multiLevelType w:val="hybridMultilevel"/>
    <w:tmpl w:val="6E9CA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040DA"/>
    <w:rsid w:val="00027C30"/>
    <w:rsid w:val="000A4B69"/>
    <w:rsid w:val="000F370A"/>
    <w:rsid w:val="001238A0"/>
    <w:rsid w:val="001336C2"/>
    <w:rsid w:val="00183FBA"/>
    <w:rsid w:val="001B5B03"/>
    <w:rsid w:val="001D70F5"/>
    <w:rsid w:val="001D7F3D"/>
    <w:rsid w:val="002021B9"/>
    <w:rsid w:val="00203F85"/>
    <w:rsid w:val="0021313C"/>
    <w:rsid w:val="002518A8"/>
    <w:rsid w:val="002736D8"/>
    <w:rsid w:val="00277EF4"/>
    <w:rsid w:val="0028679A"/>
    <w:rsid w:val="003114DE"/>
    <w:rsid w:val="00320082"/>
    <w:rsid w:val="00360648"/>
    <w:rsid w:val="0037789B"/>
    <w:rsid w:val="00387FB0"/>
    <w:rsid w:val="00391BC6"/>
    <w:rsid w:val="00396C5B"/>
    <w:rsid w:val="00397744"/>
    <w:rsid w:val="00480602"/>
    <w:rsid w:val="0049741B"/>
    <w:rsid w:val="004A33A5"/>
    <w:rsid w:val="004E464C"/>
    <w:rsid w:val="004E76F6"/>
    <w:rsid w:val="005A4339"/>
    <w:rsid w:val="005A4E53"/>
    <w:rsid w:val="005C0049"/>
    <w:rsid w:val="005D7FF4"/>
    <w:rsid w:val="005D7FFB"/>
    <w:rsid w:val="005E37AA"/>
    <w:rsid w:val="005F1312"/>
    <w:rsid w:val="00620801"/>
    <w:rsid w:val="00681A63"/>
    <w:rsid w:val="006B11C1"/>
    <w:rsid w:val="006D400E"/>
    <w:rsid w:val="006F0718"/>
    <w:rsid w:val="006F7208"/>
    <w:rsid w:val="00726E18"/>
    <w:rsid w:val="00735573"/>
    <w:rsid w:val="00746486"/>
    <w:rsid w:val="007511C9"/>
    <w:rsid w:val="0078221A"/>
    <w:rsid w:val="007C05AC"/>
    <w:rsid w:val="00810B98"/>
    <w:rsid w:val="00881086"/>
    <w:rsid w:val="00885A6D"/>
    <w:rsid w:val="0088774D"/>
    <w:rsid w:val="008D192B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5794B"/>
    <w:rsid w:val="00A61C75"/>
    <w:rsid w:val="00A72375"/>
    <w:rsid w:val="00A938EB"/>
    <w:rsid w:val="00AB2A99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15B0E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B0C29"/>
    <w:rsid w:val="00FC0CB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D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cmotors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elin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maticosalvare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DBCB-4BAC-4FF7-8F18-39FD651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2020-08-13T08:54:00Z</cp:lastPrinted>
  <dcterms:created xsi:type="dcterms:W3CDTF">2020-08-13T08:54:00Z</dcterms:created>
  <dcterms:modified xsi:type="dcterms:W3CDTF">2020-08-13T08:56:00Z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