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39C91" w14:textId="02C52FCF" w:rsidR="009E2787" w:rsidRPr="00E73724" w:rsidRDefault="002B2CBA">
      <w:pPr>
        <w:rPr>
          <w:rFonts w:ascii="Frutiger LT 55 Roman" w:hAnsi="Frutiger LT 55 Roman"/>
          <w:color w:val="808080" w:themeColor="background1" w:themeShade="80"/>
          <w:lang w:val="es-ES"/>
        </w:rPr>
      </w:pPr>
      <w:r w:rsidRPr="002B2CBA">
        <w:rPr>
          <w:rFonts w:ascii="Frutiger LT 55 Roman" w:hAnsi="Frutiger LT 55 Roman"/>
          <w:color w:val="808080" w:themeColor="background1" w:themeShade="80"/>
          <w:lang w:val="es-ES"/>
        </w:rPr>
        <w:t>29</w:t>
      </w:r>
      <w:r w:rsidR="007674F1" w:rsidRPr="002B2CBA">
        <w:rPr>
          <w:rFonts w:ascii="Frutiger LT 55 Roman" w:hAnsi="Frutiger LT 55 Roman"/>
          <w:color w:val="808080" w:themeColor="background1" w:themeShade="80"/>
          <w:lang w:val="es-ES"/>
        </w:rPr>
        <w:t>/</w:t>
      </w:r>
      <w:r w:rsidR="007B1B16" w:rsidRPr="002B2CBA">
        <w:rPr>
          <w:rFonts w:ascii="Frutiger LT 55 Roman" w:hAnsi="Frutiger LT 55 Roman"/>
          <w:color w:val="808080" w:themeColor="background1" w:themeShade="80"/>
          <w:lang w:val="es-ES"/>
        </w:rPr>
        <w:t>9</w:t>
      </w:r>
      <w:r w:rsidR="00CA119A" w:rsidRPr="002B2CBA">
        <w:rPr>
          <w:rFonts w:ascii="Frutiger LT 55 Roman" w:hAnsi="Frutiger LT 55 Roman"/>
          <w:color w:val="808080" w:themeColor="background1" w:themeShade="80"/>
          <w:lang w:val="es-ES"/>
        </w:rPr>
        <w:t>/2020</w:t>
      </w:r>
    </w:p>
    <w:p w14:paraId="039A0A27" w14:textId="77777777" w:rsidR="0028679A" w:rsidRDefault="0028679A">
      <w:pPr>
        <w:rPr>
          <w:rFonts w:ascii="Frutiger LT Std 55 Roman" w:hAnsi="Frutiger LT Std 55 Roman"/>
          <w:lang w:val="es-ES"/>
        </w:rPr>
      </w:pPr>
    </w:p>
    <w:p w14:paraId="181DDDE8" w14:textId="77777777" w:rsidR="001D7F3D" w:rsidRPr="00C664FF" w:rsidRDefault="001D7F3D" w:rsidP="006B11C1">
      <w:pPr>
        <w:jc w:val="center"/>
        <w:outlineLvl w:val="0"/>
        <w:rPr>
          <w:rFonts w:ascii="Michelin Black" w:hAnsi="Michelin Black"/>
          <w:color w:val="000090"/>
          <w:sz w:val="40"/>
          <w:szCs w:val="32"/>
          <w:lang w:val="es-ES"/>
        </w:rPr>
      </w:pPr>
    </w:p>
    <w:p w14:paraId="701409E3" w14:textId="15F7C865" w:rsidR="00490816" w:rsidRPr="00C664FF" w:rsidRDefault="00726951" w:rsidP="00E27306">
      <w:pPr>
        <w:spacing w:line="400" w:lineRule="exact"/>
        <w:jc w:val="center"/>
        <w:outlineLvl w:val="0"/>
        <w:rPr>
          <w:rFonts w:ascii="Arial Black" w:hAnsi="Arial Black"/>
          <w:i/>
          <w:color w:val="FF0000"/>
          <w:sz w:val="36"/>
          <w:szCs w:val="36"/>
          <w:lang w:val="pt-PT"/>
        </w:rPr>
      </w:pPr>
      <w:r w:rsidRPr="00C664FF">
        <w:rPr>
          <w:rFonts w:ascii="Arial Black" w:hAnsi="Arial Black"/>
          <w:i/>
          <w:color w:val="FF0000"/>
          <w:sz w:val="36"/>
          <w:szCs w:val="36"/>
          <w:lang w:val="pt-PT"/>
        </w:rPr>
        <w:t xml:space="preserve">LA GUÍA MICHELIN </w:t>
      </w:r>
      <w:r w:rsidRPr="00C664FF">
        <w:rPr>
          <w:rFonts w:ascii="Arial Black" w:hAnsi="Arial Black"/>
          <w:i/>
          <w:color w:val="FF0000"/>
          <w:sz w:val="36"/>
          <w:szCs w:val="36"/>
          <w:lang w:val="pt-PT"/>
        </w:rPr>
        <w:br/>
        <w:t>RIO DE JANEIRO &amp; S</w:t>
      </w:r>
      <w:r w:rsidR="0077448A" w:rsidRPr="0077448A">
        <w:rPr>
          <w:rFonts w:ascii="Arial Black" w:hAnsi="Arial Black"/>
          <w:i/>
          <w:color w:val="FF0000"/>
          <w:sz w:val="36"/>
          <w:szCs w:val="36"/>
          <w:lang w:val="pt-PT"/>
        </w:rPr>
        <w:t>Ã</w:t>
      </w:r>
      <w:r w:rsidRPr="00C664FF">
        <w:rPr>
          <w:rFonts w:ascii="Arial Black" w:hAnsi="Arial Black"/>
          <w:i/>
          <w:color w:val="FF0000"/>
          <w:sz w:val="36"/>
          <w:szCs w:val="36"/>
          <w:lang w:val="pt-PT"/>
        </w:rPr>
        <w:t>O PAULO 2020</w:t>
      </w:r>
    </w:p>
    <w:p w14:paraId="5031C05D" w14:textId="77777777" w:rsidR="00080D06" w:rsidRPr="00C664FF" w:rsidRDefault="00080D06" w:rsidP="00E278E7">
      <w:pPr>
        <w:jc w:val="center"/>
        <w:outlineLvl w:val="0"/>
        <w:rPr>
          <w:rFonts w:ascii="Frutiger LT 55 Roman" w:hAnsi="Frutiger LT 55 Roman"/>
          <w:b/>
          <w:color w:val="7F7F7F" w:themeColor="text1" w:themeTint="80"/>
          <w:sz w:val="36"/>
          <w:szCs w:val="28"/>
          <w:lang w:val="pt-PT"/>
        </w:rPr>
      </w:pPr>
    </w:p>
    <w:p w14:paraId="46ED108B" w14:textId="1055ACA1" w:rsidR="0070509D" w:rsidRDefault="00726951" w:rsidP="008F45E8">
      <w:pPr>
        <w:jc w:val="center"/>
        <w:outlineLvl w:val="0"/>
        <w:rPr>
          <w:rFonts w:ascii="Frutiger LT 55 Roman" w:hAnsi="Frutiger LT 55 Roman"/>
          <w:b/>
          <w:color w:val="7F7F7F" w:themeColor="text1" w:themeTint="80"/>
          <w:sz w:val="28"/>
          <w:szCs w:val="28"/>
        </w:rPr>
      </w:pPr>
      <w:r w:rsidRPr="00726951">
        <w:rPr>
          <w:rFonts w:ascii="Frutiger LT 55 Roman" w:hAnsi="Frutiger LT 55 Roman"/>
          <w:b/>
          <w:color w:val="7F7F7F" w:themeColor="text1" w:themeTint="80"/>
          <w:sz w:val="28"/>
          <w:szCs w:val="28"/>
        </w:rPr>
        <w:t xml:space="preserve">LA GUÍA MICHELIN RIO </w:t>
      </w:r>
      <w:r w:rsidR="0077448A">
        <w:rPr>
          <w:rFonts w:ascii="Frutiger LT 55 Roman" w:hAnsi="Frutiger LT 55 Roman"/>
          <w:b/>
          <w:color w:val="7F7F7F" w:themeColor="text1" w:themeTint="80"/>
          <w:sz w:val="28"/>
          <w:szCs w:val="28"/>
        </w:rPr>
        <w:t>DE JANEIRO &amp; S</w:t>
      </w:r>
      <w:r w:rsidR="0077448A" w:rsidRPr="0077448A">
        <w:rPr>
          <w:rFonts w:ascii="Frutiger LT 55 Roman" w:hAnsi="Frutiger LT 55 Roman"/>
          <w:b/>
          <w:color w:val="7F7F7F" w:themeColor="text1" w:themeTint="80"/>
          <w:sz w:val="28"/>
          <w:szCs w:val="28"/>
        </w:rPr>
        <w:t>Ã</w:t>
      </w:r>
      <w:r w:rsidRPr="00726951">
        <w:rPr>
          <w:rFonts w:ascii="Frutiger LT 55 Roman" w:hAnsi="Frutiger LT 55 Roman"/>
          <w:b/>
          <w:color w:val="7F7F7F" w:themeColor="text1" w:themeTint="80"/>
          <w:sz w:val="28"/>
          <w:szCs w:val="28"/>
        </w:rPr>
        <w:t xml:space="preserve">O PAULO </w:t>
      </w:r>
      <w:r w:rsidR="0029111C">
        <w:rPr>
          <w:rFonts w:ascii="Frutiger LT 55 Roman" w:hAnsi="Frutiger LT 55 Roman"/>
          <w:b/>
          <w:color w:val="7F7F7F" w:themeColor="text1" w:themeTint="80"/>
          <w:sz w:val="28"/>
          <w:szCs w:val="28"/>
        </w:rPr>
        <w:t xml:space="preserve">DESVELA </w:t>
      </w:r>
      <w:r w:rsidRPr="00726951">
        <w:rPr>
          <w:rFonts w:ascii="Frutiger LT 55 Roman" w:hAnsi="Frutiger LT 55 Roman"/>
          <w:b/>
          <w:color w:val="7F7F7F" w:themeColor="text1" w:themeTint="80"/>
          <w:sz w:val="28"/>
          <w:szCs w:val="28"/>
        </w:rPr>
        <w:t xml:space="preserve">SU NUEVA SELECCIÓN </w:t>
      </w:r>
      <w:r w:rsidR="0029111C">
        <w:rPr>
          <w:rFonts w:ascii="Frutiger LT 55 Roman" w:hAnsi="Frutiger LT 55 Roman"/>
          <w:b/>
          <w:color w:val="7F7F7F" w:themeColor="text1" w:themeTint="80"/>
          <w:sz w:val="28"/>
          <w:szCs w:val="28"/>
        </w:rPr>
        <w:t>2020,</w:t>
      </w:r>
      <w:r w:rsidRPr="00726951">
        <w:rPr>
          <w:rFonts w:ascii="Frutiger LT 55 Roman" w:hAnsi="Frutiger LT 55 Roman"/>
          <w:b/>
          <w:color w:val="7F7F7F" w:themeColor="text1" w:themeTint="80"/>
          <w:sz w:val="28"/>
          <w:szCs w:val="28"/>
        </w:rPr>
        <w:t xml:space="preserve"> EN LA QUE APAR</w:t>
      </w:r>
      <w:r w:rsidR="0029111C">
        <w:rPr>
          <w:rFonts w:ascii="Frutiger LT 55 Roman" w:hAnsi="Frutiger LT 55 Roman"/>
          <w:b/>
          <w:color w:val="7F7F7F" w:themeColor="text1" w:themeTint="80"/>
          <w:sz w:val="28"/>
          <w:szCs w:val="28"/>
        </w:rPr>
        <w:t>ECEN</w:t>
      </w:r>
      <w:r w:rsidRPr="00726951">
        <w:rPr>
          <w:rFonts w:ascii="Frutiger LT 55 Roman" w:hAnsi="Frutiger LT 55 Roman"/>
          <w:b/>
          <w:color w:val="7F7F7F" w:themeColor="text1" w:themeTint="80"/>
          <w:sz w:val="28"/>
          <w:szCs w:val="28"/>
        </w:rPr>
        <w:t xml:space="preserve"> </w:t>
      </w:r>
      <w:r w:rsidR="00CC74CB">
        <w:rPr>
          <w:rFonts w:ascii="Frutiger LT 55 Roman" w:hAnsi="Frutiger LT 55 Roman"/>
          <w:b/>
          <w:color w:val="7F7F7F" w:themeColor="text1" w:themeTint="80"/>
          <w:sz w:val="28"/>
          <w:szCs w:val="28"/>
        </w:rPr>
        <w:t>2</w:t>
      </w:r>
      <w:r w:rsidRPr="00726951">
        <w:rPr>
          <w:rFonts w:ascii="Frutiger LT 55 Roman" w:hAnsi="Frutiger LT 55 Roman"/>
          <w:b/>
          <w:color w:val="7F7F7F" w:themeColor="text1" w:themeTint="80"/>
          <w:sz w:val="28"/>
          <w:szCs w:val="28"/>
        </w:rPr>
        <w:t xml:space="preserve"> NUEVOS </w:t>
      </w:r>
      <w:r w:rsidR="0029111C">
        <w:rPr>
          <w:rFonts w:ascii="Frutiger LT 55 Roman" w:hAnsi="Frutiger LT 55 Roman"/>
          <w:b/>
          <w:color w:val="7F7F7F" w:themeColor="text1" w:themeTint="80"/>
          <w:sz w:val="28"/>
          <w:szCs w:val="28"/>
        </w:rPr>
        <w:t>RESTAURANTES</w:t>
      </w:r>
      <w:r w:rsidRPr="00726951">
        <w:rPr>
          <w:rFonts w:ascii="Frutiger LT 55 Roman" w:hAnsi="Frutiger LT 55 Roman"/>
          <w:b/>
          <w:color w:val="7F7F7F" w:themeColor="text1" w:themeTint="80"/>
          <w:sz w:val="28"/>
          <w:szCs w:val="28"/>
        </w:rPr>
        <w:t xml:space="preserve"> CON DOS ESTRELLAS MICHELIN.</w:t>
      </w:r>
    </w:p>
    <w:p w14:paraId="539883EC" w14:textId="64F1E4F8" w:rsidR="00080D06" w:rsidRPr="00C664FF" w:rsidRDefault="00150DB3" w:rsidP="00150DB3">
      <w:pPr>
        <w:tabs>
          <w:tab w:val="left" w:pos="5745"/>
        </w:tabs>
        <w:outlineLvl w:val="0"/>
        <w:rPr>
          <w:rFonts w:ascii="Frutiger LT 55 Roman" w:hAnsi="Frutiger LT 55 Roman"/>
          <w:color w:val="7F7F7F" w:themeColor="text1" w:themeTint="80"/>
          <w:sz w:val="36"/>
          <w:szCs w:val="28"/>
        </w:rPr>
      </w:pPr>
      <w:r>
        <w:rPr>
          <w:rFonts w:ascii="Frutiger LT 55 Roman" w:hAnsi="Frutiger LT 55 Roman"/>
          <w:color w:val="7F7F7F" w:themeColor="text1" w:themeTint="80"/>
          <w:sz w:val="28"/>
          <w:szCs w:val="28"/>
        </w:rPr>
        <w:tab/>
      </w:r>
    </w:p>
    <w:p w14:paraId="68FCB03B" w14:textId="57079E2F" w:rsidR="00726951" w:rsidRDefault="00726951" w:rsidP="00726951">
      <w:pPr>
        <w:jc w:val="both"/>
        <w:rPr>
          <w:rFonts w:ascii="Frutiger LT 55 Roman" w:hAnsi="Frutiger LT 55 Roman"/>
          <w:sz w:val="22"/>
          <w:szCs w:val="22"/>
        </w:rPr>
      </w:pPr>
      <w:r w:rsidRPr="00726951">
        <w:rPr>
          <w:rFonts w:ascii="Frutiger LT 55 Roman" w:hAnsi="Frutiger LT 55 Roman"/>
          <w:sz w:val="22"/>
          <w:szCs w:val="22"/>
        </w:rPr>
        <w:t xml:space="preserve">Michelin presenta la selección de la Guía MICHELIN Rio de Janeiro &amp; São Paulo 2020, en la que se incorporan </w:t>
      </w:r>
      <w:r w:rsidR="00CC74CB">
        <w:rPr>
          <w:rFonts w:ascii="Frutiger LT 55 Roman" w:hAnsi="Frutiger LT 55 Roman"/>
          <w:sz w:val="22"/>
          <w:szCs w:val="22"/>
        </w:rPr>
        <w:t>2</w:t>
      </w:r>
      <w:bookmarkStart w:id="0" w:name="_GoBack"/>
      <w:bookmarkEnd w:id="0"/>
      <w:r w:rsidRPr="00726951">
        <w:rPr>
          <w:rFonts w:ascii="Frutiger LT 55 Roman" w:hAnsi="Frutiger LT 55 Roman"/>
          <w:sz w:val="22"/>
          <w:szCs w:val="22"/>
        </w:rPr>
        <w:t xml:space="preserve"> nuevos </w:t>
      </w:r>
      <w:r w:rsidR="0029111C">
        <w:rPr>
          <w:rFonts w:ascii="Frutiger LT 55 Roman" w:hAnsi="Frutiger LT 55 Roman"/>
          <w:sz w:val="22"/>
          <w:szCs w:val="22"/>
        </w:rPr>
        <w:t>establecimientos</w:t>
      </w:r>
      <w:r w:rsidRPr="00726951">
        <w:rPr>
          <w:rFonts w:ascii="Frutiger LT 55 Roman" w:hAnsi="Frutiger LT 55 Roman"/>
          <w:sz w:val="22"/>
          <w:szCs w:val="22"/>
        </w:rPr>
        <w:t xml:space="preserve"> a la categoría de dos Estrellas MICHELIN. Los restaurantes </w:t>
      </w:r>
      <w:r w:rsidRPr="00726951">
        <w:rPr>
          <w:rFonts w:ascii="Frutiger LT 55 Roman" w:hAnsi="Frutiger LT 55 Roman"/>
          <w:b/>
          <w:i/>
          <w:sz w:val="22"/>
          <w:szCs w:val="22"/>
        </w:rPr>
        <w:t>Oteque</w:t>
      </w:r>
      <w:r w:rsidRPr="00726951">
        <w:rPr>
          <w:rFonts w:ascii="Frutiger LT 55 Roman" w:hAnsi="Frutiger LT 55 Roman"/>
          <w:sz w:val="22"/>
          <w:szCs w:val="22"/>
        </w:rPr>
        <w:t xml:space="preserve"> en Río de Janeiro, </w:t>
      </w:r>
      <w:r w:rsidR="0029111C">
        <w:rPr>
          <w:rFonts w:ascii="Frutiger LT 55 Roman" w:hAnsi="Frutiger LT 55 Roman"/>
          <w:sz w:val="22"/>
          <w:szCs w:val="22"/>
        </w:rPr>
        <w:t>dirigido por el</w:t>
      </w:r>
      <w:r w:rsidRPr="00726951">
        <w:rPr>
          <w:rFonts w:ascii="Frutiger LT 55 Roman" w:hAnsi="Frutiger LT 55 Roman"/>
          <w:sz w:val="22"/>
          <w:szCs w:val="22"/>
        </w:rPr>
        <w:t xml:space="preserve"> chef Alberto Landgraf, y </w:t>
      </w:r>
      <w:r w:rsidRPr="00726951">
        <w:rPr>
          <w:rFonts w:ascii="Frutiger LT 55 Roman" w:hAnsi="Frutiger LT 55 Roman"/>
          <w:b/>
          <w:i/>
          <w:sz w:val="22"/>
          <w:szCs w:val="22"/>
        </w:rPr>
        <w:t>Ryo Gastronomia</w:t>
      </w:r>
      <w:r w:rsidRPr="00726951">
        <w:rPr>
          <w:rFonts w:ascii="Frutiger LT 55 Roman" w:hAnsi="Frutiger LT 55 Roman"/>
          <w:sz w:val="22"/>
          <w:szCs w:val="22"/>
        </w:rPr>
        <w:t xml:space="preserve"> en São Paulo, de Edson Yamashita, consiguen su segunda Estrella MICHELIN y se unen a una categoría en la que ya </w:t>
      </w:r>
      <w:r w:rsidR="0029111C">
        <w:rPr>
          <w:rFonts w:ascii="Frutiger LT 55 Roman" w:hAnsi="Frutiger LT 55 Roman"/>
          <w:sz w:val="22"/>
          <w:szCs w:val="22"/>
        </w:rPr>
        <w:t>figuraban</w:t>
      </w:r>
      <w:r w:rsidRPr="00726951">
        <w:rPr>
          <w:rFonts w:ascii="Frutiger LT 55 Roman" w:hAnsi="Frutiger LT 55 Roman"/>
          <w:sz w:val="22"/>
          <w:szCs w:val="22"/>
        </w:rPr>
        <w:t xml:space="preserve"> </w:t>
      </w:r>
      <w:r w:rsidRPr="00726951">
        <w:rPr>
          <w:rFonts w:ascii="Frutiger LT 55 Roman" w:hAnsi="Frutiger LT 55 Roman"/>
          <w:b/>
          <w:i/>
          <w:sz w:val="22"/>
          <w:szCs w:val="22"/>
        </w:rPr>
        <w:t>D.O.M.</w:t>
      </w:r>
      <w:r w:rsidRPr="00726951">
        <w:rPr>
          <w:rFonts w:ascii="Frutiger LT 55 Roman" w:hAnsi="Frutiger LT 55 Roman"/>
          <w:sz w:val="22"/>
          <w:szCs w:val="22"/>
        </w:rPr>
        <w:t xml:space="preserve">, de Alex Atala y Giovane Carneiro, y </w:t>
      </w:r>
      <w:r w:rsidRPr="00726951">
        <w:rPr>
          <w:rFonts w:ascii="Frutiger LT 55 Roman" w:hAnsi="Frutiger LT 55 Roman"/>
          <w:b/>
          <w:i/>
          <w:sz w:val="22"/>
          <w:szCs w:val="22"/>
        </w:rPr>
        <w:t>Oro</w:t>
      </w:r>
      <w:r w:rsidRPr="00726951">
        <w:rPr>
          <w:rFonts w:ascii="Frutiger LT 55 Roman" w:hAnsi="Frutiger LT 55 Roman"/>
          <w:sz w:val="22"/>
          <w:szCs w:val="22"/>
        </w:rPr>
        <w:t xml:space="preserve">, de Felipe Bronze. Así, con la promoción de </w:t>
      </w:r>
      <w:r w:rsidRPr="00726951">
        <w:rPr>
          <w:rFonts w:ascii="Frutiger LT 55 Roman" w:hAnsi="Frutiger LT 55 Roman"/>
          <w:b/>
          <w:i/>
          <w:sz w:val="22"/>
          <w:szCs w:val="22"/>
        </w:rPr>
        <w:t xml:space="preserve">Oteque </w:t>
      </w:r>
      <w:r w:rsidRPr="00726951">
        <w:rPr>
          <w:rFonts w:ascii="Frutiger LT 55 Roman" w:hAnsi="Frutiger LT 55 Roman"/>
          <w:sz w:val="22"/>
          <w:szCs w:val="22"/>
        </w:rPr>
        <w:t>y</w:t>
      </w:r>
      <w:r w:rsidRPr="00726951">
        <w:rPr>
          <w:rFonts w:ascii="Frutiger LT 55 Roman" w:hAnsi="Frutiger LT 55 Roman"/>
          <w:b/>
          <w:i/>
          <w:sz w:val="22"/>
          <w:szCs w:val="22"/>
        </w:rPr>
        <w:t xml:space="preserve"> Ryo Gastronomia</w:t>
      </w:r>
      <w:r w:rsidRPr="00726951">
        <w:rPr>
          <w:rFonts w:ascii="Frutiger LT 55 Roman" w:hAnsi="Frutiger LT 55 Roman"/>
          <w:sz w:val="22"/>
          <w:szCs w:val="22"/>
        </w:rPr>
        <w:t xml:space="preserve">, Brasil ya </w:t>
      </w:r>
      <w:r w:rsidR="0029111C">
        <w:rPr>
          <w:rFonts w:ascii="Frutiger LT 55 Roman" w:hAnsi="Frutiger LT 55 Roman"/>
          <w:sz w:val="22"/>
          <w:szCs w:val="22"/>
        </w:rPr>
        <w:t>cuenta con</w:t>
      </w:r>
      <w:r w:rsidRPr="00726951">
        <w:rPr>
          <w:rFonts w:ascii="Frutiger LT 55 Roman" w:hAnsi="Frutiger LT 55 Roman"/>
          <w:sz w:val="22"/>
          <w:szCs w:val="22"/>
        </w:rPr>
        <w:t xml:space="preserve"> 4 establecimientos con dos Estrellas MICHELIN.</w:t>
      </w:r>
    </w:p>
    <w:p w14:paraId="11FFD08A" w14:textId="77777777" w:rsidR="00726951" w:rsidRPr="00726951" w:rsidRDefault="00726951" w:rsidP="00726951">
      <w:pPr>
        <w:jc w:val="both"/>
        <w:rPr>
          <w:rFonts w:ascii="Frutiger LT 55 Roman" w:hAnsi="Frutiger LT 55 Roman"/>
          <w:sz w:val="22"/>
          <w:szCs w:val="22"/>
        </w:rPr>
      </w:pPr>
    </w:p>
    <w:p w14:paraId="7918AF21" w14:textId="0F1DBA44" w:rsidR="00726951" w:rsidRDefault="00726951" w:rsidP="00726951">
      <w:pPr>
        <w:jc w:val="both"/>
        <w:rPr>
          <w:rFonts w:ascii="Frutiger LT 55 Roman" w:hAnsi="Frutiger LT 55 Roman"/>
          <w:sz w:val="22"/>
          <w:szCs w:val="22"/>
        </w:rPr>
      </w:pPr>
      <w:r w:rsidRPr="00726951">
        <w:rPr>
          <w:rFonts w:ascii="Frutiger LT 55 Roman" w:hAnsi="Frutiger LT 55 Roman"/>
          <w:sz w:val="22"/>
          <w:szCs w:val="22"/>
        </w:rPr>
        <w:t xml:space="preserve">“Cada vez que exploran las calles de Río de Janeiro y São Paulo, nuestros inspectores descubren nuevos platos creativos, </w:t>
      </w:r>
      <w:r>
        <w:rPr>
          <w:rFonts w:ascii="Frutiger LT 55 Roman" w:hAnsi="Frutiger LT 55 Roman"/>
          <w:sz w:val="22"/>
          <w:szCs w:val="22"/>
        </w:rPr>
        <w:t>elaborados</w:t>
      </w:r>
      <w:r w:rsidRPr="00726951">
        <w:rPr>
          <w:rFonts w:ascii="Frutiger LT 55 Roman" w:hAnsi="Frutiger LT 55 Roman"/>
          <w:sz w:val="22"/>
          <w:szCs w:val="22"/>
        </w:rPr>
        <w:t xml:space="preserve"> con productos locales de calidad y con ricas influencias de todo el mundo”, declara Gwendal Poullennec, Director Internacional de las Guías MICHELIN.</w:t>
      </w:r>
      <w:r w:rsidR="0029111C">
        <w:rPr>
          <w:rFonts w:ascii="Frutiger LT 55 Roman" w:hAnsi="Frutiger LT 55 Roman"/>
          <w:sz w:val="22"/>
          <w:szCs w:val="22"/>
        </w:rPr>
        <w:t xml:space="preserve"> </w:t>
      </w:r>
      <w:r w:rsidRPr="00726951">
        <w:rPr>
          <w:rFonts w:ascii="Frutiger LT 55 Roman" w:hAnsi="Frutiger LT 55 Roman"/>
          <w:sz w:val="22"/>
          <w:szCs w:val="22"/>
        </w:rPr>
        <w:t>“Esta hermosa energía culinaria, impulsada por chefs y nuevos talentos emerge</w:t>
      </w:r>
      <w:r>
        <w:rPr>
          <w:rFonts w:ascii="Frutiger LT 55 Roman" w:hAnsi="Frutiger LT 55 Roman"/>
          <w:sz w:val="22"/>
          <w:szCs w:val="22"/>
        </w:rPr>
        <w:t>ntes cada vez más creativos y</w:t>
      </w:r>
      <w:r w:rsidRPr="00726951">
        <w:rPr>
          <w:rFonts w:ascii="Frutiger LT 55 Roman" w:hAnsi="Frutiger LT 55 Roman"/>
          <w:sz w:val="22"/>
          <w:szCs w:val="22"/>
        </w:rPr>
        <w:t xml:space="preserve"> sensibles a los desafíos de la gastronomía local y sostenible, debe ser aplaudida en este difícil momento </w:t>
      </w:r>
      <w:r>
        <w:rPr>
          <w:rFonts w:ascii="Frutiger LT 55 Roman" w:hAnsi="Frutiger LT 55 Roman"/>
          <w:sz w:val="22"/>
          <w:szCs w:val="22"/>
        </w:rPr>
        <w:t>lleno de</w:t>
      </w:r>
      <w:r w:rsidRPr="00726951">
        <w:rPr>
          <w:rFonts w:ascii="Frutiger LT 55 Roman" w:hAnsi="Frutiger LT 55 Roman"/>
          <w:sz w:val="22"/>
          <w:szCs w:val="22"/>
        </w:rPr>
        <w:t xml:space="preserve"> incertidumbre que vive la profesión debido a la crisis sanitaria mundial”, continúa Gwendall Poullennec.</w:t>
      </w:r>
    </w:p>
    <w:p w14:paraId="717C2152" w14:textId="77777777" w:rsidR="00726951" w:rsidRPr="00726951" w:rsidRDefault="00726951" w:rsidP="00726951">
      <w:pPr>
        <w:jc w:val="both"/>
        <w:rPr>
          <w:rFonts w:ascii="Frutiger LT 55 Roman" w:hAnsi="Frutiger LT 55 Roman"/>
          <w:sz w:val="22"/>
          <w:szCs w:val="22"/>
        </w:rPr>
      </w:pPr>
    </w:p>
    <w:p w14:paraId="43038258" w14:textId="4B9D2F17" w:rsidR="00726951" w:rsidRDefault="00726951" w:rsidP="00726951">
      <w:pPr>
        <w:jc w:val="both"/>
        <w:rPr>
          <w:rFonts w:ascii="Frutiger LT 55 Roman" w:hAnsi="Frutiger LT 55 Roman"/>
          <w:sz w:val="22"/>
          <w:szCs w:val="22"/>
        </w:rPr>
      </w:pPr>
      <w:r w:rsidRPr="00726951">
        <w:rPr>
          <w:rFonts w:ascii="Frutiger LT 55 Roman" w:hAnsi="Frutiger LT 55 Roman"/>
          <w:sz w:val="22"/>
          <w:szCs w:val="22"/>
        </w:rPr>
        <w:t xml:space="preserve">En </w:t>
      </w:r>
      <w:r w:rsidRPr="00726951">
        <w:rPr>
          <w:rFonts w:ascii="Frutiger LT 55 Roman" w:hAnsi="Frutiger LT 55 Roman"/>
          <w:b/>
          <w:i/>
          <w:sz w:val="22"/>
          <w:szCs w:val="22"/>
        </w:rPr>
        <w:t>Oteque</w:t>
      </w:r>
      <w:r w:rsidRPr="00726951">
        <w:rPr>
          <w:rFonts w:ascii="Frutiger LT 55 Roman" w:hAnsi="Frutiger LT 55 Roman"/>
          <w:sz w:val="22"/>
          <w:szCs w:val="22"/>
        </w:rPr>
        <w:t>, Alberto Landgraf transporta a sus comensales a un viaje de sensaciones culinarias de alta precisión</w:t>
      </w:r>
      <w:r w:rsidR="0029111C">
        <w:rPr>
          <w:rFonts w:ascii="Frutiger LT 55 Roman" w:hAnsi="Frutiger LT 55 Roman"/>
          <w:sz w:val="22"/>
          <w:szCs w:val="22"/>
        </w:rPr>
        <w:t xml:space="preserve">, basado </w:t>
      </w:r>
      <w:r w:rsidRPr="00726951">
        <w:rPr>
          <w:rFonts w:ascii="Frutiger LT 55 Roman" w:hAnsi="Frutiger LT 55 Roman"/>
          <w:sz w:val="22"/>
          <w:szCs w:val="22"/>
        </w:rPr>
        <w:t xml:space="preserve">en </w:t>
      </w:r>
      <w:r w:rsidR="0029111C">
        <w:rPr>
          <w:rFonts w:ascii="Frutiger LT 55 Roman" w:hAnsi="Frutiger LT 55 Roman"/>
          <w:sz w:val="22"/>
          <w:szCs w:val="22"/>
        </w:rPr>
        <w:t xml:space="preserve">la utilización </w:t>
      </w:r>
      <w:r w:rsidRPr="00726951">
        <w:rPr>
          <w:rFonts w:ascii="Frutiger LT 55 Roman" w:hAnsi="Frutiger LT 55 Roman"/>
          <w:sz w:val="22"/>
          <w:szCs w:val="22"/>
        </w:rPr>
        <w:t>de pescados y mariscos de la región. La coherente, delicada y minimalista cocina del chef es el resultado de una hábil fusión de ingredientes y sabores.</w:t>
      </w:r>
      <w:r>
        <w:rPr>
          <w:rFonts w:ascii="Frutiger LT 55 Roman" w:hAnsi="Frutiger LT 55 Roman"/>
          <w:sz w:val="22"/>
          <w:szCs w:val="22"/>
        </w:rPr>
        <w:t xml:space="preserve"> </w:t>
      </w:r>
    </w:p>
    <w:p w14:paraId="3D6547B1" w14:textId="77777777" w:rsidR="00726951" w:rsidRPr="00726951" w:rsidRDefault="00726951" w:rsidP="00726951">
      <w:pPr>
        <w:jc w:val="both"/>
        <w:rPr>
          <w:rFonts w:ascii="Frutiger LT 55 Roman" w:hAnsi="Frutiger LT 55 Roman"/>
          <w:sz w:val="22"/>
          <w:szCs w:val="22"/>
        </w:rPr>
      </w:pPr>
    </w:p>
    <w:p w14:paraId="78AC3F75" w14:textId="77777777" w:rsidR="00726951" w:rsidRDefault="00726951" w:rsidP="00726951">
      <w:pPr>
        <w:jc w:val="both"/>
        <w:rPr>
          <w:rFonts w:ascii="Frutiger LT 55 Roman" w:hAnsi="Frutiger LT 55 Roman"/>
          <w:sz w:val="22"/>
          <w:szCs w:val="22"/>
        </w:rPr>
      </w:pPr>
      <w:r w:rsidRPr="00726951">
        <w:rPr>
          <w:rFonts w:ascii="Frutiger LT 55 Roman" w:hAnsi="Frutiger LT 55 Roman"/>
          <w:sz w:val="22"/>
          <w:szCs w:val="22"/>
        </w:rPr>
        <w:t xml:space="preserve">En </w:t>
      </w:r>
      <w:r w:rsidRPr="00726951">
        <w:rPr>
          <w:rFonts w:ascii="Frutiger LT 55 Roman" w:hAnsi="Frutiger LT 55 Roman"/>
          <w:b/>
          <w:i/>
          <w:sz w:val="22"/>
          <w:szCs w:val="22"/>
        </w:rPr>
        <w:t>Ryo Gastronomia</w:t>
      </w:r>
      <w:r w:rsidRPr="00726951">
        <w:rPr>
          <w:rFonts w:ascii="Frutiger LT 55 Roman" w:hAnsi="Frutiger LT 55 Roman"/>
          <w:sz w:val="22"/>
          <w:szCs w:val="22"/>
        </w:rPr>
        <w:t>, cuyo nombre significa ‘cosas buenas’, Edson Yamashita impresiona por la excelente calidad de los ingredientes y las técnicas utilizadas para lograr las texturas y sabores de cada plato. El restaurante es un perfecto ejemplo de la cocina japonesa, que aquí se puede probar desde una perspectiva diferente.</w:t>
      </w:r>
    </w:p>
    <w:p w14:paraId="6A759F18" w14:textId="77777777" w:rsidR="00726951" w:rsidRPr="00726951" w:rsidRDefault="00726951" w:rsidP="00726951">
      <w:pPr>
        <w:jc w:val="both"/>
        <w:rPr>
          <w:rFonts w:ascii="Frutiger LT 55 Roman" w:hAnsi="Frutiger LT 55 Roman"/>
          <w:sz w:val="22"/>
          <w:szCs w:val="22"/>
        </w:rPr>
      </w:pPr>
    </w:p>
    <w:p w14:paraId="030B7560" w14:textId="2B62A5BD" w:rsidR="00726951" w:rsidRDefault="00726951" w:rsidP="00726951">
      <w:pPr>
        <w:jc w:val="both"/>
        <w:rPr>
          <w:rFonts w:ascii="Frutiger LT 55 Roman" w:hAnsi="Frutiger LT 55 Roman"/>
          <w:sz w:val="22"/>
          <w:szCs w:val="22"/>
        </w:rPr>
      </w:pPr>
      <w:r w:rsidRPr="00726951">
        <w:rPr>
          <w:rFonts w:ascii="Frutiger LT 55 Roman" w:hAnsi="Frutiger LT 55 Roman"/>
          <w:sz w:val="22"/>
          <w:szCs w:val="22"/>
        </w:rPr>
        <w:t>La categoría de una Estrella MICHELIN se mantiene constante</w:t>
      </w:r>
      <w:r w:rsidR="0077448A">
        <w:rPr>
          <w:rFonts w:ascii="Frutiger LT 55 Roman" w:hAnsi="Frutiger LT 55 Roman"/>
          <w:sz w:val="22"/>
          <w:szCs w:val="22"/>
        </w:rPr>
        <w:t xml:space="preserve"> y</w:t>
      </w:r>
      <w:r w:rsidRPr="00726951">
        <w:rPr>
          <w:rFonts w:ascii="Frutiger LT 55 Roman" w:hAnsi="Frutiger LT 55 Roman"/>
          <w:sz w:val="22"/>
          <w:szCs w:val="22"/>
        </w:rPr>
        <w:t xml:space="preserve"> con un </w:t>
      </w:r>
      <w:r w:rsidR="0077448A" w:rsidRPr="00726951">
        <w:rPr>
          <w:rFonts w:ascii="Frutiger LT 55 Roman" w:hAnsi="Frutiger LT 55 Roman"/>
          <w:sz w:val="22"/>
          <w:szCs w:val="22"/>
        </w:rPr>
        <w:t xml:space="preserve">nivel </w:t>
      </w:r>
      <w:r w:rsidRPr="00726951">
        <w:rPr>
          <w:rFonts w:ascii="Frutiger LT 55 Roman" w:hAnsi="Frutiger LT 55 Roman"/>
          <w:sz w:val="22"/>
          <w:szCs w:val="22"/>
        </w:rPr>
        <w:t xml:space="preserve">extremadamente alto de creatividad y saber hacer. </w:t>
      </w:r>
      <w:r>
        <w:rPr>
          <w:rFonts w:ascii="Frutiger LT 55 Roman" w:hAnsi="Frutiger LT 55 Roman"/>
          <w:sz w:val="22"/>
          <w:szCs w:val="22"/>
        </w:rPr>
        <w:t>En total,</w:t>
      </w:r>
      <w:r w:rsidRPr="00726951">
        <w:rPr>
          <w:rFonts w:ascii="Frutiger LT 55 Roman" w:hAnsi="Frutiger LT 55 Roman"/>
          <w:sz w:val="22"/>
          <w:szCs w:val="22"/>
        </w:rPr>
        <w:t xml:space="preserve"> 10 </w:t>
      </w:r>
      <w:r>
        <w:rPr>
          <w:rFonts w:ascii="Frutiger LT 55 Roman" w:hAnsi="Frutiger LT 55 Roman"/>
          <w:sz w:val="22"/>
          <w:szCs w:val="22"/>
        </w:rPr>
        <w:t>establecimientos</w:t>
      </w:r>
      <w:r w:rsidRPr="00726951">
        <w:rPr>
          <w:rFonts w:ascii="Frutiger LT 55 Roman" w:hAnsi="Frutiger LT 55 Roman"/>
          <w:sz w:val="22"/>
          <w:szCs w:val="22"/>
        </w:rPr>
        <w:t xml:space="preserve"> de Río de Janeiro y São Paulo han </w:t>
      </w:r>
      <w:r>
        <w:rPr>
          <w:rFonts w:ascii="Frutiger LT 55 Roman" w:hAnsi="Frutiger LT 55 Roman"/>
          <w:sz w:val="22"/>
          <w:szCs w:val="22"/>
        </w:rPr>
        <w:t>vuelto a ser</w:t>
      </w:r>
      <w:r w:rsidRPr="00726951">
        <w:rPr>
          <w:rFonts w:ascii="Frutiger LT 55 Roman" w:hAnsi="Frutiger LT 55 Roman"/>
          <w:sz w:val="22"/>
          <w:szCs w:val="22"/>
        </w:rPr>
        <w:t xml:space="preserve"> reconocidos en esta categoría.</w:t>
      </w:r>
    </w:p>
    <w:p w14:paraId="589C0F5D" w14:textId="77777777" w:rsidR="00726951" w:rsidRPr="00726951" w:rsidRDefault="00726951" w:rsidP="00726951">
      <w:pPr>
        <w:jc w:val="both"/>
        <w:rPr>
          <w:rFonts w:ascii="Frutiger LT 55 Roman" w:hAnsi="Frutiger LT 55 Roman"/>
          <w:sz w:val="22"/>
          <w:szCs w:val="22"/>
        </w:rPr>
      </w:pPr>
    </w:p>
    <w:p w14:paraId="69A29FBE" w14:textId="68245826" w:rsidR="00726951" w:rsidRPr="00726951" w:rsidRDefault="00726951" w:rsidP="00726951">
      <w:pPr>
        <w:jc w:val="both"/>
        <w:rPr>
          <w:rFonts w:ascii="Frutiger LT 55 Roman" w:hAnsi="Frutiger LT 55 Roman"/>
          <w:b/>
          <w:sz w:val="22"/>
          <w:szCs w:val="22"/>
        </w:rPr>
      </w:pPr>
      <w:r w:rsidRPr="00726951">
        <w:rPr>
          <w:rFonts w:ascii="Frutiger LT 55 Roman" w:hAnsi="Frutiger LT 55 Roman"/>
          <w:b/>
          <w:sz w:val="22"/>
          <w:szCs w:val="22"/>
        </w:rPr>
        <w:t>10 nuevo</w:t>
      </w:r>
      <w:r>
        <w:rPr>
          <w:rFonts w:ascii="Frutiger LT 55 Roman" w:hAnsi="Frutiger LT 55 Roman"/>
          <w:b/>
          <w:sz w:val="22"/>
          <w:szCs w:val="22"/>
        </w:rPr>
        <w:t>s</w:t>
      </w:r>
      <w:r w:rsidRPr="00726951">
        <w:rPr>
          <w:rFonts w:ascii="Frutiger LT 55 Roman" w:hAnsi="Frutiger LT 55 Roman"/>
          <w:b/>
          <w:sz w:val="22"/>
          <w:szCs w:val="22"/>
        </w:rPr>
        <w:t xml:space="preserve"> restaurantes Bib Gourmand </w:t>
      </w:r>
    </w:p>
    <w:p w14:paraId="76064AEF" w14:textId="77777777" w:rsidR="00726951" w:rsidRPr="00726951" w:rsidRDefault="00726951" w:rsidP="00726951">
      <w:pPr>
        <w:jc w:val="both"/>
        <w:rPr>
          <w:rFonts w:ascii="Frutiger LT 55 Roman" w:hAnsi="Frutiger LT 55 Roman"/>
          <w:sz w:val="22"/>
          <w:szCs w:val="22"/>
        </w:rPr>
      </w:pPr>
    </w:p>
    <w:p w14:paraId="6F287EF7" w14:textId="5EC4209C" w:rsidR="007B1B16" w:rsidRDefault="0077448A" w:rsidP="00726951">
      <w:pPr>
        <w:jc w:val="both"/>
        <w:rPr>
          <w:rFonts w:ascii="Frutiger LT 55 Roman" w:hAnsi="Frutiger LT 55 Roman"/>
          <w:sz w:val="22"/>
          <w:szCs w:val="22"/>
        </w:rPr>
      </w:pPr>
      <w:r>
        <w:rPr>
          <w:rFonts w:ascii="Frutiger LT 55 Roman" w:hAnsi="Frutiger LT 55 Roman"/>
          <w:sz w:val="22"/>
          <w:szCs w:val="22"/>
        </w:rPr>
        <w:t>L</w:t>
      </w:r>
      <w:r w:rsidR="00726951" w:rsidRPr="00726951">
        <w:rPr>
          <w:rFonts w:ascii="Frutiger LT 55 Roman" w:hAnsi="Frutiger LT 55 Roman"/>
          <w:sz w:val="22"/>
          <w:szCs w:val="22"/>
        </w:rPr>
        <w:t>a categoría Bib Gourmand de la selección de Río de Janeiro y São Paulo</w:t>
      </w:r>
      <w:r>
        <w:rPr>
          <w:rFonts w:ascii="Frutiger LT 55 Roman" w:hAnsi="Frutiger LT 55 Roman"/>
          <w:sz w:val="22"/>
          <w:szCs w:val="22"/>
        </w:rPr>
        <w:t xml:space="preserve"> </w:t>
      </w:r>
      <w:r w:rsidR="0029111C">
        <w:rPr>
          <w:rFonts w:ascii="Frutiger LT 55 Roman" w:hAnsi="Frutiger LT 55 Roman"/>
          <w:sz w:val="22"/>
          <w:szCs w:val="22"/>
        </w:rPr>
        <w:t>incluye</w:t>
      </w:r>
      <w:r>
        <w:rPr>
          <w:rFonts w:ascii="Frutiger LT 55 Roman" w:hAnsi="Frutiger LT 55 Roman"/>
          <w:sz w:val="22"/>
          <w:szCs w:val="22"/>
        </w:rPr>
        <w:t xml:space="preserve"> el estreno de</w:t>
      </w:r>
      <w:r w:rsidRPr="00726951">
        <w:rPr>
          <w:rFonts w:ascii="Frutiger LT 55 Roman" w:hAnsi="Frutiger LT 55 Roman"/>
          <w:sz w:val="22"/>
          <w:szCs w:val="22"/>
        </w:rPr>
        <w:t xml:space="preserve"> 10 nuevos restaurantes</w:t>
      </w:r>
      <w:r w:rsidR="00726951" w:rsidRPr="00726951">
        <w:rPr>
          <w:rFonts w:ascii="Frutiger LT 55 Roman" w:hAnsi="Frutiger LT 55 Roman"/>
          <w:sz w:val="22"/>
          <w:szCs w:val="22"/>
        </w:rPr>
        <w:t xml:space="preserve">: </w:t>
      </w:r>
      <w:r w:rsidR="00726951" w:rsidRPr="00726951">
        <w:rPr>
          <w:rFonts w:ascii="Frutiger LT 55 Roman" w:hAnsi="Frutiger LT 55 Roman"/>
          <w:b/>
          <w:i/>
          <w:sz w:val="22"/>
          <w:szCs w:val="22"/>
        </w:rPr>
        <w:t>Ama.zo</w:t>
      </w:r>
      <w:r w:rsidR="00726951" w:rsidRPr="00726951">
        <w:rPr>
          <w:rFonts w:ascii="Frutiger LT 55 Roman" w:hAnsi="Frutiger LT 55 Roman"/>
          <w:sz w:val="22"/>
          <w:szCs w:val="22"/>
        </w:rPr>
        <w:t xml:space="preserve"> (SP), </w:t>
      </w:r>
      <w:r w:rsidR="00726951" w:rsidRPr="00726951">
        <w:rPr>
          <w:rFonts w:ascii="Frutiger LT 55 Roman" w:hAnsi="Frutiger LT 55 Roman"/>
          <w:b/>
          <w:i/>
          <w:sz w:val="22"/>
          <w:szCs w:val="22"/>
        </w:rPr>
        <w:t xml:space="preserve">AE! </w:t>
      </w:r>
      <w:proofErr w:type="spellStart"/>
      <w:r w:rsidR="00726951" w:rsidRPr="00726951">
        <w:rPr>
          <w:rFonts w:ascii="Frutiger LT 55 Roman" w:hAnsi="Frutiger LT 55 Roman"/>
          <w:b/>
          <w:i/>
          <w:sz w:val="22"/>
          <w:szCs w:val="22"/>
        </w:rPr>
        <w:t>Cozinha</w:t>
      </w:r>
      <w:proofErr w:type="spellEnd"/>
      <w:r w:rsidR="00726951" w:rsidRPr="00726951">
        <w:rPr>
          <w:rFonts w:ascii="Frutiger LT 55 Roman" w:hAnsi="Frutiger LT 55 Roman"/>
          <w:sz w:val="22"/>
          <w:szCs w:val="22"/>
        </w:rPr>
        <w:t xml:space="preserve"> (SP) </w:t>
      </w:r>
      <w:proofErr w:type="spellStart"/>
      <w:r w:rsidR="00726951" w:rsidRPr="00726951">
        <w:rPr>
          <w:rFonts w:ascii="Frutiger LT 55 Roman" w:hAnsi="Frutiger LT 55 Roman"/>
          <w:b/>
          <w:i/>
          <w:sz w:val="22"/>
          <w:szCs w:val="22"/>
        </w:rPr>
        <w:t>Banzeiro</w:t>
      </w:r>
      <w:proofErr w:type="spellEnd"/>
      <w:r w:rsidR="00726951" w:rsidRPr="00726951">
        <w:rPr>
          <w:rFonts w:ascii="Frutiger LT 55 Roman" w:hAnsi="Frutiger LT 55 Roman"/>
          <w:sz w:val="22"/>
          <w:szCs w:val="22"/>
        </w:rPr>
        <w:t xml:space="preserve"> (SP), </w:t>
      </w:r>
      <w:r w:rsidR="00726951" w:rsidRPr="00726951">
        <w:rPr>
          <w:rFonts w:ascii="Frutiger LT 55 Roman" w:hAnsi="Frutiger LT 55 Roman"/>
          <w:b/>
          <w:i/>
          <w:sz w:val="22"/>
          <w:szCs w:val="22"/>
        </w:rPr>
        <w:t>Cepa</w:t>
      </w:r>
      <w:r w:rsidR="00726951" w:rsidRPr="00726951">
        <w:rPr>
          <w:rFonts w:ascii="Frutiger LT 55 Roman" w:hAnsi="Frutiger LT 55 Roman"/>
          <w:sz w:val="22"/>
          <w:szCs w:val="22"/>
        </w:rPr>
        <w:t xml:space="preserve"> (SP), </w:t>
      </w:r>
      <w:r w:rsidR="00726951" w:rsidRPr="00726951">
        <w:rPr>
          <w:rFonts w:ascii="Frutiger LT 55 Roman" w:hAnsi="Frutiger LT 55 Roman"/>
          <w:b/>
          <w:i/>
          <w:sz w:val="22"/>
          <w:szCs w:val="22"/>
        </w:rPr>
        <w:t>Charco</w:t>
      </w:r>
      <w:r w:rsidR="00726951" w:rsidRPr="00726951">
        <w:rPr>
          <w:rFonts w:ascii="Frutiger LT 55 Roman" w:hAnsi="Frutiger LT 55 Roman"/>
          <w:sz w:val="22"/>
          <w:szCs w:val="22"/>
        </w:rPr>
        <w:t xml:space="preserve"> (SP), </w:t>
      </w:r>
      <w:r w:rsidR="00726951" w:rsidRPr="00726951">
        <w:rPr>
          <w:rFonts w:ascii="Frutiger LT 55 Roman" w:hAnsi="Frutiger LT 55 Roman"/>
          <w:b/>
          <w:i/>
          <w:sz w:val="22"/>
          <w:szCs w:val="22"/>
        </w:rPr>
        <w:t>Didier</w:t>
      </w:r>
      <w:r w:rsidR="00726951" w:rsidRPr="00726951">
        <w:rPr>
          <w:rFonts w:ascii="Frutiger LT 55 Roman" w:hAnsi="Frutiger LT 55 Roman"/>
          <w:sz w:val="22"/>
          <w:szCs w:val="22"/>
        </w:rPr>
        <w:t xml:space="preserve"> (RJ), </w:t>
      </w:r>
      <w:proofErr w:type="spellStart"/>
      <w:r w:rsidR="00726951" w:rsidRPr="00726951">
        <w:rPr>
          <w:rFonts w:ascii="Frutiger LT 55 Roman" w:hAnsi="Frutiger LT 55 Roman"/>
          <w:b/>
          <w:i/>
          <w:sz w:val="22"/>
          <w:szCs w:val="22"/>
        </w:rPr>
        <w:t>Kith</w:t>
      </w:r>
      <w:proofErr w:type="spellEnd"/>
      <w:r w:rsidR="00726951" w:rsidRPr="00726951">
        <w:rPr>
          <w:rFonts w:ascii="Frutiger LT 55 Roman" w:hAnsi="Frutiger LT 55 Roman"/>
          <w:b/>
          <w:i/>
          <w:sz w:val="22"/>
          <w:szCs w:val="22"/>
        </w:rPr>
        <w:t xml:space="preserve"> 2º Andar</w:t>
      </w:r>
      <w:r w:rsidR="00726951" w:rsidRPr="00726951">
        <w:rPr>
          <w:rFonts w:ascii="Frutiger LT 55 Roman" w:hAnsi="Frutiger LT 55 Roman"/>
          <w:sz w:val="22"/>
          <w:szCs w:val="22"/>
        </w:rPr>
        <w:t xml:space="preserve"> (SP), </w:t>
      </w:r>
      <w:r w:rsidR="00726951" w:rsidRPr="00C664FF">
        <w:rPr>
          <w:rFonts w:ascii="Frutiger LT 55 Roman" w:hAnsi="Frutiger LT 55 Roman"/>
          <w:b/>
          <w:i/>
          <w:sz w:val="22"/>
          <w:szCs w:val="22"/>
        </w:rPr>
        <w:t xml:space="preserve">Maria e o </w:t>
      </w:r>
      <w:proofErr w:type="spellStart"/>
      <w:r w:rsidR="00726951" w:rsidRPr="00C664FF">
        <w:rPr>
          <w:rFonts w:ascii="Frutiger LT 55 Roman" w:hAnsi="Frutiger LT 55 Roman"/>
          <w:b/>
          <w:i/>
          <w:sz w:val="22"/>
          <w:szCs w:val="22"/>
        </w:rPr>
        <w:t>Boi</w:t>
      </w:r>
      <w:proofErr w:type="spellEnd"/>
      <w:r w:rsidR="00726951" w:rsidRPr="00726951">
        <w:rPr>
          <w:rFonts w:ascii="Frutiger LT 55 Roman" w:hAnsi="Frutiger LT 55 Roman"/>
          <w:sz w:val="22"/>
          <w:szCs w:val="22"/>
        </w:rPr>
        <w:t xml:space="preserve"> (RJ), </w:t>
      </w:r>
      <w:proofErr w:type="spellStart"/>
      <w:r w:rsidR="00726951" w:rsidRPr="00C664FF">
        <w:rPr>
          <w:rFonts w:ascii="Frutiger LT 55 Roman" w:hAnsi="Frutiger LT 55 Roman"/>
          <w:b/>
          <w:i/>
          <w:sz w:val="22"/>
          <w:szCs w:val="22"/>
        </w:rPr>
        <w:t>Nit</w:t>
      </w:r>
      <w:proofErr w:type="spellEnd"/>
      <w:r w:rsidR="00726951" w:rsidRPr="00726951">
        <w:rPr>
          <w:rFonts w:ascii="Frutiger LT 55 Roman" w:hAnsi="Frutiger LT 55 Roman"/>
          <w:sz w:val="22"/>
          <w:szCs w:val="22"/>
        </w:rPr>
        <w:t xml:space="preserve"> (SP) y </w:t>
      </w:r>
      <w:proofErr w:type="spellStart"/>
      <w:r w:rsidR="00726951" w:rsidRPr="00C664FF">
        <w:rPr>
          <w:rFonts w:ascii="Frutiger LT 55 Roman" w:hAnsi="Frutiger LT 55 Roman"/>
          <w:b/>
          <w:i/>
          <w:sz w:val="22"/>
          <w:szCs w:val="22"/>
        </w:rPr>
        <w:t>Più</w:t>
      </w:r>
      <w:proofErr w:type="spellEnd"/>
      <w:r w:rsidR="00726951" w:rsidRPr="00C664FF">
        <w:rPr>
          <w:rFonts w:ascii="Frutiger LT 55 Roman" w:hAnsi="Frutiger LT 55 Roman"/>
          <w:b/>
          <w:i/>
          <w:sz w:val="22"/>
          <w:szCs w:val="22"/>
        </w:rPr>
        <w:t xml:space="preserve"> </w:t>
      </w:r>
      <w:proofErr w:type="spellStart"/>
      <w:r w:rsidR="00726951" w:rsidRPr="00C664FF">
        <w:rPr>
          <w:rFonts w:ascii="Frutiger LT 55 Roman" w:hAnsi="Frutiger LT 55 Roman"/>
          <w:b/>
          <w:i/>
          <w:sz w:val="22"/>
          <w:szCs w:val="22"/>
        </w:rPr>
        <w:t>Iguatemi</w:t>
      </w:r>
      <w:proofErr w:type="spellEnd"/>
      <w:r w:rsidR="00726951" w:rsidRPr="00726951">
        <w:rPr>
          <w:rFonts w:ascii="Frutiger LT 55 Roman" w:hAnsi="Frutiger LT 55 Roman"/>
          <w:sz w:val="22"/>
          <w:szCs w:val="22"/>
        </w:rPr>
        <w:t xml:space="preserve"> (SP). Ahora, la </w:t>
      </w:r>
      <w:r>
        <w:rPr>
          <w:rFonts w:ascii="Frutiger LT 55 Roman" w:hAnsi="Frutiger LT 55 Roman"/>
          <w:sz w:val="22"/>
          <w:szCs w:val="22"/>
        </w:rPr>
        <w:t>lista de</w:t>
      </w:r>
      <w:r w:rsidR="00726951" w:rsidRPr="00726951">
        <w:rPr>
          <w:rFonts w:ascii="Frutiger LT 55 Roman" w:hAnsi="Frutiger LT 55 Roman"/>
          <w:sz w:val="22"/>
          <w:szCs w:val="22"/>
        </w:rPr>
        <w:t xml:space="preserve"> Bib Gourmand recoge un total de 39 establecimientos.</w:t>
      </w:r>
    </w:p>
    <w:p w14:paraId="71CA55EC" w14:textId="2523F137" w:rsidR="00C664FF" w:rsidRDefault="00C664FF" w:rsidP="00726951">
      <w:pPr>
        <w:jc w:val="both"/>
        <w:rPr>
          <w:rFonts w:ascii="Frutiger LT 55 Roman" w:hAnsi="Frutiger LT 55 Roman"/>
          <w:sz w:val="22"/>
          <w:szCs w:val="22"/>
        </w:rPr>
      </w:pPr>
    </w:p>
    <w:p w14:paraId="6EE99E13" w14:textId="1362299A" w:rsidR="0029111C" w:rsidRDefault="0029111C" w:rsidP="00726951">
      <w:pPr>
        <w:jc w:val="both"/>
        <w:rPr>
          <w:rFonts w:ascii="Frutiger LT 55 Roman" w:hAnsi="Frutiger LT 55 Roman"/>
          <w:sz w:val="22"/>
          <w:szCs w:val="22"/>
        </w:rPr>
      </w:pPr>
    </w:p>
    <w:p w14:paraId="37E2C599" w14:textId="77777777" w:rsidR="0029111C" w:rsidRPr="0077448A" w:rsidRDefault="0029111C" w:rsidP="00726951">
      <w:pPr>
        <w:jc w:val="both"/>
        <w:rPr>
          <w:rFonts w:ascii="Frutiger LT 55 Roman" w:hAnsi="Frutiger LT 55 Roman"/>
          <w:sz w:val="22"/>
          <w:szCs w:val="22"/>
        </w:rPr>
      </w:pPr>
    </w:p>
    <w:p w14:paraId="1E50054D" w14:textId="77777777" w:rsidR="0077448A" w:rsidRPr="002B2CBA" w:rsidRDefault="0077448A" w:rsidP="00C664FF">
      <w:pPr>
        <w:jc w:val="both"/>
        <w:rPr>
          <w:rFonts w:ascii="Frutiger LT 55 Roman" w:hAnsi="Frutiger LT 55 Roman"/>
          <w:sz w:val="22"/>
          <w:szCs w:val="22"/>
          <w:lang w:val="es-ES"/>
        </w:rPr>
      </w:pPr>
    </w:p>
    <w:p w14:paraId="4725A5FF" w14:textId="0A5DFB43" w:rsidR="00C664FF" w:rsidRPr="0077448A" w:rsidRDefault="00C664FF" w:rsidP="00C664FF">
      <w:pPr>
        <w:jc w:val="both"/>
        <w:rPr>
          <w:rFonts w:ascii="Frutiger LT 55 Roman" w:hAnsi="Frutiger LT 55 Roman"/>
          <w:sz w:val="22"/>
          <w:lang w:val="pt-PT"/>
        </w:rPr>
      </w:pPr>
      <w:r w:rsidRPr="0077448A">
        <w:rPr>
          <w:rFonts w:ascii="Frutiger LT 55 Roman" w:hAnsi="Frutiger LT 55 Roman"/>
          <w:sz w:val="22"/>
          <w:lang w:val="pt-PT"/>
        </w:rPr>
        <w:lastRenderedPageBreak/>
        <w:t>La Guía MICHELIN Rio de Janeiro &amp; São Paulo 2020 incluye:</w:t>
      </w:r>
    </w:p>
    <w:p w14:paraId="29EEEF3D" w14:textId="77777777" w:rsidR="007B1B16" w:rsidRPr="0077448A" w:rsidRDefault="007B1B16" w:rsidP="007B1B16">
      <w:pPr>
        <w:jc w:val="both"/>
        <w:rPr>
          <w:rFonts w:ascii="Frutiger LT 55 Roman" w:hAnsi="Frutiger LT 55 Roman"/>
          <w:sz w:val="20"/>
          <w:szCs w:val="22"/>
          <w:lang w:val="pt-PT"/>
        </w:rPr>
      </w:pPr>
    </w:p>
    <w:p w14:paraId="77E30393" w14:textId="77777777" w:rsidR="00C664FF" w:rsidRPr="0077448A" w:rsidRDefault="00C664FF" w:rsidP="00C664FF">
      <w:pPr>
        <w:pStyle w:val="Prrafodelista"/>
        <w:numPr>
          <w:ilvl w:val="0"/>
          <w:numId w:val="3"/>
        </w:numPr>
        <w:jc w:val="both"/>
        <w:rPr>
          <w:rFonts w:ascii="Frutiger LT 55 Roman" w:hAnsi="Frutiger LT 55 Roman"/>
          <w:sz w:val="22"/>
        </w:rPr>
      </w:pPr>
      <w:r w:rsidRPr="0077448A">
        <w:rPr>
          <w:rFonts w:ascii="Frutiger LT 55 Roman" w:hAnsi="Frutiger LT 55 Roman"/>
          <w:sz w:val="22"/>
        </w:rPr>
        <w:t xml:space="preserve">4 restaurantes con dos Estrellas MICHELIN (2 nuevos) </w:t>
      </w:r>
    </w:p>
    <w:p w14:paraId="32DB8A34" w14:textId="77777777" w:rsidR="00C664FF" w:rsidRPr="0077448A" w:rsidRDefault="00C664FF" w:rsidP="00C664FF">
      <w:pPr>
        <w:pStyle w:val="Prrafodelista"/>
        <w:numPr>
          <w:ilvl w:val="0"/>
          <w:numId w:val="3"/>
        </w:numPr>
        <w:jc w:val="both"/>
        <w:rPr>
          <w:rFonts w:ascii="Frutiger LT 55 Roman" w:hAnsi="Frutiger LT 55 Roman"/>
          <w:sz w:val="22"/>
        </w:rPr>
      </w:pPr>
      <w:r w:rsidRPr="0077448A">
        <w:rPr>
          <w:rFonts w:ascii="Frutiger LT 55 Roman" w:hAnsi="Frutiger LT 55 Roman"/>
          <w:sz w:val="22"/>
        </w:rPr>
        <w:t>10 restaurantes con una Estrella MICHELIN</w:t>
      </w:r>
    </w:p>
    <w:p w14:paraId="67BA92C9" w14:textId="77777777" w:rsidR="00C664FF" w:rsidRPr="0077448A" w:rsidRDefault="00C664FF" w:rsidP="00C664FF">
      <w:pPr>
        <w:pStyle w:val="Prrafodelista"/>
        <w:numPr>
          <w:ilvl w:val="0"/>
          <w:numId w:val="3"/>
        </w:numPr>
        <w:jc w:val="both"/>
        <w:rPr>
          <w:rFonts w:ascii="Frutiger LT 55 Roman" w:hAnsi="Frutiger LT 55 Roman"/>
          <w:sz w:val="22"/>
        </w:rPr>
      </w:pPr>
      <w:r w:rsidRPr="0077448A">
        <w:rPr>
          <w:rFonts w:ascii="Frutiger LT 55 Roman" w:hAnsi="Frutiger LT 55 Roman"/>
          <w:sz w:val="22"/>
        </w:rPr>
        <w:t xml:space="preserve">39 restaurantes Bib Gourmand (10 nuevos) </w:t>
      </w:r>
    </w:p>
    <w:p w14:paraId="267CBCD6" w14:textId="7B9E19A2" w:rsidR="00C664FF" w:rsidRPr="0077448A" w:rsidRDefault="00C664FF" w:rsidP="00C664FF">
      <w:pPr>
        <w:pStyle w:val="Prrafodelista"/>
        <w:numPr>
          <w:ilvl w:val="0"/>
          <w:numId w:val="3"/>
        </w:numPr>
        <w:jc w:val="both"/>
        <w:rPr>
          <w:rFonts w:ascii="Frutiger LT 55 Roman" w:hAnsi="Frutiger LT 55 Roman"/>
          <w:sz w:val="22"/>
        </w:rPr>
      </w:pPr>
      <w:r w:rsidRPr="0077448A">
        <w:rPr>
          <w:rFonts w:ascii="Frutiger LT 55 Roman" w:hAnsi="Frutiger LT 55 Roman"/>
          <w:sz w:val="22"/>
        </w:rPr>
        <w:t>115 restaurantes ‘El Plato MICHELIN’ (13 nuevos)</w:t>
      </w:r>
    </w:p>
    <w:p w14:paraId="253E37FC" w14:textId="77777777" w:rsidR="0094074D" w:rsidRDefault="0094074D" w:rsidP="0094074D">
      <w:pPr>
        <w:jc w:val="both"/>
        <w:rPr>
          <w:rFonts w:ascii="Frutiger LT 55 Roman" w:hAnsi="Frutiger LT 55 Roman"/>
        </w:rPr>
      </w:pPr>
    </w:p>
    <w:p w14:paraId="0B1B0FA5" w14:textId="77777777" w:rsidR="006623B8" w:rsidRDefault="006623B8" w:rsidP="001343BA">
      <w:pPr>
        <w:jc w:val="both"/>
        <w:rPr>
          <w:rFonts w:ascii="Frutiger LT 55 Roman" w:hAnsi="Frutiger LT 55 Roman"/>
          <w:sz w:val="22"/>
          <w:szCs w:val="22"/>
        </w:rPr>
      </w:pPr>
    </w:p>
    <w:p w14:paraId="2F561DCD" w14:textId="77777777" w:rsidR="00987754" w:rsidRPr="00F80FDD" w:rsidRDefault="00987754" w:rsidP="001343BA">
      <w:pPr>
        <w:jc w:val="both"/>
        <w:rPr>
          <w:rFonts w:ascii="Frutiger LT 55 Roman" w:hAnsi="Frutiger LT 55 Roman"/>
          <w:sz w:val="22"/>
          <w:szCs w:val="22"/>
        </w:rPr>
      </w:pPr>
    </w:p>
    <w:p w14:paraId="28F33CB7" w14:textId="588792F9" w:rsidR="00A94D52" w:rsidRPr="00F80FDD" w:rsidRDefault="00A34500"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r>
        <w:rPr>
          <w:rFonts w:ascii="Frutiger LT 55 Roman" w:eastAsia="Times" w:hAnsi="Frutiger LT 55 Roman" w:cs="Arial"/>
          <w:b/>
          <w:i/>
          <w:color w:val="7F7F7F" w:themeColor="text1" w:themeTint="80"/>
          <w:sz w:val="16"/>
          <w:szCs w:val="16"/>
          <w:u w:val="single"/>
        </w:rPr>
        <w:t>Sobre la G</w:t>
      </w:r>
      <w:r w:rsidR="00A94D52" w:rsidRPr="00F80FDD">
        <w:rPr>
          <w:rFonts w:ascii="Frutiger LT 55 Roman" w:eastAsia="Times" w:hAnsi="Frutiger LT 55 Roman" w:cs="Arial"/>
          <w:b/>
          <w:i/>
          <w:color w:val="7F7F7F" w:themeColor="text1" w:themeTint="80"/>
          <w:sz w:val="16"/>
          <w:szCs w:val="16"/>
          <w:u w:val="single"/>
        </w:rPr>
        <w:t>u</w:t>
      </w:r>
      <w:r w:rsidR="000C4771" w:rsidRPr="00F80FDD">
        <w:rPr>
          <w:rFonts w:ascii="Frutiger LT 55 Roman" w:eastAsia="Times" w:hAnsi="Frutiger LT 55 Roman" w:cs="Arial"/>
          <w:b/>
          <w:i/>
          <w:color w:val="7F7F7F" w:themeColor="text1" w:themeTint="80"/>
          <w:sz w:val="16"/>
          <w:szCs w:val="16"/>
          <w:u w:val="single"/>
        </w:rPr>
        <w:t>í</w:t>
      </w:r>
      <w:r w:rsidR="00A94D52" w:rsidRPr="00F80FDD">
        <w:rPr>
          <w:rFonts w:ascii="Frutiger LT 55 Roman" w:eastAsia="Times" w:hAnsi="Frutiger LT 55 Roman" w:cs="Arial"/>
          <w:b/>
          <w:i/>
          <w:color w:val="7F7F7F" w:themeColor="text1" w:themeTint="80"/>
          <w:sz w:val="16"/>
          <w:szCs w:val="16"/>
          <w:u w:val="single"/>
        </w:rPr>
        <w:t>a MICHELIN</w:t>
      </w:r>
    </w:p>
    <w:p w14:paraId="166CF121" w14:textId="77777777" w:rsidR="00A94D52" w:rsidRPr="00F80FDD" w:rsidRDefault="00A94D52"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1CF116F3" w14:textId="5DAF87E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 xml:space="preserve">uía MICHELIN selecciona los mejores restaurantes y hoteles de los 30 países en los que está presente. Escaparate de la gastronomía mundial, descubre el dinamismo culinario de un país, así como las nuevas tendencias y los futuros talentos. Creador de valor para los restaurantes gracias a las distinciones que atribuye cada año,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contribuye al prestigio de la gastronomía local y al atractivo turístico de los territorios. Gracias a su riguroso sistema de selección y a su amplio conocimiento histórico del sector de la ho</w:t>
      </w:r>
      <w:r w:rsidR="00A34500">
        <w:rPr>
          <w:rFonts w:ascii="Frutiger LT 55 Roman" w:eastAsia="Times" w:hAnsi="Frutiger LT 55 Roman" w:cs="Arial"/>
          <w:i/>
          <w:color w:val="7F7F7F" w:themeColor="text1" w:themeTint="80"/>
          <w:sz w:val="16"/>
          <w:szCs w:val="16"/>
        </w:rPr>
        <w:t>stelería y la restauración, la G</w:t>
      </w:r>
      <w:r w:rsidRPr="00F80FDD">
        <w:rPr>
          <w:rFonts w:ascii="Frutiger LT 55 Roman" w:eastAsia="Times" w:hAnsi="Frutiger LT 55 Roman" w:cs="Arial"/>
          <w:i/>
          <w:color w:val="7F7F7F" w:themeColor="text1" w:themeTint="80"/>
          <w:sz w:val="16"/>
          <w:szCs w:val="16"/>
        </w:rPr>
        <w:t>uía MICHELIN aporta a sus clientes una experiencia única y un servicio de calidad.</w:t>
      </w:r>
    </w:p>
    <w:p w14:paraId="4F31E52E" w14:textId="77777777" w:rsidR="00987754" w:rsidRPr="00F80FDD" w:rsidRDefault="00987754" w:rsidP="00987754">
      <w:pPr>
        <w:autoSpaceDE w:val="0"/>
        <w:autoSpaceDN w:val="0"/>
        <w:adjustRightInd w:val="0"/>
        <w:jc w:val="both"/>
        <w:rPr>
          <w:rFonts w:ascii="Frutiger LT 55 Roman" w:eastAsia="Times" w:hAnsi="Frutiger LT 55 Roman" w:cs="Arial"/>
          <w:b/>
          <w:i/>
          <w:color w:val="7F7F7F" w:themeColor="text1" w:themeTint="80"/>
          <w:sz w:val="16"/>
          <w:szCs w:val="16"/>
          <w:u w:val="single"/>
        </w:rPr>
      </w:pPr>
    </w:p>
    <w:p w14:paraId="680A275D" w14:textId="1041A4CE"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Las diferentes selecciones están disponibles tanto en versión impresa como digital. Son accesibles tanto por Internet como para todos los dispositivos móviles que proporcionen una navegación adaptada al uso individual, además de contar con un servicio de reserva online.</w:t>
      </w:r>
    </w:p>
    <w:p w14:paraId="4831E609" w14:textId="77777777"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p>
    <w:p w14:paraId="689518BD" w14:textId="121EFCDB" w:rsidR="00987754" w:rsidRPr="00F80FDD" w:rsidRDefault="00987754" w:rsidP="00987754">
      <w:pPr>
        <w:autoSpaceDE w:val="0"/>
        <w:autoSpaceDN w:val="0"/>
        <w:adjustRightInd w:val="0"/>
        <w:jc w:val="both"/>
        <w:rPr>
          <w:rFonts w:ascii="Frutiger LT 55 Roman" w:eastAsia="Times" w:hAnsi="Frutiger LT 55 Roman" w:cs="Arial"/>
          <w:i/>
          <w:color w:val="7F7F7F" w:themeColor="text1" w:themeTint="80"/>
          <w:sz w:val="16"/>
          <w:szCs w:val="16"/>
        </w:rPr>
      </w:pPr>
      <w:r w:rsidRPr="00F80FDD">
        <w:rPr>
          <w:rFonts w:ascii="Frutiger LT 55 Roman" w:eastAsia="Times" w:hAnsi="Frutiger LT 55 Roman" w:cs="Arial"/>
          <w:i/>
          <w:color w:val="7F7F7F" w:themeColor="text1" w:themeTint="80"/>
          <w:sz w:val="16"/>
          <w:szCs w:val="16"/>
        </w:rPr>
        <w:t xml:space="preserve">Con la </w:t>
      </w:r>
      <w:r w:rsidR="00A34500">
        <w:rPr>
          <w:rFonts w:ascii="Frutiger LT 55 Roman" w:eastAsia="Times" w:hAnsi="Frutiger LT 55 Roman" w:cs="Arial"/>
          <w:i/>
          <w:color w:val="7F7F7F" w:themeColor="text1" w:themeTint="80"/>
          <w:sz w:val="16"/>
          <w:szCs w:val="16"/>
        </w:rPr>
        <w:t>G</w:t>
      </w:r>
      <w:r w:rsidRPr="00F80FDD">
        <w:rPr>
          <w:rFonts w:ascii="Frutiger LT 55 Roman" w:eastAsia="Times" w:hAnsi="Frutiger LT 55 Roman" w:cs="Arial"/>
          <w:i/>
          <w:color w:val="7F7F7F" w:themeColor="text1" w:themeTint="80"/>
          <w:sz w:val="16"/>
          <w:szCs w:val="16"/>
        </w:rPr>
        <w:t>uía MICHELIN, el Grupo continúa acompañando a millones de viajeros en sus desplazamientos, lo que les permite vivir una experiencia única de movilidad.</w:t>
      </w:r>
    </w:p>
    <w:p w14:paraId="782727AE"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131D2F26" w14:textId="621A5D14" w:rsidR="00A94D52" w:rsidRPr="00F80FDD" w:rsidRDefault="00A94D52" w:rsidP="001343BA">
      <w:pPr>
        <w:autoSpaceDE w:val="0"/>
        <w:autoSpaceDN w:val="0"/>
        <w:adjustRightInd w:val="0"/>
        <w:jc w:val="both"/>
        <w:rPr>
          <w:rFonts w:ascii="Frutiger LT 55 Roman" w:eastAsia="Times" w:hAnsi="Frutiger LT 55 Roman" w:cs="Arial"/>
          <w:b/>
          <w:i/>
          <w:color w:val="7F7F7F" w:themeColor="text1" w:themeTint="80"/>
          <w:sz w:val="16"/>
          <w:szCs w:val="16"/>
          <w:u w:val="single"/>
        </w:rPr>
      </w:pPr>
      <w:r w:rsidRPr="00F80FDD">
        <w:rPr>
          <w:rFonts w:ascii="Frutiger LT 55 Roman" w:eastAsia="Times" w:hAnsi="Frutiger LT 55 Roman" w:cs="Arial"/>
          <w:b/>
          <w:i/>
          <w:color w:val="7F7F7F" w:themeColor="text1" w:themeTint="80"/>
          <w:sz w:val="16"/>
          <w:szCs w:val="16"/>
          <w:u w:val="single"/>
        </w:rPr>
        <w:t>Sobre</w:t>
      </w:r>
      <w:r w:rsidR="003F4851" w:rsidRPr="00F80FDD">
        <w:rPr>
          <w:rFonts w:ascii="Frutiger LT 55 Roman" w:eastAsia="Times" w:hAnsi="Frutiger LT 55 Roman" w:cs="Arial"/>
          <w:b/>
          <w:i/>
          <w:color w:val="7F7F7F" w:themeColor="text1" w:themeTint="80"/>
          <w:sz w:val="16"/>
          <w:szCs w:val="16"/>
          <w:u w:val="single"/>
        </w:rPr>
        <w:t xml:space="preserve"> </w:t>
      </w:r>
      <w:r w:rsidRPr="00F80FDD">
        <w:rPr>
          <w:rFonts w:ascii="Frutiger LT 55 Roman" w:eastAsia="Times" w:hAnsi="Frutiger LT 55 Roman" w:cs="Arial"/>
          <w:b/>
          <w:i/>
          <w:color w:val="7F7F7F" w:themeColor="text1" w:themeTint="80"/>
          <w:sz w:val="16"/>
          <w:szCs w:val="16"/>
          <w:u w:val="single"/>
        </w:rPr>
        <w:t>MICHELIN</w:t>
      </w:r>
    </w:p>
    <w:p w14:paraId="112A404A" w14:textId="77777777" w:rsidR="00987754" w:rsidRPr="00F80FDD" w:rsidRDefault="00987754"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30CEE4BD" w14:textId="77777777" w:rsidR="008F45E8" w:rsidRPr="008F4C7F" w:rsidRDefault="008F45E8" w:rsidP="008F45E8">
      <w:pPr>
        <w:autoSpaceDE w:val="0"/>
        <w:autoSpaceDN w:val="0"/>
        <w:adjustRightInd w:val="0"/>
        <w:jc w:val="both"/>
        <w:rPr>
          <w:rFonts w:ascii="Frutiger LT 55 Roman" w:eastAsia="Times" w:hAnsi="Frutiger LT 55 Roman" w:cs="Arial"/>
          <w:i/>
          <w:color w:val="7F7F7F" w:themeColor="text1" w:themeTint="80"/>
          <w:sz w:val="16"/>
          <w:szCs w:val="16"/>
          <w:lang w:val="es-ES"/>
        </w:rPr>
      </w:pPr>
      <w:r w:rsidRPr="008F4C7F">
        <w:rPr>
          <w:rFonts w:ascii="Frutiger LT 55 Roman" w:eastAsia="Times" w:hAnsi="Frutiger LT 55 Roman" w:cs="Arial"/>
          <w:i/>
          <w:color w:val="7F7F7F" w:themeColor="text1" w:themeTint="80"/>
          <w:sz w:val="16"/>
          <w:szCs w:val="16"/>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w:t>
      </w:r>
      <w:r>
        <w:rPr>
          <w:rFonts w:ascii="Frutiger LT 55 Roman" w:eastAsia="Times" w:hAnsi="Frutiger LT 55 Roman" w:cs="Arial"/>
          <w:i/>
          <w:color w:val="7F7F7F" w:themeColor="text1" w:themeTint="80"/>
          <w:sz w:val="16"/>
          <w:szCs w:val="16"/>
          <w:lang w:val="es-ES"/>
        </w:rPr>
        <w:t xml:space="preserve"> más de 127.000 personas </w:t>
      </w:r>
      <w:r w:rsidRPr="008F4C7F">
        <w:rPr>
          <w:rFonts w:ascii="Frutiger LT 55 Roman" w:eastAsia="Times" w:hAnsi="Frutiger LT 55 Roman" w:cs="Arial"/>
          <w:i/>
          <w:color w:val="7F7F7F" w:themeColor="text1" w:themeTint="80"/>
          <w:sz w:val="16"/>
          <w:szCs w:val="16"/>
          <w:lang w:val="es-ES"/>
        </w:rPr>
        <w:t>y dispone de</w:t>
      </w:r>
      <w:r>
        <w:rPr>
          <w:rFonts w:ascii="Frutiger LT 55 Roman" w:eastAsia="Times" w:hAnsi="Frutiger LT 55 Roman" w:cs="Arial"/>
          <w:i/>
          <w:color w:val="7F7F7F" w:themeColor="text1" w:themeTint="80"/>
          <w:sz w:val="16"/>
          <w:szCs w:val="16"/>
          <w:lang w:val="es-ES"/>
        </w:rPr>
        <w:t xml:space="preserve"> 69</w:t>
      </w:r>
      <w:r w:rsidRPr="008F4C7F">
        <w:rPr>
          <w:rFonts w:ascii="Frutiger LT 55 Roman" w:eastAsia="Times" w:hAnsi="Frutiger LT 55 Roman" w:cs="Arial"/>
          <w:i/>
          <w:color w:val="7F7F7F" w:themeColor="text1" w:themeTint="80"/>
          <w:sz w:val="16"/>
          <w:szCs w:val="16"/>
          <w:lang w:val="es-ES"/>
        </w:rPr>
        <w:t xml:space="preserve"> centros de producción de neumáticos que en</w:t>
      </w:r>
      <w:r>
        <w:rPr>
          <w:rFonts w:ascii="Frutiger LT 55 Roman" w:eastAsia="Times" w:hAnsi="Frutiger LT 55 Roman" w:cs="Arial"/>
          <w:i/>
          <w:color w:val="7F7F7F" w:themeColor="text1" w:themeTint="80"/>
          <w:sz w:val="16"/>
          <w:szCs w:val="16"/>
          <w:lang w:val="es-ES"/>
        </w:rPr>
        <w:t xml:space="preserve"> 2019</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han fabricado</w:t>
      </w:r>
      <w:r>
        <w:rPr>
          <w:rFonts w:ascii="Frutiger LT 55 Roman" w:eastAsia="Times" w:hAnsi="Frutiger LT 55 Roman" w:cs="Arial"/>
          <w:i/>
          <w:color w:val="7F7F7F" w:themeColor="text1" w:themeTint="80"/>
          <w:sz w:val="16"/>
          <w:szCs w:val="16"/>
          <w:lang w:val="es-ES"/>
        </w:rPr>
        <w:t xml:space="preserve"> 200</w:t>
      </w:r>
      <w:r w:rsidRPr="008F4C7F">
        <w:rPr>
          <w:rFonts w:ascii="Frutiger LT 55 Roman" w:eastAsia="Times" w:hAnsi="Frutiger LT 55 Roman" w:cs="Arial"/>
          <w:i/>
          <w:color w:val="FF0000"/>
          <w:sz w:val="16"/>
          <w:szCs w:val="16"/>
          <w:lang w:val="es-ES"/>
        </w:rPr>
        <w:t xml:space="preserve"> </w:t>
      </w:r>
      <w:r w:rsidRPr="008F4C7F">
        <w:rPr>
          <w:rFonts w:ascii="Frutiger LT 55 Roman" w:eastAsia="Times" w:hAnsi="Frutiger LT 55 Roman" w:cs="Arial"/>
          <w:i/>
          <w:color w:val="7F7F7F" w:themeColor="text1" w:themeTint="80"/>
          <w:sz w:val="16"/>
          <w:szCs w:val="16"/>
          <w:lang w:val="es-ES"/>
        </w:rPr>
        <w:t xml:space="preserve">millones de neumáticos </w:t>
      </w:r>
      <w:r>
        <w:rPr>
          <w:rFonts w:ascii="Frutiger LT 55 Roman" w:eastAsia="Times" w:hAnsi="Frutiger LT 55 Roman" w:cs="Arial"/>
          <w:i/>
          <w:color w:val="7F7F7F" w:themeColor="text1" w:themeTint="80"/>
          <w:sz w:val="16"/>
          <w:szCs w:val="16"/>
          <w:lang w:val="es-ES"/>
        </w:rPr>
        <w:t>(</w:t>
      </w:r>
      <w:hyperlink r:id="rId8" w:history="1">
        <w:r w:rsidRPr="00731B18">
          <w:rPr>
            <w:rStyle w:val="Hipervnculo"/>
            <w:rFonts w:ascii="Frutiger LT 55 Roman" w:eastAsia="Times" w:hAnsi="Frutiger LT 55 Roman" w:cs="Arial"/>
            <w:i/>
            <w:sz w:val="16"/>
            <w:szCs w:val="16"/>
            <w:lang w:val="es-ES"/>
          </w:rPr>
          <w:t>www.michelin.es</w:t>
        </w:r>
      </w:hyperlink>
      <w:r>
        <w:rPr>
          <w:rFonts w:ascii="Frutiger LT 55 Roman" w:eastAsia="Times" w:hAnsi="Frutiger LT 55 Roman" w:cs="Arial"/>
          <w:i/>
          <w:color w:val="7F7F7F" w:themeColor="text1" w:themeTint="80"/>
          <w:sz w:val="16"/>
          <w:szCs w:val="16"/>
          <w:lang w:val="es-ES"/>
        </w:rPr>
        <w:t>).</w:t>
      </w:r>
    </w:p>
    <w:p w14:paraId="2F5D3A3A" w14:textId="4B85E53A" w:rsidR="001343BA" w:rsidRDefault="001343BA"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1DE85BF" w14:textId="77777777" w:rsidR="000A6623" w:rsidRPr="00F80FDD" w:rsidRDefault="000A6623" w:rsidP="001343BA">
      <w:pPr>
        <w:autoSpaceDE w:val="0"/>
        <w:autoSpaceDN w:val="0"/>
        <w:adjustRightInd w:val="0"/>
        <w:jc w:val="both"/>
        <w:rPr>
          <w:rFonts w:ascii="Frutiger LT 55 Roman" w:eastAsia="Times" w:hAnsi="Frutiger LT 55 Roman" w:cs="Arial"/>
          <w:i/>
          <w:color w:val="7F7F7F" w:themeColor="text1" w:themeTint="80"/>
          <w:sz w:val="16"/>
          <w:szCs w:val="16"/>
        </w:rPr>
      </w:pPr>
    </w:p>
    <w:p w14:paraId="449B33E9" w14:textId="77777777" w:rsidR="00987754" w:rsidRDefault="00987754" w:rsidP="001343BA">
      <w:pPr>
        <w:autoSpaceDE w:val="0"/>
        <w:autoSpaceDN w:val="0"/>
        <w:adjustRightInd w:val="0"/>
        <w:jc w:val="both"/>
        <w:rPr>
          <w:rFonts w:ascii="Frutiger LT Std 55 Roman" w:eastAsia="Times" w:hAnsi="Frutiger LT Std 55 Roman" w:cs="Arial"/>
          <w:color w:val="7F7F7F" w:themeColor="text1" w:themeTint="80"/>
          <w:sz w:val="16"/>
          <w:szCs w:val="16"/>
        </w:rPr>
      </w:pPr>
    </w:p>
    <w:sectPr w:rsidR="00987754" w:rsidSect="00AF1770">
      <w:footerReference w:type="default" r:id="rId9"/>
      <w:headerReference w:type="first" r:id="rId10"/>
      <w:footerReference w:type="first" r:id="rId11"/>
      <w:pgSz w:w="11900" w:h="16840"/>
      <w:pgMar w:top="1134" w:right="680" w:bottom="680" w:left="680" w:header="142" w:footer="442"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727952" w14:textId="77777777" w:rsidR="007B5B4F" w:rsidRDefault="007B5B4F" w:rsidP="00D24DE8">
      <w:r>
        <w:separator/>
      </w:r>
    </w:p>
  </w:endnote>
  <w:endnote w:type="continuationSeparator" w:id="0">
    <w:p w14:paraId="33B4C0EC" w14:textId="77777777" w:rsidR="007B5B4F" w:rsidRDefault="007B5B4F" w:rsidP="00D24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LT 55 Roman">
    <w:panose1 w:val="02000503040000020004"/>
    <w:charset w:val="00"/>
    <w:family w:val="auto"/>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charset w:val="00"/>
    <w:family w:val="swiss"/>
    <w:pitch w:val="variable"/>
    <w:sig w:usb0="E1000AEF" w:usb1="5000A1FF" w:usb2="00000000" w:usb3="00000000" w:csb0="000001BF" w:csb1="00000000"/>
  </w:font>
  <w:font w:name="Frutiger LT Std 55 Roman">
    <w:altName w:val="Calibri"/>
    <w:panose1 w:val="00000000000000000000"/>
    <w:charset w:val="00"/>
    <w:family w:val="auto"/>
    <w:notTrueType/>
    <w:pitch w:val="variable"/>
    <w:sig w:usb0="00000003" w:usb1="00000000" w:usb2="00000000" w:usb3="00000000" w:csb0="00000001" w:csb1="00000000"/>
  </w:font>
  <w:font w:name="Michelin Black">
    <w:panose1 w:val="00000000000000000000"/>
    <w:charset w:val="00"/>
    <w:family w:val="modern"/>
    <w:notTrueType/>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Frutiger LT Std 65 Bold">
    <w:altName w:val="Calibri"/>
    <w:panose1 w:val="00000000000000000000"/>
    <w:charset w:val="00"/>
    <w:family w:val="auto"/>
    <w:notTrueType/>
    <w:pitch w:val="variable"/>
    <w:sig w:usb0="00000003" w:usb1="00000000" w:usb2="00000000" w:usb3="00000000" w:csb0="00000001" w:csb1="00000000"/>
  </w:font>
  <w:font w:name="Frutiger CE 55 Roman">
    <w:altName w:val="Audi Type"/>
    <w:charset w:val="00"/>
    <w:family w:val="auto"/>
    <w:pitch w:val="variable"/>
    <w:sig w:usb0="00000001"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EDC25" w14:textId="0B0FFAE3" w:rsidR="00064807" w:rsidRDefault="00064807" w:rsidP="004E76F6">
    <w:pPr>
      <w:tabs>
        <w:tab w:val="center" w:pos="4252"/>
        <w:tab w:val="right" w:pos="8504"/>
      </w:tabs>
      <w:outlineLvl w:val="0"/>
      <w:rPr>
        <w:rFonts w:ascii="Frutiger LT Std 65 Bold" w:hAnsi="Frutiger LT Std 65 Bold"/>
        <w:bCs/>
        <w:color w:val="808080"/>
        <w:sz w:val="18"/>
        <w:szCs w:val="18"/>
        <w:lang w:val="es-ES"/>
      </w:rPr>
    </w:pPr>
  </w:p>
  <w:p w14:paraId="42F749D4" w14:textId="7F1881C6"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3360" behindDoc="0" locked="0" layoutInCell="1" allowOverlap="1" wp14:anchorId="07882A47" wp14:editId="54BFB439">
          <wp:simplePos x="0" y="0"/>
          <wp:positionH relativeFrom="column">
            <wp:posOffset>5062220</wp:posOffset>
          </wp:positionH>
          <wp:positionV relativeFrom="paragraph">
            <wp:posOffset>13970</wp:posOffset>
          </wp:positionV>
          <wp:extent cx="1797685" cy="1090295"/>
          <wp:effectExtent l="0" t="0" r="0" b="0"/>
          <wp:wrapThrough wrapText="bothSides">
            <wp:wrapPolygon edited="0">
              <wp:start x="0" y="0"/>
              <wp:lineTo x="0" y="21135"/>
              <wp:lineTo x="21287" y="21135"/>
              <wp:lineTo x="21287" y="0"/>
              <wp:lineTo x="0" y="0"/>
            </wp:wrapPolygon>
          </wp:wrapThrough>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3BAEB4E4" w14:textId="77777777" w:rsidR="00064807" w:rsidRDefault="00064807" w:rsidP="000F370A">
    <w:pPr>
      <w:tabs>
        <w:tab w:val="center" w:pos="4252"/>
        <w:tab w:val="right" w:pos="8504"/>
      </w:tabs>
      <w:outlineLvl w:val="0"/>
      <w:rPr>
        <w:rFonts w:ascii="Frutiger LT Std 65 Bold" w:hAnsi="Frutiger LT Std 65 Bold"/>
        <w:bCs/>
        <w:color w:val="808080"/>
        <w:sz w:val="18"/>
        <w:szCs w:val="18"/>
        <w:lang w:val="es-ES"/>
      </w:rPr>
    </w:pPr>
  </w:p>
  <w:p w14:paraId="4A2FA2BD" w14:textId="3DD2F1B4" w:rsidR="00064807" w:rsidRPr="009E16FE" w:rsidRDefault="00064807" w:rsidP="000F370A">
    <w:pPr>
      <w:tabs>
        <w:tab w:val="center" w:pos="4252"/>
        <w:tab w:val="right" w:pos="8504"/>
      </w:tabs>
      <w:outlineLvl w:val="0"/>
      <w:rPr>
        <w:rFonts w:ascii="Frutiger CE 55 Roman" w:hAnsi="Frutiger CE 55 Roman"/>
        <w:b/>
        <w:bCs/>
        <w:color w:val="808080"/>
        <w:sz w:val="18"/>
        <w:szCs w:val="18"/>
        <w:lang w:val="es-ES"/>
      </w:rPr>
    </w:pPr>
    <w:r w:rsidRPr="009E16FE">
      <w:rPr>
        <w:rFonts w:ascii="Frutiger CE 55 Roman" w:hAnsi="Frutiger CE 55 Roman"/>
        <w:b/>
        <w:bCs/>
        <w:color w:val="808080"/>
        <w:sz w:val="18"/>
        <w:szCs w:val="18"/>
        <w:lang w:val="es-ES"/>
      </w:rPr>
      <w:t>DEPARTAMENTO DE COMUNICACIÓN COMERCIAL</w:t>
    </w:r>
  </w:p>
  <w:p w14:paraId="2083187C" w14:textId="5E911F06"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Avenida de los Encuartes, 19</w:t>
    </w:r>
  </w:p>
  <w:p w14:paraId="604F0F22" w14:textId="77777777" w:rsidR="00064807" w:rsidRPr="009E16FE" w:rsidRDefault="00064807" w:rsidP="000F370A">
    <w:pPr>
      <w:tabs>
        <w:tab w:val="center" w:pos="4252"/>
        <w:tab w:val="right" w:pos="8504"/>
      </w:tabs>
      <w:outlineLvl w:val="0"/>
      <w:rPr>
        <w:rFonts w:ascii="Frutiger CE 55 Roman" w:hAnsi="Frutiger CE 55 Roman"/>
        <w:bCs/>
        <w:color w:val="808080"/>
        <w:sz w:val="18"/>
        <w:szCs w:val="18"/>
        <w:lang w:val="es-ES"/>
      </w:rPr>
    </w:pPr>
    <w:r w:rsidRPr="009E16FE">
      <w:rPr>
        <w:rFonts w:ascii="Frutiger CE 55 Roman" w:hAnsi="Frutiger CE 55 Roman"/>
        <w:bCs/>
        <w:color w:val="808080"/>
        <w:sz w:val="18"/>
        <w:szCs w:val="18"/>
        <w:lang w:val="es-ES"/>
      </w:rPr>
      <w:t>28760 Tres Cantos - Madrid – ESPAÑA</w:t>
    </w:r>
  </w:p>
  <w:p w14:paraId="4991DF69" w14:textId="7EA653AC" w:rsidR="00064807" w:rsidRPr="009E16FE" w:rsidRDefault="00064807" w:rsidP="00A51839">
    <w:pPr>
      <w:jc w:val="both"/>
      <w:rPr>
        <w:rFonts w:ascii="Frutiger CE 55 Roman" w:hAnsi="Frutiger CE 55 Roman"/>
        <w:bCs/>
        <w:color w:val="808080"/>
        <w:sz w:val="18"/>
        <w:szCs w:val="18"/>
      </w:rPr>
    </w:pPr>
    <w:r w:rsidRPr="009E16FE">
      <w:rPr>
        <w:rFonts w:ascii="Frutiger CE 55 Roman" w:eastAsia="Times" w:hAnsi="Frutiger CE 55 Roman"/>
        <w:bCs/>
        <w:color w:val="808080"/>
        <w:sz w:val="18"/>
        <w:szCs w:val="18"/>
        <w:lang w:val="es-ES"/>
      </w:rPr>
      <w:t>Móvil: +34 609 452 532 – angel.pardo-castro@michelin.com</w:t>
    </w:r>
    <w:r w:rsidRPr="009E16FE">
      <w:rPr>
        <w:rFonts w:ascii="Frutiger CE 55 Roman" w:hAnsi="Frutiger CE 55 Roman"/>
        <w:bCs/>
        <w:color w:val="808080"/>
        <w:sz w:val="18"/>
        <w:szCs w:val="18"/>
      </w:rPr>
      <w:t xml:space="preserve">  </w:t>
    </w:r>
  </w:p>
  <w:p w14:paraId="45586FA0" w14:textId="3795EE4F" w:rsidR="00064807" w:rsidRPr="000F370A" w:rsidRDefault="00064807" w:rsidP="00A51839">
    <w:pPr>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13D6DC" w14:textId="00775CD6"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p>
  <w:p w14:paraId="1108AA55" w14:textId="48E25908" w:rsidR="00064807" w:rsidRDefault="00064807" w:rsidP="00CD4617">
    <w:pPr>
      <w:tabs>
        <w:tab w:val="center" w:pos="4252"/>
        <w:tab w:val="right" w:pos="8504"/>
      </w:tabs>
      <w:outlineLvl w:val="0"/>
      <w:rPr>
        <w:rFonts w:ascii="Frutiger LT Std 65 Bold" w:hAnsi="Frutiger LT Std 65 Bold"/>
        <w:bCs/>
        <w:color w:val="808080"/>
        <w:sz w:val="18"/>
        <w:szCs w:val="18"/>
        <w:lang w:val="es-ES"/>
      </w:rPr>
    </w:pPr>
    <w:r>
      <w:rPr>
        <w:noProof/>
        <w:lang w:val="es-ES"/>
      </w:rPr>
      <w:drawing>
        <wp:anchor distT="0" distB="0" distL="114300" distR="114300" simplePos="0" relativeHeight="251661312" behindDoc="0" locked="0" layoutInCell="1" allowOverlap="1" wp14:anchorId="3C1FCE31" wp14:editId="0D100572">
          <wp:simplePos x="0" y="0"/>
          <wp:positionH relativeFrom="column">
            <wp:posOffset>5040630</wp:posOffset>
          </wp:positionH>
          <wp:positionV relativeFrom="paragraph">
            <wp:posOffset>13335</wp:posOffset>
          </wp:positionV>
          <wp:extent cx="1797685" cy="1090295"/>
          <wp:effectExtent l="0" t="0" r="0" b="0"/>
          <wp:wrapThrough wrapText="bothSides">
            <wp:wrapPolygon edited="0">
              <wp:start x="0" y="0"/>
              <wp:lineTo x="0" y="21135"/>
              <wp:lineTo x="21287" y="21135"/>
              <wp:lineTo x="21287"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helin_Comercial_vertical.jpg"/>
                  <pic:cNvPicPr/>
                </pic:nvPicPr>
                <pic:blipFill>
                  <a:blip r:embed="rId1">
                    <a:extLst>
                      <a:ext uri="{28A0092B-C50C-407E-A947-70E740481C1C}">
                        <a14:useLocalDpi xmlns:a14="http://schemas.microsoft.com/office/drawing/2010/main" val="0"/>
                      </a:ext>
                    </a:extLst>
                  </a:blip>
                  <a:stretch>
                    <a:fillRect/>
                  </a:stretch>
                </pic:blipFill>
                <pic:spPr>
                  <a:xfrm>
                    <a:off x="0" y="0"/>
                    <a:ext cx="1797685" cy="1090295"/>
                  </a:xfrm>
                  <a:prstGeom prst="rect">
                    <a:avLst/>
                  </a:prstGeom>
                </pic:spPr>
              </pic:pic>
            </a:graphicData>
          </a:graphic>
          <wp14:sizeRelH relativeFrom="page">
            <wp14:pctWidth>0</wp14:pctWidth>
          </wp14:sizeRelH>
          <wp14:sizeRelV relativeFrom="page">
            <wp14:pctHeight>0</wp14:pctHeight>
          </wp14:sizeRelV>
        </wp:anchor>
      </w:drawing>
    </w:r>
  </w:p>
  <w:p w14:paraId="72FDF7D0" w14:textId="12E5E2D4" w:rsidR="00064807" w:rsidRPr="00F80FDD" w:rsidRDefault="00064807" w:rsidP="0078221A">
    <w:pPr>
      <w:tabs>
        <w:tab w:val="left" w:pos="3223"/>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b/>
    </w:r>
  </w:p>
  <w:p w14:paraId="6A3B9782" w14:textId="6A76FE42" w:rsidR="00064807" w:rsidRPr="00F80FDD" w:rsidRDefault="00064807" w:rsidP="00CD4617">
    <w:pPr>
      <w:tabs>
        <w:tab w:val="center" w:pos="4252"/>
        <w:tab w:val="right" w:pos="8504"/>
      </w:tabs>
      <w:outlineLvl w:val="0"/>
      <w:rPr>
        <w:rFonts w:ascii="Frutiger LT 55 Roman" w:hAnsi="Frutiger LT 55 Roman"/>
        <w:b/>
        <w:bCs/>
        <w:color w:val="808080"/>
        <w:sz w:val="18"/>
        <w:szCs w:val="18"/>
        <w:lang w:val="es-ES"/>
      </w:rPr>
    </w:pPr>
    <w:r w:rsidRPr="00F80FDD">
      <w:rPr>
        <w:rFonts w:ascii="Frutiger LT 55 Roman" w:hAnsi="Frutiger LT 55 Roman"/>
        <w:b/>
        <w:bCs/>
        <w:color w:val="808080"/>
        <w:sz w:val="18"/>
        <w:szCs w:val="18"/>
        <w:lang w:val="es-ES"/>
      </w:rPr>
      <w:t>DEPARTAMENTO DE COMUNICACIÓN COMERCIAL</w:t>
    </w:r>
  </w:p>
  <w:p w14:paraId="0B3053BC" w14:textId="382BFD7C"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Avenida de los Encuartes, 19</w:t>
    </w:r>
  </w:p>
  <w:p w14:paraId="5809104A" w14:textId="561D4ADF" w:rsidR="00064807" w:rsidRPr="00F80FDD" w:rsidRDefault="00064807" w:rsidP="00CD4617">
    <w:pPr>
      <w:tabs>
        <w:tab w:val="center" w:pos="4252"/>
        <w:tab w:val="right" w:pos="8504"/>
      </w:tabs>
      <w:outlineLvl w:val="0"/>
      <w:rPr>
        <w:rFonts w:ascii="Frutiger LT 55 Roman" w:hAnsi="Frutiger LT 55 Roman"/>
        <w:bCs/>
        <w:color w:val="808080"/>
        <w:sz w:val="18"/>
        <w:szCs w:val="18"/>
        <w:lang w:val="es-ES"/>
      </w:rPr>
    </w:pPr>
    <w:r w:rsidRPr="00F80FDD">
      <w:rPr>
        <w:rFonts w:ascii="Frutiger LT 55 Roman" w:hAnsi="Frutiger LT 55 Roman"/>
        <w:bCs/>
        <w:color w:val="808080"/>
        <w:sz w:val="18"/>
        <w:szCs w:val="18"/>
        <w:lang w:val="es-ES"/>
      </w:rPr>
      <w:t>28760 Tres Cantos - Madrid – ESPAÑA</w:t>
    </w:r>
  </w:p>
  <w:p w14:paraId="7DA1739B" w14:textId="74D6ADB8"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eastAsia="Times" w:hAnsi="Frutiger LT 55 Roman"/>
        <w:bCs/>
        <w:color w:val="808080"/>
        <w:sz w:val="18"/>
        <w:szCs w:val="18"/>
        <w:lang w:val="es-ES"/>
      </w:rPr>
      <w:t>Móvil: +34 609 452 532 – angel.pardo-castro@michelin.com</w:t>
    </w:r>
  </w:p>
  <w:p w14:paraId="3D5BD106" w14:textId="204B9A12" w:rsidR="00064807" w:rsidRPr="00F80FDD" w:rsidRDefault="00064807" w:rsidP="00320082">
    <w:pPr>
      <w:jc w:val="both"/>
      <w:rPr>
        <w:rFonts w:ascii="Frutiger LT 55 Roman" w:eastAsia="Times" w:hAnsi="Frutiger LT 55 Roman"/>
        <w:bCs/>
        <w:color w:val="808080"/>
        <w:sz w:val="18"/>
        <w:szCs w:val="18"/>
        <w:lang w:val="es-ES"/>
      </w:rPr>
    </w:pPr>
    <w:r w:rsidRPr="00F80FDD">
      <w:rPr>
        <w:rFonts w:ascii="Frutiger LT 55 Roman" w:hAnsi="Frutiger LT 55 Roman"/>
        <w:bCs/>
        <w:color w:val="808080"/>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A4065C" w14:textId="77777777" w:rsidR="007B5B4F" w:rsidRDefault="007B5B4F" w:rsidP="00D24DE8">
      <w:r>
        <w:separator/>
      </w:r>
    </w:p>
  </w:footnote>
  <w:footnote w:type="continuationSeparator" w:id="0">
    <w:p w14:paraId="4F073F2F" w14:textId="77777777" w:rsidR="007B5B4F" w:rsidRDefault="007B5B4F" w:rsidP="00D24D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001DAB" w14:textId="1F9CB8FD" w:rsidR="00064807" w:rsidRDefault="00064807">
    <w:pPr>
      <w:pStyle w:val="Encabezado"/>
    </w:pPr>
  </w:p>
  <w:p w14:paraId="43E3FAD3" w14:textId="77777777" w:rsidR="00064807" w:rsidRDefault="00064807">
    <w:pPr>
      <w:pStyle w:val="Encabezado"/>
    </w:pPr>
  </w:p>
  <w:p w14:paraId="7740545D" w14:textId="0BA755A0" w:rsidR="00064807" w:rsidRPr="00F80FDD" w:rsidRDefault="00064807">
    <w:pPr>
      <w:pStyle w:val="Encabezado"/>
      <w:rPr>
        <w:rFonts w:ascii="Frutiger LT 55 Roman" w:hAnsi="Frutiger LT 55 Roman"/>
        <w:b/>
        <w:sz w:val="28"/>
        <w:szCs w:val="28"/>
      </w:rPr>
    </w:pPr>
    <w:r w:rsidRPr="00F80FDD">
      <w:rPr>
        <w:rFonts w:ascii="Frutiger LT 55 Roman" w:hAnsi="Frutiger LT 55 Roman"/>
        <w:b/>
        <w:sz w:val="28"/>
        <w:szCs w:val="28"/>
      </w:rPr>
      <w:t>INFORMACIÓN DE PRENSA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E30BB"/>
    <w:multiLevelType w:val="hybridMultilevel"/>
    <w:tmpl w:val="5E8EEE96"/>
    <w:lvl w:ilvl="0" w:tplc="2382B334">
      <w:numFmt w:val="bullet"/>
      <w:lvlText w:val="-"/>
      <w:lvlJc w:val="left"/>
      <w:pPr>
        <w:ind w:left="720" w:hanging="360"/>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47753FC"/>
    <w:multiLevelType w:val="hybridMultilevel"/>
    <w:tmpl w:val="411E6C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5AC1DCE"/>
    <w:multiLevelType w:val="hybridMultilevel"/>
    <w:tmpl w:val="39A85CF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9E1594A"/>
    <w:multiLevelType w:val="hybridMultilevel"/>
    <w:tmpl w:val="702828FA"/>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DEB552D"/>
    <w:multiLevelType w:val="hybridMultilevel"/>
    <w:tmpl w:val="E63AF388"/>
    <w:lvl w:ilvl="0" w:tplc="0C0A0001">
      <w:start w:val="1"/>
      <w:numFmt w:val="bullet"/>
      <w:lvlText w:val=""/>
      <w:lvlJc w:val="left"/>
      <w:pPr>
        <w:ind w:left="1065" w:hanging="705"/>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3DFA5E4E"/>
    <w:multiLevelType w:val="hybridMultilevel"/>
    <w:tmpl w:val="040E0656"/>
    <w:lvl w:ilvl="0" w:tplc="B0D427F4">
      <w:numFmt w:val="bullet"/>
      <w:lvlText w:val=""/>
      <w:lvlJc w:val="left"/>
      <w:pPr>
        <w:ind w:left="720" w:hanging="360"/>
      </w:pPr>
      <w:rPr>
        <w:rFonts w:ascii="Wingdings" w:eastAsiaTheme="minorEastAsia" w:hAnsi="Wingdings"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A612EE5"/>
    <w:multiLevelType w:val="hybridMultilevel"/>
    <w:tmpl w:val="7CFAFC4A"/>
    <w:lvl w:ilvl="0" w:tplc="E85CD15E">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57C864EA"/>
    <w:multiLevelType w:val="hybridMultilevel"/>
    <w:tmpl w:val="756623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1A87E1E"/>
    <w:multiLevelType w:val="hybridMultilevel"/>
    <w:tmpl w:val="AF90CA32"/>
    <w:lvl w:ilvl="0" w:tplc="FD6A596A">
      <w:numFmt w:val="bullet"/>
      <w:lvlText w:val=""/>
      <w:lvlJc w:val="left"/>
      <w:pPr>
        <w:ind w:left="720" w:hanging="360"/>
      </w:pPr>
      <w:rPr>
        <w:rFonts w:ascii="Symbol" w:eastAsiaTheme="minorEastAsia"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79FC08D8"/>
    <w:multiLevelType w:val="hybridMultilevel"/>
    <w:tmpl w:val="802CAC90"/>
    <w:lvl w:ilvl="0" w:tplc="1B18C434">
      <w:numFmt w:val="bullet"/>
      <w:lvlText w:val="-"/>
      <w:lvlJc w:val="left"/>
      <w:pPr>
        <w:ind w:left="1065" w:hanging="705"/>
      </w:pPr>
      <w:rPr>
        <w:rFonts w:ascii="Frutiger LT 55 Roman" w:eastAsiaTheme="minorEastAsia" w:hAnsi="Frutiger LT 55 Roman"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8"/>
  </w:num>
  <w:num w:numId="4">
    <w:abstractNumId w:val="1"/>
  </w:num>
  <w:num w:numId="5">
    <w:abstractNumId w:val="7"/>
  </w:num>
  <w:num w:numId="6">
    <w:abstractNumId w:val="6"/>
  </w:num>
  <w:num w:numId="7">
    <w:abstractNumId w:val="3"/>
  </w:num>
  <w:num w:numId="8">
    <w:abstractNumId w:val="2"/>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DE8"/>
    <w:rsid w:val="000154EB"/>
    <w:rsid w:val="000329D2"/>
    <w:rsid w:val="000358AD"/>
    <w:rsid w:val="000615E3"/>
    <w:rsid w:val="00062866"/>
    <w:rsid w:val="00064807"/>
    <w:rsid w:val="00074E18"/>
    <w:rsid w:val="000751DE"/>
    <w:rsid w:val="00076027"/>
    <w:rsid w:val="00080D06"/>
    <w:rsid w:val="0008438B"/>
    <w:rsid w:val="000A4B69"/>
    <w:rsid w:val="000A6623"/>
    <w:rsid w:val="000A6A42"/>
    <w:rsid w:val="000C4771"/>
    <w:rsid w:val="000D1B33"/>
    <w:rsid w:val="000D6F8A"/>
    <w:rsid w:val="000E6AFC"/>
    <w:rsid w:val="000F0E94"/>
    <w:rsid w:val="000F2805"/>
    <w:rsid w:val="000F370A"/>
    <w:rsid w:val="00101D93"/>
    <w:rsid w:val="00103CDF"/>
    <w:rsid w:val="0012349A"/>
    <w:rsid w:val="001336C2"/>
    <w:rsid w:val="001343BA"/>
    <w:rsid w:val="0013761F"/>
    <w:rsid w:val="00143329"/>
    <w:rsid w:val="001443F8"/>
    <w:rsid w:val="00150DB3"/>
    <w:rsid w:val="001707F5"/>
    <w:rsid w:val="00194C27"/>
    <w:rsid w:val="001B3935"/>
    <w:rsid w:val="001B3B65"/>
    <w:rsid w:val="001D7F3D"/>
    <w:rsid w:val="001E3EDB"/>
    <w:rsid w:val="001F792E"/>
    <w:rsid w:val="00206F05"/>
    <w:rsid w:val="0021313C"/>
    <w:rsid w:val="00226F23"/>
    <w:rsid w:val="002334BC"/>
    <w:rsid w:val="00236B92"/>
    <w:rsid w:val="002430E9"/>
    <w:rsid w:val="00246929"/>
    <w:rsid w:val="00270F80"/>
    <w:rsid w:val="00284F9F"/>
    <w:rsid w:val="0028679A"/>
    <w:rsid w:val="0029111C"/>
    <w:rsid w:val="00291811"/>
    <w:rsid w:val="00292911"/>
    <w:rsid w:val="002B00C6"/>
    <w:rsid w:val="002B2CBA"/>
    <w:rsid w:val="002B6C8E"/>
    <w:rsid w:val="002C5E0A"/>
    <w:rsid w:val="002D1B27"/>
    <w:rsid w:val="002D5518"/>
    <w:rsid w:val="002D7D6C"/>
    <w:rsid w:val="002E0B31"/>
    <w:rsid w:val="002E2E0B"/>
    <w:rsid w:val="002E59D3"/>
    <w:rsid w:val="00301E4B"/>
    <w:rsid w:val="0030327D"/>
    <w:rsid w:val="003114DE"/>
    <w:rsid w:val="00313094"/>
    <w:rsid w:val="00320082"/>
    <w:rsid w:val="00325B69"/>
    <w:rsid w:val="00347628"/>
    <w:rsid w:val="00376304"/>
    <w:rsid w:val="003971A2"/>
    <w:rsid w:val="00397744"/>
    <w:rsid w:val="003C1A0F"/>
    <w:rsid w:val="003F251D"/>
    <w:rsid w:val="003F4851"/>
    <w:rsid w:val="00423DF6"/>
    <w:rsid w:val="00426BF9"/>
    <w:rsid w:val="00460D51"/>
    <w:rsid w:val="00462946"/>
    <w:rsid w:val="0046326F"/>
    <w:rsid w:val="00480602"/>
    <w:rsid w:val="00490816"/>
    <w:rsid w:val="00496810"/>
    <w:rsid w:val="004A33A5"/>
    <w:rsid w:val="004A53AB"/>
    <w:rsid w:val="004C4373"/>
    <w:rsid w:val="004C7019"/>
    <w:rsid w:val="004C7E8C"/>
    <w:rsid w:val="004D1A3B"/>
    <w:rsid w:val="004D1D6F"/>
    <w:rsid w:val="004E4FC2"/>
    <w:rsid w:val="004E76F6"/>
    <w:rsid w:val="00501597"/>
    <w:rsid w:val="00532A0E"/>
    <w:rsid w:val="0055613F"/>
    <w:rsid w:val="00573098"/>
    <w:rsid w:val="00583636"/>
    <w:rsid w:val="00595B19"/>
    <w:rsid w:val="005A69DE"/>
    <w:rsid w:val="005C0049"/>
    <w:rsid w:val="005D7FFB"/>
    <w:rsid w:val="005F1312"/>
    <w:rsid w:val="005F2817"/>
    <w:rsid w:val="005F77AF"/>
    <w:rsid w:val="00620801"/>
    <w:rsid w:val="00634C56"/>
    <w:rsid w:val="006447DC"/>
    <w:rsid w:val="006457D2"/>
    <w:rsid w:val="0065109D"/>
    <w:rsid w:val="00654BB5"/>
    <w:rsid w:val="006623B8"/>
    <w:rsid w:val="0067522C"/>
    <w:rsid w:val="00681A63"/>
    <w:rsid w:val="00683ECA"/>
    <w:rsid w:val="006B11C1"/>
    <w:rsid w:val="006D400E"/>
    <w:rsid w:val="006D73FD"/>
    <w:rsid w:val="006E18C8"/>
    <w:rsid w:val="006E2811"/>
    <w:rsid w:val="006E6A12"/>
    <w:rsid w:val="006F4831"/>
    <w:rsid w:val="00701E09"/>
    <w:rsid w:val="0070509D"/>
    <w:rsid w:val="007105BA"/>
    <w:rsid w:val="00712C3D"/>
    <w:rsid w:val="007168C9"/>
    <w:rsid w:val="00726951"/>
    <w:rsid w:val="00735573"/>
    <w:rsid w:val="00747C64"/>
    <w:rsid w:val="00756519"/>
    <w:rsid w:val="00763296"/>
    <w:rsid w:val="007674F1"/>
    <w:rsid w:val="0077448A"/>
    <w:rsid w:val="00776C3D"/>
    <w:rsid w:val="00781071"/>
    <w:rsid w:val="0078221A"/>
    <w:rsid w:val="007A0E82"/>
    <w:rsid w:val="007A3402"/>
    <w:rsid w:val="007A3AC8"/>
    <w:rsid w:val="007B1B16"/>
    <w:rsid w:val="007B5B4F"/>
    <w:rsid w:val="007B5F92"/>
    <w:rsid w:val="007E17BE"/>
    <w:rsid w:val="008045B8"/>
    <w:rsid w:val="00816BDB"/>
    <w:rsid w:val="00841CBB"/>
    <w:rsid w:val="00850167"/>
    <w:rsid w:val="0085186C"/>
    <w:rsid w:val="0088774D"/>
    <w:rsid w:val="00896848"/>
    <w:rsid w:val="008B2992"/>
    <w:rsid w:val="008C3203"/>
    <w:rsid w:val="008C4EB9"/>
    <w:rsid w:val="008D034E"/>
    <w:rsid w:val="008F3AEF"/>
    <w:rsid w:val="008F45E8"/>
    <w:rsid w:val="00907481"/>
    <w:rsid w:val="00914671"/>
    <w:rsid w:val="00915E58"/>
    <w:rsid w:val="00931F5E"/>
    <w:rsid w:val="00932B7D"/>
    <w:rsid w:val="0094074D"/>
    <w:rsid w:val="00982A41"/>
    <w:rsid w:val="00983EBD"/>
    <w:rsid w:val="00987754"/>
    <w:rsid w:val="009931D3"/>
    <w:rsid w:val="009A3D3A"/>
    <w:rsid w:val="009B24B5"/>
    <w:rsid w:val="009B6EEC"/>
    <w:rsid w:val="009C0C4B"/>
    <w:rsid w:val="009D0692"/>
    <w:rsid w:val="009E16FE"/>
    <w:rsid w:val="009E23C4"/>
    <w:rsid w:val="009E2787"/>
    <w:rsid w:val="00A03AB1"/>
    <w:rsid w:val="00A16AF6"/>
    <w:rsid w:val="00A263B9"/>
    <w:rsid w:val="00A27BFC"/>
    <w:rsid w:val="00A34500"/>
    <w:rsid w:val="00A375B8"/>
    <w:rsid w:val="00A37625"/>
    <w:rsid w:val="00A459B2"/>
    <w:rsid w:val="00A51839"/>
    <w:rsid w:val="00A61C75"/>
    <w:rsid w:val="00A71599"/>
    <w:rsid w:val="00A94D52"/>
    <w:rsid w:val="00AA687E"/>
    <w:rsid w:val="00AB2A99"/>
    <w:rsid w:val="00AC7D50"/>
    <w:rsid w:val="00AD0015"/>
    <w:rsid w:val="00AD2F49"/>
    <w:rsid w:val="00AD3B4E"/>
    <w:rsid w:val="00AD4BDB"/>
    <w:rsid w:val="00AF1770"/>
    <w:rsid w:val="00AF1A3F"/>
    <w:rsid w:val="00AF27FC"/>
    <w:rsid w:val="00B03255"/>
    <w:rsid w:val="00B0649B"/>
    <w:rsid w:val="00B103D3"/>
    <w:rsid w:val="00B11EE8"/>
    <w:rsid w:val="00B129EC"/>
    <w:rsid w:val="00B139A7"/>
    <w:rsid w:val="00B33CBD"/>
    <w:rsid w:val="00B36F22"/>
    <w:rsid w:val="00B47BC6"/>
    <w:rsid w:val="00B6661F"/>
    <w:rsid w:val="00B71C8F"/>
    <w:rsid w:val="00B803A3"/>
    <w:rsid w:val="00BC58A2"/>
    <w:rsid w:val="00BE6A4F"/>
    <w:rsid w:val="00BF0BC9"/>
    <w:rsid w:val="00BF23A8"/>
    <w:rsid w:val="00C15DEE"/>
    <w:rsid w:val="00C24835"/>
    <w:rsid w:val="00C45677"/>
    <w:rsid w:val="00C46FA1"/>
    <w:rsid w:val="00C62E22"/>
    <w:rsid w:val="00C664FF"/>
    <w:rsid w:val="00C97754"/>
    <w:rsid w:val="00CA08D4"/>
    <w:rsid w:val="00CA119A"/>
    <w:rsid w:val="00CC241B"/>
    <w:rsid w:val="00CC2B1E"/>
    <w:rsid w:val="00CC74CB"/>
    <w:rsid w:val="00CD38A1"/>
    <w:rsid w:val="00CD4617"/>
    <w:rsid w:val="00CE5ED2"/>
    <w:rsid w:val="00D02109"/>
    <w:rsid w:val="00D05A9F"/>
    <w:rsid w:val="00D07205"/>
    <w:rsid w:val="00D10872"/>
    <w:rsid w:val="00D24CAB"/>
    <w:rsid w:val="00D24DE8"/>
    <w:rsid w:val="00D2553F"/>
    <w:rsid w:val="00D30628"/>
    <w:rsid w:val="00D41124"/>
    <w:rsid w:val="00D5310F"/>
    <w:rsid w:val="00D54975"/>
    <w:rsid w:val="00D574F4"/>
    <w:rsid w:val="00D60CB9"/>
    <w:rsid w:val="00D61F74"/>
    <w:rsid w:val="00D67C11"/>
    <w:rsid w:val="00D97A6F"/>
    <w:rsid w:val="00DA141B"/>
    <w:rsid w:val="00DD6951"/>
    <w:rsid w:val="00DE094C"/>
    <w:rsid w:val="00DE4B73"/>
    <w:rsid w:val="00DF735D"/>
    <w:rsid w:val="00E018C0"/>
    <w:rsid w:val="00E05870"/>
    <w:rsid w:val="00E27306"/>
    <w:rsid w:val="00E278E7"/>
    <w:rsid w:val="00E477F1"/>
    <w:rsid w:val="00E62699"/>
    <w:rsid w:val="00E71203"/>
    <w:rsid w:val="00E73724"/>
    <w:rsid w:val="00EC7DE6"/>
    <w:rsid w:val="00ED7A89"/>
    <w:rsid w:val="00EE2594"/>
    <w:rsid w:val="00EE2BE4"/>
    <w:rsid w:val="00EF1145"/>
    <w:rsid w:val="00F01252"/>
    <w:rsid w:val="00F04D9E"/>
    <w:rsid w:val="00F2777F"/>
    <w:rsid w:val="00F370CB"/>
    <w:rsid w:val="00F422A6"/>
    <w:rsid w:val="00F538CB"/>
    <w:rsid w:val="00F65208"/>
    <w:rsid w:val="00F80FDD"/>
    <w:rsid w:val="00F85C19"/>
    <w:rsid w:val="00F91F23"/>
    <w:rsid w:val="00FF40B6"/>
    <w:rsid w:val="00FF765D"/>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84A94D"/>
  <w14:defaultImageDpi w14:val="300"/>
  <w15:docId w15:val="{89B02A6C-02BE-6040-9578-DEE0B4261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4DE8"/>
    <w:pPr>
      <w:tabs>
        <w:tab w:val="center" w:pos="4252"/>
        <w:tab w:val="right" w:pos="8504"/>
      </w:tabs>
    </w:pPr>
  </w:style>
  <w:style w:type="character" w:customStyle="1" w:styleId="EncabezadoCar">
    <w:name w:val="Encabezado Car"/>
    <w:basedOn w:val="Fuentedeprrafopredeter"/>
    <w:link w:val="Encabezado"/>
    <w:uiPriority w:val="99"/>
    <w:rsid w:val="00D24DE8"/>
  </w:style>
  <w:style w:type="paragraph" w:styleId="Piedepgina">
    <w:name w:val="footer"/>
    <w:basedOn w:val="Normal"/>
    <w:link w:val="PiedepginaCar"/>
    <w:uiPriority w:val="99"/>
    <w:unhideWhenUsed/>
    <w:rsid w:val="00D24DE8"/>
    <w:pPr>
      <w:tabs>
        <w:tab w:val="center" w:pos="4252"/>
        <w:tab w:val="right" w:pos="8504"/>
      </w:tabs>
    </w:pPr>
  </w:style>
  <w:style w:type="character" w:customStyle="1" w:styleId="PiedepginaCar">
    <w:name w:val="Pie de página Car"/>
    <w:basedOn w:val="Fuentedeprrafopredeter"/>
    <w:link w:val="Piedepgina"/>
    <w:uiPriority w:val="99"/>
    <w:rsid w:val="00D24DE8"/>
  </w:style>
  <w:style w:type="character" w:styleId="Nmerodepgina">
    <w:name w:val="page number"/>
    <w:basedOn w:val="Fuentedeprrafopredeter"/>
    <w:uiPriority w:val="99"/>
    <w:semiHidden/>
    <w:unhideWhenUsed/>
    <w:rsid w:val="00A61C75"/>
  </w:style>
  <w:style w:type="paragraph" w:styleId="Textonotapie">
    <w:name w:val="footnote text"/>
    <w:basedOn w:val="Normal"/>
    <w:link w:val="TextonotapieCar"/>
    <w:uiPriority w:val="99"/>
    <w:unhideWhenUsed/>
    <w:rsid w:val="006B11C1"/>
  </w:style>
  <w:style w:type="character" w:customStyle="1" w:styleId="TextonotapieCar">
    <w:name w:val="Texto nota pie Car"/>
    <w:basedOn w:val="Fuentedeprrafopredeter"/>
    <w:link w:val="Textonotapie"/>
    <w:uiPriority w:val="99"/>
    <w:rsid w:val="006B11C1"/>
  </w:style>
  <w:style w:type="character" w:styleId="Refdenotaalpie">
    <w:name w:val="footnote reference"/>
    <w:basedOn w:val="Fuentedeprrafopredeter"/>
    <w:uiPriority w:val="99"/>
    <w:unhideWhenUsed/>
    <w:rsid w:val="006B11C1"/>
    <w:rPr>
      <w:vertAlign w:val="superscript"/>
    </w:rPr>
  </w:style>
  <w:style w:type="paragraph" w:styleId="Mapadeldocumento">
    <w:name w:val="Document Map"/>
    <w:basedOn w:val="Normal"/>
    <w:link w:val="MapadeldocumentoCar"/>
    <w:uiPriority w:val="99"/>
    <w:semiHidden/>
    <w:unhideWhenUsed/>
    <w:rsid w:val="006B11C1"/>
    <w:rPr>
      <w:rFonts w:ascii="Lucida Grande" w:hAnsi="Lucida Grande" w:cs="Lucida Grande"/>
    </w:rPr>
  </w:style>
  <w:style w:type="character" w:customStyle="1" w:styleId="MapadeldocumentoCar">
    <w:name w:val="Mapa del documento Car"/>
    <w:basedOn w:val="Fuentedeprrafopredeter"/>
    <w:link w:val="Mapadeldocumento"/>
    <w:uiPriority w:val="99"/>
    <w:semiHidden/>
    <w:rsid w:val="006B11C1"/>
    <w:rPr>
      <w:rFonts w:ascii="Lucida Grande" w:hAnsi="Lucida Grande" w:cs="Lucida Grande"/>
    </w:rPr>
  </w:style>
  <w:style w:type="paragraph" w:styleId="Textodeglobo">
    <w:name w:val="Balloon Text"/>
    <w:basedOn w:val="Normal"/>
    <w:link w:val="TextodegloboCar"/>
    <w:uiPriority w:val="99"/>
    <w:semiHidden/>
    <w:unhideWhenUsed/>
    <w:rsid w:val="00FF765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FF765D"/>
    <w:rPr>
      <w:rFonts w:ascii="Lucida Grande" w:hAnsi="Lucida Grande" w:cs="Lucida Grande"/>
      <w:sz w:val="18"/>
      <w:szCs w:val="18"/>
    </w:rPr>
  </w:style>
  <w:style w:type="character" w:styleId="Hipervnculo">
    <w:name w:val="Hyperlink"/>
    <w:basedOn w:val="Fuentedeprrafopredeter"/>
    <w:uiPriority w:val="99"/>
    <w:unhideWhenUsed/>
    <w:rsid w:val="000F370A"/>
    <w:rPr>
      <w:color w:val="0000FF" w:themeColor="hyperlink"/>
      <w:u w:val="single"/>
    </w:rPr>
  </w:style>
  <w:style w:type="paragraph" w:styleId="Prrafodelista">
    <w:name w:val="List Paragraph"/>
    <w:aliases w:val="Puces Niveau 1"/>
    <w:basedOn w:val="Normal"/>
    <w:link w:val="PrrafodelistaCar"/>
    <w:uiPriority w:val="34"/>
    <w:qFormat/>
    <w:rsid w:val="00E05870"/>
    <w:pPr>
      <w:ind w:left="720"/>
      <w:contextualSpacing/>
    </w:pPr>
  </w:style>
  <w:style w:type="paragraph" w:styleId="Revisin">
    <w:name w:val="Revision"/>
    <w:hidden/>
    <w:uiPriority w:val="99"/>
    <w:semiHidden/>
    <w:rsid w:val="00E477F1"/>
  </w:style>
  <w:style w:type="character" w:customStyle="1" w:styleId="PrrafodelistaCar">
    <w:name w:val="Párrafo de lista Car"/>
    <w:aliases w:val="Puces Niveau 1 Car"/>
    <w:basedOn w:val="Fuentedeprrafopredeter"/>
    <w:link w:val="Prrafodelista"/>
    <w:uiPriority w:val="34"/>
    <w:locked/>
    <w:rsid w:val="006F4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F95F5-528C-472E-ABF0-881F0AFB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TotalTime>
  <Pages>2</Pages>
  <Words>738</Words>
  <Characters>4062</Characters>
  <Application>Microsoft Office Word</Application>
  <DocSecurity>0</DocSecurity>
  <Lines>33</Lines>
  <Paragraphs>9</Paragraphs>
  <ScaleCrop>false</ScaleCrop>
  <HeadingPairs>
    <vt:vector size="4" baseType="variant">
      <vt:variant>
        <vt:lpstr>Título</vt:lpstr>
      </vt:variant>
      <vt:variant>
        <vt:i4>1</vt:i4>
      </vt:variant>
      <vt:variant>
        <vt:lpstr>Titre</vt:lpstr>
      </vt:variant>
      <vt:variant>
        <vt:i4>1</vt:i4>
      </vt:variant>
    </vt:vector>
  </HeadingPairs>
  <TitlesOfParts>
    <vt:vector size="2" baseType="lpstr">
      <vt:lpstr/>
      <vt:lpstr/>
    </vt:vector>
  </TitlesOfParts>
  <Company>MICHELIN</Company>
  <LinksUpToDate>false</LinksUpToDate>
  <CharactersWithSpaces>4791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Juan Carlos Palacios</dc:creator>
  <cp:lastModifiedBy>Alberto Lopez</cp:lastModifiedBy>
  <cp:revision>31</cp:revision>
  <cp:lastPrinted>2018-10-30T20:27:00Z</cp:lastPrinted>
  <dcterms:created xsi:type="dcterms:W3CDTF">2020-06-18T13:47:00Z</dcterms:created>
  <dcterms:modified xsi:type="dcterms:W3CDTF">2020-09-29T12:15:00Z</dcterms:modified>
</cp:coreProperties>
</file>